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6C" w:rsidRDefault="00A1656C"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ascii="仿宋" w:eastAsia="仿宋" w:hAnsi="仿宋" w:cs="仿宋" w:hint="default"/>
          <w:bCs/>
          <w:color w:val="333333"/>
          <w:sz w:val="44"/>
          <w:szCs w:val="44"/>
          <w:shd w:val="clear" w:color="auto" w:fill="FFFFFF"/>
          <w:lang w:bidi="ar"/>
        </w:rPr>
      </w:pPr>
    </w:p>
    <w:p w:rsidR="003B21E2" w:rsidRDefault="00305CAA"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ascii="仿宋" w:eastAsia="仿宋" w:hAnsi="仿宋" w:cs="仿宋"/>
          <w:bCs/>
          <w:color w:val="333333"/>
          <w:sz w:val="44"/>
          <w:szCs w:val="44"/>
          <w:shd w:val="clear" w:color="auto" w:fill="FFFFFF"/>
          <w:lang w:bidi="ar"/>
        </w:rPr>
      </w:pPr>
      <w:r>
        <w:rPr>
          <w:rFonts w:ascii="仿宋" w:eastAsia="仿宋" w:hAnsi="仿宋" w:cs="仿宋"/>
          <w:bCs/>
          <w:color w:val="333333"/>
          <w:sz w:val="44"/>
          <w:szCs w:val="44"/>
          <w:shd w:val="clear" w:color="auto" w:fill="FFFFFF"/>
          <w:lang w:bidi="ar"/>
        </w:rPr>
        <w:t>山东善德投资有限公司</w:t>
      </w:r>
    </w:p>
    <w:p w:rsidR="00A13016" w:rsidRPr="00A1656C" w:rsidRDefault="00305CAA"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ascii="仿宋" w:eastAsia="仿宋" w:hAnsi="仿宋" w:cs="仿宋" w:hint="default"/>
          <w:bCs/>
          <w:color w:val="333333"/>
          <w:sz w:val="44"/>
          <w:szCs w:val="44"/>
          <w:shd w:val="clear" w:color="auto" w:fill="FFFFFF"/>
          <w:lang w:bidi="ar"/>
        </w:rPr>
      </w:pPr>
      <w:r>
        <w:rPr>
          <w:rFonts w:ascii="仿宋" w:eastAsia="仿宋" w:hAnsi="仿宋" w:cs="仿宋"/>
          <w:bCs/>
          <w:color w:val="333333"/>
          <w:sz w:val="44"/>
          <w:szCs w:val="44"/>
          <w:shd w:val="clear" w:color="auto" w:fill="FFFFFF"/>
          <w:lang w:bidi="ar"/>
        </w:rPr>
        <w:t>车辆谈判议价</w:t>
      </w:r>
      <w:r w:rsidR="00A1656C" w:rsidRPr="00A1656C">
        <w:rPr>
          <w:rFonts w:ascii="仿宋" w:eastAsia="仿宋" w:hAnsi="仿宋" w:cs="仿宋"/>
          <w:bCs/>
          <w:color w:val="333333"/>
          <w:sz w:val="44"/>
          <w:szCs w:val="44"/>
          <w:shd w:val="clear" w:color="auto" w:fill="FFFFFF"/>
          <w:lang w:bidi="ar"/>
        </w:rPr>
        <w:t>采购公告</w:t>
      </w:r>
      <w:bookmarkStart w:id="0" w:name="_GoBack"/>
      <w:bookmarkEnd w:id="0"/>
    </w:p>
    <w:p w:rsidR="00A1656C" w:rsidRPr="00A1656C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ind w:firstLine="480"/>
        <w:rPr>
          <w:rFonts w:ascii="仿宋" w:eastAsia="仿宋" w:hAnsi="仿宋" w:cs="仿宋"/>
          <w:color w:val="333333"/>
          <w:sz w:val="44"/>
          <w:szCs w:val="44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ind w:firstLine="48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我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公司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拟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采购中型货车1辆、5座轿车2辆、7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座商务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车1辆；</w:t>
      </w:r>
      <w:proofErr w:type="gramStart"/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现邀请</w:t>
      </w:r>
      <w:proofErr w:type="gramEnd"/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有相应资质的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汽车销售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单位前来报名参加本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项目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的竞争性谈判。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一、项目简介：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1.采购项目内容：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204"/>
        <w:gridCol w:w="765"/>
        <w:gridCol w:w="3658"/>
        <w:gridCol w:w="2410"/>
      </w:tblGrid>
      <w:tr w:rsidR="00A13016">
        <w:trPr>
          <w:trHeight w:val="472"/>
          <w:jc w:val="center"/>
        </w:trPr>
        <w:tc>
          <w:tcPr>
            <w:tcW w:w="860" w:type="dxa"/>
            <w:vAlign w:val="center"/>
          </w:tcPr>
          <w:p w:rsidR="00A13016" w:rsidRDefault="00A1656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包段划分</w:t>
            </w:r>
          </w:p>
        </w:tc>
        <w:tc>
          <w:tcPr>
            <w:tcW w:w="1204" w:type="dxa"/>
            <w:vAlign w:val="center"/>
          </w:tcPr>
          <w:p w:rsidR="00A13016" w:rsidRDefault="00A1656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采购</w:t>
            </w:r>
          </w:p>
          <w:p w:rsidR="00A13016" w:rsidRDefault="00A1656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内容</w:t>
            </w:r>
          </w:p>
        </w:tc>
        <w:tc>
          <w:tcPr>
            <w:tcW w:w="765" w:type="dxa"/>
            <w:vAlign w:val="center"/>
          </w:tcPr>
          <w:p w:rsidR="00A13016" w:rsidRDefault="00A1656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数量</w:t>
            </w:r>
          </w:p>
        </w:tc>
        <w:tc>
          <w:tcPr>
            <w:tcW w:w="3658" w:type="dxa"/>
            <w:vAlign w:val="center"/>
          </w:tcPr>
          <w:p w:rsidR="00A13016" w:rsidRDefault="00A1656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简要技术指标</w:t>
            </w:r>
          </w:p>
        </w:tc>
        <w:tc>
          <w:tcPr>
            <w:tcW w:w="2410" w:type="dxa"/>
            <w:vAlign w:val="center"/>
          </w:tcPr>
          <w:p w:rsidR="00A13016" w:rsidRDefault="00A1656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最高限价（单价）</w:t>
            </w:r>
          </w:p>
        </w:tc>
      </w:tr>
      <w:tr w:rsidR="00A13016">
        <w:trPr>
          <w:trHeight w:val="472"/>
          <w:jc w:val="center"/>
        </w:trPr>
        <w:tc>
          <w:tcPr>
            <w:tcW w:w="860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A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包</w:t>
            </w:r>
          </w:p>
        </w:tc>
        <w:tc>
          <w:tcPr>
            <w:tcW w:w="1204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中型货车</w:t>
            </w:r>
          </w:p>
        </w:tc>
        <w:tc>
          <w:tcPr>
            <w:tcW w:w="765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辆</w:t>
            </w:r>
          </w:p>
        </w:tc>
        <w:tc>
          <w:tcPr>
            <w:tcW w:w="3658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2.0升（含）以下，功率≥89KW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，手动档，柴油</w:t>
            </w:r>
          </w:p>
        </w:tc>
        <w:tc>
          <w:tcPr>
            <w:tcW w:w="2410" w:type="dxa"/>
            <w:vAlign w:val="center"/>
          </w:tcPr>
          <w:p w:rsidR="00A13016" w:rsidRDefault="00A1656C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16.5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万元/辆</w:t>
            </w:r>
          </w:p>
        </w:tc>
      </w:tr>
      <w:tr w:rsidR="00A13016">
        <w:trPr>
          <w:trHeight w:val="457"/>
          <w:jc w:val="center"/>
        </w:trPr>
        <w:tc>
          <w:tcPr>
            <w:tcW w:w="860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B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包</w:t>
            </w:r>
          </w:p>
        </w:tc>
        <w:tc>
          <w:tcPr>
            <w:tcW w:w="1204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轿车</w:t>
            </w:r>
          </w:p>
        </w:tc>
        <w:tc>
          <w:tcPr>
            <w:tcW w:w="765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2辆</w:t>
            </w:r>
          </w:p>
        </w:tc>
        <w:tc>
          <w:tcPr>
            <w:tcW w:w="3658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1.8升（含）以下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，功率≥132KW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，自动档</w:t>
            </w:r>
          </w:p>
        </w:tc>
        <w:tc>
          <w:tcPr>
            <w:tcW w:w="2410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万元/辆</w:t>
            </w:r>
          </w:p>
        </w:tc>
      </w:tr>
      <w:tr w:rsidR="00A13016">
        <w:trPr>
          <w:trHeight w:val="457"/>
          <w:jc w:val="center"/>
        </w:trPr>
        <w:tc>
          <w:tcPr>
            <w:tcW w:w="860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包</w:t>
            </w:r>
          </w:p>
        </w:tc>
        <w:tc>
          <w:tcPr>
            <w:tcW w:w="1204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商务车</w:t>
            </w:r>
          </w:p>
        </w:tc>
        <w:tc>
          <w:tcPr>
            <w:tcW w:w="765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辆</w:t>
            </w:r>
          </w:p>
        </w:tc>
        <w:tc>
          <w:tcPr>
            <w:tcW w:w="3658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2.0升（含）以下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，功率≥191KW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，自动档</w:t>
            </w:r>
          </w:p>
        </w:tc>
        <w:tc>
          <w:tcPr>
            <w:tcW w:w="2410" w:type="dxa"/>
            <w:vAlign w:val="center"/>
          </w:tcPr>
          <w:p w:rsidR="00A13016" w:rsidRDefault="00A1656C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42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  <w:lang w:val="zh-CN" w:bidi="ar"/>
              </w:rPr>
              <w:t>万元/辆</w:t>
            </w:r>
          </w:p>
        </w:tc>
      </w:tr>
    </w:tbl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详细参数详见附表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2.车辆供货期：自合同签订之日起15日。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3.采购形式：谈判议价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二、报名资质要求：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1.在中国境内注册，投标人须为注册资金在500万元以上（含500万），具有独立承担民事责任的能力；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2.具有良好的商业信誉和健全的财务会计制度；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3.具有履行合同所必需的设备和专业技术能力；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4.有依法缴纳税收和社会保障资金的良好记录；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5.参加政府采购活动前三年内，在经营活动中没有重大违法记录；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6.法律、行政法规规定的其他条件；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三、技术要求：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详见附件1：《各车型技术要求》。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三、报名需提交的资料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1.资格、资质证明文件；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营业执照副本复印件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资格资质证书复印件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法定代表人授权委托书及全权代表的身份证复印件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本项目类似的典型案例用户名单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5)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制造厂商授权书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2.报价文件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1)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报价函，格式详见附件2；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报价一览表，格式详见附件3；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3.技术文件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设备技术参数及配置一览表（各项细化技术参数）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技术说明文件及相关资料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产品宣传彩页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4)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售后服务承诺及其他优惠条件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提供上述文件应由法人授权代表在规定签章处逐一签署，并加盖单位公章。未按要求加盖公章、填写内容不符的响应文件可能被判为无效报价。</w:t>
      </w:r>
    </w:p>
    <w:p w:rsidR="00A13016" w:rsidRDefault="00A1656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其他要求：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.以货物到达交货地点并安装调试达到规定的要求，经验收合格交付采购人为基础，包含交付采购人前发生的所有费用和损失。报价应为本项目全部工作内容及缺陷修复的报价（包含附件、配件、包装、运输、保险、安装、调试、集成、验收、服务、资料、培训、税金等全部费用的报价）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2.报价方对同一货物只允许唯一报价，不接受任何选择性的报价。报价方为维护自己的利益，对报价应严格保密。报价方对文件中所列的采购内容，必须整包响应，不得将项目中的内容拆开报价。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3.供货方需提供增值税正规销售发票。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lastRenderedPageBreak/>
        <w:t>4.产品质量性能完好。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5.服务承诺（质保期）：质保期不低于3年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或10万公里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6. 参加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谈判议价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单位不少于3家。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五、报名时间：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2018年1月30日-2018年2月5日，每日8:30-11:30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,13:30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-17:30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六、报名地点：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山东省济南市北园大街247号山东大学第二医院办公楼5楼509室。</w:t>
      </w:r>
    </w:p>
    <w:p w:rsidR="00A13016" w:rsidRDefault="00A1656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联系方式： 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采购人：山东善德投资有限司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联系人：何伟嘉</w:t>
      </w: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联系电话： 0531-85875216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 15966052087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 </w:t>
      </w: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附件：附件1《各车型技术要求》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ind w:firstLineChars="300" w:firstLine="84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附件2《报价函》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ind w:firstLineChars="300" w:firstLine="84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附件3《报价一览表》</w:t>
      </w: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山东善德投资有限公司</w:t>
      </w: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附件1：</w:t>
      </w:r>
    </w:p>
    <w:p w:rsidR="00A13016" w:rsidRDefault="00A165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各车型技术要求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包A：中型货车</w:t>
      </w:r>
    </w:p>
    <w:p w:rsidR="00A13016" w:rsidRDefault="00A165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福特新全</w:t>
      </w:r>
      <w:proofErr w:type="gramStart"/>
      <w:r>
        <w:rPr>
          <w:rFonts w:hint="eastAsia"/>
          <w:b/>
          <w:sz w:val="32"/>
          <w:szCs w:val="32"/>
        </w:rPr>
        <w:t>顺技术</w:t>
      </w:r>
      <w:proofErr w:type="gramEnd"/>
      <w:r>
        <w:rPr>
          <w:rFonts w:hint="eastAsia"/>
          <w:b/>
          <w:sz w:val="32"/>
          <w:szCs w:val="32"/>
        </w:rPr>
        <w:t>参数</w:t>
      </w:r>
    </w:p>
    <w:p w:rsidR="00A13016" w:rsidRDefault="00A1656C">
      <w:pPr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厢式运输车</w:t>
      </w:r>
    </w:p>
    <w:p w:rsidR="00A13016" w:rsidRDefault="00A13016">
      <w:pPr>
        <w:rPr>
          <w:b/>
          <w:sz w:val="24"/>
        </w:rPr>
      </w:pPr>
    </w:p>
    <w:tbl>
      <w:tblPr>
        <w:tblW w:w="91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286"/>
        <w:gridCol w:w="6095"/>
        <w:gridCol w:w="647"/>
      </w:tblGrid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技术项目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技术要求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基本要求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功  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主要</w:t>
            </w:r>
            <w:r>
              <w:rPr>
                <w:rFonts w:ascii="宋体" w:hAnsi="宋体" w:hint="eastAsia"/>
                <w:sz w:val="18"/>
                <w:szCs w:val="18"/>
              </w:rPr>
              <w:t>用于货物运输。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工作条件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车辆适应全国自然条件，适应户外作业的需求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必须要求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车辆具备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国家发改委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目录公告，能在买方所在地的公安交通管理部门办理特种车上牌照手续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底盘要求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一般结构特征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2.1.1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最高时速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t>KM/h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驱动方式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前置</w:t>
            </w:r>
            <w:r>
              <w:rPr>
                <w:rFonts w:ascii="宋体" w:hAnsi="宋体" w:hint="eastAsia"/>
                <w:sz w:val="18"/>
                <w:szCs w:val="18"/>
              </w:rPr>
              <w:t>前</w:t>
            </w:r>
            <w:r>
              <w:rPr>
                <w:rFonts w:ascii="宋体" w:hAnsi="宋体"/>
                <w:sz w:val="18"/>
                <w:szCs w:val="18"/>
              </w:rPr>
              <w:t>驱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A13016" w:rsidRDefault="00A1656C">
            <w:pPr>
              <w:pStyle w:val="a3"/>
              <w:spacing w:beforeAutospacing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2.1.3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A13016" w:rsidRDefault="00A1656C">
            <w:pPr>
              <w:pStyle w:val="a3"/>
              <w:spacing w:beforeAutospacing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轮胎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A13016" w:rsidRDefault="00A1656C">
            <w:pPr>
              <w:pStyle w:val="a3"/>
              <w:spacing w:beforeAutospacing="0" w:afterAutospacing="0" w:line="36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后单胎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2.1.4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>质量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3495kg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2.1.5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车身结构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承载式车身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几何参数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外形总长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外形总</w:t>
            </w:r>
            <w:r>
              <w:rPr>
                <w:rFonts w:ascii="宋体" w:hAnsi="宋体"/>
                <w:sz w:val="18"/>
                <w:szCs w:val="18"/>
              </w:rPr>
              <w:t>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外形总高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乘员人数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3人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轴距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最小转弯半径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5800mm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41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发动机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排量（L）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1.998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.2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发动机</w:t>
            </w:r>
            <w:r>
              <w:rPr>
                <w:rFonts w:ascii="宋体" w:hAnsi="宋体" w:hint="eastAsia"/>
                <w:sz w:val="18"/>
                <w:szCs w:val="18"/>
              </w:rPr>
              <w:t>型式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福特PUMA GTDI柴油发动机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.3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额定功率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t>Kw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最大扭矩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300N.M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尾气排放: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符合国V排放标准，通过国家环保部认证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2.3.6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变速箱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5挡手动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邮箱容积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最小离地间隙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140mm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2.6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安全辅助系统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驾驶座安全气囊、倒车雷达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2.7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制  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四轮</w:t>
            </w:r>
            <w:r>
              <w:rPr>
                <w:rFonts w:ascii="宋体" w:hAnsi="宋体" w:hint="eastAsia"/>
                <w:sz w:val="18"/>
                <w:szCs w:val="18"/>
              </w:rPr>
              <w:t>盘</w:t>
            </w:r>
            <w:r>
              <w:rPr>
                <w:rFonts w:ascii="宋体" w:hAnsi="宋体"/>
                <w:sz w:val="18"/>
                <w:szCs w:val="18"/>
              </w:rPr>
              <w:t>刹</w:t>
            </w:r>
            <w:r>
              <w:rPr>
                <w:rFonts w:ascii="宋体" w:hAnsi="宋体" w:hint="eastAsia"/>
                <w:sz w:val="18"/>
                <w:szCs w:val="18"/>
              </w:rPr>
              <w:t>+ABS+EBD(刹车防抱死系统)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2.8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空调系统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前舱配</w:t>
            </w:r>
            <w:r>
              <w:rPr>
                <w:rFonts w:ascii="宋体" w:hAnsi="宋体"/>
                <w:sz w:val="18"/>
                <w:szCs w:val="18"/>
              </w:rPr>
              <w:t>冷暖空调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悬挂系统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前悬麦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弗逊独立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悬挂，后悬钢板弹簧非独立悬挂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转向系统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液压助力转向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包B：5座轿车</w:t>
      </w:r>
    </w:p>
    <w:p w:rsidR="00A13016" w:rsidRDefault="00A1656C">
      <w:pPr>
        <w:autoSpaceDE w:val="0"/>
        <w:autoSpaceDN w:val="0"/>
        <w:adjustRightInd w:val="0"/>
        <w:spacing w:line="360" w:lineRule="auto"/>
        <w:ind w:firstLineChars="100" w:firstLine="301"/>
        <w:jc w:val="center"/>
        <w:rPr>
          <w:rFonts w:ascii="宋体" w:cs="宋体"/>
          <w:b/>
          <w:sz w:val="30"/>
          <w:szCs w:val="30"/>
          <w:lang w:val="zh-CN"/>
        </w:rPr>
      </w:pPr>
      <w:proofErr w:type="gramStart"/>
      <w:r>
        <w:rPr>
          <w:rFonts w:ascii="宋体" w:cs="宋体" w:hint="eastAsia"/>
          <w:b/>
          <w:sz w:val="30"/>
          <w:szCs w:val="30"/>
          <w:lang w:val="zh-CN"/>
        </w:rPr>
        <w:t>全新迈腾</w:t>
      </w:r>
      <w:proofErr w:type="gramEnd"/>
      <w:r>
        <w:rPr>
          <w:rFonts w:ascii="宋体" w:cs="宋体" w:hint="eastAsia"/>
          <w:b/>
          <w:sz w:val="30"/>
          <w:szCs w:val="30"/>
        </w:rPr>
        <w:t>B8.1.8T</w:t>
      </w:r>
      <w:r>
        <w:rPr>
          <w:rFonts w:ascii="宋体" w:cs="宋体" w:hint="eastAsia"/>
          <w:b/>
          <w:sz w:val="30"/>
          <w:szCs w:val="30"/>
          <w:lang w:val="zh-CN"/>
        </w:rPr>
        <w:t>技术性能及参数</w:t>
      </w:r>
    </w:p>
    <w:p w:rsidR="00A13016" w:rsidRDefault="00A1656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请见下图配置表</w:t>
      </w:r>
    </w:p>
    <w:tbl>
      <w:tblPr>
        <w:tblW w:w="87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4388"/>
      </w:tblGrid>
      <w:tr w:rsidR="00A13016">
        <w:trPr>
          <w:trHeight w:val="284"/>
          <w:jc w:val="center"/>
        </w:trPr>
        <w:tc>
          <w:tcPr>
            <w:tcW w:w="8776" w:type="dxa"/>
            <w:gridSpan w:val="2"/>
            <w:shd w:val="clear" w:color="000000" w:fill="F0F3F8"/>
            <w:vAlign w:val="center"/>
          </w:tcPr>
          <w:p w:rsidR="00A13016" w:rsidRDefault="00A165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7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级别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B级车（中型车）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4866/1832/1464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8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发动机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1.8TSI(330TSI+DSG)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变速箱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7挡湿式DSG手自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一体双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离合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功率</w:t>
            </w:r>
            <w:r>
              <w:rPr>
                <w:rFonts w:eastAsia="宋体" w:hint="eastAsia"/>
              </w:rPr>
              <w:t xml:space="preserve">           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132/4300-6250(</w:t>
            </w:r>
            <w:r>
              <w:rPr>
                <w:rFonts w:eastAsia="宋体" w:hint="eastAsia"/>
                <w:sz w:val="18"/>
                <w:szCs w:val="18"/>
              </w:rPr>
              <w:t>KW/rpm)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</w:pPr>
            <w:r>
              <w:rPr>
                <w:rFonts w:hint="eastAsia"/>
              </w:rPr>
              <w:t>扭矩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330/1450-4100（NM/rpm）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</w:pPr>
            <w:r>
              <w:rPr>
                <w:rFonts w:hint="eastAsia"/>
              </w:rPr>
              <w:t>轴距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2871(</w:t>
            </w:r>
            <w:r>
              <w:rPr>
                <w:rFonts w:hint="eastAsia"/>
                <w:sz w:val="18"/>
                <w:szCs w:val="18"/>
              </w:rPr>
              <w:t xml:space="preserve"> MM)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0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车身结构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4门5座三厢车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整车质保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1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三年或10万公里</w:t>
              </w:r>
            </w:hyperlink>
            <w:r w:rsidR="00A1656C">
              <w:rPr>
                <w:rFonts w:hint="eastAsia"/>
                <w:sz w:val="18"/>
                <w:szCs w:val="18"/>
              </w:rPr>
              <w:t>（以先到者为准）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2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油箱容积(L)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66L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最高车速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公里等速油耗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  <w:sz w:val="18"/>
                <w:szCs w:val="18"/>
              </w:rPr>
              <w:t>后备箱容积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533L</w:t>
            </w:r>
          </w:p>
        </w:tc>
      </w:tr>
      <w:tr w:rsidR="00A13016">
        <w:trPr>
          <w:trHeight w:val="284"/>
          <w:jc w:val="center"/>
        </w:trPr>
        <w:tc>
          <w:tcPr>
            <w:tcW w:w="8776" w:type="dxa"/>
            <w:gridSpan w:val="2"/>
            <w:shd w:val="clear" w:color="000000" w:fill="F0F3F8"/>
            <w:vAlign w:val="center"/>
          </w:tcPr>
          <w:p w:rsidR="00A13016" w:rsidRDefault="00A165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发动机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3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进气形式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涡轮增压/直列四缸16气阀电控燃油缸内直喷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4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燃料形式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汽油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5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燃油标号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97号(京95号)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6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供油方式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缸内直喷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7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缸盖材料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8" w:history="1">
              <w:proofErr w:type="gramStart"/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缸体材</w:t>
              </w:r>
              <w:proofErr w:type="gramEnd"/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料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铁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9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环保标准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国五</w:t>
            </w:r>
          </w:p>
        </w:tc>
      </w:tr>
      <w:tr w:rsidR="00A13016">
        <w:trPr>
          <w:trHeight w:val="284"/>
          <w:jc w:val="center"/>
        </w:trPr>
        <w:tc>
          <w:tcPr>
            <w:tcW w:w="8776" w:type="dxa"/>
            <w:gridSpan w:val="2"/>
            <w:shd w:val="clear" w:color="000000" w:fill="F0F3F8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底盘转向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hyperlink r:id="rId20" w:history="1">
              <w:r w:rsidR="00A1656C">
                <w:rPr>
                  <w:rFonts w:ascii="微软雅黑" w:eastAsia="微软雅黑" w:hAnsi="微软雅黑" w:cs="微软雅黑" w:hint="eastAsia"/>
                  <w:b/>
                  <w:color w:val="000000"/>
                  <w:kern w:val="0"/>
                  <w:sz w:val="18"/>
                  <w:szCs w:val="18"/>
                  <w:lang w:bidi="ar"/>
                </w:rPr>
                <w:t>驱动方式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前置前驱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1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前悬架类型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逊式独立悬架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2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后悬架类型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多连杆独立悬架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3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助力类型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EPS电动助力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4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车体结构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热成型钢板HSB高强度承载式车身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5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前制动器类型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通风盘式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6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后制动器类型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后实心盘式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7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驻车制动类型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8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前轮胎规格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215/55 R17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9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后轮胎规格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215/55 R17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82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30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备胎规格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非全尺寸</w:t>
            </w: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包C：7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座商务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车</w:t>
      </w:r>
    </w:p>
    <w:p w:rsidR="00A13016" w:rsidRDefault="00A1656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宋体" w:cs="宋体" w:hint="eastAsia"/>
          <w:b/>
          <w:sz w:val="30"/>
          <w:szCs w:val="30"/>
          <w:lang w:val="zh-CN"/>
        </w:rPr>
        <w:t>别克全新一代</w:t>
      </w:r>
      <w:r>
        <w:rPr>
          <w:rFonts w:ascii="宋体" w:cs="宋体" w:hint="eastAsia"/>
          <w:b/>
          <w:sz w:val="30"/>
          <w:szCs w:val="30"/>
        </w:rPr>
        <w:t xml:space="preserve">GL8&amp;GL8 </w:t>
      </w:r>
      <w:proofErr w:type="spellStart"/>
      <w:r>
        <w:rPr>
          <w:rFonts w:ascii="宋体" w:cs="宋体" w:hint="eastAsia"/>
          <w:b/>
          <w:sz w:val="30"/>
          <w:szCs w:val="30"/>
        </w:rPr>
        <w:t>Avenir</w:t>
      </w:r>
      <w:proofErr w:type="spellEnd"/>
      <w:r>
        <w:rPr>
          <w:rFonts w:ascii="宋体" w:cs="宋体" w:hint="eastAsia"/>
          <w:b/>
          <w:sz w:val="30"/>
          <w:szCs w:val="30"/>
          <w:lang w:val="zh-CN"/>
        </w:rPr>
        <w:t>技术性能及参数</w:t>
      </w:r>
    </w:p>
    <w:tbl>
      <w:tblPr>
        <w:tblW w:w="8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5475"/>
      </w:tblGrid>
      <w:tr w:rsidR="00A13016">
        <w:trPr>
          <w:trHeight w:val="345"/>
        </w:trPr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3016" w:rsidRDefault="00A165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规格</w:t>
            </w:r>
          </w:p>
        </w:tc>
        <w:tc>
          <w:tcPr>
            <w:tcW w:w="5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28T豪华型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技术参数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长度(mm)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5,203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宽度(mm)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1,878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高度(mm)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1,805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轴距(mm)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3,090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轮距(前/后)(mm)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1612/1628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整备质量(kg)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1,960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后备箱容积(L)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521/1650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轮圈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17吋豪华型铝合金轮毂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轮胎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马牌 CC6 225/60R17 99V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油箱容积(L)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发动机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2.0T SIDI直喷涡轮增压发动机，带发动机自动启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停功能</w:t>
            </w:r>
            <w:proofErr w:type="gramEnd"/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排量(ml)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1998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最大额定功率(kW/rpm)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191/5400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最大扭矩(Nm/rpm)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350/2000~5000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变速箱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6速DSS智能启停变速箱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最高车速(km/h)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205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加速性能 0~100 km/h(s)*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9.3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燃油及排放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符合国五号排放标准/95号或以上无铅汽油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90km/h等速油耗(L/100km)*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6.6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混合工况油耗(L/100km)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8.9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底盘悬架（前/后）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逊悬挂/多连杆悬挂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转向系统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EPS电子助力转向系统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制动系统 （前/后）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FNC专利技术前通风盘式/后盘式，带制动盘清洁功能</w:t>
            </w:r>
          </w:p>
        </w:tc>
      </w:tr>
      <w:tr w:rsidR="00A13016">
        <w:trPr>
          <w:trHeight w:val="34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外观配置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飞翼式镀铬进气格栅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LED日间行车灯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展翼型自动感应大灯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展翼型全LED大灯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展翼型LED尾灯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飞翼式扰流板带LED高位刹车灯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外后视镜电动调节/LED转向灯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s(带加热/电动折叠）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智能防夹电动天窗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超大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全景双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天窗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后窗及后挡风隐私玻璃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雕塑感车顶饰条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对置式门把手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鲨鱼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鳍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综合信号接收天线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Avenir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专属立体网状格栅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Avenir</w:t>
            </w:r>
            <w:proofErr w:type="spellEnd"/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专属车标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内饰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驾驶座椅12向电动调节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带腰托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副驾驶座椅6向电动调节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前排座椅头枕4向调节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前排可调节扶手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第二排独立贵宾级豪华座椅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s(带电动腿托，电动椅背调节)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第二排座椅超长前后滑动功能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第二排座椅头枕6向调节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第二排座椅可调节扶手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第三排6：4分割可倒式后排座椅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第三排座椅中央扶手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四幅多功能真皮方向盘带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换挡拨片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驾驶侧顶置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眼镜盒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仪表台上方中央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储物盒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前排豪华分层式中央储物箱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前排座椅后背储物袋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第二排座椅后背储物袋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后备箱专用收纳箱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后排乘客上车扶手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全LED顶衬照明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Moon White月光白环绕氛围灯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顶衬氛围灯带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豪华照明迎宾踏板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前排座椅加热功能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第二排座椅加热功能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前排座椅通风功能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第二排座椅通风功能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第二排座椅按摩功能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后排天窗全遮光电动遮阳帘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儒雅灰绒布座椅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米高级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真皮座椅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米高级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打孔真皮座椅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安全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BFI一体化车身结构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前排双向预紧式安全带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全车三点式安全带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主、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副驾安全带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未系提醒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二排儿童座椅ISO FIX固定器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前排正面安全气囊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前排侧面安全气囊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体式侧气帘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前排膝部安全气囊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ESP9.1电子稳定控制系统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ABS防抱死制动系统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EBD电子制动力分配系统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TCS牵引力控制系统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HSA坡道辅助系统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HDC陡坡缓降系统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TPMS智能胎压监测系统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AVH自动驻车系统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EPB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车制动系统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四门自动落锁系统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Onstar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吉星全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时在线助理(4G LTE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WiFi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电子防眩目内后视镜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手动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倒车雷达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倒车影像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智慧安全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APA自动泊车系统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ACC自适应巡航系统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LKA车道保持系统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SBZA侧盲区预警系统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FCA前方碰撞预警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CMB碰撞缓解系统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舒适装配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大灯伴你回家功能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间歇式无骨雨刷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带雨量感应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后挡风玻璃无骨雨刷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后挡风玻璃热线式除雾功能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四门车窗一键式自动升降（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带防夹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）功能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中控门锁及遥控钥匙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发动机远程启动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一键启动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无钥匙进入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智慧互联系统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无边纯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平8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吋高清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触摸屏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4.2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吋高清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行车电脑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蓝牙免提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智能手机映射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AUX IN/USB智能多路音源输入系统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第二排座椅USB充电接口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AVL随速音量调节系统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高保真立体声收音机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高保真8声道高级音响系统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570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Bose Centerpoint®12声道高级环绕声音响系统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全自动空调系统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三区独立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AQS空气质量控制系统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双效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纳米级防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PM2.5空调滤芯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触摸式空调及座椅控制面板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后排独立控制触摸式空调面板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二，三排顶置空调出风口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定速巡航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车载导航系统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230V电源输出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右侧电动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滑移门带防夹保护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带腿部感应的电动高度可调举升门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HUD平视显示系统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高清行车记录仪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</w:tr>
      <w:tr w:rsidR="00A13016">
        <w:trPr>
          <w:trHeight w:val="300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>车身颜色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301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附件2：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报价函</w:t>
      </w: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bCs/>
          <w:szCs w:val="24"/>
        </w:rPr>
      </w:pPr>
      <w:r>
        <w:rPr>
          <w:rFonts w:ascii="仿宋" w:eastAsia="仿宋" w:hAnsi="仿宋" w:cs="仿宋" w:hint="eastAsia"/>
          <w:bCs/>
          <w:szCs w:val="24"/>
        </w:rPr>
        <w:t>山东善德投资有限公司：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经研究，我们决定参加名称为</w:t>
      </w:r>
      <w:r>
        <w:rPr>
          <w:rFonts w:ascii="仿宋" w:eastAsia="仿宋" w:hAnsi="仿宋" w:cs="仿宋" w:hint="eastAsia"/>
          <w:szCs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szCs w:val="24"/>
        </w:rPr>
        <w:t>的包</w:t>
      </w:r>
      <w:r>
        <w:rPr>
          <w:rFonts w:ascii="仿宋" w:eastAsia="仿宋" w:hAnsi="仿宋" w:cs="仿宋" w:hint="eastAsia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Cs w:val="24"/>
        </w:rPr>
        <w:t>货物供货、安装调试、人员培训、售后服务等投标活动并提交投标文件。为此，我方郑重声明以下诸点，并负法律责任。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1、如果我们的产品被接受，我们将履行谈判承诺中的每一项要求，并按我们承诺文件中的承诺按期、按质、按量提供货物。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2、我们理解，最低报价不是中标的唯一条件，你们有选择中标人的权力。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3、我方愿按《中华人民共和国合同法》履行自己的全部责任。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4、我们同意按贵公司谈判采购规定，遵守贵公司有关谈判的各项规定。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5、我方若未成为中标人，贵公司有权不做任何解释。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6、我方的承诺文件</w:t>
      </w:r>
      <w:proofErr w:type="gramStart"/>
      <w:r>
        <w:rPr>
          <w:rFonts w:ascii="仿宋" w:eastAsia="仿宋" w:hAnsi="仿宋" w:cs="仿宋" w:hint="eastAsia"/>
          <w:szCs w:val="24"/>
        </w:rPr>
        <w:t>自承诺</w:t>
      </w:r>
      <w:proofErr w:type="gramEnd"/>
      <w:r>
        <w:rPr>
          <w:rFonts w:ascii="仿宋" w:eastAsia="仿宋" w:hAnsi="仿宋" w:cs="仿宋" w:hint="eastAsia"/>
          <w:szCs w:val="24"/>
        </w:rPr>
        <w:t>之日</w:t>
      </w:r>
      <w:proofErr w:type="gramStart"/>
      <w:r>
        <w:rPr>
          <w:rFonts w:ascii="仿宋" w:eastAsia="仿宋" w:hAnsi="仿宋" w:cs="仿宋" w:hint="eastAsia"/>
          <w:szCs w:val="24"/>
        </w:rPr>
        <w:t>起永远</w:t>
      </w:r>
      <w:proofErr w:type="gramEnd"/>
      <w:r>
        <w:rPr>
          <w:rFonts w:ascii="仿宋" w:eastAsia="仿宋" w:hAnsi="仿宋" w:cs="仿宋" w:hint="eastAsia"/>
          <w:szCs w:val="24"/>
        </w:rPr>
        <w:t>有效。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7、与</w:t>
      </w:r>
      <w:proofErr w:type="gramStart"/>
      <w:r>
        <w:rPr>
          <w:rFonts w:ascii="仿宋" w:eastAsia="仿宋" w:hAnsi="仿宋" w:cs="仿宋" w:hint="eastAsia"/>
          <w:szCs w:val="24"/>
        </w:rPr>
        <w:t>本谈判</w:t>
      </w:r>
      <w:proofErr w:type="gramEnd"/>
      <w:r>
        <w:rPr>
          <w:rFonts w:ascii="仿宋" w:eastAsia="仿宋" w:hAnsi="仿宋" w:cs="仿宋" w:hint="eastAsia"/>
          <w:szCs w:val="24"/>
        </w:rPr>
        <w:t>有关的一切正式往来通讯请寄：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地址：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电话号码：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传真号码：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lastRenderedPageBreak/>
        <w:t>开户名称：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开户银行：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银行帐号：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授权代表（签字或盖章)：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投标人名称（公章)：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日期：</w:t>
      </w:r>
    </w:p>
    <w:p w:rsidR="00A13016" w:rsidRDefault="00A13016">
      <w:pPr>
        <w:rPr>
          <w:rFonts w:ascii="仿宋" w:eastAsia="仿宋" w:hAnsi="仿宋" w:cs="仿宋"/>
          <w:sz w:val="24"/>
        </w:rPr>
        <w:sectPr w:rsidR="00A130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附件3：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报价一览表</w:t>
      </w:r>
    </w:p>
    <w:tbl>
      <w:tblPr>
        <w:tblW w:w="82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0"/>
        <w:gridCol w:w="900"/>
        <w:gridCol w:w="1440"/>
        <w:gridCol w:w="2340"/>
      </w:tblGrid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</w:rPr>
              <w:t>序号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设备名称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数量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单价（元）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金额（元）</w:t>
            </w: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车辆价格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车辆购置税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车辆保险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挂牌费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rFonts w:ascii="宋体" w:eastAsia="宋体" w:hAnsi="宋体" w:cs="宋体"/>
                <w:color w:val="333333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总价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小写</w:t>
            </w:r>
            <w:r>
              <w:rPr>
                <w:rFonts w:hint="eastAsia"/>
                <w:sz w:val="21"/>
                <w:szCs w:val="21"/>
              </w:rPr>
              <w:t>_____________,</w:t>
            </w:r>
            <w:r>
              <w:rPr>
                <w:rFonts w:hint="eastAsia"/>
                <w:sz w:val="21"/>
                <w:szCs w:val="21"/>
              </w:rPr>
              <w:t>大写</w:t>
            </w:r>
            <w:r>
              <w:rPr>
                <w:rFonts w:hint="eastAsia"/>
                <w:sz w:val="21"/>
                <w:szCs w:val="21"/>
              </w:rPr>
              <w:t>_____________</w:t>
            </w: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供货时间：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质保期：</w:t>
      </w: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授权代表（签字或盖章)：</w:t>
      </w: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投标人名称（公章)：</w:t>
      </w: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日期：</w:t>
      </w:r>
    </w:p>
    <w:p w:rsidR="00A13016" w:rsidRDefault="00A13016">
      <w:pPr>
        <w:sectPr w:rsidR="00A130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sectPr w:rsidR="00A1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A422E"/>
    <w:multiLevelType w:val="singleLevel"/>
    <w:tmpl w:val="AA3A422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BB2A83"/>
    <w:multiLevelType w:val="singleLevel"/>
    <w:tmpl w:val="F6BB2A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43C73A"/>
    <w:multiLevelType w:val="singleLevel"/>
    <w:tmpl w:val="3B43C73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16"/>
    <w:rsid w:val="00305CAA"/>
    <w:rsid w:val="003127CC"/>
    <w:rsid w:val="003B21E2"/>
    <w:rsid w:val="00A13016"/>
    <w:rsid w:val="00A1656C"/>
    <w:rsid w:val="00D8222E"/>
    <w:rsid w:val="200F3E41"/>
    <w:rsid w:val="25EE45B0"/>
    <w:rsid w:val="2F5A1097"/>
    <w:rsid w:val="40C125BB"/>
    <w:rsid w:val="492F0E38"/>
    <w:rsid w:val="50343E87"/>
    <w:rsid w:val="5289674B"/>
    <w:rsid w:val="542C69C2"/>
    <w:rsid w:val="5585576D"/>
    <w:rsid w:val="571B69BB"/>
    <w:rsid w:val="587B65B2"/>
    <w:rsid w:val="58A1416D"/>
    <w:rsid w:val="5A606F3D"/>
    <w:rsid w:val="5DC0599A"/>
    <w:rsid w:val="5F165303"/>
    <w:rsid w:val="62992CAE"/>
    <w:rsid w:val="652753A1"/>
    <w:rsid w:val="6B1F04AB"/>
    <w:rsid w:val="6DEA4B23"/>
    <w:rsid w:val="6FEE061D"/>
    <w:rsid w:val="71961D17"/>
    <w:rsid w:val="7345505B"/>
    <w:rsid w:val="78942CCD"/>
    <w:rsid w:val="79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spacing w:line="500" w:lineRule="exact"/>
      <w:ind w:firstLineChars="200" w:firstLine="442"/>
    </w:pPr>
    <w:rPr>
      <w:kern w:val="0"/>
      <w:sz w:val="24"/>
      <w:szCs w:val="2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spacing w:line="500" w:lineRule="exact"/>
      <w:ind w:firstLineChars="200" w:firstLine="442"/>
    </w:pPr>
    <w:rPr>
      <w:kern w:val="0"/>
      <w:sz w:val="24"/>
      <w:szCs w:val="2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.autohome.com.cn/shuyu/detail_8_9_555.html" TargetMode="External"/><Relationship Id="rId13" Type="http://schemas.openxmlformats.org/officeDocument/2006/relationships/hyperlink" Target="http://car.autohome.com.cn/shuyu/detail_18_21_640.html" TargetMode="External"/><Relationship Id="rId18" Type="http://schemas.openxmlformats.org/officeDocument/2006/relationships/hyperlink" Target="http://car.autohome.com.cn/shuyu/detail_18_21_576.html" TargetMode="External"/><Relationship Id="rId26" Type="http://schemas.openxmlformats.org/officeDocument/2006/relationships/hyperlink" Target="http://car.autohome.com.cn/shuyu/detail_18_24_51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.autohome.com.cn/shuyu/detail_18_23_578.html" TargetMode="External"/><Relationship Id="rId7" Type="http://schemas.openxmlformats.org/officeDocument/2006/relationships/hyperlink" Target="http://car.autohome.com.cn/shuyu/detail_18_19_220.html" TargetMode="External"/><Relationship Id="rId12" Type="http://schemas.openxmlformats.org/officeDocument/2006/relationships/hyperlink" Target="http://car.autohome.com.cn/shuyu/detail_18_20_284.html" TargetMode="External"/><Relationship Id="rId17" Type="http://schemas.openxmlformats.org/officeDocument/2006/relationships/hyperlink" Target="http://car.autohome.com.cn/shuyu/detail_18_21_575.html" TargetMode="External"/><Relationship Id="rId25" Type="http://schemas.openxmlformats.org/officeDocument/2006/relationships/hyperlink" Target="http://car.autohome.com.cn/shuyu/detail_18_24_51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.autohome.com.cn/shuyu/detail_18_21_574.html" TargetMode="External"/><Relationship Id="rId20" Type="http://schemas.openxmlformats.org/officeDocument/2006/relationships/hyperlink" Target="http://car.autohome.com.cn/shuyu/detail_18_23_395.html" TargetMode="External"/><Relationship Id="rId29" Type="http://schemas.openxmlformats.org/officeDocument/2006/relationships/hyperlink" Target="http://car.autohome.com.cn/shuyu/detail_18_24_58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r.autohome.com.cn/Baoyang/detail_0_496_20269_0_0_0.html" TargetMode="External"/><Relationship Id="rId24" Type="http://schemas.openxmlformats.org/officeDocument/2006/relationships/hyperlink" Target="http://car.autohome.com.cn/shuyu/detail_3_4_223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ar.autohome.com.cn/shuyu/detail_18_21_573.html" TargetMode="External"/><Relationship Id="rId23" Type="http://schemas.openxmlformats.org/officeDocument/2006/relationships/hyperlink" Target="http://car.autohome.com.cn/shuyu/detail_18_23_510.html" TargetMode="External"/><Relationship Id="rId28" Type="http://schemas.openxmlformats.org/officeDocument/2006/relationships/hyperlink" Target="http://car.autohome.com.cn/shuyu/detail_18_24_580.html" TargetMode="External"/><Relationship Id="rId10" Type="http://schemas.openxmlformats.org/officeDocument/2006/relationships/hyperlink" Target="http://car.autohome.com.cn/shuyu/detail_3_4_281.html" TargetMode="External"/><Relationship Id="rId19" Type="http://schemas.openxmlformats.org/officeDocument/2006/relationships/hyperlink" Target="http://car.autohome.com.cn/shuyu/detail_18_21_577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ar.autohome.com.cn/shuyu/detail_18_22_221.html" TargetMode="External"/><Relationship Id="rId14" Type="http://schemas.openxmlformats.org/officeDocument/2006/relationships/hyperlink" Target="http://car.autohome.com.cn/shuyu/detail_18_21_572.html" TargetMode="External"/><Relationship Id="rId22" Type="http://schemas.openxmlformats.org/officeDocument/2006/relationships/hyperlink" Target="http://car.autohome.com.cn/shuyu/detail_18_23_579.html" TargetMode="External"/><Relationship Id="rId27" Type="http://schemas.openxmlformats.org/officeDocument/2006/relationships/hyperlink" Target="http://car.autohome.com.cn/shuyu/detail_18_24_513.html" TargetMode="External"/><Relationship Id="rId30" Type="http://schemas.openxmlformats.org/officeDocument/2006/relationships/hyperlink" Target="http://car.autohome.com.cn/shuyu/detail_18_24_51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3631</Words>
  <Characters>3443</Characters>
  <Application>Microsoft Office Word</Application>
  <DocSecurity>0</DocSecurity>
  <Lines>28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侯雯</cp:lastModifiedBy>
  <cp:revision>5</cp:revision>
  <dcterms:created xsi:type="dcterms:W3CDTF">2014-10-29T12:08:00Z</dcterms:created>
  <dcterms:modified xsi:type="dcterms:W3CDTF">2018-01-30T07:31:00Z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