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7"/>
        <w:rPr>
          <w:rFonts w:asciiTheme="minorEastAsia" w:eastAsiaTheme="minorEastAsia" w:hAnsiTheme="minorEastAsia"/>
          <w:sz w:val="21"/>
        </w:rPr>
      </w:pPr>
    </w:p>
    <w:p w:rsidR="007E7ABD" w:rsidRPr="002C2659" w:rsidRDefault="007E7ABD" w:rsidP="007E7ABD">
      <w:pPr>
        <w:spacing w:line="1048" w:lineRule="exact"/>
        <w:ind w:left="395" w:right="113"/>
        <w:jc w:val="center"/>
        <w:rPr>
          <w:rFonts w:asciiTheme="minorEastAsia" w:eastAsiaTheme="minorEastAsia" w:hAnsiTheme="minorEastAsia"/>
          <w:b/>
          <w:sz w:val="80"/>
        </w:rPr>
      </w:pPr>
      <w:r w:rsidRPr="002C2659">
        <w:rPr>
          <w:rFonts w:asciiTheme="minorEastAsia" w:eastAsiaTheme="minorEastAsia" w:hAnsiTheme="minorEastAsia" w:hint="eastAsia"/>
          <w:b/>
          <w:w w:val="95"/>
          <w:sz w:val="80"/>
        </w:rPr>
        <w:t>机电产品国际招标</w:t>
      </w:r>
    </w:p>
    <w:p w:rsidR="007E7ABD" w:rsidRPr="002C2659" w:rsidRDefault="007E7ABD" w:rsidP="007E7ABD">
      <w:pPr>
        <w:spacing w:line="1315" w:lineRule="exact"/>
        <w:ind w:left="395" w:right="115"/>
        <w:jc w:val="center"/>
        <w:rPr>
          <w:rFonts w:asciiTheme="minorEastAsia" w:eastAsiaTheme="minorEastAsia" w:hAnsiTheme="minorEastAsia"/>
          <w:b/>
          <w:sz w:val="80"/>
        </w:rPr>
      </w:pPr>
      <w:r w:rsidRPr="002C2659">
        <w:rPr>
          <w:rFonts w:asciiTheme="minorEastAsia" w:eastAsiaTheme="minorEastAsia" w:hAnsiTheme="minorEastAsia" w:hint="eastAsia"/>
          <w:b/>
          <w:sz w:val="80"/>
        </w:rPr>
        <w:t>标准招标文件（试行）</w:t>
      </w:r>
    </w:p>
    <w:p w:rsidR="007E7ABD" w:rsidRPr="002C2659" w:rsidRDefault="007E7ABD" w:rsidP="007E7ABD">
      <w:pPr>
        <w:spacing w:before="498"/>
        <w:ind w:left="395" w:right="108"/>
        <w:jc w:val="center"/>
        <w:rPr>
          <w:rFonts w:asciiTheme="minorEastAsia" w:eastAsiaTheme="minorEastAsia" w:hAnsiTheme="minorEastAsia"/>
          <w:sz w:val="52"/>
        </w:rPr>
      </w:pPr>
      <w:r w:rsidRPr="002C2659">
        <w:rPr>
          <w:rFonts w:asciiTheme="minorEastAsia" w:eastAsiaTheme="minorEastAsia" w:hAnsiTheme="minorEastAsia"/>
          <w:sz w:val="52"/>
        </w:rPr>
        <w:t>（第一册）</w:t>
      </w:r>
    </w:p>
    <w:p w:rsidR="007E7ABD" w:rsidRPr="002C2659" w:rsidRDefault="007E7ABD" w:rsidP="007E7ABD">
      <w:pPr>
        <w:pStyle w:val="a3"/>
        <w:rPr>
          <w:rFonts w:asciiTheme="minorEastAsia" w:eastAsiaTheme="minorEastAsia" w:hAnsiTheme="minorEastAsia"/>
          <w:sz w:val="52"/>
        </w:rPr>
      </w:pPr>
    </w:p>
    <w:p w:rsidR="007E7ABD" w:rsidRPr="002C2659" w:rsidRDefault="007E7ABD" w:rsidP="007E7ABD">
      <w:pPr>
        <w:pStyle w:val="a3"/>
        <w:rPr>
          <w:rFonts w:asciiTheme="minorEastAsia" w:eastAsiaTheme="minorEastAsia" w:hAnsiTheme="minorEastAsia"/>
          <w:sz w:val="52"/>
        </w:rPr>
      </w:pPr>
    </w:p>
    <w:p w:rsidR="007E7ABD" w:rsidRPr="002C2659" w:rsidRDefault="007E7ABD" w:rsidP="007E7ABD">
      <w:pPr>
        <w:pStyle w:val="a3"/>
        <w:rPr>
          <w:rFonts w:asciiTheme="minorEastAsia" w:eastAsiaTheme="minorEastAsia" w:hAnsiTheme="minorEastAsia"/>
          <w:sz w:val="52"/>
        </w:rPr>
      </w:pPr>
    </w:p>
    <w:p w:rsidR="007E7ABD" w:rsidRPr="002C2659" w:rsidRDefault="007E7ABD" w:rsidP="007E7ABD">
      <w:pPr>
        <w:pStyle w:val="a3"/>
        <w:rPr>
          <w:rFonts w:asciiTheme="minorEastAsia" w:eastAsiaTheme="minorEastAsia" w:hAnsiTheme="minorEastAsia"/>
          <w:sz w:val="52"/>
        </w:rPr>
      </w:pPr>
    </w:p>
    <w:p w:rsidR="007E7ABD" w:rsidRPr="002C2659" w:rsidRDefault="007E7ABD" w:rsidP="007E7ABD">
      <w:pPr>
        <w:pStyle w:val="a3"/>
        <w:rPr>
          <w:rFonts w:asciiTheme="minorEastAsia" w:eastAsiaTheme="minorEastAsia" w:hAnsiTheme="minorEastAsia"/>
          <w:sz w:val="52"/>
        </w:rPr>
      </w:pPr>
    </w:p>
    <w:p w:rsidR="007E7ABD" w:rsidRPr="002C2659" w:rsidRDefault="007E7ABD" w:rsidP="007E7ABD">
      <w:pPr>
        <w:pStyle w:val="a3"/>
        <w:rPr>
          <w:rFonts w:asciiTheme="minorEastAsia" w:eastAsiaTheme="minorEastAsia" w:hAnsiTheme="minorEastAsia"/>
          <w:sz w:val="52"/>
        </w:rPr>
      </w:pPr>
    </w:p>
    <w:p w:rsidR="007E7ABD" w:rsidRPr="002C2659" w:rsidRDefault="007E7ABD" w:rsidP="007E7ABD">
      <w:pPr>
        <w:pStyle w:val="a3"/>
        <w:rPr>
          <w:rFonts w:asciiTheme="minorEastAsia" w:eastAsiaTheme="minorEastAsia" w:hAnsiTheme="minorEastAsia"/>
          <w:sz w:val="52"/>
        </w:rPr>
      </w:pPr>
    </w:p>
    <w:p w:rsidR="007E7ABD" w:rsidRPr="002C2659" w:rsidRDefault="007E7ABD" w:rsidP="007E7ABD">
      <w:pPr>
        <w:pStyle w:val="a3"/>
        <w:rPr>
          <w:rFonts w:asciiTheme="minorEastAsia" w:eastAsiaTheme="minorEastAsia" w:hAnsiTheme="minorEastAsia"/>
          <w:sz w:val="52"/>
        </w:rPr>
      </w:pPr>
    </w:p>
    <w:p w:rsidR="007E7ABD" w:rsidRPr="002C2659" w:rsidRDefault="007E7ABD" w:rsidP="007E7ABD">
      <w:pPr>
        <w:pStyle w:val="a3"/>
        <w:spacing w:before="4"/>
        <w:rPr>
          <w:rFonts w:asciiTheme="minorEastAsia" w:eastAsiaTheme="minorEastAsia" w:hAnsiTheme="minorEastAsia"/>
          <w:sz w:val="49"/>
        </w:rPr>
      </w:pPr>
    </w:p>
    <w:p w:rsidR="007E7ABD" w:rsidRPr="002C2659" w:rsidRDefault="007E7ABD" w:rsidP="007E7ABD">
      <w:pPr>
        <w:ind w:left="395" w:right="108"/>
        <w:jc w:val="center"/>
        <w:rPr>
          <w:rFonts w:asciiTheme="minorEastAsia" w:eastAsiaTheme="minorEastAsia" w:hAnsiTheme="minorEastAsia"/>
          <w:b/>
          <w:sz w:val="32"/>
        </w:rPr>
      </w:pPr>
      <w:r w:rsidRPr="002C2659">
        <w:rPr>
          <w:rFonts w:asciiTheme="minorEastAsia" w:eastAsiaTheme="minorEastAsia" w:hAnsiTheme="minorEastAsia" w:hint="eastAsia"/>
          <w:b/>
          <w:sz w:val="32"/>
        </w:rPr>
        <w:t>商务部对外贸易司编</w:t>
      </w:r>
    </w:p>
    <w:p w:rsidR="007E7ABD" w:rsidRPr="002C2659" w:rsidRDefault="007E7ABD" w:rsidP="007E7ABD">
      <w:pPr>
        <w:spacing w:before="170"/>
        <w:ind w:left="395" w:right="112"/>
        <w:jc w:val="center"/>
        <w:rPr>
          <w:rFonts w:asciiTheme="minorEastAsia" w:eastAsiaTheme="minorEastAsia" w:hAnsiTheme="minorEastAsia"/>
          <w:b/>
          <w:sz w:val="32"/>
        </w:rPr>
      </w:pPr>
      <w:r w:rsidRPr="002C2659">
        <w:rPr>
          <w:rFonts w:asciiTheme="minorEastAsia" w:eastAsiaTheme="minorEastAsia" w:hAnsiTheme="minorEastAsia"/>
          <w:b/>
          <w:sz w:val="32"/>
        </w:rPr>
        <w:t xml:space="preserve">2014 </w:t>
      </w:r>
      <w:r w:rsidRPr="002C2659">
        <w:rPr>
          <w:rFonts w:asciiTheme="minorEastAsia" w:eastAsiaTheme="minorEastAsia" w:hAnsiTheme="minorEastAsia" w:hint="eastAsia"/>
          <w:b/>
          <w:sz w:val="32"/>
        </w:rPr>
        <w:t xml:space="preserve">年 </w:t>
      </w:r>
      <w:r w:rsidRPr="002C2659">
        <w:rPr>
          <w:rFonts w:asciiTheme="minorEastAsia" w:eastAsiaTheme="minorEastAsia" w:hAnsiTheme="minorEastAsia"/>
          <w:b/>
          <w:sz w:val="32"/>
        </w:rPr>
        <w:t xml:space="preserve">4 </w:t>
      </w:r>
      <w:r w:rsidRPr="002C2659">
        <w:rPr>
          <w:rFonts w:asciiTheme="minorEastAsia" w:eastAsiaTheme="minorEastAsia" w:hAnsiTheme="minorEastAsia" w:hint="eastAsia"/>
          <w:b/>
          <w:sz w:val="32"/>
        </w:rPr>
        <w:t>月</w:t>
      </w:r>
    </w:p>
    <w:p w:rsidR="007E7ABD" w:rsidRPr="002C2659" w:rsidRDefault="007E7ABD" w:rsidP="007E7ABD">
      <w:pPr>
        <w:jc w:val="center"/>
        <w:rPr>
          <w:rFonts w:asciiTheme="minorEastAsia" w:eastAsiaTheme="minorEastAsia" w:hAnsiTheme="minorEastAsia"/>
          <w:sz w:val="32"/>
        </w:rPr>
        <w:sectPr w:rsidR="007E7ABD" w:rsidRPr="002C2659" w:rsidSect="007E7ABD">
          <w:pgSz w:w="11910" w:h="16450"/>
          <w:pgMar w:top="1560" w:right="1680" w:bottom="280" w:left="1680" w:header="720" w:footer="720" w:gutter="0"/>
          <w:cols w:space="720"/>
        </w:sectPr>
      </w:pPr>
    </w:p>
    <w:p w:rsidR="007E7ABD" w:rsidRPr="002C2659" w:rsidRDefault="007E7ABD" w:rsidP="007E7ABD">
      <w:pPr>
        <w:pStyle w:val="a3"/>
        <w:spacing w:before="10"/>
        <w:rPr>
          <w:rFonts w:asciiTheme="minorEastAsia" w:eastAsiaTheme="minorEastAsia" w:hAnsiTheme="minorEastAsia"/>
          <w:b/>
          <w:sz w:val="28"/>
        </w:rPr>
      </w:pPr>
    </w:p>
    <w:p w:rsidR="007E7ABD" w:rsidRPr="002C2659" w:rsidRDefault="007E7ABD" w:rsidP="007E7ABD">
      <w:pPr>
        <w:pStyle w:val="Heading2"/>
        <w:tabs>
          <w:tab w:val="left" w:pos="881"/>
        </w:tabs>
        <w:spacing w:line="523" w:lineRule="exact"/>
        <w:ind w:right="230"/>
        <w:jc w:val="center"/>
        <w:rPr>
          <w:rFonts w:asciiTheme="minorEastAsia" w:eastAsiaTheme="minorEastAsia" w:hAnsiTheme="minorEastAsia"/>
        </w:rPr>
      </w:pPr>
      <w:r w:rsidRPr="002C2659">
        <w:rPr>
          <w:rFonts w:asciiTheme="minorEastAsia" w:eastAsiaTheme="minorEastAsia" w:hAnsiTheme="minorEastAsia"/>
        </w:rPr>
        <w:t>目</w:t>
      </w:r>
      <w:r w:rsidRPr="002C2659">
        <w:rPr>
          <w:rFonts w:asciiTheme="minorEastAsia" w:eastAsiaTheme="minorEastAsia" w:hAnsiTheme="minorEastAsia"/>
        </w:rPr>
        <w:tab/>
        <w:t>录</w:t>
      </w:r>
    </w:p>
    <w:p w:rsidR="007E7ABD" w:rsidRPr="002C2659" w:rsidRDefault="007E7ABD" w:rsidP="007E7ABD">
      <w:pPr>
        <w:spacing w:line="401" w:lineRule="exact"/>
        <w:ind w:left="102"/>
        <w:rPr>
          <w:rFonts w:asciiTheme="minorEastAsia" w:eastAsiaTheme="minorEastAsia" w:hAnsiTheme="minorEastAsia"/>
          <w:sz w:val="32"/>
        </w:rPr>
      </w:pPr>
      <w:r w:rsidRPr="002C2659">
        <w:rPr>
          <w:rFonts w:asciiTheme="minorEastAsia" w:eastAsiaTheme="minorEastAsia" w:hAnsiTheme="minorEastAsia"/>
          <w:w w:val="95"/>
          <w:sz w:val="32"/>
        </w:rPr>
        <w:t>第一册</w: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spacing w:before="165"/>
        <w:ind w:left="102"/>
        <w:rPr>
          <w:rFonts w:asciiTheme="minorEastAsia" w:eastAsiaTheme="minorEastAsia" w:hAnsiTheme="minorEastAsia"/>
          <w:sz w:val="24"/>
        </w:rPr>
      </w:pPr>
      <w:r w:rsidRPr="002C2659">
        <w:rPr>
          <w:rFonts w:asciiTheme="minorEastAsia" w:eastAsiaTheme="minorEastAsia" w:hAnsiTheme="minorEastAsia" w:hint="eastAsia"/>
          <w:spacing w:val="7"/>
          <w:w w:val="80"/>
          <w:sz w:val="28"/>
        </w:rPr>
        <w:t xml:space="preserve">第一章  投标人须知  </w:t>
      </w:r>
      <w:r w:rsidRPr="002C2659">
        <w:rPr>
          <w:rFonts w:asciiTheme="minorEastAsia" w:eastAsiaTheme="minorEastAsia" w:hAnsiTheme="minorEastAsia" w:hint="eastAsia"/>
          <w:spacing w:val="-86"/>
          <w:w w:val="80"/>
          <w:sz w:val="28"/>
          <w:vertAlign w:val="subscript"/>
        </w:rPr>
        <w:t>··································································</w:t>
      </w:r>
      <w:r w:rsidRPr="002C2659">
        <w:rPr>
          <w:rFonts w:asciiTheme="minorEastAsia" w:eastAsiaTheme="minorEastAsia" w:hAnsiTheme="minorEastAsia"/>
          <w:spacing w:val="-86"/>
          <w:w w:val="80"/>
          <w:sz w:val="24"/>
        </w:rPr>
        <w:t>(3)</w:t>
      </w:r>
    </w:p>
    <w:p w:rsidR="007E7ABD" w:rsidRPr="002C2659" w:rsidRDefault="007E7ABD" w:rsidP="007E7ABD">
      <w:pPr>
        <w:spacing w:before="68"/>
        <w:ind w:left="207"/>
        <w:rPr>
          <w:rFonts w:asciiTheme="minorEastAsia" w:eastAsiaTheme="minorEastAsia" w:hAnsiTheme="minorEastAsia"/>
          <w:sz w:val="24"/>
        </w:rPr>
      </w:pPr>
      <w:r w:rsidRPr="002C2659">
        <w:rPr>
          <w:rFonts w:asciiTheme="minorEastAsia" w:eastAsiaTheme="minorEastAsia" w:hAnsiTheme="minorEastAsia" w:hint="eastAsia"/>
          <w:sz w:val="23"/>
        </w:rPr>
        <w:t>一、</w:t>
      </w:r>
      <w:r w:rsidRPr="002C2659">
        <w:rPr>
          <w:rFonts w:asciiTheme="minorEastAsia" w:eastAsiaTheme="minorEastAsia" w:hAnsiTheme="minorEastAsia" w:hint="eastAsia"/>
          <w:spacing w:val="-2"/>
          <w:sz w:val="24"/>
        </w:rPr>
        <w:t xml:space="preserve">说明 </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34"/>
          <w:sz w:val="18"/>
        </w:rPr>
        <w:t>·</w:t>
      </w:r>
      <w:r w:rsidRPr="002C2659">
        <w:rPr>
          <w:rFonts w:asciiTheme="minorEastAsia" w:eastAsiaTheme="minorEastAsia" w:hAnsiTheme="minorEastAsia"/>
          <w:spacing w:val="-1"/>
          <w:sz w:val="24"/>
        </w:rPr>
        <w:t>(</w:t>
      </w:r>
      <w:r w:rsidRPr="002C2659">
        <w:rPr>
          <w:rFonts w:asciiTheme="minorEastAsia" w:eastAsiaTheme="minorEastAsia" w:hAnsiTheme="minorEastAsia"/>
          <w:spacing w:val="-3"/>
          <w:sz w:val="24"/>
        </w:rPr>
        <w:t>4</w:t>
      </w:r>
      <w:r w:rsidRPr="002C2659">
        <w:rPr>
          <w:rFonts w:asciiTheme="minorEastAsia" w:eastAsiaTheme="minorEastAsia" w:hAnsiTheme="minorEastAsia"/>
          <w:sz w:val="24"/>
        </w:rPr>
        <w:t>)</w:t>
      </w:r>
    </w:p>
    <w:p w:rsidR="007E7ABD" w:rsidRPr="002C2659" w:rsidRDefault="007E7ABD" w:rsidP="007E7ABD">
      <w:pPr>
        <w:pStyle w:val="a3"/>
        <w:spacing w:before="77" w:line="302" w:lineRule="auto"/>
        <w:ind w:left="673" w:right="1389"/>
        <w:rPr>
          <w:rFonts w:asciiTheme="minorEastAsia" w:eastAsiaTheme="minorEastAsia" w:hAnsiTheme="minorEastAsia"/>
        </w:rPr>
      </w:pPr>
      <w:r w:rsidRPr="002C2659">
        <w:rPr>
          <w:rFonts w:asciiTheme="minorEastAsia" w:eastAsiaTheme="minorEastAsia" w:hAnsiTheme="minorEastAsia"/>
        </w:rPr>
        <w:t>1. 招标项目与招标当事人(4) 2.合格的投标人(4) 3.合格的货物和服务(4) 4.投标费用(5)</w:t>
      </w:r>
    </w:p>
    <w:p w:rsidR="007E7ABD" w:rsidRPr="002C2659" w:rsidRDefault="007E7ABD" w:rsidP="007E7ABD">
      <w:pPr>
        <w:spacing w:before="3"/>
        <w:ind w:left="210"/>
        <w:rPr>
          <w:rFonts w:asciiTheme="minorEastAsia" w:eastAsiaTheme="minorEastAsia" w:hAnsiTheme="minorEastAsia"/>
          <w:sz w:val="24"/>
        </w:rPr>
      </w:pPr>
      <w:r w:rsidRPr="002C2659">
        <w:rPr>
          <w:rFonts w:asciiTheme="minorEastAsia" w:eastAsiaTheme="minorEastAsia" w:hAnsiTheme="minorEastAsia" w:hint="eastAsia"/>
          <w:spacing w:val="-1"/>
          <w:sz w:val="24"/>
        </w:rPr>
        <w:t>二、招标文件</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2"/>
          <w:sz w:val="18"/>
        </w:rPr>
        <w:t>·</w:t>
      </w:r>
      <w:r w:rsidRPr="002C2659">
        <w:rPr>
          <w:rFonts w:asciiTheme="minorEastAsia" w:eastAsiaTheme="minorEastAsia" w:hAnsiTheme="minorEastAsia"/>
          <w:spacing w:val="-1"/>
          <w:sz w:val="24"/>
        </w:rPr>
        <w:t>(</w:t>
      </w:r>
      <w:r w:rsidRPr="002C2659">
        <w:rPr>
          <w:rFonts w:asciiTheme="minorEastAsia" w:eastAsiaTheme="minorEastAsia" w:hAnsiTheme="minorEastAsia"/>
          <w:sz w:val="24"/>
        </w:rPr>
        <w:t>5)</w:t>
      </w:r>
    </w:p>
    <w:p w:rsidR="007E7ABD" w:rsidRPr="002C2659" w:rsidRDefault="007E7ABD" w:rsidP="007E7ABD">
      <w:pPr>
        <w:pStyle w:val="a3"/>
        <w:spacing w:before="77" w:line="343" w:lineRule="auto"/>
        <w:ind w:left="625" w:right="329" w:firstLine="21"/>
        <w:jc w:val="both"/>
        <w:rPr>
          <w:rFonts w:asciiTheme="minorEastAsia" w:eastAsiaTheme="minorEastAsia" w:hAnsiTheme="minorEastAsia"/>
        </w:rPr>
      </w:pPr>
      <w:r w:rsidRPr="002C2659">
        <w:rPr>
          <w:rFonts w:asciiTheme="minorEastAsia" w:eastAsiaTheme="minorEastAsia" w:hAnsiTheme="minorEastAsia"/>
        </w:rPr>
        <w:t>5.招标文件的编制依据与构成(5) 6.招标文件的澄清和修改(6) 7.对招标文件的异议(6)</w:t>
      </w:r>
    </w:p>
    <w:p w:rsidR="007E7ABD" w:rsidRPr="002C2659" w:rsidRDefault="007E7ABD" w:rsidP="007E7ABD">
      <w:pPr>
        <w:spacing w:line="293" w:lineRule="exact"/>
        <w:ind w:left="207"/>
        <w:rPr>
          <w:rFonts w:asciiTheme="minorEastAsia" w:eastAsiaTheme="minorEastAsia" w:hAnsiTheme="minorEastAsia"/>
          <w:sz w:val="24"/>
        </w:rPr>
      </w:pPr>
      <w:r w:rsidRPr="002C2659">
        <w:rPr>
          <w:rFonts w:asciiTheme="minorEastAsia" w:eastAsiaTheme="minorEastAsia" w:hAnsiTheme="minorEastAsia" w:hint="eastAsia"/>
          <w:spacing w:val="-13"/>
          <w:sz w:val="24"/>
        </w:rPr>
        <w:t xml:space="preserve">三、投标文件的编制 </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8"/>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70"/>
          <w:sz w:val="18"/>
        </w:rPr>
        <w:t>·</w:t>
      </w:r>
      <w:r w:rsidRPr="002C2659">
        <w:rPr>
          <w:rFonts w:asciiTheme="minorEastAsia" w:eastAsiaTheme="minorEastAsia" w:hAnsiTheme="minorEastAsia"/>
          <w:spacing w:val="-1"/>
          <w:sz w:val="24"/>
        </w:rPr>
        <w:t>(</w:t>
      </w:r>
      <w:r w:rsidRPr="002C2659">
        <w:rPr>
          <w:rFonts w:asciiTheme="minorEastAsia" w:eastAsiaTheme="minorEastAsia" w:hAnsiTheme="minorEastAsia"/>
          <w:sz w:val="24"/>
        </w:rPr>
        <w:t>7)</w:t>
      </w:r>
    </w:p>
    <w:p w:rsidR="007E7ABD" w:rsidRPr="002C2659" w:rsidRDefault="007E7ABD" w:rsidP="007E7ABD">
      <w:pPr>
        <w:pStyle w:val="a3"/>
        <w:tabs>
          <w:tab w:val="left" w:pos="2568"/>
          <w:tab w:val="left" w:pos="4923"/>
          <w:tab w:val="left" w:pos="7393"/>
        </w:tabs>
        <w:spacing w:before="78"/>
        <w:ind w:left="687"/>
        <w:rPr>
          <w:rFonts w:asciiTheme="minorEastAsia" w:eastAsiaTheme="minorEastAsia" w:hAnsiTheme="minorEastAsia"/>
        </w:rPr>
      </w:pPr>
      <w:r w:rsidRPr="002C2659">
        <w:rPr>
          <w:rFonts w:asciiTheme="minorEastAsia" w:eastAsiaTheme="minorEastAsia" w:hAnsiTheme="minorEastAsia"/>
          <w:spacing w:val="2"/>
        </w:rPr>
        <w:t>8.</w:t>
      </w:r>
      <w:r w:rsidRPr="002C2659">
        <w:rPr>
          <w:rFonts w:asciiTheme="minorEastAsia" w:eastAsiaTheme="minorEastAsia" w:hAnsiTheme="minorEastAsia"/>
          <w:spacing w:val="5"/>
        </w:rPr>
        <w:t>投标的语言</w:t>
      </w:r>
      <w:r w:rsidRPr="002C2659">
        <w:rPr>
          <w:rFonts w:asciiTheme="minorEastAsia" w:eastAsiaTheme="minorEastAsia" w:hAnsiTheme="minorEastAsia"/>
        </w:rPr>
        <w:t>(7)</w:t>
      </w:r>
      <w:r w:rsidRPr="002C2659">
        <w:rPr>
          <w:rFonts w:asciiTheme="minorEastAsia" w:eastAsiaTheme="minorEastAsia" w:hAnsiTheme="minorEastAsia"/>
        </w:rPr>
        <w:tab/>
      </w:r>
      <w:r w:rsidRPr="002C2659">
        <w:rPr>
          <w:rFonts w:asciiTheme="minorEastAsia" w:eastAsiaTheme="minorEastAsia" w:hAnsiTheme="minorEastAsia"/>
          <w:spacing w:val="2"/>
        </w:rPr>
        <w:t>9.投</w:t>
      </w:r>
      <w:r w:rsidRPr="002C2659">
        <w:rPr>
          <w:rFonts w:asciiTheme="minorEastAsia" w:eastAsiaTheme="minorEastAsia" w:hAnsiTheme="minorEastAsia"/>
          <w:spacing w:val="5"/>
        </w:rPr>
        <w:t>标文件的构成</w:t>
      </w:r>
      <w:r w:rsidRPr="002C2659">
        <w:rPr>
          <w:rFonts w:asciiTheme="minorEastAsia" w:eastAsiaTheme="minorEastAsia" w:hAnsiTheme="minorEastAsia"/>
        </w:rPr>
        <w:t>(7)</w:t>
      </w:r>
      <w:r w:rsidRPr="002C2659">
        <w:rPr>
          <w:rFonts w:asciiTheme="minorEastAsia" w:eastAsiaTheme="minorEastAsia" w:hAnsiTheme="minorEastAsia"/>
        </w:rPr>
        <w:tab/>
        <w:t>10.</w:t>
      </w:r>
      <w:r w:rsidRPr="002C2659">
        <w:rPr>
          <w:rFonts w:asciiTheme="minorEastAsia" w:eastAsiaTheme="minorEastAsia" w:hAnsiTheme="minorEastAsia"/>
          <w:spacing w:val="5"/>
        </w:rPr>
        <w:t>投标文件的编写</w:t>
      </w:r>
      <w:r w:rsidRPr="002C2659">
        <w:rPr>
          <w:rFonts w:asciiTheme="minorEastAsia" w:eastAsiaTheme="minorEastAsia" w:hAnsiTheme="minorEastAsia"/>
        </w:rPr>
        <w:t>(7)</w:t>
      </w:r>
      <w:r w:rsidRPr="002C2659">
        <w:rPr>
          <w:rFonts w:asciiTheme="minorEastAsia" w:eastAsiaTheme="minorEastAsia" w:hAnsiTheme="minorEastAsia"/>
        </w:rPr>
        <w:tab/>
      </w:r>
      <w:r w:rsidRPr="002C2659">
        <w:rPr>
          <w:rFonts w:asciiTheme="minorEastAsia" w:eastAsiaTheme="minorEastAsia" w:hAnsiTheme="minorEastAsia"/>
          <w:spacing w:val="-2"/>
        </w:rPr>
        <w:t>11.</w:t>
      </w:r>
      <w:r w:rsidRPr="002C2659">
        <w:rPr>
          <w:rFonts w:asciiTheme="minorEastAsia" w:eastAsiaTheme="minorEastAsia" w:hAnsiTheme="minorEastAsia"/>
          <w:spacing w:val="5"/>
        </w:rPr>
        <w:t>投标报价</w:t>
      </w:r>
      <w:r w:rsidRPr="002C2659">
        <w:rPr>
          <w:rFonts w:asciiTheme="minorEastAsia" w:eastAsiaTheme="minorEastAsia" w:hAnsiTheme="minorEastAsia"/>
        </w:rPr>
        <w:t>(8)</w:t>
      </w:r>
    </w:p>
    <w:p w:rsidR="007E7ABD" w:rsidRPr="002C2659" w:rsidRDefault="007E7ABD" w:rsidP="007E7ABD">
      <w:pPr>
        <w:pStyle w:val="a3"/>
        <w:spacing w:before="82" w:line="302" w:lineRule="auto"/>
        <w:ind w:left="687" w:right="322"/>
        <w:jc w:val="both"/>
        <w:rPr>
          <w:rFonts w:asciiTheme="minorEastAsia" w:eastAsiaTheme="minorEastAsia" w:hAnsiTheme="minorEastAsia"/>
        </w:rPr>
      </w:pPr>
      <w:r w:rsidRPr="002C2659">
        <w:rPr>
          <w:rFonts w:asciiTheme="minorEastAsia" w:eastAsiaTheme="minorEastAsia" w:hAnsiTheme="minorEastAsia"/>
        </w:rPr>
        <w:t>12.投标货币(9)  13.证明投标人合格和资格的文件(10)   14.证明货物的合格性和符合招标文件规定的文件(10)   15.投标保证金(11)   16.投标有效期(12)   17.投标文件的式样和签署(12)</w:t>
      </w:r>
    </w:p>
    <w:p w:rsidR="007E7ABD" w:rsidRPr="002C2659" w:rsidRDefault="007E7ABD" w:rsidP="007E7ABD">
      <w:pPr>
        <w:spacing w:before="4"/>
        <w:ind w:left="210"/>
        <w:rPr>
          <w:rFonts w:asciiTheme="minorEastAsia" w:eastAsiaTheme="minorEastAsia" w:hAnsiTheme="minorEastAsia"/>
          <w:sz w:val="24"/>
        </w:rPr>
      </w:pPr>
      <w:r w:rsidRPr="002C2659">
        <w:rPr>
          <w:rFonts w:asciiTheme="minorEastAsia" w:eastAsiaTheme="minorEastAsia" w:hAnsiTheme="minorEastAsia" w:hint="eastAsia"/>
          <w:spacing w:val="-8"/>
          <w:sz w:val="24"/>
        </w:rPr>
        <w:t>四、投标文件的递交</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8"/>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27"/>
          <w:sz w:val="18"/>
        </w:rPr>
        <w:t>·</w:t>
      </w:r>
      <w:r w:rsidRPr="002C2659">
        <w:rPr>
          <w:rFonts w:asciiTheme="minorEastAsia" w:eastAsiaTheme="minorEastAsia" w:hAnsiTheme="minorEastAsia"/>
          <w:sz w:val="24"/>
        </w:rPr>
        <w:t>(1</w:t>
      </w:r>
      <w:r w:rsidRPr="002C2659">
        <w:rPr>
          <w:rFonts w:asciiTheme="minorEastAsia" w:eastAsiaTheme="minorEastAsia" w:hAnsiTheme="minorEastAsia"/>
          <w:spacing w:val="-4"/>
          <w:sz w:val="24"/>
        </w:rPr>
        <w:t>3</w:t>
      </w:r>
      <w:r w:rsidRPr="002C2659">
        <w:rPr>
          <w:rFonts w:asciiTheme="minorEastAsia" w:eastAsiaTheme="minorEastAsia" w:hAnsiTheme="minorEastAsia"/>
          <w:sz w:val="24"/>
        </w:rPr>
        <w:t>)</w:t>
      </w:r>
    </w:p>
    <w:p w:rsidR="007E7ABD" w:rsidRPr="002C2659" w:rsidRDefault="007E7ABD" w:rsidP="007E7ABD">
      <w:pPr>
        <w:pStyle w:val="a3"/>
        <w:spacing w:before="79"/>
        <w:ind w:left="637"/>
        <w:jc w:val="both"/>
        <w:rPr>
          <w:rFonts w:asciiTheme="minorEastAsia" w:eastAsiaTheme="minorEastAsia" w:hAnsiTheme="minorEastAsia"/>
        </w:rPr>
      </w:pPr>
      <w:r w:rsidRPr="002C2659">
        <w:rPr>
          <w:rFonts w:asciiTheme="minorEastAsia" w:eastAsiaTheme="minorEastAsia" w:hAnsiTheme="minorEastAsia"/>
        </w:rPr>
        <w:t>18.投标文件的密封和标记(13)    19.投标截止时间(13)    20.迟交的投标文件(14)    21.</w:t>
      </w:r>
    </w:p>
    <w:p w:rsidR="007E7ABD" w:rsidRPr="002C2659" w:rsidRDefault="007E7ABD" w:rsidP="007E7ABD">
      <w:pPr>
        <w:pStyle w:val="a3"/>
        <w:spacing w:before="79"/>
        <w:ind w:left="666"/>
        <w:jc w:val="both"/>
        <w:rPr>
          <w:rFonts w:asciiTheme="minorEastAsia" w:eastAsiaTheme="minorEastAsia" w:hAnsiTheme="minorEastAsia"/>
        </w:rPr>
      </w:pPr>
      <w:r w:rsidRPr="002C2659">
        <w:rPr>
          <w:rFonts w:asciiTheme="minorEastAsia" w:eastAsiaTheme="minorEastAsia" w:hAnsiTheme="minorEastAsia"/>
        </w:rPr>
        <w:t>投标文件的修改和撤回(14)</w:t>
      </w:r>
    </w:p>
    <w:p w:rsidR="007E7ABD" w:rsidRPr="002C2659" w:rsidRDefault="007E7ABD" w:rsidP="007E7ABD">
      <w:pPr>
        <w:spacing w:before="70"/>
        <w:ind w:left="210"/>
        <w:rPr>
          <w:rFonts w:asciiTheme="minorEastAsia" w:eastAsiaTheme="minorEastAsia" w:hAnsiTheme="minorEastAsia"/>
          <w:sz w:val="24"/>
        </w:rPr>
      </w:pPr>
      <w:r w:rsidRPr="002C2659">
        <w:rPr>
          <w:rFonts w:asciiTheme="minorEastAsia" w:eastAsiaTheme="minorEastAsia" w:hAnsiTheme="minorEastAsia" w:hint="eastAsia"/>
          <w:spacing w:val="-8"/>
          <w:sz w:val="24"/>
        </w:rPr>
        <w:t>五、开标与评标</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1"/>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12"/>
          <w:sz w:val="18"/>
        </w:rPr>
        <w:t>·</w:t>
      </w:r>
      <w:r w:rsidRPr="002C2659">
        <w:rPr>
          <w:rFonts w:asciiTheme="minorEastAsia" w:eastAsiaTheme="minorEastAsia" w:hAnsiTheme="minorEastAsia"/>
          <w:sz w:val="24"/>
        </w:rPr>
        <w:t>(1</w:t>
      </w:r>
      <w:r w:rsidRPr="002C2659">
        <w:rPr>
          <w:rFonts w:asciiTheme="minorEastAsia" w:eastAsiaTheme="minorEastAsia" w:hAnsiTheme="minorEastAsia"/>
          <w:spacing w:val="-4"/>
          <w:sz w:val="24"/>
        </w:rPr>
        <w:t>4</w:t>
      </w:r>
      <w:r w:rsidRPr="002C2659">
        <w:rPr>
          <w:rFonts w:asciiTheme="minorEastAsia" w:eastAsiaTheme="minorEastAsia" w:hAnsiTheme="minorEastAsia"/>
          <w:sz w:val="24"/>
        </w:rPr>
        <w:t>)</w:t>
      </w:r>
    </w:p>
    <w:p w:rsidR="007E7ABD" w:rsidRPr="002C2659" w:rsidRDefault="007E7ABD" w:rsidP="007E7ABD">
      <w:pPr>
        <w:pStyle w:val="a3"/>
        <w:spacing w:before="79" w:line="302" w:lineRule="auto"/>
        <w:ind w:left="668" w:right="329"/>
        <w:jc w:val="both"/>
        <w:rPr>
          <w:rFonts w:asciiTheme="minorEastAsia" w:eastAsiaTheme="minorEastAsia" w:hAnsiTheme="minorEastAsia"/>
        </w:rPr>
      </w:pPr>
      <w:r w:rsidRPr="002C2659">
        <w:rPr>
          <w:rFonts w:asciiTheme="minorEastAsia" w:eastAsiaTheme="minorEastAsia" w:hAnsiTheme="minorEastAsia"/>
        </w:rPr>
        <w:t>22.开标(14)   23.评标委员会和评标方法(14)   24.投标文件的初审(15)   25.转换为单一货币(17)  26.价格评议（适用最低评标价法）(17)   27.综合评价（适用综合评价法）(20)    28.评标结果公示(24) 29.与招标人或招标机构的接触(24)</w:t>
      </w:r>
    </w:p>
    <w:p w:rsidR="007E7ABD" w:rsidRPr="002C2659" w:rsidRDefault="007E7ABD" w:rsidP="007E7ABD">
      <w:pPr>
        <w:spacing w:before="4"/>
        <w:ind w:left="210"/>
        <w:rPr>
          <w:rFonts w:asciiTheme="minorEastAsia" w:eastAsiaTheme="minorEastAsia" w:hAnsiTheme="minorEastAsia"/>
          <w:sz w:val="24"/>
        </w:rPr>
      </w:pPr>
      <w:r w:rsidRPr="002C2659">
        <w:rPr>
          <w:rFonts w:asciiTheme="minorEastAsia" w:eastAsiaTheme="minorEastAsia" w:hAnsiTheme="minorEastAsia" w:hint="eastAsia"/>
          <w:spacing w:val="-1"/>
          <w:sz w:val="24"/>
        </w:rPr>
        <w:t>六、授予合同</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1"/>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1"/>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1"/>
          <w:sz w:val="18"/>
        </w:rPr>
        <w:t>·</w:t>
      </w:r>
      <w:r w:rsidRPr="002C2659">
        <w:rPr>
          <w:rFonts w:asciiTheme="minorEastAsia" w:eastAsiaTheme="minorEastAsia" w:hAnsiTheme="minorEastAsia"/>
          <w:spacing w:val="-1"/>
          <w:sz w:val="24"/>
        </w:rPr>
        <w:t>(</w:t>
      </w:r>
      <w:r w:rsidRPr="002C2659">
        <w:rPr>
          <w:rFonts w:asciiTheme="minorEastAsia" w:eastAsiaTheme="minorEastAsia" w:hAnsiTheme="minorEastAsia"/>
          <w:sz w:val="24"/>
        </w:rPr>
        <w:t>2</w:t>
      </w:r>
      <w:r w:rsidRPr="002C2659">
        <w:rPr>
          <w:rFonts w:asciiTheme="minorEastAsia" w:eastAsiaTheme="minorEastAsia" w:hAnsiTheme="minorEastAsia"/>
          <w:spacing w:val="-3"/>
          <w:sz w:val="24"/>
        </w:rPr>
        <w:t>5</w:t>
      </w:r>
      <w:r w:rsidRPr="002C2659">
        <w:rPr>
          <w:rFonts w:asciiTheme="minorEastAsia" w:eastAsiaTheme="minorEastAsia" w:hAnsiTheme="minorEastAsia"/>
          <w:sz w:val="24"/>
        </w:rPr>
        <w:t>)</w:t>
      </w:r>
    </w:p>
    <w:p w:rsidR="007E7ABD" w:rsidRPr="002C2659" w:rsidRDefault="007E7ABD" w:rsidP="007E7ABD">
      <w:pPr>
        <w:pStyle w:val="a3"/>
        <w:spacing w:before="78"/>
        <w:ind w:left="678"/>
        <w:jc w:val="both"/>
        <w:rPr>
          <w:rFonts w:asciiTheme="minorEastAsia" w:eastAsiaTheme="minorEastAsia" w:hAnsiTheme="minorEastAsia"/>
        </w:rPr>
      </w:pPr>
      <w:r w:rsidRPr="002C2659">
        <w:rPr>
          <w:rFonts w:asciiTheme="minorEastAsia" w:eastAsiaTheme="minorEastAsia" w:hAnsiTheme="minorEastAsia"/>
        </w:rPr>
        <w:t>30.履约能力审查(25)    31.中标人的确定(25)    32.终止招标或否决所有投标(25)</w:t>
      </w:r>
    </w:p>
    <w:p w:rsidR="007E7ABD" w:rsidRPr="002C2659" w:rsidRDefault="007E7ABD" w:rsidP="007E7ABD">
      <w:pPr>
        <w:pStyle w:val="a3"/>
        <w:spacing w:before="82"/>
        <w:ind w:left="668"/>
        <w:jc w:val="both"/>
        <w:rPr>
          <w:rFonts w:asciiTheme="minorEastAsia" w:eastAsiaTheme="minorEastAsia" w:hAnsiTheme="minorEastAsia"/>
        </w:rPr>
      </w:pPr>
      <w:r w:rsidRPr="002C2659">
        <w:rPr>
          <w:rFonts w:asciiTheme="minorEastAsia" w:eastAsiaTheme="minorEastAsia" w:hAnsiTheme="minorEastAsia"/>
        </w:rPr>
        <w:t>33.中标通知书(26)   34.签订合同(26)    35.履约保证金(26)    36.招标服务费(26)</w:t>
      </w:r>
    </w:p>
    <w:p w:rsidR="007E7ABD" w:rsidRPr="002C2659" w:rsidRDefault="007E7ABD" w:rsidP="007E7ABD">
      <w:pPr>
        <w:pStyle w:val="a3"/>
        <w:spacing w:before="7"/>
        <w:rPr>
          <w:rFonts w:asciiTheme="minorEastAsia" w:eastAsiaTheme="minorEastAsia" w:hAnsiTheme="minorEastAsia"/>
          <w:sz w:val="36"/>
        </w:rPr>
      </w:pPr>
    </w:p>
    <w:p w:rsidR="007E7ABD" w:rsidRPr="002C2659" w:rsidRDefault="007E7ABD" w:rsidP="007E7ABD">
      <w:pPr>
        <w:spacing w:before="1"/>
        <w:ind w:right="226"/>
        <w:jc w:val="center"/>
        <w:rPr>
          <w:rFonts w:asciiTheme="minorEastAsia" w:eastAsiaTheme="minorEastAsia" w:hAnsiTheme="minorEastAsia"/>
          <w:sz w:val="24"/>
        </w:rPr>
      </w:pPr>
      <w:r w:rsidRPr="002C2659">
        <w:rPr>
          <w:rFonts w:asciiTheme="minorEastAsia" w:eastAsiaTheme="minorEastAsia" w:hAnsiTheme="minorEastAsia" w:hint="eastAsia"/>
          <w:spacing w:val="-1"/>
          <w:w w:val="80"/>
          <w:sz w:val="28"/>
        </w:rPr>
        <w:t>第二章     合同通用条款</w:t>
      </w:r>
      <w:r w:rsidRPr="002C2659">
        <w:rPr>
          <w:rFonts w:asciiTheme="minorEastAsia" w:eastAsiaTheme="minorEastAsia" w:hAnsiTheme="minorEastAsia" w:hint="eastAsia"/>
          <w:spacing w:val="-85"/>
          <w:w w:val="80"/>
          <w:sz w:val="28"/>
          <w:vertAlign w:val="subscript"/>
        </w:rPr>
        <w:t>·······························································</w:t>
      </w:r>
      <w:r w:rsidRPr="002C2659">
        <w:rPr>
          <w:rFonts w:asciiTheme="minorEastAsia" w:eastAsiaTheme="minorEastAsia" w:hAnsiTheme="minorEastAsia"/>
          <w:spacing w:val="-85"/>
          <w:w w:val="80"/>
          <w:sz w:val="24"/>
        </w:rPr>
        <w:t>(27)</w:t>
      </w:r>
    </w:p>
    <w:p w:rsidR="007E7ABD" w:rsidRPr="002C2659" w:rsidRDefault="007E7ABD" w:rsidP="007E7ABD">
      <w:pPr>
        <w:pStyle w:val="a3"/>
        <w:tabs>
          <w:tab w:val="left" w:pos="1810"/>
          <w:tab w:val="left" w:pos="3284"/>
          <w:tab w:val="left" w:pos="4760"/>
          <w:tab w:val="left" w:pos="6006"/>
        </w:tabs>
        <w:spacing w:before="81"/>
        <w:ind w:left="562"/>
        <w:rPr>
          <w:rFonts w:asciiTheme="minorEastAsia" w:eastAsiaTheme="minorEastAsia" w:hAnsiTheme="minorEastAsia"/>
        </w:rPr>
      </w:pPr>
      <w:r w:rsidRPr="002C2659">
        <w:rPr>
          <w:rFonts w:asciiTheme="minorEastAsia" w:eastAsiaTheme="minorEastAsia" w:hAnsiTheme="minorEastAsia"/>
        </w:rPr>
        <w:t>1.定义(28)</w:t>
      </w:r>
      <w:r w:rsidRPr="002C2659">
        <w:rPr>
          <w:rFonts w:asciiTheme="minorEastAsia" w:eastAsiaTheme="minorEastAsia" w:hAnsiTheme="minorEastAsia"/>
        </w:rPr>
        <w:tab/>
        <w:t>2.适</w:t>
      </w:r>
      <w:r w:rsidRPr="002C2659">
        <w:rPr>
          <w:rFonts w:asciiTheme="minorEastAsia" w:eastAsiaTheme="minorEastAsia" w:hAnsiTheme="minorEastAsia"/>
          <w:spacing w:val="-3"/>
        </w:rPr>
        <w:t>用</w:t>
      </w:r>
      <w:r w:rsidRPr="002C2659">
        <w:rPr>
          <w:rFonts w:asciiTheme="minorEastAsia" w:eastAsiaTheme="minorEastAsia" w:hAnsiTheme="minorEastAsia"/>
        </w:rPr>
        <w:t>性(28)</w:t>
      </w:r>
      <w:r w:rsidRPr="002C2659">
        <w:rPr>
          <w:rFonts w:asciiTheme="minorEastAsia" w:eastAsiaTheme="minorEastAsia" w:hAnsiTheme="minorEastAsia"/>
        </w:rPr>
        <w:tab/>
        <w:t>3.原产地(28)</w:t>
      </w:r>
      <w:r w:rsidRPr="002C2659">
        <w:rPr>
          <w:rFonts w:asciiTheme="minorEastAsia" w:eastAsiaTheme="minorEastAsia" w:hAnsiTheme="minorEastAsia"/>
        </w:rPr>
        <w:tab/>
        <w:t>4.标准(29)</w:t>
      </w:r>
      <w:r w:rsidRPr="002C2659">
        <w:rPr>
          <w:rFonts w:asciiTheme="minorEastAsia" w:eastAsiaTheme="minorEastAsia" w:hAnsiTheme="minorEastAsia"/>
        </w:rPr>
        <w:tab/>
        <w:t>5.合同</w:t>
      </w:r>
      <w:r w:rsidRPr="002C2659">
        <w:rPr>
          <w:rFonts w:asciiTheme="minorEastAsia" w:eastAsiaTheme="minorEastAsia" w:hAnsiTheme="minorEastAsia"/>
          <w:spacing w:val="-3"/>
        </w:rPr>
        <w:t>文</w:t>
      </w:r>
      <w:r w:rsidRPr="002C2659">
        <w:rPr>
          <w:rFonts w:asciiTheme="minorEastAsia" w:eastAsiaTheme="minorEastAsia" w:hAnsiTheme="minorEastAsia"/>
        </w:rPr>
        <w:t>件</w:t>
      </w:r>
      <w:r w:rsidRPr="002C2659">
        <w:rPr>
          <w:rFonts w:asciiTheme="minorEastAsia" w:eastAsiaTheme="minorEastAsia" w:hAnsiTheme="minorEastAsia"/>
          <w:spacing w:val="-3"/>
        </w:rPr>
        <w:t>和</w:t>
      </w:r>
      <w:r w:rsidRPr="002C2659">
        <w:rPr>
          <w:rFonts w:asciiTheme="minorEastAsia" w:eastAsiaTheme="minorEastAsia" w:hAnsiTheme="minorEastAsia"/>
        </w:rPr>
        <w:t>资料的使</w:t>
      </w:r>
      <w:r w:rsidRPr="002C2659">
        <w:rPr>
          <w:rFonts w:asciiTheme="minorEastAsia" w:eastAsiaTheme="minorEastAsia" w:hAnsiTheme="minorEastAsia"/>
          <w:spacing w:val="-48"/>
        </w:rPr>
        <w:t>用</w:t>
      </w:r>
      <w:r w:rsidRPr="002C2659">
        <w:rPr>
          <w:rFonts w:asciiTheme="minorEastAsia" w:eastAsiaTheme="minorEastAsia" w:hAnsiTheme="minorEastAsia"/>
        </w:rPr>
        <w:t>（29）</w:t>
      </w:r>
    </w:p>
    <w:p w:rsidR="007E7ABD" w:rsidRPr="002C2659" w:rsidRDefault="007E7ABD" w:rsidP="007E7ABD">
      <w:pPr>
        <w:pStyle w:val="a3"/>
        <w:tabs>
          <w:tab w:val="left" w:pos="2013"/>
          <w:tab w:val="left" w:pos="3948"/>
          <w:tab w:val="left" w:pos="5884"/>
        </w:tabs>
        <w:spacing w:before="82"/>
        <w:ind w:left="190"/>
        <w:jc w:val="center"/>
        <w:rPr>
          <w:rFonts w:asciiTheme="minorEastAsia" w:eastAsiaTheme="minorEastAsia" w:hAnsiTheme="minorEastAsia"/>
        </w:rPr>
      </w:pPr>
      <w:r w:rsidRPr="002C2659">
        <w:rPr>
          <w:rFonts w:asciiTheme="minorEastAsia" w:eastAsiaTheme="minorEastAsia" w:hAnsiTheme="minorEastAsia"/>
        </w:rPr>
        <w:t>6.知识产权(29)</w:t>
      </w:r>
      <w:r w:rsidRPr="002C2659">
        <w:rPr>
          <w:rFonts w:asciiTheme="minorEastAsia" w:eastAsiaTheme="minorEastAsia" w:hAnsiTheme="minorEastAsia"/>
        </w:rPr>
        <w:tab/>
        <w:t>7.履</w:t>
      </w:r>
      <w:r w:rsidRPr="002C2659">
        <w:rPr>
          <w:rFonts w:asciiTheme="minorEastAsia" w:eastAsiaTheme="minorEastAsia" w:hAnsiTheme="minorEastAsia"/>
          <w:spacing w:val="-3"/>
        </w:rPr>
        <w:t>约</w:t>
      </w:r>
      <w:r w:rsidRPr="002C2659">
        <w:rPr>
          <w:rFonts w:asciiTheme="minorEastAsia" w:eastAsiaTheme="minorEastAsia" w:hAnsiTheme="minorEastAsia"/>
        </w:rPr>
        <w:t>保证金(29)</w:t>
      </w:r>
      <w:r w:rsidRPr="002C2659">
        <w:rPr>
          <w:rFonts w:asciiTheme="minorEastAsia" w:eastAsiaTheme="minorEastAsia" w:hAnsiTheme="minorEastAsia"/>
        </w:rPr>
        <w:tab/>
        <w:t>8.检</w:t>
      </w:r>
      <w:r w:rsidRPr="002C2659">
        <w:rPr>
          <w:rFonts w:asciiTheme="minorEastAsia" w:eastAsiaTheme="minorEastAsia" w:hAnsiTheme="minorEastAsia"/>
          <w:spacing w:val="-3"/>
        </w:rPr>
        <w:t>验</w:t>
      </w:r>
      <w:r w:rsidRPr="002C2659">
        <w:rPr>
          <w:rFonts w:asciiTheme="minorEastAsia" w:eastAsiaTheme="minorEastAsia" w:hAnsiTheme="minorEastAsia"/>
        </w:rPr>
        <w:t>和</w:t>
      </w:r>
      <w:r w:rsidRPr="002C2659">
        <w:rPr>
          <w:rFonts w:asciiTheme="minorEastAsia" w:eastAsiaTheme="minorEastAsia" w:hAnsiTheme="minorEastAsia"/>
          <w:spacing w:val="-3"/>
        </w:rPr>
        <w:t>测</w:t>
      </w:r>
      <w:r w:rsidRPr="002C2659">
        <w:rPr>
          <w:rFonts w:asciiTheme="minorEastAsia" w:eastAsiaTheme="minorEastAsia" w:hAnsiTheme="minorEastAsia"/>
        </w:rPr>
        <w:t>试(30)</w:t>
      </w:r>
      <w:r w:rsidRPr="002C2659">
        <w:rPr>
          <w:rFonts w:asciiTheme="minorEastAsia" w:eastAsiaTheme="minorEastAsia" w:hAnsiTheme="minorEastAsia"/>
        </w:rPr>
        <w:tab/>
        <w:t>9.包装(31)</w:t>
      </w:r>
      <w:r w:rsidRPr="002C2659">
        <w:rPr>
          <w:rFonts w:asciiTheme="minorEastAsia" w:eastAsiaTheme="minorEastAsia" w:hAnsiTheme="minorEastAsia"/>
          <w:spacing w:val="12"/>
        </w:rPr>
        <w:t xml:space="preserve"> </w:t>
      </w:r>
      <w:r w:rsidRPr="002C2659">
        <w:rPr>
          <w:rFonts w:asciiTheme="minorEastAsia" w:eastAsiaTheme="minorEastAsia" w:hAnsiTheme="minorEastAsia"/>
        </w:rPr>
        <w:t>10.</w:t>
      </w:r>
      <w:r w:rsidRPr="002C2659">
        <w:rPr>
          <w:rFonts w:asciiTheme="minorEastAsia" w:eastAsiaTheme="minorEastAsia" w:hAnsiTheme="minorEastAsia"/>
          <w:spacing w:val="-3"/>
        </w:rPr>
        <w:t>装</w:t>
      </w:r>
      <w:r w:rsidRPr="002C2659">
        <w:rPr>
          <w:rFonts w:asciiTheme="minorEastAsia" w:eastAsiaTheme="minorEastAsia" w:hAnsiTheme="minorEastAsia"/>
        </w:rPr>
        <w:t>运标记(31)</w:t>
      </w:r>
    </w:p>
    <w:p w:rsidR="007E7ABD" w:rsidRPr="002C2659" w:rsidRDefault="007E7ABD" w:rsidP="007E7ABD">
      <w:pPr>
        <w:pStyle w:val="a3"/>
        <w:tabs>
          <w:tab w:val="left" w:pos="2049"/>
          <w:tab w:val="left" w:pos="3915"/>
          <w:tab w:val="left" w:pos="6020"/>
          <w:tab w:val="left" w:pos="7412"/>
        </w:tabs>
        <w:spacing w:before="79"/>
        <w:ind w:left="190"/>
        <w:jc w:val="center"/>
        <w:rPr>
          <w:rFonts w:asciiTheme="minorEastAsia" w:eastAsiaTheme="minorEastAsia" w:hAnsiTheme="minorEastAsia"/>
        </w:rPr>
      </w:pPr>
      <w:r w:rsidRPr="002C2659">
        <w:rPr>
          <w:rFonts w:asciiTheme="minorEastAsia" w:eastAsiaTheme="minorEastAsia" w:hAnsiTheme="minorEastAsia"/>
        </w:rPr>
        <w:t>11.</w:t>
      </w:r>
      <w:r w:rsidRPr="002C2659">
        <w:rPr>
          <w:rFonts w:asciiTheme="minorEastAsia" w:eastAsiaTheme="minorEastAsia" w:hAnsiTheme="minorEastAsia"/>
          <w:spacing w:val="5"/>
        </w:rPr>
        <w:t>装运</w:t>
      </w:r>
      <w:r w:rsidRPr="002C2659">
        <w:rPr>
          <w:rFonts w:asciiTheme="minorEastAsia" w:eastAsiaTheme="minorEastAsia" w:hAnsiTheme="minorEastAsia"/>
          <w:spacing w:val="2"/>
        </w:rPr>
        <w:t>条</w:t>
      </w:r>
      <w:r w:rsidRPr="002C2659">
        <w:rPr>
          <w:rFonts w:asciiTheme="minorEastAsia" w:eastAsiaTheme="minorEastAsia" w:hAnsiTheme="minorEastAsia"/>
          <w:spacing w:val="5"/>
        </w:rPr>
        <w:t>件</w:t>
      </w:r>
      <w:r w:rsidRPr="002C2659">
        <w:rPr>
          <w:rFonts w:asciiTheme="minorEastAsia" w:eastAsiaTheme="minorEastAsia" w:hAnsiTheme="minorEastAsia"/>
        </w:rPr>
        <w:t>(31)</w:t>
      </w:r>
      <w:r w:rsidRPr="002C2659">
        <w:rPr>
          <w:rFonts w:asciiTheme="minorEastAsia" w:eastAsiaTheme="minorEastAsia" w:hAnsiTheme="minorEastAsia"/>
        </w:rPr>
        <w:tab/>
        <w:t>12.</w:t>
      </w:r>
      <w:r w:rsidRPr="002C2659">
        <w:rPr>
          <w:rFonts w:asciiTheme="minorEastAsia" w:eastAsiaTheme="minorEastAsia" w:hAnsiTheme="minorEastAsia"/>
          <w:spacing w:val="2"/>
        </w:rPr>
        <w:t>装</w:t>
      </w:r>
      <w:r w:rsidRPr="002C2659">
        <w:rPr>
          <w:rFonts w:asciiTheme="minorEastAsia" w:eastAsiaTheme="minorEastAsia" w:hAnsiTheme="minorEastAsia"/>
          <w:spacing w:val="5"/>
        </w:rPr>
        <w:t>运通知</w:t>
      </w:r>
      <w:r w:rsidRPr="002C2659">
        <w:rPr>
          <w:rFonts w:asciiTheme="minorEastAsia" w:eastAsiaTheme="minorEastAsia" w:hAnsiTheme="minorEastAsia"/>
        </w:rPr>
        <w:t>(32)</w:t>
      </w:r>
      <w:r w:rsidRPr="002C2659">
        <w:rPr>
          <w:rFonts w:asciiTheme="minorEastAsia" w:eastAsiaTheme="minorEastAsia" w:hAnsiTheme="minorEastAsia"/>
        </w:rPr>
        <w:tab/>
        <w:t>13.</w:t>
      </w:r>
      <w:r w:rsidRPr="002C2659">
        <w:rPr>
          <w:rFonts w:asciiTheme="minorEastAsia" w:eastAsiaTheme="minorEastAsia" w:hAnsiTheme="minorEastAsia"/>
          <w:spacing w:val="2"/>
        </w:rPr>
        <w:t>交</w:t>
      </w:r>
      <w:r w:rsidRPr="002C2659">
        <w:rPr>
          <w:rFonts w:asciiTheme="minorEastAsia" w:eastAsiaTheme="minorEastAsia" w:hAnsiTheme="minorEastAsia"/>
          <w:spacing w:val="5"/>
        </w:rPr>
        <w:t>货</w:t>
      </w:r>
      <w:r w:rsidRPr="002C2659">
        <w:rPr>
          <w:rFonts w:asciiTheme="minorEastAsia" w:eastAsiaTheme="minorEastAsia" w:hAnsiTheme="minorEastAsia"/>
          <w:spacing w:val="2"/>
        </w:rPr>
        <w:t>和</w:t>
      </w:r>
      <w:r w:rsidRPr="002C2659">
        <w:rPr>
          <w:rFonts w:asciiTheme="minorEastAsia" w:eastAsiaTheme="minorEastAsia" w:hAnsiTheme="minorEastAsia"/>
          <w:spacing w:val="5"/>
        </w:rPr>
        <w:t>单</w:t>
      </w:r>
      <w:r w:rsidRPr="002C2659">
        <w:rPr>
          <w:rFonts w:asciiTheme="minorEastAsia" w:eastAsiaTheme="minorEastAsia" w:hAnsiTheme="minorEastAsia"/>
          <w:spacing w:val="6"/>
        </w:rPr>
        <w:t>据</w:t>
      </w:r>
      <w:r w:rsidRPr="002C2659">
        <w:rPr>
          <w:rFonts w:asciiTheme="minorEastAsia" w:eastAsiaTheme="minorEastAsia" w:hAnsiTheme="minorEastAsia"/>
        </w:rPr>
        <w:t>(34)</w:t>
      </w:r>
      <w:r w:rsidRPr="002C2659">
        <w:rPr>
          <w:rFonts w:asciiTheme="minorEastAsia" w:eastAsiaTheme="minorEastAsia" w:hAnsiTheme="minorEastAsia"/>
        </w:rPr>
        <w:tab/>
        <w:t>14.</w:t>
      </w:r>
      <w:r w:rsidRPr="002C2659">
        <w:rPr>
          <w:rFonts w:asciiTheme="minorEastAsia" w:eastAsiaTheme="minorEastAsia" w:hAnsiTheme="minorEastAsia"/>
          <w:spacing w:val="5"/>
        </w:rPr>
        <w:t>保险</w:t>
      </w:r>
      <w:r w:rsidRPr="002C2659">
        <w:rPr>
          <w:rFonts w:asciiTheme="minorEastAsia" w:eastAsiaTheme="minorEastAsia" w:hAnsiTheme="minorEastAsia"/>
        </w:rPr>
        <w:t>(34)</w:t>
      </w:r>
      <w:r w:rsidRPr="002C2659">
        <w:rPr>
          <w:rFonts w:asciiTheme="minorEastAsia" w:eastAsiaTheme="minorEastAsia" w:hAnsiTheme="minorEastAsia"/>
        </w:rPr>
        <w:tab/>
        <w:t>15.</w:t>
      </w:r>
      <w:r w:rsidRPr="002C2659">
        <w:rPr>
          <w:rFonts w:asciiTheme="minorEastAsia" w:eastAsiaTheme="minorEastAsia" w:hAnsiTheme="minorEastAsia"/>
          <w:spacing w:val="2"/>
        </w:rPr>
        <w:t>运</w:t>
      </w:r>
      <w:r w:rsidRPr="002C2659">
        <w:rPr>
          <w:rFonts w:asciiTheme="minorEastAsia" w:eastAsiaTheme="minorEastAsia" w:hAnsiTheme="minorEastAsia"/>
          <w:spacing w:val="5"/>
        </w:rPr>
        <w:t>输</w:t>
      </w:r>
      <w:r w:rsidRPr="002C2659">
        <w:rPr>
          <w:rFonts w:asciiTheme="minorEastAsia" w:eastAsiaTheme="minorEastAsia" w:hAnsiTheme="minorEastAsia"/>
        </w:rPr>
        <w:t>(34)</w:t>
      </w:r>
    </w:p>
    <w:p w:rsidR="007E7ABD" w:rsidRPr="002C2659" w:rsidRDefault="007E7ABD" w:rsidP="007E7ABD">
      <w:pPr>
        <w:pStyle w:val="a3"/>
        <w:tabs>
          <w:tab w:val="left" w:pos="2102"/>
          <w:tab w:val="left" w:pos="3471"/>
          <w:tab w:val="left" w:pos="4841"/>
          <w:tab w:val="left" w:pos="6212"/>
          <w:tab w:val="left" w:pos="7580"/>
        </w:tabs>
        <w:spacing w:before="82"/>
        <w:ind w:left="267"/>
        <w:jc w:val="center"/>
        <w:rPr>
          <w:rFonts w:asciiTheme="minorEastAsia" w:eastAsiaTheme="minorEastAsia" w:hAnsiTheme="minorEastAsia"/>
        </w:rPr>
      </w:pPr>
      <w:r w:rsidRPr="002C2659">
        <w:rPr>
          <w:rFonts w:asciiTheme="minorEastAsia" w:eastAsiaTheme="minorEastAsia" w:hAnsiTheme="minorEastAsia"/>
        </w:rPr>
        <w:t>16.伴随服务(35)</w:t>
      </w:r>
      <w:r w:rsidRPr="002C2659">
        <w:rPr>
          <w:rFonts w:asciiTheme="minorEastAsia" w:eastAsiaTheme="minorEastAsia" w:hAnsiTheme="minorEastAsia"/>
        </w:rPr>
        <w:tab/>
        <w:t>17.备件(35)</w:t>
      </w:r>
      <w:r w:rsidRPr="002C2659">
        <w:rPr>
          <w:rFonts w:asciiTheme="minorEastAsia" w:eastAsiaTheme="minorEastAsia" w:hAnsiTheme="minorEastAsia"/>
        </w:rPr>
        <w:tab/>
        <w:t>18.保证(36)</w:t>
      </w:r>
      <w:r w:rsidRPr="002C2659">
        <w:rPr>
          <w:rFonts w:asciiTheme="minorEastAsia" w:eastAsiaTheme="minorEastAsia" w:hAnsiTheme="minorEastAsia"/>
        </w:rPr>
        <w:tab/>
        <w:t>19.索赔(36)</w:t>
      </w:r>
      <w:r w:rsidRPr="002C2659">
        <w:rPr>
          <w:rFonts w:asciiTheme="minorEastAsia" w:eastAsiaTheme="minorEastAsia" w:hAnsiTheme="minorEastAsia"/>
        </w:rPr>
        <w:tab/>
        <w:t>20.付款(37)</w:t>
      </w:r>
      <w:r w:rsidRPr="002C2659">
        <w:rPr>
          <w:rFonts w:asciiTheme="minorEastAsia" w:eastAsiaTheme="minorEastAsia" w:hAnsiTheme="minorEastAsia"/>
        </w:rPr>
        <w:tab/>
        <w:t>21.价格(37)</w:t>
      </w:r>
    </w:p>
    <w:p w:rsidR="007E7ABD" w:rsidRPr="002C2659" w:rsidRDefault="007E7ABD" w:rsidP="007E7ABD">
      <w:pPr>
        <w:pStyle w:val="a3"/>
        <w:tabs>
          <w:tab w:val="left" w:pos="2090"/>
          <w:tab w:val="left" w:pos="3917"/>
          <w:tab w:val="left" w:pos="5285"/>
          <w:tab w:val="left" w:pos="6651"/>
        </w:tabs>
        <w:spacing w:before="82"/>
        <w:ind w:left="264"/>
        <w:jc w:val="center"/>
        <w:rPr>
          <w:rFonts w:asciiTheme="minorEastAsia" w:eastAsiaTheme="minorEastAsia" w:hAnsiTheme="minorEastAsia"/>
        </w:rPr>
      </w:pPr>
      <w:r w:rsidRPr="002C2659">
        <w:rPr>
          <w:rFonts w:asciiTheme="minorEastAsia" w:eastAsiaTheme="minorEastAsia" w:hAnsiTheme="minorEastAsia"/>
        </w:rPr>
        <w:lastRenderedPageBreak/>
        <w:t>22.变更指令(37)</w:t>
      </w:r>
      <w:r w:rsidRPr="002C2659">
        <w:rPr>
          <w:rFonts w:asciiTheme="minorEastAsia" w:eastAsiaTheme="minorEastAsia" w:hAnsiTheme="minorEastAsia"/>
        </w:rPr>
        <w:tab/>
        <w:t>23.合同修改(37)</w:t>
      </w:r>
      <w:r w:rsidRPr="002C2659">
        <w:rPr>
          <w:rFonts w:asciiTheme="minorEastAsia" w:eastAsiaTheme="minorEastAsia" w:hAnsiTheme="minorEastAsia"/>
        </w:rPr>
        <w:tab/>
        <w:t>24.转让(37)</w:t>
      </w:r>
      <w:r w:rsidRPr="002C2659">
        <w:rPr>
          <w:rFonts w:asciiTheme="minorEastAsia" w:eastAsiaTheme="minorEastAsia" w:hAnsiTheme="minorEastAsia"/>
        </w:rPr>
        <w:tab/>
        <w:t>25.分包(38)</w:t>
      </w:r>
      <w:r w:rsidRPr="002C2659">
        <w:rPr>
          <w:rFonts w:asciiTheme="minorEastAsia" w:eastAsiaTheme="minorEastAsia" w:hAnsiTheme="minorEastAsia"/>
        </w:rPr>
        <w:tab/>
        <w:t>26.卖方履约延误(38)</w:t>
      </w:r>
    </w:p>
    <w:p w:rsidR="007E7ABD" w:rsidRPr="002C2659" w:rsidRDefault="007E7ABD" w:rsidP="007E7ABD">
      <w:pPr>
        <w:jc w:val="center"/>
        <w:rPr>
          <w:rFonts w:asciiTheme="minorEastAsia" w:eastAsiaTheme="minorEastAsia" w:hAnsiTheme="minorEastAsia"/>
        </w:rPr>
        <w:sectPr w:rsidR="007E7ABD" w:rsidRPr="002C2659">
          <w:footerReference w:type="default" r:id="rId5"/>
          <w:pgSz w:w="11910" w:h="16450"/>
          <w:pgMar w:top="1560" w:right="1080" w:bottom="1200" w:left="1600" w:header="0" w:footer="1005" w:gutter="0"/>
          <w:pgNumType w:start="1"/>
          <w:cols w:space="720"/>
        </w:sectPr>
      </w:pPr>
    </w:p>
    <w:p w:rsidR="007E7ABD" w:rsidRPr="002C2659" w:rsidRDefault="007E7ABD" w:rsidP="007E7ABD">
      <w:pPr>
        <w:pStyle w:val="a3"/>
        <w:spacing w:before="21" w:line="302" w:lineRule="auto"/>
        <w:ind w:left="521" w:right="107"/>
        <w:jc w:val="both"/>
        <w:rPr>
          <w:rFonts w:asciiTheme="minorEastAsia" w:eastAsiaTheme="minorEastAsia" w:hAnsiTheme="minorEastAsia"/>
        </w:rPr>
      </w:pPr>
      <w:r w:rsidRPr="002C2659">
        <w:rPr>
          <w:rFonts w:asciiTheme="minorEastAsia" w:eastAsiaTheme="minorEastAsia" w:hAnsiTheme="minorEastAsia"/>
        </w:rPr>
        <w:lastRenderedPageBreak/>
        <w:t>27.误期赔偿费(38)  28.违约终止合同(38)  29.不可抗力(39)  30.因破产而终止合同(39)  31.因买方的便利而终止合同(39)   32.争端的解决(40)   33.合同语言(40)   34.适用法律(40)    35.通知(40)   36.税和关税(40)   37.合同生效及其他(41)</w:t>
      </w:r>
    </w:p>
    <w:p w:rsidR="007E7ABD" w:rsidRPr="002C2659" w:rsidRDefault="007E7ABD" w:rsidP="007E7ABD">
      <w:pPr>
        <w:pStyle w:val="a3"/>
        <w:spacing w:before="1"/>
        <w:rPr>
          <w:rFonts w:asciiTheme="minorEastAsia" w:eastAsiaTheme="minorEastAsia" w:hAnsiTheme="minorEastAsia"/>
          <w:sz w:val="31"/>
        </w:rPr>
      </w:pPr>
    </w:p>
    <w:p w:rsidR="007E7ABD" w:rsidRPr="002C2659" w:rsidRDefault="007E7ABD" w:rsidP="007E7ABD">
      <w:pPr>
        <w:spacing w:line="297" w:lineRule="auto"/>
        <w:ind w:left="562" w:right="108" w:hanging="461"/>
        <w:jc w:val="both"/>
        <w:rPr>
          <w:rFonts w:asciiTheme="minorEastAsia" w:eastAsiaTheme="minorEastAsia" w:hAnsiTheme="minorEastAsia"/>
          <w:sz w:val="24"/>
        </w:rPr>
      </w:pPr>
      <w:r w:rsidRPr="002C2659">
        <w:rPr>
          <w:rFonts w:asciiTheme="minorEastAsia" w:eastAsiaTheme="minorEastAsia" w:hAnsiTheme="minorEastAsia" w:hint="eastAsia"/>
          <w:sz w:val="28"/>
        </w:rPr>
        <w:t xml:space="preserve">第 三 章 合 同 格 式 </w:t>
      </w:r>
      <w:r w:rsidRPr="002C2659">
        <w:rPr>
          <w:rFonts w:asciiTheme="minorEastAsia" w:eastAsiaTheme="minorEastAsia" w:hAnsiTheme="minorEastAsia" w:hint="eastAsia"/>
          <w:spacing w:val="-85"/>
          <w:sz w:val="28"/>
          <w:vertAlign w:val="subscript"/>
        </w:rPr>
        <w:t>·····································································</w:t>
      </w:r>
      <w:r w:rsidRPr="002C2659">
        <w:rPr>
          <w:rFonts w:asciiTheme="minorEastAsia" w:eastAsiaTheme="minorEastAsia" w:hAnsiTheme="minorEastAsia"/>
          <w:spacing w:val="-85"/>
          <w:sz w:val="24"/>
        </w:rPr>
        <w:t>(42</w:t>
      </w:r>
      <w:r w:rsidRPr="002C2659">
        <w:rPr>
          <w:rFonts w:asciiTheme="minorEastAsia" w:eastAsiaTheme="minorEastAsia" w:hAnsiTheme="minorEastAsia"/>
          <w:spacing w:val="-72"/>
          <w:sz w:val="24"/>
        </w:rPr>
        <w:t xml:space="preserve">) </w:t>
      </w:r>
      <w:r w:rsidRPr="002C2659">
        <w:rPr>
          <w:rFonts w:asciiTheme="minorEastAsia" w:eastAsiaTheme="minorEastAsia" w:hAnsiTheme="minorEastAsia"/>
          <w:sz w:val="23"/>
        </w:rPr>
        <w:t>格式</w:t>
      </w:r>
      <w:r w:rsidRPr="002C2659">
        <w:rPr>
          <w:rFonts w:asciiTheme="minorEastAsia" w:eastAsiaTheme="minorEastAsia" w:hAnsiTheme="minorEastAsia"/>
          <w:spacing w:val="-58"/>
          <w:sz w:val="23"/>
        </w:rPr>
        <w:t xml:space="preserve"> </w:t>
      </w:r>
      <w:r w:rsidRPr="002C2659">
        <w:rPr>
          <w:rFonts w:asciiTheme="minorEastAsia" w:eastAsiaTheme="minorEastAsia" w:hAnsiTheme="minorEastAsia"/>
          <w:spacing w:val="-3"/>
          <w:sz w:val="23"/>
        </w:rPr>
        <w:t>I</w:t>
      </w:r>
      <w:r w:rsidRPr="002C2659">
        <w:rPr>
          <w:rFonts w:asciiTheme="minorEastAsia" w:eastAsiaTheme="minorEastAsia" w:hAnsiTheme="minorEastAsia"/>
          <w:sz w:val="23"/>
        </w:rPr>
        <w:t>I</w:t>
      </w:r>
      <w:r w:rsidRPr="002C2659">
        <w:rPr>
          <w:rFonts w:asciiTheme="minorEastAsia" w:eastAsiaTheme="minorEastAsia" w:hAnsiTheme="minorEastAsia"/>
          <w:spacing w:val="-3"/>
          <w:sz w:val="23"/>
        </w:rPr>
        <w:t>I</w:t>
      </w:r>
      <w:r w:rsidRPr="002C2659">
        <w:rPr>
          <w:rFonts w:asciiTheme="minorEastAsia" w:eastAsiaTheme="minorEastAsia" w:hAnsiTheme="minorEastAsia"/>
          <w:sz w:val="23"/>
        </w:rPr>
        <w:t>-1.合同协议书格式</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1"/>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1"/>
          <w:sz w:val="18"/>
        </w:rPr>
        <w:t>·</w:t>
      </w:r>
      <w:r w:rsidRPr="002C2659">
        <w:rPr>
          <w:rFonts w:asciiTheme="minorEastAsia" w:eastAsiaTheme="minorEastAsia" w:hAnsiTheme="minorEastAsia"/>
          <w:sz w:val="24"/>
        </w:rPr>
        <w:t>(4</w:t>
      </w:r>
      <w:r w:rsidRPr="002C2659">
        <w:rPr>
          <w:rFonts w:asciiTheme="minorEastAsia" w:eastAsiaTheme="minorEastAsia" w:hAnsiTheme="minorEastAsia"/>
          <w:spacing w:val="-1"/>
          <w:sz w:val="24"/>
        </w:rPr>
        <w:t>3</w:t>
      </w:r>
      <w:r w:rsidRPr="002C2659">
        <w:rPr>
          <w:rFonts w:asciiTheme="minorEastAsia" w:eastAsiaTheme="minorEastAsia" w:hAnsiTheme="minorEastAsia"/>
          <w:sz w:val="24"/>
        </w:rPr>
        <w:t>)</w:t>
      </w:r>
      <w:r w:rsidRPr="002C2659">
        <w:rPr>
          <w:rFonts w:asciiTheme="minorEastAsia" w:eastAsiaTheme="minorEastAsia" w:hAnsiTheme="minorEastAsia"/>
          <w:sz w:val="23"/>
        </w:rPr>
        <w:t>格式</w:t>
      </w:r>
      <w:r w:rsidRPr="002C2659">
        <w:rPr>
          <w:rFonts w:asciiTheme="minorEastAsia" w:eastAsiaTheme="minorEastAsia" w:hAnsiTheme="minorEastAsia"/>
          <w:spacing w:val="-58"/>
          <w:sz w:val="23"/>
        </w:rPr>
        <w:t xml:space="preserve"> </w:t>
      </w:r>
      <w:r w:rsidRPr="002C2659">
        <w:rPr>
          <w:rFonts w:asciiTheme="minorEastAsia" w:eastAsiaTheme="minorEastAsia" w:hAnsiTheme="minorEastAsia"/>
          <w:spacing w:val="-3"/>
          <w:sz w:val="23"/>
        </w:rPr>
        <w:t>I</w:t>
      </w:r>
      <w:r w:rsidRPr="002C2659">
        <w:rPr>
          <w:rFonts w:asciiTheme="minorEastAsia" w:eastAsiaTheme="minorEastAsia" w:hAnsiTheme="minorEastAsia"/>
          <w:sz w:val="23"/>
        </w:rPr>
        <w:t>I</w:t>
      </w:r>
      <w:r w:rsidRPr="002C2659">
        <w:rPr>
          <w:rFonts w:asciiTheme="minorEastAsia" w:eastAsiaTheme="minorEastAsia" w:hAnsiTheme="minorEastAsia"/>
          <w:spacing w:val="-3"/>
          <w:sz w:val="23"/>
        </w:rPr>
        <w:t>I</w:t>
      </w:r>
      <w:r w:rsidRPr="002C2659">
        <w:rPr>
          <w:rFonts w:asciiTheme="minorEastAsia" w:eastAsiaTheme="minorEastAsia" w:hAnsiTheme="minorEastAsia"/>
          <w:sz w:val="23"/>
        </w:rPr>
        <w:t>-2.履约保证金银行保函格式</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1"/>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5"/>
          <w:sz w:val="18"/>
        </w:rPr>
        <w:t>·</w:t>
      </w:r>
      <w:r w:rsidRPr="002C2659">
        <w:rPr>
          <w:rFonts w:asciiTheme="minorEastAsia" w:eastAsiaTheme="minorEastAsia" w:hAnsiTheme="minorEastAsia"/>
          <w:sz w:val="24"/>
        </w:rPr>
        <w:t>(4</w:t>
      </w:r>
      <w:r w:rsidRPr="002C2659">
        <w:rPr>
          <w:rFonts w:asciiTheme="minorEastAsia" w:eastAsiaTheme="minorEastAsia" w:hAnsiTheme="minorEastAsia"/>
          <w:spacing w:val="-1"/>
          <w:sz w:val="24"/>
        </w:rPr>
        <w:t>4</w:t>
      </w:r>
      <w:r w:rsidRPr="002C2659">
        <w:rPr>
          <w:rFonts w:asciiTheme="minorEastAsia" w:eastAsiaTheme="minorEastAsia" w:hAnsiTheme="minorEastAsia"/>
          <w:sz w:val="24"/>
        </w:rPr>
        <w:t>)</w:t>
      </w:r>
      <w:r w:rsidRPr="002C2659">
        <w:rPr>
          <w:rFonts w:asciiTheme="minorEastAsia" w:eastAsiaTheme="minorEastAsia" w:hAnsiTheme="minorEastAsia"/>
          <w:sz w:val="23"/>
        </w:rPr>
        <w:t>格式</w:t>
      </w:r>
      <w:r w:rsidRPr="002C2659">
        <w:rPr>
          <w:rFonts w:asciiTheme="minorEastAsia" w:eastAsiaTheme="minorEastAsia" w:hAnsiTheme="minorEastAsia"/>
          <w:spacing w:val="-58"/>
          <w:sz w:val="23"/>
        </w:rPr>
        <w:t xml:space="preserve"> </w:t>
      </w:r>
      <w:r w:rsidRPr="002C2659">
        <w:rPr>
          <w:rFonts w:asciiTheme="minorEastAsia" w:eastAsiaTheme="minorEastAsia" w:hAnsiTheme="minorEastAsia"/>
          <w:spacing w:val="-3"/>
          <w:sz w:val="23"/>
        </w:rPr>
        <w:t>I</w:t>
      </w:r>
      <w:r w:rsidRPr="002C2659">
        <w:rPr>
          <w:rFonts w:asciiTheme="minorEastAsia" w:eastAsiaTheme="minorEastAsia" w:hAnsiTheme="minorEastAsia"/>
          <w:sz w:val="23"/>
        </w:rPr>
        <w:t>I</w:t>
      </w:r>
      <w:r w:rsidRPr="002C2659">
        <w:rPr>
          <w:rFonts w:asciiTheme="minorEastAsia" w:eastAsiaTheme="minorEastAsia" w:hAnsiTheme="minorEastAsia"/>
          <w:spacing w:val="-3"/>
          <w:sz w:val="23"/>
        </w:rPr>
        <w:t>I</w:t>
      </w:r>
      <w:r w:rsidRPr="002C2659">
        <w:rPr>
          <w:rFonts w:asciiTheme="minorEastAsia" w:eastAsiaTheme="minorEastAsia" w:hAnsiTheme="minorEastAsia"/>
          <w:sz w:val="23"/>
        </w:rPr>
        <w:t>-3.预付款银行保函格式</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7"/>
          <w:sz w:val="18"/>
        </w:rPr>
        <w:t>·</w:t>
      </w:r>
      <w:r w:rsidRPr="002C2659">
        <w:rPr>
          <w:rFonts w:asciiTheme="minorEastAsia" w:eastAsiaTheme="minorEastAsia" w:hAnsiTheme="minorEastAsia"/>
          <w:sz w:val="24"/>
        </w:rPr>
        <w:t>(4</w:t>
      </w:r>
      <w:r w:rsidRPr="002C2659">
        <w:rPr>
          <w:rFonts w:asciiTheme="minorEastAsia" w:eastAsiaTheme="minorEastAsia" w:hAnsiTheme="minorEastAsia"/>
          <w:spacing w:val="-1"/>
          <w:sz w:val="24"/>
        </w:rPr>
        <w:t>5</w:t>
      </w:r>
      <w:r w:rsidRPr="002C2659">
        <w:rPr>
          <w:rFonts w:asciiTheme="minorEastAsia" w:eastAsiaTheme="minorEastAsia" w:hAnsiTheme="minorEastAsia"/>
          <w:sz w:val="24"/>
        </w:rPr>
        <w:t>)</w:t>
      </w:r>
      <w:r w:rsidRPr="002C2659">
        <w:rPr>
          <w:rFonts w:asciiTheme="minorEastAsia" w:eastAsiaTheme="minorEastAsia" w:hAnsiTheme="minorEastAsia"/>
          <w:sz w:val="23"/>
        </w:rPr>
        <w:t>格式</w:t>
      </w:r>
      <w:r w:rsidRPr="002C2659">
        <w:rPr>
          <w:rFonts w:asciiTheme="minorEastAsia" w:eastAsiaTheme="minorEastAsia" w:hAnsiTheme="minorEastAsia"/>
          <w:spacing w:val="-60"/>
          <w:sz w:val="23"/>
        </w:rPr>
        <w:t xml:space="preserve"> </w:t>
      </w:r>
      <w:r w:rsidRPr="002C2659">
        <w:rPr>
          <w:rFonts w:asciiTheme="minorEastAsia" w:eastAsiaTheme="minorEastAsia" w:hAnsiTheme="minorEastAsia"/>
          <w:spacing w:val="-3"/>
          <w:sz w:val="23"/>
        </w:rPr>
        <w:t>I</w:t>
      </w:r>
      <w:r w:rsidRPr="002C2659">
        <w:rPr>
          <w:rFonts w:asciiTheme="minorEastAsia" w:eastAsiaTheme="minorEastAsia" w:hAnsiTheme="minorEastAsia"/>
          <w:sz w:val="23"/>
        </w:rPr>
        <w:t>I</w:t>
      </w:r>
      <w:r w:rsidRPr="002C2659">
        <w:rPr>
          <w:rFonts w:asciiTheme="minorEastAsia" w:eastAsiaTheme="minorEastAsia" w:hAnsiTheme="minorEastAsia"/>
          <w:spacing w:val="-3"/>
          <w:sz w:val="23"/>
        </w:rPr>
        <w:t>I</w:t>
      </w:r>
      <w:r w:rsidRPr="002C2659">
        <w:rPr>
          <w:rFonts w:asciiTheme="minorEastAsia" w:eastAsiaTheme="minorEastAsia" w:hAnsiTheme="minorEastAsia"/>
          <w:sz w:val="23"/>
        </w:rPr>
        <w:t xml:space="preserve">-4.信用证格式 </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sz w:val="24"/>
        </w:rPr>
        <w:t>(4</w:t>
      </w:r>
      <w:r w:rsidRPr="002C2659">
        <w:rPr>
          <w:rFonts w:asciiTheme="minorEastAsia" w:eastAsiaTheme="minorEastAsia" w:hAnsiTheme="minorEastAsia"/>
          <w:spacing w:val="-1"/>
          <w:sz w:val="24"/>
        </w:rPr>
        <w:t>6</w:t>
      </w:r>
      <w:r w:rsidRPr="002C2659">
        <w:rPr>
          <w:rFonts w:asciiTheme="minorEastAsia" w:eastAsiaTheme="minorEastAsia" w:hAnsiTheme="minorEastAsia"/>
          <w:sz w:val="24"/>
        </w:rPr>
        <w:t>)</w:t>
      </w:r>
    </w:p>
    <w:p w:rsidR="007E7ABD" w:rsidRPr="002C2659" w:rsidRDefault="007E7ABD" w:rsidP="007E7ABD">
      <w:pPr>
        <w:pStyle w:val="a3"/>
        <w:spacing w:before="2"/>
        <w:rPr>
          <w:rFonts w:asciiTheme="minorEastAsia" w:eastAsiaTheme="minorEastAsia" w:hAnsiTheme="minorEastAsia"/>
          <w:sz w:val="31"/>
        </w:rPr>
      </w:pPr>
    </w:p>
    <w:p w:rsidR="007E7ABD" w:rsidRPr="002C2659" w:rsidRDefault="007E7ABD" w:rsidP="007E7ABD">
      <w:pPr>
        <w:spacing w:line="297" w:lineRule="auto"/>
        <w:ind w:left="562" w:right="108" w:hanging="461"/>
        <w:jc w:val="both"/>
        <w:rPr>
          <w:rFonts w:asciiTheme="minorEastAsia" w:eastAsiaTheme="minorEastAsia" w:hAnsiTheme="minorEastAsia"/>
          <w:sz w:val="24"/>
        </w:rPr>
      </w:pPr>
      <w:r w:rsidRPr="002C2659">
        <w:rPr>
          <w:rFonts w:asciiTheme="minorEastAsia" w:eastAsiaTheme="minorEastAsia" w:hAnsiTheme="minorEastAsia" w:hint="eastAsia"/>
          <w:spacing w:val="-2"/>
          <w:sz w:val="28"/>
        </w:rPr>
        <w:t xml:space="preserve">第 四 章 投 标 文 件 格 式 </w:t>
      </w:r>
      <w:r w:rsidRPr="002C2659">
        <w:rPr>
          <w:rFonts w:asciiTheme="minorEastAsia" w:eastAsiaTheme="minorEastAsia" w:hAnsiTheme="minorEastAsia" w:hint="eastAsia"/>
          <w:spacing w:val="-85"/>
          <w:sz w:val="28"/>
          <w:vertAlign w:val="subscript"/>
        </w:rPr>
        <w:t>·······························································</w:t>
      </w:r>
      <w:r w:rsidRPr="002C2659">
        <w:rPr>
          <w:rFonts w:asciiTheme="minorEastAsia" w:eastAsiaTheme="minorEastAsia" w:hAnsiTheme="minorEastAsia"/>
          <w:spacing w:val="-85"/>
          <w:sz w:val="24"/>
        </w:rPr>
        <w:t>(50</w:t>
      </w:r>
      <w:r w:rsidRPr="002C2659">
        <w:rPr>
          <w:rFonts w:asciiTheme="minorEastAsia" w:eastAsiaTheme="minorEastAsia" w:hAnsiTheme="minorEastAsia"/>
          <w:spacing w:val="-72"/>
          <w:sz w:val="24"/>
        </w:rPr>
        <w:t xml:space="preserve">) </w:t>
      </w:r>
      <w:r w:rsidRPr="002C2659">
        <w:rPr>
          <w:rFonts w:asciiTheme="minorEastAsia" w:eastAsiaTheme="minorEastAsia" w:hAnsiTheme="minorEastAsia"/>
          <w:sz w:val="23"/>
        </w:rPr>
        <w:t>格式</w:t>
      </w:r>
      <w:r w:rsidRPr="002C2659">
        <w:rPr>
          <w:rFonts w:asciiTheme="minorEastAsia" w:eastAsiaTheme="minorEastAsia" w:hAnsiTheme="minorEastAsia"/>
          <w:spacing w:val="-58"/>
          <w:sz w:val="23"/>
        </w:rPr>
        <w:t xml:space="preserve"> </w:t>
      </w:r>
      <w:r w:rsidRPr="002C2659">
        <w:rPr>
          <w:rFonts w:asciiTheme="minorEastAsia" w:eastAsiaTheme="minorEastAsia" w:hAnsiTheme="minorEastAsia"/>
          <w:spacing w:val="-3"/>
          <w:sz w:val="23"/>
        </w:rPr>
        <w:t>I</w:t>
      </w:r>
      <w:r w:rsidRPr="002C2659">
        <w:rPr>
          <w:rFonts w:asciiTheme="minorEastAsia" w:eastAsiaTheme="minorEastAsia" w:hAnsiTheme="minorEastAsia"/>
          <w:spacing w:val="-1"/>
          <w:sz w:val="23"/>
        </w:rPr>
        <w:t>V</w:t>
      </w:r>
      <w:r w:rsidRPr="002C2659">
        <w:rPr>
          <w:rFonts w:asciiTheme="minorEastAsia" w:eastAsiaTheme="minorEastAsia" w:hAnsiTheme="minorEastAsia"/>
          <w:sz w:val="23"/>
        </w:rPr>
        <w:t xml:space="preserve">-1.投标书格式 </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15"/>
          <w:sz w:val="18"/>
        </w:rPr>
        <w:t>·</w:t>
      </w:r>
      <w:r w:rsidRPr="002C2659">
        <w:rPr>
          <w:rFonts w:asciiTheme="minorEastAsia" w:eastAsiaTheme="minorEastAsia" w:hAnsiTheme="minorEastAsia"/>
          <w:sz w:val="24"/>
        </w:rPr>
        <w:t>(5</w:t>
      </w:r>
      <w:r w:rsidRPr="002C2659">
        <w:rPr>
          <w:rFonts w:asciiTheme="minorEastAsia" w:eastAsiaTheme="minorEastAsia" w:hAnsiTheme="minorEastAsia"/>
          <w:spacing w:val="-1"/>
          <w:sz w:val="24"/>
        </w:rPr>
        <w:t>1</w:t>
      </w:r>
      <w:r w:rsidRPr="002C2659">
        <w:rPr>
          <w:rFonts w:asciiTheme="minorEastAsia" w:eastAsiaTheme="minorEastAsia" w:hAnsiTheme="minorEastAsia"/>
          <w:sz w:val="24"/>
        </w:rPr>
        <w:t>)</w:t>
      </w:r>
      <w:r w:rsidRPr="002C2659">
        <w:rPr>
          <w:rFonts w:asciiTheme="minorEastAsia" w:eastAsiaTheme="minorEastAsia" w:hAnsiTheme="minorEastAsia"/>
          <w:sz w:val="23"/>
        </w:rPr>
        <w:t>格式</w:t>
      </w:r>
      <w:r w:rsidRPr="002C2659">
        <w:rPr>
          <w:rFonts w:asciiTheme="minorEastAsia" w:eastAsiaTheme="minorEastAsia" w:hAnsiTheme="minorEastAsia"/>
          <w:spacing w:val="-58"/>
          <w:sz w:val="23"/>
        </w:rPr>
        <w:t xml:space="preserve"> </w:t>
      </w:r>
      <w:r w:rsidRPr="002C2659">
        <w:rPr>
          <w:rFonts w:asciiTheme="minorEastAsia" w:eastAsiaTheme="minorEastAsia" w:hAnsiTheme="minorEastAsia"/>
          <w:spacing w:val="-3"/>
          <w:sz w:val="23"/>
        </w:rPr>
        <w:t>I</w:t>
      </w:r>
      <w:r w:rsidRPr="002C2659">
        <w:rPr>
          <w:rFonts w:asciiTheme="minorEastAsia" w:eastAsiaTheme="minorEastAsia" w:hAnsiTheme="minorEastAsia"/>
          <w:spacing w:val="-1"/>
          <w:sz w:val="23"/>
        </w:rPr>
        <w:t>V</w:t>
      </w:r>
      <w:r w:rsidRPr="002C2659">
        <w:rPr>
          <w:rFonts w:asciiTheme="minorEastAsia" w:eastAsiaTheme="minorEastAsia" w:hAnsiTheme="minorEastAsia"/>
          <w:sz w:val="23"/>
        </w:rPr>
        <w:t>-2.开标一览表格式</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z w:val="18"/>
        </w:rPr>
        <w:t>·</w:t>
      </w:r>
      <w:r w:rsidRPr="002C2659">
        <w:rPr>
          <w:rFonts w:asciiTheme="minorEastAsia" w:eastAsiaTheme="minorEastAsia" w:hAnsiTheme="minorEastAsia"/>
          <w:sz w:val="24"/>
        </w:rPr>
        <w:t>(5</w:t>
      </w:r>
      <w:r w:rsidRPr="002C2659">
        <w:rPr>
          <w:rFonts w:asciiTheme="minorEastAsia" w:eastAsiaTheme="minorEastAsia" w:hAnsiTheme="minorEastAsia"/>
          <w:spacing w:val="-1"/>
          <w:sz w:val="24"/>
        </w:rPr>
        <w:t>2</w:t>
      </w:r>
      <w:r w:rsidRPr="002C2659">
        <w:rPr>
          <w:rFonts w:asciiTheme="minorEastAsia" w:eastAsiaTheme="minorEastAsia" w:hAnsiTheme="minorEastAsia"/>
          <w:sz w:val="24"/>
        </w:rPr>
        <w:t>)</w:t>
      </w:r>
      <w:r w:rsidRPr="002C2659">
        <w:rPr>
          <w:rFonts w:asciiTheme="minorEastAsia" w:eastAsiaTheme="minorEastAsia" w:hAnsiTheme="minorEastAsia"/>
          <w:sz w:val="23"/>
        </w:rPr>
        <w:t>格式</w:t>
      </w:r>
      <w:r w:rsidRPr="002C2659">
        <w:rPr>
          <w:rFonts w:asciiTheme="minorEastAsia" w:eastAsiaTheme="minorEastAsia" w:hAnsiTheme="minorEastAsia"/>
          <w:spacing w:val="-58"/>
          <w:sz w:val="23"/>
        </w:rPr>
        <w:t xml:space="preserve"> </w:t>
      </w:r>
      <w:r w:rsidRPr="002C2659">
        <w:rPr>
          <w:rFonts w:asciiTheme="minorEastAsia" w:eastAsiaTheme="minorEastAsia" w:hAnsiTheme="minorEastAsia"/>
          <w:spacing w:val="-3"/>
          <w:sz w:val="23"/>
        </w:rPr>
        <w:t>I</w:t>
      </w:r>
      <w:r w:rsidRPr="002C2659">
        <w:rPr>
          <w:rFonts w:asciiTheme="minorEastAsia" w:eastAsiaTheme="minorEastAsia" w:hAnsiTheme="minorEastAsia"/>
          <w:spacing w:val="-1"/>
          <w:sz w:val="23"/>
        </w:rPr>
        <w:t>V</w:t>
      </w:r>
      <w:r w:rsidRPr="002C2659">
        <w:rPr>
          <w:rFonts w:asciiTheme="minorEastAsia" w:eastAsiaTheme="minorEastAsia" w:hAnsiTheme="minorEastAsia"/>
          <w:sz w:val="23"/>
        </w:rPr>
        <w:t xml:space="preserve">-3.投标分项报价表格式 </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34"/>
          <w:sz w:val="18"/>
        </w:rPr>
        <w:t>·</w:t>
      </w:r>
      <w:r w:rsidRPr="002C2659">
        <w:rPr>
          <w:rFonts w:asciiTheme="minorEastAsia" w:eastAsiaTheme="minorEastAsia" w:hAnsiTheme="minorEastAsia"/>
          <w:sz w:val="24"/>
        </w:rPr>
        <w:t>(5</w:t>
      </w:r>
      <w:r w:rsidRPr="002C2659">
        <w:rPr>
          <w:rFonts w:asciiTheme="minorEastAsia" w:eastAsiaTheme="minorEastAsia" w:hAnsiTheme="minorEastAsia"/>
          <w:spacing w:val="-4"/>
          <w:sz w:val="24"/>
        </w:rPr>
        <w:t>3</w:t>
      </w:r>
      <w:r w:rsidRPr="002C2659">
        <w:rPr>
          <w:rFonts w:asciiTheme="minorEastAsia" w:eastAsiaTheme="minorEastAsia" w:hAnsiTheme="minorEastAsia"/>
          <w:sz w:val="24"/>
        </w:rPr>
        <w:t>)</w:t>
      </w:r>
      <w:r w:rsidRPr="002C2659">
        <w:rPr>
          <w:rFonts w:asciiTheme="minorEastAsia" w:eastAsiaTheme="minorEastAsia" w:hAnsiTheme="minorEastAsia"/>
          <w:sz w:val="23"/>
        </w:rPr>
        <w:t>格式</w:t>
      </w:r>
      <w:r w:rsidRPr="002C2659">
        <w:rPr>
          <w:rFonts w:asciiTheme="minorEastAsia" w:eastAsiaTheme="minorEastAsia" w:hAnsiTheme="minorEastAsia"/>
          <w:spacing w:val="-58"/>
          <w:sz w:val="23"/>
        </w:rPr>
        <w:t xml:space="preserve"> </w:t>
      </w:r>
      <w:r w:rsidRPr="002C2659">
        <w:rPr>
          <w:rFonts w:asciiTheme="minorEastAsia" w:eastAsiaTheme="minorEastAsia" w:hAnsiTheme="minorEastAsia"/>
          <w:spacing w:val="-3"/>
          <w:sz w:val="23"/>
        </w:rPr>
        <w:t>I</w:t>
      </w:r>
      <w:r w:rsidRPr="002C2659">
        <w:rPr>
          <w:rFonts w:asciiTheme="minorEastAsia" w:eastAsiaTheme="minorEastAsia" w:hAnsiTheme="minorEastAsia"/>
          <w:spacing w:val="-1"/>
          <w:sz w:val="23"/>
        </w:rPr>
        <w:t>V</w:t>
      </w:r>
      <w:r w:rsidRPr="002C2659">
        <w:rPr>
          <w:rFonts w:asciiTheme="minorEastAsia" w:eastAsiaTheme="minorEastAsia" w:hAnsiTheme="minorEastAsia"/>
          <w:sz w:val="23"/>
        </w:rPr>
        <w:t xml:space="preserve">-4.货物说明一览表格式 </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34"/>
          <w:sz w:val="18"/>
        </w:rPr>
        <w:t>·</w:t>
      </w:r>
      <w:r w:rsidRPr="002C2659">
        <w:rPr>
          <w:rFonts w:asciiTheme="minorEastAsia" w:eastAsiaTheme="minorEastAsia" w:hAnsiTheme="minorEastAsia"/>
          <w:sz w:val="24"/>
        </w:rPr>
        <w:t>(5</w:t>
      </w:r>
      <w:r w:rsidRPr="002C2659">
        <w:rPr>
          <w:rFonts w:asciiTheme="minorEastAsia" w:eastAsiaTheme="minorEastAsia" w:hAnsiTheme="minorEastAsia"/>
          <w:spacing w:val="-4"/>
          <w:sz w:val="24"/>
        </w:rPr>
        <w:t>5</w:t>
      </w:r>
      <w:r w:rsidRPr="002C2659">
        <w:rPr>
          <w:rFonts w:asciiTheme="minorEastAsia" w:eastAsiaTheme="minorEastAsia" w:hAnsiTheme="minorEastAsia"/>
          <w:sz w:val="24"/>
        </w:rPr>
        <w:t>)</w:t>
      </w:r>
      <w:r w:rsidRPr="002C2659">
        <w:rPr>
          <w:rFonts w:asciiTheme="minorEastAsia" w:eastAsiaTheme="minorEastAsia" w:hAnsiTheme="minorEastAsia"/>
          <w:sz w:val="23"/>
        </w:rPr>
        <w:t>格式</w:t>
      </w:r>
      <w:r w:rsidRPr="002C2659">
        <w:rPr>
          <w:rFonts w:asciiTheme="minorEastAsia" w:eastAsiaTheme="minorEastAsia" w:hAnsiTheme="minorEastAsia"/>
          <w:spacing w:val="-58"/>
          <w:sz w:val="23"/>
        </w:rPr>
        <w:t xml:space="preserve"> </w:t>
      </w:r>
      <w:r w:rsidRPr="002C2659">
        <w:rPr>
          <w:rFonts w:asciiTheme="minorEastAsia" w:eastAsiaTheme="minorEastAsia" w:hAnsiTheme="minorEastAsia"/>
          <w:spacing w:val="-3"/>
          <w:sz w:val="23"/>
        </w:rPr>
        <w:t>I</w:t>
      </w:r>
      <w:r w:rsidRPr="002C2659">
        <w:rPr>
          <w:rFonts w:asciiTheme="minorEastAsia" w:eastAsiaTheme="minorEastAsia" w:hAnsiTheme="minorEastAsia"/>
          <w:spacing w:val="-1"/>
          <w:sz w:val="23"/>
        </w:rPr>
        <w:t>V</w:t>
      </w:r>
      <w:r w:rsidRPr="002C2659">
        <w:rPr>
          <w:rFonts w:asciiTheme="minorEastAsia" w:eastAsiaTheme="minorEastAsia" w:hAnsiTheme="minorEastAsia"/>
          <w:sz w:val="23"/>
        </w:rPr>
        <w:t>-5.技术规格响应/</w:t>
      </w:r>
      <w:r w:rsidRPr="002C2659">
        <w:rPr>
          <w:rFonts w:asciiTheme="minorEastAsia" w:eastAsiaTheme="minorEastAsia" w:hAnsiTheme="minorEastAsia"/>
          <w:spacing w:val="-1"/>
          <w:sz w:val="23"/>
        </w:rPr>
        <w:t>偏离表格式</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1"/>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1"/>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2"/>
          <w:sz w:val="18"/>
        </w:rPr>
        <w:t>·</w:t>
      </w:r>
      <w:r w:rsidRPr="002C2659">
        <w:rPr>
          <w:rFonts w:asciiTheme="minorEastAsia" w:eastAsiaTheme="minorEastAsia" w:hAnsiTheme="minorEastAsia"/>
          <w:spacing w:val="-1"/>
          <w:sz w:val="24"/>
        </w:rPr>
        <w:t>(</w:t>
      </w:r>
      <w:r w:rsidRPr="002C2659">
        <w:rPr>
          <w:rFonts w:asciiTheme="minorEastAsia" w:eastAsiaTheme="minorEastAsia" w:hAnsiTheme="minorEastAsia"/>
          <w:sz w:val="24"/>
        </w:rPr>
        <w:t>5</w:t>
      </w:r>
      <w:r w:rsidRPr="002C2659">
        <w:rPr>
          <w:rFonts w:asciiTheme="minorEastAsia" w:eastAsiaTheme="minorEastAsia" w:hAnsiTheme="minorEastAsia"/>
          <w:spacing w:val="-3"/>
          <w:sz w:val="24"/>
        </w:rPr>
        <w:t>6</w:t>
      </w:r>
      <w:r w:rsidRPr="002C2659">
        <w:rPr>
          <w:rFonts w:asciiTheme="minorEastAsia" w:eastAsiaTheme="minorEastAsia" w:hAnsiTheme="minorEastAsia"/>
          <w:sz w:val="24"/>
        </w:rPr>
        <w:t>)</w:t>
      </w:r>
      <w:r w:rsidRPr="002C2659">
        <w:rPr>
          <w:rFonts w:asciiTheme="minorEastAsia" w:eastAsiaTheme="minorEastAsia" w:hAnsiTheme="minorEastAsia"/>
          <w:sz w:val="23"/>
        </w:rPr>
        <w:t>格式</w:t>
      </w:r>
      <w:r w:rsidRPr="002C2659">
        <w:rPr>
          <w:rFonts w:asciiTheme="minorEastAsia" w:eastAsiaTheme="minorEastAsia" w:hAnsiTheme="minorEastAsia"/>
          <w:spacing w:val="-58"/>
          <w:sz w:val="23"/>
        </w:rPr>
        <w:t xml:space="preserve"> </w:t>
      </w:r>
      <w:r w:rsidRPr="002C2659">
        <w:rPr>
          <w:rFonts w:asciiTheme="minorEastAsia" w:eastAsiaTheme="minorEastAsia" w:hAnsiTheme="minorEastAsia"/>
          <w:spacing w:val="-3"/>
          <w:sz w:val="23"/>
        </w:rPr>
        <w:t>I</w:t>
      </w:r>
      <w:r w:rsidRPr="002C2659">
        <w:rPr>
          <w:rFonts w:asciiTheme="minorEastAsia" w:eastAsiaTheme="minorEastAsia" w:hAnsiTheme="minorEastAsia"/>
          <w:spacing w:val="-1"/>
          <w:sz w:val="23"/>
        </w:rPr>
        <w:t>V</w:t>
      </w:r>
      <w:r w:rsidRPr="002C2659">
        <w:rPr>
          <w:rFonts w:asciiTheme="minorEastAsia" w:eastAsiaTheme="minorEastAsia" w:hAnsiTheme="minorEastAsia"/>
          <w:sz w:val="23"/>
        </w:rPr>
        <w:t>-6.商务条款响应/</w:t>
      </w:r>
      <w:r w:rsidRPr="002C2659">
        <w:rPr>
          <w:rFonts w:asciiTheme="minorEastAsia" w:eastAsiaTheme="minorEastAsia" w:hAnsiTheme="minorEastAsia"/>
          <w:spacing w:val="-1"/>
          <w:sz w:val="23"/>
        </w:rPr>
        <w:t>偏离表格式</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1"/>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1"/>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2"/>
          <w:sz w:val="18"/>
        </w:rPr>
        <w:t>·</w:t>
      </w:r>
      <w:r w:rsidRPr="002C2659">
        <w:rPr>
          <w:rFonts w:asciiTheme="minorEastAsia" w:eastAsiaTheme="minorEastAsia" w:hAnsiTheme="minorEastAsia"/>
          <w:sz w:val="24"/>
        </w:rPr>
        <w:t>(5</w:t>
      </w:r>
      <w:r w:rsidRPr="002C2659">
        <w:rPr>
          <w:rFonts w:asciiTheme="minorEastAsia" w:eastAsiaTheme="minorEastAsia" w:hAnsiTheme="minorEastAsia"/>
          <w:spacing w:val="-4"/>
          <w:sz w:val="24"/>
        </w:rPr>
        <w:t>7</w:t>
      </w:r>
      <w:r w:rsidRPr="002C2659">
        <w:rPr>
          <w:rFonts w:asciiTheme="minorEastAsia" w:eastAsiaTheme="minorEastAsia" w:hAnsiTheme="minorEastAsia"/>
          <w:sz w:val="24"/>
        </w:rPr>
        <w:t>)</w:t>
      </w:r>
      <w:r w:rsidRPr="002C2659">
        <w:rPr>
          <w:rFonts w:asciiTheme="minorEastAsia" w:eastAsiaTheme="minorEastAsia" w:hAnsiTheme="minorEastAsia"/>
          <w:sz w:val="23"/>
        </w:rPr>
        <w:t>格式</w:t>
      </w:r>
      <w:r w:rsidRPr="002C2659">
        <w:rPr>
          <w:rFonts w:asciiTheme="minorEastAsia" w:eastAsiaTheme="minorEastAsia" w:hAnsiTheme="minorEastAsia"/>
          <w:spacing w:val="-58"/>
          <w:sz w:val="23"/>
        </w:rPr>
        <w:t xml:space="preserve"> </w:t>
      </w:r>
      <w:r w:rsidRPr="002C2659">
        <w:rPr>
          <w:rFonts w:asciiTheme="minorEastAsia" w:eastAsiaTheme="minorEastAsia" w:hAnsiTheme="minorEastAsia"/>
          <w:spacing w:val="-3"/>
          <w:sz w:val="23"/>
        </w:rPr>
        <w:t>I</w:t>
      </w:r>
      <w:r w:rsidRPr="002C2659">
        <w:rPr>
          <w:rFonts w:asciiTheme="minorEastAsia" w:eastAsiaTheme="minorEastAsia" w:hAnsiTheme="minorEastAsia"/>
          <w:spacing w:val="-1"/>
          <w:sz w:val="23"/>
        </w:rPr>
        <w:t>V</w:t>
      </w:r>
      <w:r w:rsidRPr="002C2659">
        <w:rPr>
          <w:rFonts w:asciiTheme="minorEastAsia" w:eastAsiaTheme="minorEastAsia" w:hAnsiTheme="minorEastAsia"/>
          <w:sz w:val="23"/>
        </w:rPr>
        <w:t>-7.投标</w:t>
      </w:r>
      <w:r w:rsidRPr="002C2659">
        <w:rPr>
          <w:rFonts w:asciiTheme="minorEastAsia" w:eastAsiaTheme="minorEastAsia" w:hAnsiTheme="minorEastAsia"/>
          <w:spacing w:val="-1"/>
          <w:sz w:val="23"/>
        </w:rPr>
        <w:t>保证金银行保函格式</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20"/>
          <w:sz w:val="18"/>
        </w:rPr>
        <w:t>·</w:t>
      </w:r>
      <w:r w:rsidRPr="002C2659">
        <w:rPr>
          <w:rFonts w:asciiTheme="minorEastAsia" w:eastAsiaTheme="minorEastAsia" w:hAnsiTheme="minorEastAsia"/>
          <w:sz w:val="24"/>
        </w:rPr>
        <w:t>(5</w:t>
      </w:r>
      <w:r w:rsidRPr="002C2659">
        <w:rPr>
          <w:rFonts w:asciiTheme="minorEastAsia" w:eastAsiaTheme="minorEastAsia" w:hAnsiTheme="minorEastAsia"/>
          <w:spacing w:val="-1"/>
          <w:sz w:val="24"/>
        </w:rPr>
        <w:t>8</w:t>
      </w:r>
      <w:r w:rsidRPr="002C2659">
        <w:rPr>
          <w:rFonts w:asciiTheme="minorEastAsia" w:eastAsiaTheme="minorEastAsia" w:hAnsiTheme="minorEastAsia"/>
          <w:sz w:val="24"/>
        </w:rPr>
        <w:t>)</w:t>
      </w:r>
      <w:r w:rsidRPr="002C2659">
        <w:rPr>
          <w:rFonts w:asciiTheme="minorEastAsia" w:eastAsiaTheme="minorEastAsia" w:hAnsiTheme="minorEastAsia"/>
          <w:sz w:val="23"/>
        </w:rPr>
        <w:t>格式</w:t>
      </w:r>
      <w:r w:rsidRPr="002C2659">
        <w:rPr>
          <w:rFonts w:asciiTheme="minorEastAsia" w:eastAsiaTheme="minorEastAsia" w:hAnsiTheme="minorEastAsia"/>
          <w:spacing w:val="-58"/>
          <w:sz w:val="23"/>
        </w:rPr>
        <w:t xml:space="preserve"> </w:t>
      </w:r>
      <w:r w:rsidRPr="002C2659">
        <w:rPr>
          <w:rFonts w:asciiTheme="minorEastAsia" w:eastAsiaTheme="minorEastAsia" w:hAnsiTheme="minorEastAsia"/>
          <w:spacing w:val="-3"/>
          <w:sz w:val="23"/>
        </w:rPr>
        <w:t>I</w:t>
      </w:r>
      <w:r w:rsidRPr="002C2659">
        <w:rPr>
          <w:rFonts w:asciiTheme="minorEastAsia" w:eastAsiaTheme="minorEastAsia" w:hAnsiTheme="minorEastAsia"/>
          <w:spacing w:val="-1"/>
          <w:sz w:val="23"/>
        </w:rPr>
        <w:t>V</w:t>
      </w:r>
      <w:r w:rsidRPr="002C2659">
        <w:rPr>
          <w:rFonts w:asciiTheme="minorEastAsia" w:eastAsiaTheme="minorEastAsia" w:hAnsiTheme="minorEastAsia"/>
          <w:sz w:val="23"/>
        </w:rPr>
        <w:t xml:space="preserve">-8.单位负责人授权书格式 </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1"/>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1"/>
          <w:sz w:val="18"/>
        </w:rPr>
        <w:t>·</w:t>
      </w:r>
      <w:r w:rsidRPr="002C2659">
        <w:rPr>
          <w:rFonts w:asciiTheme="minorEastAsia" w:eastAsiaTheme="minorEastAsia" w:hAnsiTheme="minorEastAsia"/>
          <w:sz w:val="24"/>
        </w:rPr>
        <w:t>(5</w:t>
      </w:r>
      <w:r w:rsidRPr="002C2659">
        <w:rPr>
          <w:rFonts w:asciiTheme="minorEastAsia" w:eastAsiaTheme="minorEastAsia" w:hAnsiTheme="minorEastAsia"/>
          <w:spacing w:val="-1"/>
          <w:sz w:val="24"/>
        </w:rPr>
        <w:t>9</w:t>
      </w:r>
      <w:r w:rsidRPr="002C2659">
        <w:rPr>
          <w:rFonts w:asciiTheme="minorEastAsia" w:eastAsiaTheme="minorEastAsia" w:hAnsiTheme="minorEastAsia"/>
          <w:sz w:val="24"/>
        </w:rPr>
        <w:t>)</w:t>
      </w:r>
      <w:r w:rsidRPr="002C2659">
        <w:rPr>
          <w:rFonts w:asciiTheme="minorEastAsia" w:eastAsiaTheme="minorEastAsia" w:hAnsiTheme="minorEastAsia"/>
          <w:sz w:val="23"/>
        </w:rPr>
        <w:t>格式</w:t>
      </w:r>
      <w:r w:rsidRPr="002C2659">
        <w:rPr>
          <w:rFonts w:asciiTheme="minorEastAsia" w:eastAsiaTheme="minorEastAsia" w:hAnsiTheme="minorEastAsia"/>
          <w:spacing w:val="-58"/>
          <w:sz w:val="23"/>
        </w:rPr>
        <w:t xml:space="preserve"> </w:t>
      </w:r>
      <w:r w:rsidRPr="002C2659">
        <w:rPr>
          <w:rFonts w:asciiTheme="minorEastAsia" w:eastAsiaTheme="minorEastAsia" w:hAnsiTheme="minorEastAsia"/>
          <w:spacing w:val="-3"/>
          <w:sz w:val="23"/>
        </w:rPr>
        <w:t>I</w:t>
      </w:r>
      <w:r w:rsidRPr="002C2659">
        <w:rPr>
          <w:rFonts w:asciiTheme="minorEastAsia" w:eastAsiaTheme="minorEastAsia" w:hAnsiTheme="minorEastAsia"/>
          <w:spacing w:val="-1"/>
          <w:sz w:val="23"/>
        </w:rPr>
        <w:t>V</w:t>
      </w:r>
      <w:r w:rsidRPr="002C2659">
        <w:rPr>
          <w:rFonts w:asciiTheme="minorEastAsia" w:eastAsiaTheme="minorEastAsia" w:hAnsiTheme="minorEastAsia"/>
          <w:sz w:val="23"/>
        </w:rPr>
        <w:t>-9.资格证明文件格式</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1"/>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48"/>
          <w:sz w:val="18"/>
        </w:rPr>
        <w:t>·</w:t>
      </w:r>
      <w:r w:rsidRPr="002C2659">
        <w:rPr>
          <w:rFonts w:asciiTheme="minorEastAsia" w:eastAsiaTheme="minorEastAsia" w:hAnsiTheme="minorEastAsia"/>
          <w:sz w:val="24"/>
        </w:rPr>
        <w:t>(6</w:t>
      </w:r>
      <w:r w:rsidRPr="002C2659">
        <w:rPr>
          <w:rFonts w:asciiTheme="minorEastAsia" w:eastAsiaTheme="minorEastAsia" w:hAnsiTheme="minorEastAsia"/>
          <w:spacing w:val="-4"/>
          <w:sz w:val="24"/>
        </w:rPr>
        <w:t>0</w:t>
      </w:r>
      <w:r w:rsidRPr="002C2659">
        <w:rPr>
          <w:rFonts w:asciiTheme="minorEastAsia" w:eastAsiaTheme="minorEastAsia" w:hAnsiTheme="minorEastAsia"/>
          <w:sz w:val="24"/>
        </w:rPr>
        <w:t>)</w:t>
      </w:r>
      <w:r w:rsidRPr="002C2659">
        <w:rPr>
          <w:rFonts w:asciiTheme="minorEastAsia" w:eastAsiaTheme="minorEastAsia" w:hAnsiTheme="minorEastAsia"/>
          <w:sz w:val="23"/>
        </w:rPr>
        <w:t>格式</w:t>
      </w:r>
      <w:r w:rsidRPr="002C2659">
        <w:rPr>
          <w:rFonts w:asciiTheme="minorEastAsia" w:eastAsiaTheme="minorEastAsia" w:hAnsiTheme="minorEastAsia"/>
          <w:spacing w:val="-58"/>
          <w:sz w:val="23"/>
        </w:rPr>
        <w:t xml:space="preserve"> </w:t>
      </w:r>
      <w:r w:rsidRPr="002C2659">
        <w:rPr>
          <w:rFonts w:asciiTheme="minorEastAsia" w:eastAsiaTheme="minorEastAsia" w:hAnsiTheme="minorEastAsia"/>
          <w:spacing w:val="-3"/>
          <w:sz w:val="23"/>
        </w:rPr>
        <w:t>I</w:t>
      </w:r>
      <w:r w:rsidRPr="002C2659">
        <w:rPr>
          <w:rFonts w:asciiTheme="minorEastAsia" w:eastAsiaTheme="minorEastAsia" w:hAnsiTheme="minorEastAsia"/>
          <w:spacing w:val="-1"/>
          <w:sz w:val="23"/>
        </w:rPr>
        <w:t>V</w:t>
      </w:r>
      <w:r w:rsidRPr="002C2659">
        <w:rPr>
          <w:rFonts w:asciiTheme="minorEastAsia" w:eastAsiaTheme="minorEastAsia" w:hAnsiTheme="minorEastAsia"/>
          <w:sz w:val="23"/>
        </w:rPr>
        <w:t xml:space="preserve">-9-1  资格声明格式 </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1"/>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48"/>
          <w:sz w:val="18"/>
        </w:rPr>
        <w:t>·</w:t>
      </w:r>
      <w:r w:rsidRPr="002C2659">
        <w:rPr>
          <w:rFonts w:asciiTheme="minorEastAsia" w:eastAsiaTheme="minorEastAsia" w:hAnsiTheme="minorEastAsia"/>
          <w:sz w:val="24"/>
        </w:rPr>
        <w:t>(6</w:t>
      </w:r>
      <w:r w:rsidRPr="002C2659">
        <w:rPr>
          <w:rFonts w:asciiTheme="minorEastAsia" w:eastAsiaTheme="minorEastAsia" w:hAnsiTheme="minorEastAsia"/>
          <w:spacing w:val="-4"/>
          <w:sz w:val="24"/>
        </w:rPr>
        <w:t>1</w:t>
      </w:r>
      <w:r w:rsidRPr="002C2659">
        <w:rPr>
          <w:rFonts w:asciiTheme="minorEastAsia" w:eastAsiaTheme="minorEastAsia" w:hAnsiTheme="minorEastAsia"/>
          <w:sz w:val="24"/>
        </w:rPr>
        <w:t>)</w:t>
      </w:r>
      <w:r w:rsidRPr="002C2659">
        <w:rPr>
          <w:rFonts w:asciiTheme="minorEastAsia" w:eastAsiaTheme="minorEastAsia" w:hAnsiTheme="minorEastAsia"/>
          <w:spacing w:val="17"/>
          <w:sz w:val="23"/>
        </w:rPr>
        <w:t>格式</w:t>
      </w:r>
      <w:r w:rsidRPr="002C2659">
        <w:rPr>
          <w:rFonts w:asciiTheme="minorEastAsia" w:eastAsiaTheme="minorEastAsia" w:hAnsiTheme="minorEastAsia"/>
          <w:spacing w:val="-3"/>
          <w:sz w:val="23"/>
        </w:rPr>
        <w:t>I</w:t>
      </w:r>
      <w:r w:rsidRPr="002C2659">
        <w:rPr>
          <w:rFonts w:asciiTheme="minorEastAsia" w:eastAsiaTheme="minorEastAsia" w:hAnsiTheme="minorEastAsia"/>
          <w:spacing w:val="-1"/>
          <w:sz w:val="23"/>
        </w:rPr>
        <w:t>V</w:t>
      </w:r>
      <w:r w:rsidRPr="002C2659">
        <w:rPr>
          <w:rFonts w:asciiTheme="minorEastAsia" w:eastAsiaTheme="minorEastAsia" w:hAnsiTheme="minorEastAsia"/>
          <w:sz w:val="23"/>
        </w:rPr>
        <w:t>-9-2  制</w:t>
      </w:r>
      <w:r w:rsidRPr="002C2659">
        <w:rPr>
          <w:rFonts w:asciiTheme="minorEastAsia" w:eastAsiaTheme="minorEastAsia" w:hAnsiTheme="minorEastAsia"/>
          <w:spacing w:val="-2"/>
          <w:sz w:val="23"/>
        </w:rPr>
        <w:t xml:space="preserve">造商资格声明格式 </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1"/>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sz w:val="24"/>
        </w:rPr>
        <w:t>(6</w:t>
      </w:r>
      <w:r w:rsidRPr="002C2659">
        <w:rPr>
          <w:rFonts w:asciiTheme="minorEastAsia" w:eastAsiaTheme="minorEastAsia" w:hAnsiTheme="minorEastAsia"/>
          <w:spacing w:val="-1"/>
          <w:sz w:val="24"/>
        </w:rPr>
        <w:t>2</w:t>
      </w:r>
      <w:r w:rsidRPr="002C2659">
        <w:rPr>
          <w:rFonts w:asciiTheme="minorEastAsia" w:eastAsiaTheme="minorEastAsia" w:hAnsiTheme="minorEastAsia"/>
          <w:sz w:val="24"/>
        </w:rPr>
        <w:t>)</w:t>
      </w:r>
      <w:r w:rsidRPr="002C2659">
        <w:rPr>
          <w:rFonts w:asciiTheme="minorEastAsia" w:eastAsiaTheme="minorEastAsia" w:hAnsiTheme="minorEastAsia"/>
          <w:sz w:val="23"/>
        </w:rPr>
        <w:t>格式</w:t>
      </w:r>
      <w:r w:rsidRPr="002C2659">
        <w:rPr>
          <w:rFonts w:asciiTheme="minorEastAsia" w:eastAsiaTheme="minorEastAsia" w:hAnsiTheme="minorEastAsia"/>
          <w:spacing w:val="-58"/>
          <w:sz w:val="23"/>
        </w:rPr>
        <w:t xml:space="preserve"> </w:t>
      </w:r>
      <w:r w:rsidRPr="002C2659">
        <w:rPr>
          <w:rFonts w:asciiTheme="minorEastAsia" w:eastAsiaTheme="minorEastAsia" w:hAnsiTheme="minorEastAsia"/>
          <w:spacing w:val="-3"/>
          <w:sz w:val="23"/>
        </w:rPr>
        <w:t>I</w:t>
      </w:r>
      <w:r w:rsidRPr="002C2659">
        <w:rPr>
          <w:rFonts w:asciiTheme="minorEastAsia" w:eastAsiaTheme="minorEastAsia" w:hAnsiTheme="minorEastAsia"/>
          <w:spacing w:val="-1"/>
          <w:sz w:val="23"/>
        </w:rPr>
        <w:t>V</w:t>
      </w:r>
      <w:r w:rsidRPr="002C2659">
        <w:rPr>
          <w:rFonts w:asciiTheme="minorEastAsia" w:eastAsiaTheme="minorEastAsia" w:hAnsiTheme="minorEastAsia"/>
          <w:sz w:val="23"/>
        </w:rPr>
        <w:t>-9-3  投</w:t>
      </w:r>
      <w:r w:rsidRPr="002C2659">
        <w:rPr>
          <w:rFonts w:asciiTheme="minorEastAsia" w:eastAsiaTheme="minorEastAsia" w:hAnsiTheme="minorEastAsia"/>
          <w:spacing w:val="-16"/>
          <w:sz w:val="23"/>
        </w:rPr>
        <w:t>标人</w:t>
      </w:r>
      <w:r w:rsidRPr="002C2659">
        <w:rPr>
          <w:rFonts w:asciiTheme="minorEastAsia" w:eastAsiaTheme="minorEastAsia" w:hAnsiTheme="minorEastAsia"/>
          <w:sz w:val="23"/>
        </w:rPr>
        <w:t>（作为代理</w:t>
      </w:r>
      <w:r w:rsidRPr="002C2659">
        <w:rPr>
          <w:rFonts w:asciiTheme="minorEastAsia" w:eastAsiaTheme="minorEastAsia" w:hAnsiTheme="minorEastAsia"/>
          <w:spacing w:val="-34"/>
          <w:sz w:val="23"/>
        </w:rPr>
        <w:t>）</w:t>
      </w:r>
      <w:r w:rsidRPr="002C2659">
        <w:rPr>
          <w:rFonts w:asciiTheme="minorEastAsia" w:eastAsiaTheme="minorEastAsia" w:hAnsiTheme="minorEastAsia"/>
          <w:spacing w:val="-1"/>
          <w:sz w:val="23"/>
        </w:rPr>
        <w:t>的资格声明格式</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5"/>
          <w:sz w:val="18"/>
        </w:rPr>
        <w:t>·</w:t>
      </w:r>
      <w:r w:rsidRPr="002C2659">
        <w:rPr>
          <w:rFonts w:asciiTheme="minorEastAsia" w:eastAsiaTheme="minorEastAsia" w:hAnsiTheme="minorEastAsia"/>
          <w:sz w:val="24"/>
        </w:rPr>
        <w:t>(6</w:t>
      </w:r>
      <w:r w:rsidRPr="002C2659">
        <w:rPr>
          <w:rFonts w:asciiTheme="minorEastAsia" w:eastAsiaTheme="minorEastAsia" w:hAnsiTheme="minorEastAsia"/>
          <w:spacing w:val="-1"/>
          <w:sz w:val="24"/>
        </w:rPr>
        <w:t>5</w:t>
      </w:r>
      <w:r w:rsidRPr="002C2659">
        <w:rPr>
          <w:rFonts w:asciiTheme="minorEastAsia" w:eastAsiaTheme="minorEastAsia" w:hAnsiTheme="minorEastAsia"/>
          <w:sz w:val="24"/>
        </w:rPr>
        <w:t>)</w:t>
      </w:r>
      <w:r w:rsidRPr="002C2659">
        <w:rPr>
          <w:rFonts w:asciiTheme="minorEastAsia" w:eastAsiaTheme="minorEastAsia" w:hAnsiTheme="minorEastAsia"/>
          <w:spacing w:val="15"/>
          <w:sz w:val="23"/>
        </w:rPr>
        <w:t>格式</w:t>
      </w:r>
      <w:r w:rsidRPr="002C2659">
        <w:rPr>
          <w:rFonts w:asciiTheme="minorEastAsia" w:eastAsiaTheme="minorEastAsia" w:hAnsiTheme="minorEastAsia"/>
          <w:spacing w:val="-3"/>
          <w:sz w:val="23"/>
        </w:rPr>
        <w:t>I</w:t>
      </w:r>
      <w:r w:rsidRPr="002C2659">
        <w:rPr>
          <w:rFonts w:asciiTheme="minorEastAsia" w:eastAsiaTheme="minorEastAsia" w:hAnsiTheme="minorEastAsia"/>
          <w:spacing w:val="-1"/>
          <w:sz w:val="23"/>
        </w:rPr>
        <w:t>V</w:t>
      </w:r>
      <w:r w:rsidRPr="002C2659">
        <w:rPr>
          <w:rFonts w:asciiTheme="minorEastAsia" w:eastAsiaTheme="minorEastAsia" w:hAnsiTheme="minorEastAsia"/>
          <w:sz w:val="23"/>
        </w:rPr>
        <w:t xml:space="preserve">-9-4  制造商出具的授权函格式 </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1"/>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sz w:val="24"/>
        </w:rPr>
        <w:t>(6</w:t>
      </w:r>
      <w:r w:rsidRPr="002C2659">
        <w:rPr>
          <w:rFonts w:asciiTheme="minorEastAsia" w:eastAsiaTheme="minorEastAsia" w:hAnsiTheme="minorEastAsia"/>
          <w:spacing w:val="-1"/>
          <w:sz w:val="24"/>
        </w:rPr>
        <w:t>7</w:t>
      </w:r>
      <w:r w:rsidRPr="002C2659">
        <w:rPr>
          <w:rFonts w:asciiTheme="minorEastAsia" w:eastAsiaTheme="minorEastAsia" w:hAnsiTheme="minorEastAsia"/>
          <w:sz w:val="24"/>
        </w:rPr>
        <w:t>)</w:t>
      </w:r>
      <w:r w:rsidRPr="002C2659">
        <w:rPr>
          <w:rFonts w:asciiTheme="minorEastAsia" w:eastAsiaTheme="minorEastAsia" w:hAnsiTheme="minorEastAsia"/>
          <w:sz w:val="23"/>
        </w:rPr>
        <w:t>格式</w:t>
      </w:r>
      <w:r w:rsidRPr="002C2659">
        <w:rPr>
          <w:rFonts w:asciiTheme="minorEastAsia" w:eastAsiaTheme="minorEastAsia" w:hAnsiTheme="minorEastAsia"/>
          <w:spacing w:val="-58"/>
          <w:sz w:val="23"/>
        </w:rPr>
        <w:t xml:space="preserve"> </w:t>
      </w:r>
      <w:r w:rsidRPr="002C2659">
        <w:rPr>
          <w:rFonts w:asciiTheme="minorEastAsia" w:eastAsiaTheme="minorEastAsia" w:hAnsiTheme="minorEastAsia"/>
          <w:spacing w:val="-3"/>
          <w:sz w:val="23"/>
        </w:rPr>
        <w:t>I</w:t>
      </w:r>
      <w:r w:rsidRPr="002C2659">
        <w:rPr>
          <w:rFonts w:asciiTheme="minorEastAsia" w:eastAsiaTheme="minorEastAsia" w:hAnsiTheme="minorEastAsia"/>
          <w:spacing w:val="-1"/>
          <w:sz w:val="23"/>
        </w:rPr>
        <w:t>V</w:t>
      </w:r>
      <w:r w:rsidRPr="002C2659">
        <w:rPr>
          <w:rFonts w:asciiTheme="minorEastAsia" w:eastAsiaTheme="minorEastAsia" w:hAnsiTheme="minorEastAsia"/>
          <w:sz w:val="23"/>
        </w:rPr>
        <w:t>-9-5  证书格式</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8"/>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pacing w:val="-92"/>
          <w:sz w:val="18"/>
        </w:rPr>
        <w:t>·</w:t>
      </w:r>
      <w:r w:rsidRPr="002C2659">
        <w:rPr>
          <w:rFonts w:asciiTheme="minorEastAsia" w:eastAsiaTheme="minorEastAsia" w:hAnsiTheme="minorEastAsia" w:hint="eastAsia"/>
          <w:spacing w:val="-89"/>
          <w:sz w:val="18"/>
        </w:rPr>
        <w:t>··</w:t>
      </w:r>
      <w:r w:rsidRPr="002C2659">
        <w:rPr>
          <w:rFonts w:asciiTheme="minorEastAsia" w:eastAsiaTheme="minorEastAsia" w:hAnsiTheme="minorEastAsia" w:hint="eastAsia"/>
          <w:sz w:val="24"/>
        </w:rPr>
        <w:t>（</w:t>
      </w:r>
      <w:r w:rsidRPr="002C2659">
        <w:rPr>
          <w:rFonts w:asciiTheme="minorEastAsia" w:eastAsiaTheme="minorEastAsia" w:hAnsiTheme="minorEastAsia"/>
          <w:sz w:val="24"/>
        </w:rPr>
        <w:t>68)</w:t>
      </w:r>
    </w:p>
    <w:p w:rsidR="007E7ABD" w:rsidRPr="002C2659" w:rsidRDefault="007E7ABD" w:rsidP="007E7ABD">
      <w:pPr>
        <w:pStyle w:val="a3"/>
        <w:spacing w:before="10"/>
        <w:rPr>
          <w:rFonts w:asciiTheme="minorEastAsia" w:eastAsiaTheme="minorEastAsia" w:hAnsiTheme="minorEastAsia"/>
          <w:sz w:val="26"/>
        </w:rPr>
      </w:pPr>
    </w:p>
    <w:p w:rsidR="007E7ABD" w:rsidRPr="002C2659" w:rsidRDefault="007E7ABD" w:rsidP="007E7ABD">
      <w:pPr>
        <w:ind w:left="102"/>
        <w:rPr>
          <w:rFonts w:asciiTheme="minorEastAsia" w:eastAsiaTheme="minorEastAsia" w:hAnsiTheme="minorEastAsia"/>
          <w:sz w:val="32"/>
        </w:rPr>
      </w:pPr>
      <w:r w:rsidRPr="002C2659">
        <w:rPr>
          <w:rFonts w:asciiTheme="minorEastAsia" w:eastAsiaTheme="minorEastAsia" w:hAnsiTheme="minorEastAsia"/>
          <w:w w:val="95"/>
          <w:sz w:val="32"/>
        </w:rPr>
        <w:t>第二册（另行装订）</w:t>
      </w:r>
    </w:p>
    <w:p w:rsidR="007E7ABD" w:rsidRPr="002C2659" w:rsidRDefault="007E7ABD" w:rsidP="007E7ABD">
      <w:pPr>
        <w:pStyle w:val="a3"/>
        <w:spacing w:before="11"/>
        <w:rPr>
          <w:rFonts w:asciiTheme="minorEastAsia" w:eastAsiaTheme="minorEastAsia" w:hAnsiTheme="minorEastAsia"/>
          <w:sz w:val="32"/>
        </w:rPr>
      </w:pPr>
    </w:p>
    <w:p w:rsidR="007E7ABD" w:rsidRPr="002C2659" w:rsidRDefault="007E7ABD" w:rsidP="007E7ABD">
      <w:pPr>
        <w:spacing w:line="261" w:lineRule="auto"/>
        <w:ind w:left="102" w:right="6519"/>
        <w:rPr>
          <w:rFonts w:asciiTheme="minorEastAsia" w:eastAsiaTheme="minorEastAsia" w:hAnsiTheme="minorEastAsia"/>
          <w:sz w:val="28"/>
        </w:rPr>
      </w:pPr>
      <w:r w:rsidRPr="002C2659">
        <w:rPr>
          <w:rFonts w:asciiTheme="minorEastAsia" w:eastAsiaTheme="minorEastAsia" w:hAnsiTheme="minorEastAsia" w:hint="eastAsia"/>
          <w:sz w:val="28"/>
        </w:rPr>
        <w:t>第五章 投标邀请第六章 投标资料表</w:t>
      </w:r>
    </w:p>
    <w:p w:rsidR="007E7ABD" w:rsidRPr="002C2659" w:rsidRDefault="007E7ABD" w:rsidP="007E7ABD">
      <w:pPr>
        <w:spacing w:before="9"/>
        <w:ind w:left="102"/>
        <w:rPr>
          <w:rFonts w:asciiTheme="minorEastAsia" w:eastAsiaTheme="minorEastAsia" w:hAnsiTheme="minorEastAsia"/>
          <w:sz w:val="28"/>
        </w:rPr>
      </w:pPr>
      <w:r w:rsidRPr="002C2659">
        <w:rPr>
          <w:rFonts w:asciiTheme="minorEastAsia" w:eastAsiaTheme="minorEastAsia" w:hAnsiTheme="minorEastAsia" w:hint="eastAsia"/>
          <w:sz w:val="28"/>
        </w:rPr>
        <w:t>第七章 合同专用条款</w:t>
      </w:r>
    </w:p>
    <w:p w:rsidR="007E7ABD" w:rsidRPr="002C2659" w:rsidRDefault="007E7ABD" w:rsidP="007E7ABD">
      <w:pPr>
        <w:spacing w:before="34"/>
        <w:ind w:left="102"/>
        <w:rPr>
          <w:rFonts w:asciiTheme="minorEastAsia" w:eastAsiaTheme="minorEastAsia" w:hAnsiTheme="minorEastAsia"/>
          <w:sz w:val="28"/>
        </w:rPr>
      </w:pPr>
      <w:r w:rsidRPr="002C2659">
        <w:rPr>
          <w:rFonts w:asciiTheme="minorEastAsia" w:eastAsiaTheme="minorEastAsia" w:hAnsiTheme="minorEastAsia" w:hint="eastAsia"/>
          <w:sz w:val="28"/>
        </w:rPr>
        <w:t>第八章 货物需求一览表及技术规格</w:t>
      </w:r>
    </w:p>
    <w:p w:rsidR="007E7ABD" w:rsidRPr="002C2659" w:rsidRDefault="007E7ABD" w:rsidP="007E7ABD">
      <w:pPr>
        <w:rPr>
          <w:rFonts w:asciiTheme="minorEastAsia" w:eastAsiaTheme="minorEastAsia" w:hAnsiTheme="minorEastAsia"/>
          <w:sz w:val="28"/>
        </w:rPr>
        <w:sectPr w:rsidR="007E7ABD" w:rsidRPr="002C2659">
          <w:pgSz w:w="11910" w:h="16450"/>
          <w:pgMar w:top="1500" w:right="1300" w:bottom="1200" w:left="1600" w:header="0" w:footer="1005" w:gutter="0"/>
          <w:cols w:space="720"/>
        </w:sect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11"/>
        <w:rPr>
          <w:rFonts w:asciiTheme="minorEastAsia" w:eastAsiaTheme="minorEastAsia" w:hAnsiTheme="minorEastAsia"/>
          <w:sz w:val="16"/>
        </w:rPr>
      </w:pPr>
    </w:p>
    <w:p w:rsidR="007E7ABD" w:rsidRPr="002C2659" w:rsidRDefault="007E7ABD" w:rsidP="007E7ABD">
      <w:pPr>
        <w:pStyle w:val="Heading1"/>
        <w:spacing w:line="821" w:lineRule="exact"/>
        <w:rPr>
          <w:rFonts w:asciiTheme="minorEastAsia" w:eastAsiaTheme="minorEastAsia" w:hAnsiTheme="minorEastAsia"/>
        </w:rPr>
      </w:pPr>
      <w:r w:rsidRPr="002C2659">
        <w:rPr>
          <w:rFonts w:asciiTheme="minorEastAsia" w:eastAsiaTheme="minorEastAsia" w:hAnsiTheme="minorEastAsia"/>
        </w:rPr>
        <w:t>第一章</w:t>
      </w:r>
    </w:p>
    <w:p w:rsidR="007E7ABD" w:rsidRPr="002C2659" w:rsidRDefault="007E7ABD" w:rsidP="007E7ABD">
      <w:pPr>
        <w:spacing w:before="57"/>
        <w:ind w:left="2218" w:right="2308"/>
        <w:jc w:val="center"/>
        <w:rPr>
          <w:rFonts w:asciiTheme="minorEastAsia" w:eastAsiaTheme="minorEastAsia" w:hAnsiTheme="minorEastAsia"/>
          <w:sz w:val="72"/>
        </w:rPr>
      </w:pPr>
      <w:r w:rsidRPr="002C2659">
        <w:rPr>
          <w:rFonts w:asciiTheme="minorEastAsia" w:eastAsiaTheme="minorEastAsia" w:hAnsiTheme="minorEastAsia" w:hint="eastAsia"/>
          <w:sz w:val="72"/>
        </w:rPr>
        <w:t>投标人须知</w:t>
      </w:r>
    </w:p>
    <w:p w:rsidR="007E7ABD" w:rsidRPr="002C2659" w:rsidRDefault="007E7ABD" w:rsidP="007E7ABD">
      <w:pPr>
        <w:jc w:val="center"/>
        <w:rPr>
          <w:rFonts w:asciiTheme="minorEastAsia" w:eastAsiaTheme="minorEastAsia" w:hAnsiTheme="minorEastAsia"/>
          <w:sz w:val="72"/>
        </w:rPr>
        <w:sectPr w:rsidR="007E7ABD" w:rsidRPr="002C2659">
          <w:pgSz w:w="11910" w:h="16450"/>
          <w:pgMar w:top="1560" w:right="1300" w:bottom="1200" w:left="1680" w:header="0" w:footer="1005" w:gutter="0"/>
          <w:cols w:space="720"/>
        </w:sectPr>
      </w:pPr>
    </w:p>
    <w:p w:rsidR="007E7ABD" w:rsidRPr="002C2659" w:rsidRDefault="007E7ABD" w:rsidP="007E7ABD">
      <w:pPr>
        <w:pStyle w:val="Heading3"/>
        <w:tabs>
          <w:tab w:val="left" w:pos="1202"/>
        </w:tabs>
        <w:spacing w:line="371" w:lineRule="exact"/>
        <w:rPr>
          <w:rFonts w:asciiTheme="minorEastAsia" w:eastAsiaTheme="minorEastAsia" w:hAnsiTheme="minorEastAsia"/>
        </w:rPr>
      </w:pPr>
      <w:r w:rsidRPr="002C2659">
        <w:rPr>
          <w:rFonts w:asciiTheme="minorEastAsia" w:eastAsiaTheme="minorEastAsia" w:hAnsiTheme="minorEastAsia"/>
        </w:rPr>
        <w:lastRenderedPageBreak/>
        <w:t>一、说</w:t>
      </w:r>
      <w:r w:rsidRPr="002C2659">
        <w:rPr>
          <w:rFonts w:asciiTheme="minorEastAsia" w:eastAsiaTheme="minorEastAsia" w:hAnsiTheme="minorEastAsia"/>
        </w:rPr>
        <w:tab/>
        <w:t>明</w:t>
      </w:r>
    </w:p>
    <w:p w:rsidR="007E7ABD" w:rsidRPr="002C2659" w:rsidRDefault="007E7ABD" w:rsidP="007E7ABD">
      <w:pPr>
        <w:pStyle w:val="a3"/>
        <w:rPr>
          <w:rFonts w:asciiTheme="minorEastAsia" w:eastAsiaTheme="minorEastAsia" w:hAnsiTheme="minorEastAsia"/>
          <w:b/>
          <w:sz w:val="20"/>
        </w:rPr>
      </w:pPr>
    </w:p>
    <w:p w:rsidR="007E7ABD" w:rsidRPr="002C2659" w:rsidRDefault="007E7ABD" w:rsidP="007E7ABD">
      <w:pPr>
        <w:pStyle w:val="a3"/>
        <w:spacing w:before="12"/>
        <w:rPr>
          <w:rFonts w:asciiTheme="minorEastAsia" w:eastAsiaTheme="minorEastAsia" w:hAnsiTheme="minorEastAsia"/>
          <w:b/>
          <w:sz w:val="27"/>
        </w:rPr>
      </w:pPr>
    </w:p>
    <w:p w:rsidR="007E7ABD" w:rsidRPr="002C2659" w:rsidRDefault="007E7ABD" w:rsidP="007E7ABD">
      <w:pPr>
        <w:pStyle w:val="Heading5"/>
        <w:numPr>
          <w:ilvl w:val="0"/>
          <w:numId w:val="11"/>
        </w:numPr>
        <w:tabs>
          <w:tab w:val="left" w:pos="641"/>
          <w:tab w:val="left" w:pos="642"/>
        </w:tabs>
        <w:spacing w:before="34"/>
        <w:rPr>
          <w:rFonts w:asciiTheme="minorEastAsia" w:eastAsiaTheme="minorEastAsia" w:hAnsiTheme="minorEastAsia"/>
        </w:rPr>
      </w:pPr>
      <w:r w:rsidRPr="002C2659">
        <w:rPr>
          <w:rFonts w:asciiTheme="minorEastAsia" w:eastAsiaTheme="minorEastAsia" w:hAnsiTheme="minorEastAsia" w:hint="eastAsia"/>
          <w:w w:val="95"/>
        </w:rPr>
        <w:t>招标项目与招标当事人</w:t>
      </w:r>
    </w:p>
    <w:p w:rsidR="007E7ABD" w:rsidRPr="002C2659" w:rsidRDefault="007E7ABD" w:rsidP="007E7ABD">
      <w:pPr>
        <w:pStyle w:val="a3"/>
        <w:spacing w:before="11"/>
        <w:rPr>
          <w:rFonts w:asciiTheme="minorEastAsia" w:eastAsiaTheme="minorEastAsia" w:hAnsiTheme="minorEastAsia"/>
          <w:b/>
          <w:sz w:val="21"/>
        </w:rPr>
      </w:pPr>
    </w:p>
    <w:p w:rsidR="007E7ABD" w:rsidRPr="002C2659" w:rsidRDefault="007E7ABD" w:rsidP="007E7ABD">
      <w:pPr>
        <w:pStyle w:val="a4"/>
        <w:numPr>
          <w:ilvl w:val="1"/>
          <w:numId w:val="11"/>
        </w:numPr>
        <w:tabs>
          <w:tab w:val="left" w:pos="620"/>
          <w:tab w:val="left" w:pos="621"/>
        </w:tabs>
        <w:spacing w:before="0" w:line="352" w:lineRule="auto"/>
        <w:ind w:left="658" w:right="231" w:hanging="556"/>
        <w:rPr>
          <w:rFonts w:asciiTheme="minorEastAsia" w:eastAsiaTheme="minorEastAsia" w:hAnsiTheme="minorEastAsia"/>
          <w:sz w:val="23"/>
        </w:rPr>
      </w:pPr>
      <w:r w:rsidRPr="002C2659">
        <w:rPr>
          <w:rFonts w:asciiTheme="minorEastAsia" w:eastAsiaTheme="minorEastAsia" w:hAnsiTheme="minorEastAsia"/>
          <w:spacing w:val="-2"/>
          <w:sz w:val="23"/>
        </w:rPr>
        <w:t>本招标文件第二册第六章</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pacing w:val="-3"/>
          <w:sz w:val="23"/>
        </w:rPr>
        <w:t>中所述的招标人已拥有一笔资金</w:t>
      </w:r>
      <w:r w:rsidRPr="002C2659">
        <w:rPr>
          <w:rFonts w:asciiTheme="minorEastAsia" w:eastAsiaTheme="minorEastAsia" w:hAnsiTheme="minorEastAsia"/>
          <w:sz w:val="23"/>
        </w:rPr>
        <w:t>/</w:t>
      </w:r>
      <w:r w:rsidRPr="002C2659">
        <w:rPr>
          <w:rFonts w:asciiTheme="minorEastAsia" w:eastAsiaTheme="minorEastAsia" w:hAnsiTheme="minorEastAsia"/>
          <w:spacing w:val="-15"/>
          <w:sz w:val="23"/>
        </w:rPr>
        <w:t>贷款。招标人</w:t>
      </w:r>
      <w:r w:rsidRPr="002C2659">
        <w:rPr>
          <w:rFonts w:asciiTheme="minorEastAsia" w:eastAsiaTheme="minorEastAsia" w:hAnsiTheme="minorEastAsia"/>
          <w:spacing w:val="-1"/>
          <w:sz w:val="23"/>
        </w:rPr>
        <w:t>计划将一部分资金</w:t>
      </w:r>
      <w:r w:rsidRPr="002C2659">
        <w:rPr>
          <w:rFonts w:asciiTheme="minorEastAsia" w:eastAsiaTheme="minorEastAsia" w:hAnsiTheme="minorEastAsia"/>
          <w:sz w:val="23"/>
        </w:rPr>
        <w:t>/</w:t>
      </w:r>
      <w:r w:rsidRPr="002C2659">
        <w:rPr>
          <w:rFonts w:asciiTheme="minorEastAsia" w:eastAsiaTheme="minorEastAsia" w:hAnsiTheme="minorEastAsia"/>
          <w:spacing w:val="-3"/>
          <w:sz w:val="23"/>
        </w:rPr>
        <w:t>贷款用于支付本次招标后所签订合同项下的款项。</w:t>
      </w:r>
    </w:p>
    <w:p w:rsidR="007E7ABD" w:rsidRPr="002C2659" w:rsidRDefault="007E7ABD" w:rsidP="007E7ABD">
      <w:pPr>
        <w:pStyle w:val="a4"/>
        <w:numPr>
          <w:ilvl w:val="1"/>
          <w:numId w:val="11"/>
        </w:numPr>
        <w:tabs>
          <w:tab w:val="left" w:pos="625"/>
          <w:tab w:val="left" w:pos="626"/>
        </w:tabs>
        <w:spacing w:before="92" w:line="352" w:lineRule="auto"/>
        <w:ind w:left="658" w:right="116" w:hanging="556"/>
        <w:rPr>
          <w:rFonts w:asciiTheme="minorEastAsia" w:eastAsiaTheme="minorEastAsia" w:hAnsiTheme="minorEastAsia"/>
          <w:sz w:val="23"/>
        </w:rPr>
      </w:pPr>
      <w:r w:rsidRPr="002C2659">
        <w:rPr>
          <w:rFonts w:asciiTheme="minorEastAsia" w:eastAsiaTheme="minorEastAsia" w:hAnsiTheme="minorEastAsia"/>
          <w:sz w:val="23"/>
        </w:rPr>
        <w:t>本次招标的招标人和招标代理机构（以下简称招标机构）的名称、地址、联系人、</w:t>
      </w:r>
      <w:r w:rsidRPr="002C2659">
        <w:rPr>
          <w:rFonts w:asciiTheme="minorEastAsia" w:eastAsiaTheme="minorEastAsia" w:hAnsiTheme="minorEastAsia"/>
          <w:spacing w:val="-2"/>
          <w:sz w:val="23"/>
        </w:rPr>
        <w:t>电话、传真和电子邮箱见</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z w:val="23"/>
        </w:rPr>
        <w:t>。</w:t>
      </w:r>
    </w:p>
    <w:p w:rsidR="007E7ABD" w:rsidRPr="002C2659" w:rsidRDefault="007E7ABD" w:rsidP="007E7ABD">
      <w:pPr>
        <w:pStyle w:val="a4"/>
        <w:numPr>
          <w:ilvl w:val="1"/>
          <w:numId w:val="11"/>
        </w:numPr>
        <w:tabs>
          <w:tab w:val="left" w:pos="737"/>
          <w:tab w:val="left" w:pos="738"/>
        </w:tabs>
        <w:spacing w:before="30"/>
        <w:ind w:left="738" w:hanging="634"/>
        <w:rPr>
          <w:rFonts w:asciiTheme="minorEastAsia" w:eastAsiaTheme="minorEastAsia" w:hAnsiTheme="minorEastAsia"/>
          <w:sz w:val="23"/>
        </w:rPr>
      </w:pPr>
      <w:r w:rsidRPr="002C2659">
        <w:rPr>
          <w:rFonts w:asciiTheme="minorEastAsia" w:eastAsiaTheme="minorEastAsia" w:hAnsiTheme="minorEastAsia"/>
          <w:spacing w:val="-2"/>
          <w:sz w:val="23"/>
        </w:rPr>
        <w:t>本招标项目概况及资金性质见</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z w:val="23"/>
        </w:rPr>
        <w:t>。</w:t>
      </w:r>
    </w:p>
    <w:p w:rsidR="007E7ABD" w:rsidRPr="002C2659" w:rsidRDefault="007E7ABD" w:rsidP="007E7ABD">
      <w:pPr>
        <w:pStyle w:val="Heading5"/>
        <w:numPr>
          <w:ilvl w:val="0"/>
          <w:numId w:val="11"/>
        </w:numPr>
        <w:tabs>
          <w:tab w:val="left" w:pos="641"/>
          <w:tab w:val="left" w:pos="642"/>
        </w:tabs>
        <w:spacing w:before="193"/>
        <w:rPr>
          <w:rFonts w:asciiTheme="minorEastAsia" w:eastAsiaTheme="minorEastAsia" w:hAnsiTheme="minorEastAsia"/>
        </w:rPr>
      </w:pPr>
      <w:r w:rsidRPr="002C2659">
        <w:rPr>
          <w:rFonts w:asciiTheme="minorEastAsia" w:eastAsiaTheme="minorEastAsia" w:hAnsiTheme="minorEastAsia" w:hint="eastAsia"/>
        </w:rPr>
        <w:t>合格的投标人</w:t>
      </w:r>
    </w:p>
    <w:p w:rsidR="007E7ABD" w:rsidRPr="002C2659" w:rsidRDefault="007E7ABD" w:rsidP="007E7ABD">
      <w:pPr>
        <w:pStyle w:val="a4"/>
        <w:numPr>
          <w:ilvl w:val="1"/>
          <w:numId w:val="11"/>
        </w:numPr>
        <w:tabs>
          <w:tab w:val="left" w:pos="621"/>
        </w:tabs>
        <w:spacing w:before="195" w:line="348" w:lineRule="auto"/>
        <w:ind w:right="232" w:hanging="566"/>
        <w:jc w:val="both"/>
        <w:rPr>
          <w:rFonts w:asciiTheme="minorEastAsia" w:eastAsiaTheme="minorEastAsia" w:hAnsiTheme="minorEastAsia"/>
          <w:sz w:val="23"/>
        </w:rPr>
      </w:pPr>
      <w:r w:rsidRPr="002C2659">
        <w:rPr>
          <w:rFonts w:asciiTheme="minorEastAsia" w:eastAsiaTheme="minorEastAsia" w:hAnsiTheme="minorEastAsia"/>
          <w:spacing w:val="-3"/>
          <w:sz w:val="23"/>
        </w:rPr>
        <w:t>投标人是响应招标、已在招标人或招标机构处领购招标文件并参加投标竞争的法人</w:t>
      </w:r>
      <w:r w:rsidRPr="002C2659">
        <w:rPr>
          <w:rFonts w:asciiTheme="minorEastAsia" w:eastAsiaTheme="minorEastAsia" w:hAnsiTheme="minorEastAsia"/>
          <w:spacing w:val="-10"/>
          <w:sz w:val="23"/>
        </w:rPr>
        <w:t>或其他组织。任何未在招标人或招标机构处领购招标文件的法人或其他组织均不得参加投标。</w:t>
      </w:r>
    </w:p>
    <w:p w:rsidR="007E7ABD" w:rsidRPr="002C2659" w:rsidRDefault="007E7ABD" w:rsidP="007E7ABD">
      <w:pPr>
        <w:pStyle w:val="a4"/>
        <w:numPr>
          <w:ilvl w:val="1"/>
          <w:numId w:val="11"/>
        </w:numPr>
        <w:tabs>
          <w:tab w:val="left" w:pos="641"/>
          <w:tab w:val="left" w:pos="642"/>
        </w:tabs>
        <w:spacing w:before="104" w:line="336" w:lineRule="auto"/>
        <w:ind w:left="692" w:right="233" w:hanging="590"/>
        <w:rPr>
          <w:rFonts w:asciiTheme="minorEastAsia" w:eastAsiaTheme="minorEastAsia" w:hAnsiTheme="minorEastAsia"/>
          <w:sz w:val="24"/>
        </w:rPr>
      </w:pPr>
      <w:r w:rsidRPr="002C2659">
        <w:rPr>
          <w:rFonts w:asciiTheme="minorEastAsia" w:eastAsiaTheme="minorEastAsia" w:hAnsiTheme="minorEastAsia"/>
          <w:spacing w:val="-5"/>
          <w:sz w:val="23"/>
        </w:rPr>
        <w:t>除非另有规定，凡是来自中华人民共和国或是与中华人民共和国有正常贸易往来的</w:t>
      </w:r>
      <w:r w:rsidRPr="002C2659">
        <w:rPr>
          <w:rFonts w:asciiTheme="minorEastAsia" w:eastAsiaTheme="minorEastAsia" w:hAnsiTheme="minorEastAsia"/>
          <w:spacing w:val="-1"/>
          <w:sz w:val="23"/>
        </w:rPr>
        <w:t>国家或地区</w:t>
      </w:r>
      <w:r w:rsidRPr="002C2659">
        <w:rPr>
          <w:rFonts w:asciiTheme="minorEastAsia" w:eastAsiaTheme="minorEastAsia" w:hAnsiTheme="minorEastAsia"/>
          <w:sz w:val="23"/>
        </w:rPr>
        <w:t>(</w:t>
      </w:r>
      <w:r w:rsidRPr="002C2659">
        <w:rPr>
          <w:rFonts w:asciiTheme="minorEastAsia" w:eastAsiaTheme="minorEastAsia" w:hAnsiTheme="minorEastAsia"/>
          <w:spacing w:val="-2"/>
          <w:sz w:val="23"/>
        </w:rPr>
        <w:t>以下简称“合格来源国</w:t>
      </w:r>
      <w:r w:rsidRPr="002C2659">
        <w:rPr>
          <w:rFonts w:asciiTheme="minorEastAsia" w:eastAsiaTheme="minorEastAsia" w:hAnsiTheme="minorEastAsia"/>
          <w:sz w:val="23"/>
        </w:rPr>
        <w:t>/</w:t>
      </w:r>
      <w:r w:rsidRPr="002C2659">
        <w:rPr>
          <w:rFonts w:asciiTheme="minorEastAsia" w:eastAsiaTheme="minorEastAsia" w:hAnsiTheme="minorEastAsia"/>
          <w:spacing w:val="-2"/>
          <w:sz w:val="23"/>
        </w:rPr>
        <w:t>地区”</w:t>
      </w:r>
      <w:r w:rsidRPr="002C2659">
        <w:rPr>
          <w:rFonts w:asciiTheme="minorEastAsia" w:eastAsiaTheme="minorEastAsia" w:hAnsiTheme="minorEastAsia"/>
          <w:sz w:val="23"/>
        </w:rPr>
        <w:t>)</w:t>
      </w:r>
      <w:r w:rsidRPr="002C2659">
        <w:rPr>
          <w:rFonts w:asciiTheme="minorEastAsia" w:eastAsiaTheme="minorEastAsia" w:hAnsiTheme="minorEastAsia"/>
          <w:spacing w:val="-3"/>
          <w:sz w:val="23"/>
        </w:rPr>
        <w:t>的法人或其他组织均可投标。</w:t>
      </w:r>
    </w:p>
    <w:p w:rsidR="007E7ABD" w:rsidRPr="002C2659" w:rsidRDefault="007E7ABD" w:rsidP="007E7ABD">
      <w:pPr>
        <w:pStyle w:val="a4"/>
        <w:numPr>
          <w:ilvl w:val="1"/>
          <w:numId w:val="11"/>
        </w:numPr>
        <w:tabs>
          <w:tab w:val="left" w:pos="620"/>
          <w:tab w:val="left" w:pos="621"/>
        </w:tabs>
        <w:spacing w:before="88"/>
        <w:ind w:hanging="566"/>
        <w:rPr>
          <w:rFonts w:asciiTheme="minorEastAsia" w:eastAsiaTheme="minorEastAsia" w:hAnsiTheme="minorEastAsia"/>
          <w:sz w:val="23"/>
        </w:rPr>
      </w:pPr>
      <w:r w:rsidRPr="002C2659">
        <w:rPr>
          <w:rFonts w:asciiTheme="minorEastAsia" w:eastAsiaTheme="minorEastAsia" w:hAnsiTheme="minorEastAsia"/>
          <w:spacing w:val="-3"/>
          <w:sz w:val="23"/>
        </w:rPr>
        <w:t>与招标人存在利害关系可能影响招标公正性的法人或其他组织不得参加投标。</w:t>
      </w:r>
    </w:p>
    <w:p w:rsidR="007E7ABD" w:rsidRPr="002C2659" w:rsidRDefault="007E7ABD" w:rsidP="007E7ABD">
      <w:pPr>
        <w:pStyle w:val="a4"/>
        <w:numPr>
          <w:ilvl w:val="1"/>
          <w:numId w:val="11"/>
        </w:numPr>
        <w:tabs>
          <w:tab w:val="left" w:pos="632"/>
          <w:tab w:val="left" w:pos="633"/>
        </w:tabs>
        <w:spacing w:before="190" w:line="336" w:lineRule="auto"/>
        <w:ind w:right="239" w:hanging="566"/>
        <w:rPr>
          <w:rFonts w:asciiTheme="minorEastAsia" w:eastAsiaTheme="minorEastAsia" w:hAnsiTheme="minorEastAsia"/>
          <w:sz w:val="23"/>
        </w:rPr>
      </w:pPr>
      <w:r w:rsidRPr="002C2659">
        <w:rPr>
          <w:rFonts w:asciiTheme="minorEastAsia" w:eastAsiaTheme="minorEastAsia" w:hAnsiTheme="minorEastAsia"/>
          <w:spacing w:val="1"/>
          <w:sz w:val="23"/>
        </w:rPr>
        <w:t>接受委托参与项目前期咨询和招标文件编制的法人或其他组织不得参加受托项目</w:t>
      </w:r>
      <w:r w:rsidRPr="002C2659">
        <w:rPr>
          <w:rFonts w:asciiTheme="minorEastAsia" w:eastAsiaTheme="minorEastAsia" w:hAnsiTheme="minorEastAsia"/>
          <w:spacing w:val="-2"/>
          <w:sz w:val="23"/>
        </w:rPr>
        <w:t>的投标，也不得为该项目的投标人编制投标文件或者提供咨询。</w:t>
      </w:r>
    </w:p>
    <w:p w:rsidR="007E7ABD" w:rsidRPr="002C2659" w:rsidRDefault="007E7ABD" w:rsidP="007E7ABD">
      <w:pPr>
        <w:pStyle w:val="a4"/>
        <w:numPr>
          <w:ilvl w:val="1"/>
          <w:numId w:val="11"/>
        </w:numPr>
        <w:tabs>
          <w:tab w:val="left" w:pos="620"/>
          <w:tab w:val="left" w:pos="621"/>
        </w:tabs>
        <w:spacing w:before="117" w:line="336" w:lineRule="auto"/>
        <w:ind w:right="233" w:hanging="566"/>
        <w:rPr>
          <w:rFonts w:asciiTheme="minorEastAsia" w:eastAsiaTheme="minorEastAsia" w:hAnsiTheme="minorEastAsia"/>
          <w:sz w:val="23"/>
        </w:rPr>
      </w:pPr>
      <w:r w:rsidRPr="002C2659">
        <w:rPr>
          <w:rFonts w:asciiTheme="minorEastAsia" w:eastAsiaTheme="minorEastAsia" w:hAnsiTheme="minorEastAsia"/>
          <w:spacing w:val="-4"/>
          <w:sz w:val="23"/>
        </w:rPr>
        <w:t>单位负责人为同一人或者存在控股、管理关系的不同单位，不得参加同一招标项目包投标，共同组成联合体投标的除外。</w:t>
      </w:r>
    </w:p>
    <w:p w:rsidR="007E7ABD" w:rsidRPr="002C2659" w:rsidRDefault="007E7ABD" w:rsidP="007E7ABD">
      <w:pPr>
        <w:pStyle w:val="a4"/>
        <w:numPr>
          <w:ilvl w:val="1"/>
          <w:numId w:val="11"/>
        </w:numPr>
        <w:tabs>
          <w:tab w:val="left" w:pos="632"/>
          <w:tab w:val="left" w:pos="633"/>
        </w:tabs>
        <w:spacing w:before="115" w:line="338" w:lineRule="auto"/>
        <w:ind w:right="229" w:hanging="566"/>
        <w:rPr>
          <w:rFonts w:asciiTheme="minorEastAsia" w:eastAsiaTheme="minorEastAsia" w:hAnsiTheme="minorEastAsia"/>
          <w:sz w:val="23"/>
        </w:rPr>
      </w:pPr>
      <w:r w:rsidRPr="002C2659">
        <w:rPr>
          <w:rFonts w:asciiTheme="minorEastAsia" w:eastAsiaTheme="minorEastAsia" w:hAnsiTheme="minorEastAsia"/>
          <w:spacing w:val="1"/>
          <w:sz w:val="23"/>
        </w:rPr>
        <w:t>联合体各方不得在同一招标项目包中以自己名义单独投标或者参加其他联合体投标。</w:t>
      </w:r>
    </w:p>
    <w:p w:rsidR="007E7ABD" w:rsidRPr="002C2659" w:rsidRDefault="007E7ABD" w:rsidP="007E7ABD">
      <w:pPr>
        <w:pStyle w:val="a4"/>
        <w:numPr>
          <w:ilvl w:val="1"/>
          <w:numId w:val="11"/>
        </w:numPr>
        <w:tabs>
          <w:tab w:val="left" w:pos="620"/>
          <w:tab w:val="left" w:pos="621"/>
        </w:tabs>
        <w:spacing w:before="113" w:line="338" w:lineRule="auto"/>
        <w:ind w:right="233" w:hanging="566"/>
        <w:rPr>
          <w:rFonts w:asciiTheme="minorEastAsia" w:eastAsiaTheme="minorEastAsia" w:hAnsiTheme="minorEastAsia"/>
          <w:sz w:val="23"/>
        </w:rPr>
      </w:pPr>
      <w:r w:rsidRPr="002C2659">
        <w:rPr>
          <w:rFonts w:asciiTheme="minorEastAsia" w:eastAsiaTheme="minorEastAsia" w:hAnsiTheme="minorEastAsia"/>
          <w:spacing w:val="-3"/>
          <w:sz w:val="23"/>
        </w:rPr>
        <w:t>只有在法律上和财务上独立、合法运作并独立于招标人和招标机构的供货人才能参加投标。</w:t>
      </w:r>
    </w:p>
    <w:p w:rsidR="007E7ABD" w:rsidRPr="002C2659" w:rsidRDefault="007E7ABD" w:rsidP="007E7ABD">
      <w:pPr>
        <w:pStyle w:val="a4"/>
        <w:numPr>
          <w:ilvl w:val="1"/>
          <w:numId w:val="11"/>
        </w:numPr>
        <w:tabs>
          <w:tab w:val="left" w:pos="621"/>
        </w:tabs>
        <w:spacing w:before="114" w:line="338" w:lineRule="auto"/>
        <w:ind w:right="232" w:hanging="566"/>
        <w:jc w:val="both"/>
        <w:rPr>
          <w:rFonts w:asciiTheme="minorEastAsia" w:eastAsiaTheme="minorEastAsia" w:hAnsiTheme="minorEastAsia"/>
          <w:sz w:val="23"/>
        </w:rPr>
      </w:pPr>
      <w:r w:rsidRPr="002C2659">
        <w:rPr>
          <w:rFonts w:asciiTheme="minorEastAsia" w:eastAsiaTheme="minorEastAsia" w:hAnsiTheme="minorEastAsia"/>
          <w:spacing w:val="-4"/>
          <w:sz w:val="23"/>
        </w:rPr>
        <w:t>投标人应当于招标文件载明的投标截止时间前在中国国际招标网</w:t>
      </w:r>
      <w:r w:rsidRPr="002C2659">
        <w:rPr>
          <w:rFonts w:asciiTheme="minorEastAsia" w:eastAsiaTheme="minorEastAsia" w:hAnsiTheme="minorEastAsia"/>
          <w:sz w:val="23"/>
        </w:rPr>
        <w:t>（</w:t>
      </w:r>
      <w:r w:rsidRPr="002C2659">
        <w:rPr>
          <w:rFonts w:asciiTheme="minorEastAsia" w:eastAsiaTheme="minorEastAsia" w:hAnsiTheme="minorEastAsia"/>
          <w:spacing w:val="-2"/>
          <w:sz w:val="23"/>
        </w:rPr>
        <w:t>以下简称“招标</w:t>
      </w:r>
      <w:r w:rsidRPr="002C2659">
        <w:rPr>
          <w:rFonts w:asciiTheme="minorEastAsia" w:eastAsiaTheme="minorEastAsia" w:hAnsiTheme="minorEastAsia"/>
          <w:spacing w:val="-23"/>
          <w:sz w:val="23"/>
        </w:rPr>
        <w:t>网”，网址：</w:t>
      </w:r>
      <w:r w:rsidRPr="002C2659">
        <w:rPr>
          <w:rFonts w:asciiTheme="minorEastAsia" w:eastAsiaTheme="minorEastAsia" w:hAnsiTheme="minorEastAsia"/>
          <w:sz w:val="23"/>
        </w:rPr>
        <w:t>h</w:t>
      </w:r>
      <w:r w:rsidRPr="002C2659">
        <w:rPr>
          <w:rFonts w:asciiTheme="minorEastAsia" w:eastAsiaTheme="minorEastAsia" w:hAnsiTheme="minorEastAsia"/>
          <w:spacing w:val="-2"/>
          <w:sz w:val="23"/>
        </w:rPr>
        <w:t>t</w:t>
      </w:r>
      <w:r w:rsidRPr="002C2659">
        <w:rPr>
          <w:rFonts w:asciiTheme="minorEastAsia" w:eastAsiaTheme="minorEastAsia" w:hAnsiTheme="minorEastAsia"/>
          <w:sz w:val="23"/>
        </w:rPr>
        <w:t>tp:</w:t>
      </w:r>
      <w:r w:rsidRPr="002C2659">
        <w:rPr>
          <w:rFonts w:asciiTheme="minorEastAsia" w:eastAsiaTheme="minorEastAsia" w:hAnsiTheme="minorEastAsia"/>
          <w:spacing w:val="-2"/>
          <w:sz w:val="23"/>
        </w:rPr>
        <w:t>/</w:t>
      </w:r>
      <w:r w:rsidRPr="002C2659">
        <w:rPr>
          <w:rFonts w:asciiTheme="minorEastAsia" w:eastAsiaTheme="minorEastAsia" w:hAnsiTheme="minorEastAsia"/>
          <w:spacing w:val="1"/>
          <w:sz w:val="23"/>
        </w:rPr>
        <w:t>/</w:t>
      </w:r>
      <w:hyperlink r:id="rId6">
        <w:r w:rsidRPr="002C2659">
          <w:rPr>
            <w:rFonts w:asciiTheme="minorEastAsia" w:eastAsiaTheme="minorEastAsia" w:hAnsiTheme="minorEastAsia"/>
            <w:spacing w:val="-1"/>
            <w:sz w:val="23"/>
            <w:u w:val="single"/>
          </w:rPr>
          <w:t>ww</w:t>
        </w:r>
        <w:r w:rsidRPr="002C2659">
          <w:rPr>
            <w:rFonts w:asciiTheme="minorEastAsia" w:eastAsiaTheme="minorEastAsia" w:hAnsiTheme="minorEastAsia"/>
            <w:spacing w:val="-16"/>
            <w:sz w:val="23"/>
            <w:u w:val="single"/>
          </w:rPr>
          <w:t>w</w:t>
        </w:r>
        <w:r w:rsidRPr="002C2659">
          <w:rPr>
            <w:rFonts w:asciiTheme="minorEastAsia" w:eastAsiaTheme="minorEastAsia" w:hAnsiTheme="minorEastAsia"/>
            <w:sz w:val="23"/>
            <w:u w:val="single"/>
          </w:rPr>
          <w:t>.</w:t>
        </w:r>
        <w:r w:rsidRPr="002C2659">
          <w:rPr>
            <w:rFonts w:asciiTheme="minorEastAsia" w:eastAsiaTheme="minorEastAsia" w:hAnsiTheme="minorEastAsia"/>
            <w:spacing w:val="-2"/>
            <w:sz w:val="23"/>
            <w:u w:val="single"/>
          </w:rPr>
          <w:t>c</w:t>
        </w:r>
        <w:r w:rsidRPr="002C2659">
          <w:rPr>
            <w:rFonts w:asciiTheme="minorEastAsia" w:eastAsiaTheme="minorEastAsia" w:hAnsiTheme="minorEastAsia"/>
            <w:sz w:val="23"/>
            <w:u w:val="single"/>
          </w:rPr>
          <w:t>hinab</w:t>
        </w:r>
        <w:r w:rsidRPr="002C2659">
          <w:rPr>
            <w:rFonts w:asciiTheme="minorEastAsia" w:eastAsiaTheme="minorEastAsia" w:hAnsiTheme="minorEastAsia"/>
            <w:spacing w:val="-2"/>
            <w:sz w:val="23"/>
            <w:u w:val="single"/>
          </w:rPr>
          <w:t>i</w:t>
        </w:r>
        <w:r w:rsidRPr="002C2659">
          <w:rPr>
            <w:rFonts w:asciiTheme="minorEastAsia" w:eastAsiaTheme="minorEastAsia" w:hAnsiTheme="minorEastAsia"/>
            <w:sz w:val="23"/>
            <w:u w:val="single"/>
          </w:rPr>
          <w:t>ddin</w:t>
        </w:r>
        <w:r w:rsidRPr="002C2659">
          <w:rPr>
            <w:rFonts w:asciiTheme="minorEastAsia" w:eastAsiaTheme="minorEastAsia" w:hAnsiTheme="minorEastAsia"/>
            <w:spacing w:val="-3"/>
            <w:sz w:val="23"/>
            <w:u w:val="single"/>
          </w:rPr>
          <w:t>g</w:t>
        </w:r>
        <w:r w:rsidRPr="002C2659">
          <w:rPr>
            <w:rFonts w:asciiTheme="minorEastAsia" w:eastAsiaTheme="minorEastAsia" w:hAnsiTheme="minorEastAsia"/>
            <w:sz w:val="23"/>
            <w:u w:val="single"/>
          </w:rPr>
          <w:t>.co</w:t>
        </w:r>
        <w:r w:rsidRPr="002C2659">
          <w:rPr>
            <w:rFonts w:asciiTheme="minorEastAsia" w:eastAsiaTheme="minorEastAsia" w:hAnsiTheme="minorEastAsia"/>
            <w:spacing w:val="1"/>
            <w:sz w:val="23"/>
            <w:u w:val="single"/>
          </w:rPr>
          <w:t>m</w:t>
        </w:r>
      </w:hyperlink>
      <w:r w:rsidRPr="002C2659">
        <w:rPr>
          <w:rFonts w:asciiTheme="minorEastAsia" w:eastAsiaTheme="minorEastAsia" w:hAnsiTheme="minorEastAsia"/>
          <w:spacing w:val="-8"/>
          <w:sz w:val="23"/>
        </w:rPr>
        <w:t>）</w:t>
      </w:r>
      <w:r w:rsidRPr="002C2659">
        <w:rPr>
          <w:rFonts w:asciiTheme="minorEastAsia" w:eastAsiaTheme="minorEastAsia" w:hAnsiTheme="minorEastAsia"/>
          <w:spacing w:val="-4"/>
          <w:sz w:val="23"/>
        </w:rPr>
        <w:t>成功注册</w:t>
      </w:r>
      <w:r w:rsidRPr="002C2659">
        <w:rPr>
          <w:rFonts w:asciiTheme="minorEastAsia" w:eastAsiaTheme="minorEastAsia" w:hAnsiTheme="minorEastAsia"/>
          <w:sz w:val="23"/>
        </w:rPr>
        <w:t>（免费</w:t>
      </w:r>
      <w:r w:rsidRPr="002C2659">
        <w:rPr>
          <w:rFonts w:asciiTheme="minorEastAsia" w:eastAsiaTheme="minorEastAsia" w:hAnsiTheme="minorEastAsia"/>
          <w:spacing w:val="-116"/>
          <w:sz w:val="23"/>
        </w:rPr>
        <w:t>）</w:t>
      </w:r>
      <w:r w:rsidRPr="002C2659">
        <w:rPr>
          <w:rFonts w:asciiTheme="minorEastAsia" w:eastAsiaTheme="minorEastAsia" w:hAnsiTheme="minorEastAsia"/>
          <w:spacing w:val="-5"/>
          <w:sz w:val="23"/>
        </w:rPr>
        <w:t>。否则，投标人将不能进入招标程序，由此产生的后果由其自行承担。</w:t>
      </w:r>
    </w:p>
    <w:p w:rsidR="007E7ABD" w:rsidRPr="002C2659" w:rsidRDefault="007E7ABD" w:rsidP="007E7ABD">
      <w:pPr>
        <w:pStyle w:val="Heading5"/>
        <w:numPr>
          <w:ilvl w:val="0"/>
          <w:numId w:val="11"/>
        </w:numPr>
        <w:tabs>
          <w:tab w:val="left" w:pos="641"/>
          <w:tab w:val="left" w:pos="642"/>
        </w:tabs>
        <w:spacing w:before="193"/>
        <w:rPr>
          <w:rFonts w:asciiTheme="minorEastAsia" w:eastAsiaTheme="minorEastAsia" w:hAnsiTheme="minorEastAsia"/>
        </w:rPr>
      </w:pPr>
      <w:r w:rsidRPr="002C2659">
        <w:rPr>
          <w:rFonts w:asciiTheme="minorEastAsia" w:eastAsiaTheme="minorEastAsia" w:hAnsiTheme="minorEastAsia" w:hint="eastAsia"/>
          <w:w w:val="95"/>
        </w:rPr>
        <w:t>合格的货物和服务</w:t>
      </w:r>
    </w:p>
    <w:p w:rsidR="007E7ABD" w:rsidRPr="002C2659" w:rsidRDefault="007E7ABD" w:rsidP="007E7ABD">
      <w:pPr>
        <w:rPr>
          <w:rFonts w:asciiTheme="minorEastAsia" w:eastAsiaTheme="minorEastAsia" w:hAnsiTheme="minorEastAsia"/>
        </w:rPr>
        <w:sectPr w:rsidR="007E7ABD" w:rsidRPr="002C2659">
          <w:pgSz w:w="11910" w:h="16450"/>
          <w:pgMar w:top="1560" w:right="1180" w:bottom="1200" w:left="1600" w:header="0" w:footer="1005" w:gutter="0"/>
          <w:cols w:space="720"/>
        </w:sectPr>
      </w:pPr>
    </w:p>
    <w:p w:rsidR="007E7ABD" w:rsidRPr="002C2659" w:rsidRDefault="007E7ABD" w:rsidP="007E7ABD">
      <w:pPr>
        <w:pStyle w:val="a4"/>
        <w:numPr>
          <w:ilvl w:val="1"/>
          <w:numId w:val="11"/>
        </w:numPr>
        <w:tabs>
          <w:tab w:val="left" w:pos="544"/>
        </w:tabs>
        <w:spacing w:before="19" w:line="352" w:lineRule="auto"/>
        <w:ind w:left="529" w:right="135" w:hanging="427"/>
        <w:rPr>
          <w:rFonts w:asciiTheme="minorEastAsia" w:eastAsiaTheme="minorEastAsia" w:hAnsiTheme="minorEastAsia"/>
          <w:sz w:val="23"/>
        </w:rPr>
      </w:pPr>
      <w:r w:rsidRPr="002C2659">
        <w:rPr>
          <w:rFonts w:asciiTheme="minorEastAsia" w:eastAsiaTheme="minorEastAsia" w:hAnsiTheme="minorEastAsia"/>
          <w:spacing w:val="-4"/>
          <w:sz w:val="23"/>
        </w:rPr>
        <w:lastRenderedPageBreak/>
        <w:t>本文件所称“货物”是指机电产品，包括机械设备、电气设备、交通运输工具、</w:t>
      </w:r>
      <w:r w:rsidRPr="002C2659">
        <w:rPr>
          <w:rFonts w:asciiTheme="minorEastAsia" w:eastAsiaTheme="minorEastAsia" w:hAnsiTheme="minorEastAsia"/>
          <w:spacing w:val="11"/>
          <w:sz w:val="23"/>
        </w:rPr>
        <w:t>电子产品、电器产品、仪器仪表、金属制品等及其零部件、元器件。</w:t>
      </w:r>
    </w:p>
    <w:p w:rsidR="007E7ABD" w:rsidRPr="002C2659" w:rsidRDefault="007E7ABD" w:rsidP="007E7ABD">
      <w:pPr>
        <w:pStyle w:val="a4"/>
        <w:numPr>
          <w:ilvl w:val="1"/>
          <w:numId w:val="11"/>
        </w:numPr>
        <w:tabs>
          <w:tab w:val="left" w:pos="620"/>
          <w:tab w:val="left" w:pos="621"/>
        </w:tabs>
        <w:spacing w:before="121" w:line="352" w:lineRule="auto"/>
        <w:ind w:right="112" w:hanging="566"/>
        <w:rPr>
          <w:rFonts w:asciiTheme="minorEastAsia" w:eastAsiaTheme="minorEastAsia" w:hAnsiTheme="minorEastAsia"/>
          <w:sz w:val="23"/>
        </w:rPr>
      </w:pPr>
      <w:r w:rsidRPr="002C2659">
        <w:rPr>
          <w:rFonts w:asciiTheme="minorEastAsia" w:eastAsiaTheme="minorEastAsia" w:hAnsiTheme="minorEastAsia"/>
          <w:spacing w:val="-4"/>
          <w:sz w:val="23"/>
        </w:rPr>
        <w:t xml:space="preserve">投标人提供的所有货物及其有关服务的原产地，均应来自上述第 </w:t>
      </w:r>
      <w:r w:rsidRPr="002C2659">
        <w:rPr>
          <w:rFonts w:asciiTheme="minorEastAsia" w:eastAsiaTheme="minorEastAsia" w:hAnsiTheme="minorEastAsia"/>
          <w:sz w:val="23"/>
        </w:rPr>
        <w:t>2.2</w:t>
      </w:r>
      <w:r w:rsidRPr="002C2659">
        <w:rPr>
          <w:rFonts w:asciiTheme="minorEastAsia" w:eastAsiaTheme="minorEastAsia" w:hAnsiTheme="minorEastAsia"/>
          <w:spacing w:val="28"/>
          <w:sz w:val="23"/>
        </w:rPr>
        <w:t xml:space="preserve"> </w:t>
      </w:r>
      <w:r w:rsidRPr="002C2659">
        <w:rPr>
          <w:rFonts w:asciiTheme="minorEastAsia" w:eastAsiaTheme="minorEastAsia" w:hAnsiTheme="minorEastAsia"/>
          <w:sz w:val="23"/>
        </w:rPr>
        <w:t>条规定的合格</w:t>
      </w:r>
      <w:r w:rsidRPr="002C2659">
        <w:rPr>
          <w:rFonts w:asciiTheme="minorEastAsia" w:eastAsiaTheme="minorEastAsia" w:hAnsiTheme="minorEastAsia"/>
          <w:spacing w:val="-1"/>
          <w:sz w:val="23"/>
        </w:rPr>
        <w:t>来源国</w:t>
      </w:r>
      <w:r w:rsidRPr="002C2659">
        <w:rPr>
          <w:rFonts w:asciiTheme="minorEastAsia" w:eastAsiaTheme="minorEastAsia" w:hAnsiTheme="minorEastAsia"/>
          <w:sz w:val="23"/>
        </w:rPr>
        <w:t>/</w:t>
      </w:r>
      <w:r w:rsidRPr="002C2659">
        <w:rPr>
          <w:rFonts w:asciiTheme="minorEastAsia" w:eastAsiaTheme="minorEastAsia" w:hAnsiTheme="minorEastAsia"/>
          <w:spacing w:val="-3"/>
          <w:sz w:val="23"/>
        </w:rPr>
        <w:t>地区。本招标合同的支付也仅限于这些货物和服务。</w:t>
      </w:r>
    </w:p>
    <w:p w:rsidR="007E7ABD" w:rsidRPr="002C2659" w:rsidRDefault="007E7ABD" w:rsidP="007E7ABD">
      <w:pPr>
        <w:pStyle w:val="a4"/>
        <w:numPr>
          <w:ilvl w:val="1"/>
          <w:numId w:val="11"/>
        </w:numPr>
        <w:tabs>
          <w:tab w:val="left" w:pos="621"/>
        </w:tabs>
        <w:spacing w:before="92" w:line="362" w:lineRule="auto"/>
        <w:ind w:right="112" w:hanging="566"/>
        <w:jc w:val="both"/>
        <w:rPr>
          <w:rFonts w:asciiTheme="minorEastAsia" w:eastAsiaTheme="minorEastAsia" w:hAnsiTheme="minorEastAsia"/>
          <w:sz w:val="23"/>
        </w:rPr>
      </w:pPr>
      <w:r w:rsidRPr="002C2659">
        <w:rPr>
          <w:rFonts w:asciiTheme="minorEastAsia" w:eastAsiaTheme="minorEastAsia" w:hAnsiTheme="minorEastAsia"/>
          <w:spacing w:val="-3"/>
          <w:sz w:val="23"/>
        </w:rPr>
        <w:t>本文件所述的“原产地”是指生产、制造或加工货物的国家或地区；或者是通过制</w:t>
      </w:r>
      <w:r w:rsidRPr="002C2659">
        <w:rPr>
          <w:rFonts w:asciiTheme="minorEastAsia" w:eastAsiaTheme="minorEastAsia" w:hAnsiTheme="minorEastAsia"/>
          <w:spacing w:val="-9"/>
          <w:sz w:val="23"/>
        </w:rPr>
        <w:t>造、加工或装配，最终形成产品的国家或地区，而该产品在商业上被确认为其基本特征已与其所使用的部件有着实质性区别。</w:t>
      </w:r>
    </w:p>
    <w:p w:rsidR="007E7ABD" w:rsidRPr="002C2659" w:rsidRDefault="007E7ABD" w:rsidP="007E7ABD">
      <w:pPr>
        <w:pStyle w:val="a4"/>
        <w:numPr>
          <w:ilvl w:val="1"/>
          <w:numId w:val="11"/>
        </w:numPr>
        <w:tabs>
          <w:tab w:val="left" w:pos="506"/>
        </w:tabs>
        <w:spacing w:before="111"/>
        <w:ind w:left="505" w:hanging="403"/>
        <w:rPr>
          <w:rFonts w:asciiTheme="minorEastAsia" w:eastAsiaTheme="minorEastAsia" w:hAnsiTheme="minorEastAsia"/>
          <w:sz w:val="23"/>
        </w:rPr>
      </w:pPr>
      <w:r w:rsidRPr="002C2659">
        <w:rPr>
          <w:rFonts w:asciiTheme="minorEastAsia" w:eastAsiaTheme="minorEastAsia" w:hAnsiTheme="minorEastAsia"/>
          <w:spacing w:val="-3"/>
          <w:sz w:val="23"/>
        </w:rPr>
        <w:t>货物和服务的原产地有别于投标人的国籍。</w:t>
      </w:r>
    </w:p>
    <w:p w:rsidR="007E7ABD" w:rsidRPr="002C2659" w:rsidRDefault="007E7ABD" w:rsidP="007E7ABD">
      <w:pPr>
        <w:pStyle w:val="Heading5"/>
        <w:numPr>
          <w:ilvl w:val="0"/>
          <w:numId w:val="11"/>
        </w:numPr>
        <w:tabs>
          <w:tab w:val="left" w:pos="524"/>
          <w:tab w:val="left" w:pos="525"/>
        </w:tabs>
        <w:spacing w:before="200"/>
        <w:ind w:left="524" w:hanging="420"/>
        <w:rPr>
          <w:rFonts w:asciiTheme="minorEastAsia" w:eastAsiaTheme="minorEastAsia" w:hAnsiTheme="minorEastAsia"/>
        </w:rPr>
      </w:pPr>
      <w:r w:rsidRPr="002C2659">
        <w:rPr>
          <w:rFonts w:asciiTheme="minorEastAsia" w:eastAsiaTheme="minorEastAsia" w:hAnsiTheme="minorEastAsia" w:hint="eastAsia"/>
        </w:rPr>
        <w:t>投标费用</w:t>
      </w:r>
    </w:p>
    <w:p w:rsidR="007E7ABD" w:rsidRPr="002C2659" w:rsidRDefault="007E7ABD" w:rsidP="007E7ABD">
      <w:pPr>
        <w:pStyle w:val="a3"/>
        <w:spacing w:before="3"/>
        <w:rPr>
          <w:rFonts w:asciiTheme="minorEastAsia" w:eastAsiaTheme="minorEastAsia" w:hAnsiTheme="minorEastAsia"/>
          <w:b/>
          <w:sz w:val="22"/>
        </w:rPr>
      </w:pPr>
    </w:p>
    <w:p w:rsidR="007E7ABD" w:rsidRPr="002C2659" w:rsidRDefault="007E7ABD" w:rsidP="007E7ABD">
      <w:pPr>
        <w:pStyle w:val="a3"/>
        <w:spacing w:line="400" w:lineRule="auto"/>
        <w:ind w:left="526" w:right="109"/>
        <w:rPr>
          <w:rFonts w:asciiTheme="minorEastAsia" w:eastAsiaTheme="minorEastAsia" w:hAnsiTheme="minorEastAsia"/>
        </w:rPr>
      </w:pPr>
      <w:r w:rsidRPr="002C2659">
        <w:rPr>
          <w:rFonts w:asciiTheme="minorEastAsia" w:eastAsiaTheme="minorEastAsia" w:hAnsiTheme="minorEastAsia"/>
        </w:rPr>
        <w:t>投标人应承担所有与准备和参加投标有关的费用。不论投标的结果如何，投标资料表中所述的招标人或招标机构均无义务和责任承担这些费用。</w:t>
      </w:r>
    </w:p>
    <w:p w:rsidR="007E7ABD" w:rsidRPr="002C2659" w:rsidRDefault="007E7ABD" w:rsidP="007E7ABD">
      <w:pPr>
        <w:pStyle w:val="a3"/>
        <w:rPr>
          <w:rFonts w:asciiTheme="minorEastAsia" w:eastAsiaTheme="minorEastAsia" w:hAnsiTheme="minorEastAsia"/>
          <w:sz w:val="22"/>
        </w:rPr>
      </w:pPr>
    </w:p>
    <w:p w:rsidR="007E7ABD" w:rsidRPr="002C2659" w:rsidRDefault="007E7ABD" w:rsidP="007E7ABD">
      <w:pPr>
        <w:pStyle w:val="a3"/>
        <w:spacing w:before="8"/>
        <w:rPr>
          <w:rFonts w:asciiTheme="minorEastAsia" w:eastAsiaTheme="minorEastAsia" w:hAnsiTheme="minorEastAsia"/>
          <w:sz w:val="21"/>
        </w:rPr>
      </w:pPr>
    </w:p>
    <w:p w:rsidR="007E7ABD" w:rsidRPr="002C2659" w:rsidRDefault="007E7ABD" w:rsidP="007E7ABD">
      <w:pPr>
        <w:pStyle w:val="Heading3"/>
        <w:spacing w:before="1"/>
        <w:ind w:right="13"/>
        <w:rPr>
          <w:rFonts w:asciiTheme="minorEastAsia" w:eastAsiaTheme="minorEastAsia" w:hAnsiTheme="minorEastAsia"/>
        </w:rPr>
      </w:pPr>
      <w:r w:rsidRPr="002C2659">
        <w:rPr>
          <w:rFonts w:asciiTheme="minorEastAsia" w:eastAsiaTheme="minorEastAsia" w:hAnsiTheme="minorEastAsia"/>
          <w:w w:val="95"/>
        </w:rPr>
        <w:t>二、招标文件</w:t>
      </w:r>
    </w:p>
    <w:p w:rsidR="007E7ABD" w:rsidRPr="002C2659" w:rsidRDefault="007E7ABD" w:rsidP="007E7ABD">
      <w:pPr>
        <w:pStyle w:val="a3"/>
        <w:rPr>
          <w:rFonts w:asciiTheme="minorEastAsia" w:eastAsiaTheme="minorEastAsia" w:hAnsiTheme="minorEastAsia"/>
          <w:b/>
          <w:sz w:val="30"/>
        </w:rPr>
      </w:pPr>
    </w:p>
    <w:p w:rsidR="007E7ABD" w:rsidRPr="002C2659" w:rsidRDefault="007E7ABD" w:rsidP="007E7ABD">
      <w:pPr>
        <w:pStyle w:val="a3"/>
        <w:spacing w:before="8"/>
        <w:rPr>
          <w:rFonts w:asciiTheme="minorEastAsia" w:eastAsiaTheme="minorEastAsia" w:hAnsiTheme="minorEastAsia"/>
          <w:b/>
          <w:sz w:val="30"/>
        </w:rPr>
      </w:pPr>
    </w:p>
    <w:p w:rsidR="007E7ABD" w:rsidRPr="002C2659" w:rsidRDefault="007E7ABD" w:rsidP="007E7ABD">
      <w:pPr>
        <w:pStyle w:val="Heading5"/>
        <w:numPr>
          <w:ilvl w:val="0"/>
          <w:numId w:val="11"/>
        </w:numPr>
        <w:tabs>
          <w:tab w:val="left" w:pos="521"/>
          <w:tab w:val="left" w:pos="522"/>
        </w:tabs>
        <w:ind w:left="522" w:hanging="420"/>
        <w:rPr>
          <w:rFonts w:asciiTheme="minorEastAsia" w:eastAsiaTheme="minorEastAsia" w:hAnsiTheme="minorEastAsia"/>
        </w:rPr>
      </w:pPr>
      <w:r w:rsidRPr="002C2659">
        <w:rPr>
          <w:rFonts w:asciiTheme="minorEastAsia" w:eastAsiaTheme="minorEastAsia" w:hAnsiTheme="minorEastAsia" w:hint="eastAsia"/>
        </w:rPr>
        <w:t>招标文件的编制依据与构成</w:t>
      </w:r>
    </w:p>
    <w:p w:rsidR="007E7ABD" w:rsidRPr="002C2659" w:rsidRDefault="007E7ABD" w:rsidP="007E7ABD">
      <w:pPr>
        <w:pStyle w:val="a4"/>
        <w:numPr>
          <w:ilvl w:val="1"/>
          <w:numId w:val="11"/>
        </w:numPr>
        <w:tabs>
          <w:tab w:val="left" w:pos="508"/>
        </w:tabs>
        <w:spacing w:before="207" w:line="352" w:lineRule="auto"/>
        <w:ind w:left="625" w:right="112" w:hanging="523"/>
        <w:rPr>
          <w:rFonts w:asciiTheme="minorEastAsia" w:eastAsiaTheme="minorEastAsia" w:hAnsiTheme="minorEastAsia"/>
          <w:sz w:val="23"/>
        </w:rPr>
      </w:pPr>
      <w:r w:rsidRPr="002C2659">
        <w:rPr>
          <w:rFonts w:asciiTheme="minorEastAsia" w:eastAsiaTheme="minorEastAsia" w:hAnsiTheme="minorEastAsia"/>
          <w:spacing w:val="-10"/>
          <w:sz w:val="23"/>
        </w:rPr>
        <w:t>本招标文件的编制依据是《中华人民共和国招标投标法》、《中华人民共和国招标投</w:t>
      </w:r>
      <w:r w:rsidRPr="002C2659">
        <w:rPr>
          <w:rFonts w:asciiTheme="minorEastAsia" w:eastAsiaTheme="minorEastAsia" w:hAnsiTheme="minorEastAsia"/>
          <w:spacing w:val="-12"/>
          <w:sz w:val="23"/>
        </w:rPr>
        <w:t>标法实施条例》及《机电产品国际招标投标实施办法</w:t>
      </w:r>
      <w:r w:rsidRPr="002C2659">
        <w:rPr>
          <w:rFonts w:asciiTheme="minorEastAsia" w:eastAsiaTheme="minorEastAsia" w:hAnsiTheme="minorEastAsia"/>
          <w:sz w:val="23"/>
        </w:rPr>
        <w:t>（试行</w:t>
      </w:r>
      <w:r w:rsidRPr="002C2659">
        <w:rPr>
          <w:rFonts w:asciiTheme="minorEastAsia" w:eastAsiaTheme="minorEastAsia" w:hAnsiTheme="minorEastAsia"/>
          <w:spacing w:val="-116"/>
          <w:sz w:val="23"/>
        </w:rPr>
        <w:t>）</w:t>
      </w:r>
      <w:r w:rsidRPr="002C2659">
        <w:rPr>
          <w:rFonts w:asciiTheme="minorEastAsia" w:eastAsiaTheme="minorEastAsia" w:hAnsiTheme="minorEastAsia"/>
          <w:spacing w:val="-24"/>
          <w:sz w:val="23"/>
        </w:rPr>
        <w:t>》</w:t>
      </w:r>
      <w:r w:rsidRPr="002C2659">
        <w:rPr>
          <w:rFonts w:asciiTheme="minorEastAsia" w:eastAsiaTheme="minorEastAsia" w:hAnsiTheme="minorEastAsia"/>
          <w:sz w:val="23"/>
        </w:rPr>
        <w:t>(</w:t>
      </w:r>
      <w:r w:rsidRPr="002C2659">
        <w:rPr>
          <w:rFonts w:asciiTheme="minorEastAsia" w:eastAsiaTheme="minorEastAsia" w:hAnsiTheme="minorEastAsia"/>
          <w:spacing w:val="-11"/>
          <w:sz w:val="23"/>
        </w:rPr>
        <w:t xml:space="preserve">商务部令 </w:t>
      </w:r>
      <w:r w:rsidRPr="002C2659">
        <w:rPr>
          <w:rFonts w:asciiTheme="minorEastAsia" w:eastAsiaTheme="minorEastAsia" w:hAnsiTheme="minorEastAsia"/>
          <w:sz w:val="23"/>
        </w:rPr>
        <w:t>2014</w:t>
      </w:r>
      <w:r w:rsidRPr="002C2659">
        <w:rPr>
          <w:rFonts w:asciiTheme="minorEastAsia" w:eastAsiaTheme="minorEastAsia" w:hAnsiTheme="minorEastAsia"/>
          <w:spacing w:val="5"/>
          <w:sz w:val="23"/>
        </w:rPr>
        <w:t xml:space="preserve"> </w:t>
      </w:r>
      <w:r w:rsidRPr="002C2659">
        <w:rPr>
          <w:rFonts w:asciiTheme="minorEastAsia" w:eastAsiaTheme="minorEastAsia" w:hAnsiTheme="minorEastAsia"/>
          <w:sz w:val="23"/>
        </w:rPr>
        <w:t>年第</w:t>
      </w:r>
    </w:p>
    <w:p w:rsidR="007E7ABD" w:rsidRPr="002C2659" w:rsidRDefault="007E7ABD" w:rsidP="007E7ABD">
      <w:pPr>
        <w:pStyle w:val="a3"/>
        <w:spacing w:before="29"/>
        <w:ind w:left="625"/>
        <w:rPr>
          <w:rFonts w:asciiTheme="minorEastAsia" w:eastAsiaTheme="minorEastAsia" w:hAnsiTheme="minorEastAsia"/>
        </w:rPr>
      </w:pPr>
      <w:r w:rsidRPr="002C2659">
        <w:rPr>
          <w:rFonts w:asciiTheme="minorEastAsia" w:eastAsiaTheme="minorEastAsia" w:hAnsiTheme="minorEastAsia"/>
        </w:rPr>
        <w:t>1 号)。</w:t>
      </w:r>
    </w:p>
    <w:p w:rsidR="007E7ABD" w:rsidRPr="002C2659" w:rsidRDefault="007E7ABD" w:rsidP="007E7ABD">
      <w:pPr>
        <w:pStyle w:val="a4"/>
        <w:numPr>
          <w:ilvl w:val="1"/>
          <w:numId w:val="11"/>
        </w:numPr>
        <w:tabs>
          <w:tab w:val="left" w:pos="621"/>
        </w:tabs>
        <w:spacing w:line="367" w:lineRule="auto"/>
        <w:ind w:left="625" w:right="110" w:hanging="523"/>
        <w:jc w:val="both"/>
        <w:rPr>
          <w:rFonts w:asciiTheme="minorEastAsia" w:eastAsiaTheme="minorEastAsia" w:hAnsiTheme="minorEastAsia"/>
          <w:sz w:val="23"/>
        </w:rPr>
      </w:pPr>
      <w:r w:rsidRPr="002C2659">
        <w:rPr>
          <w:rFonts w:asciiTheme="minorEastAsia" w:eastAsiaTheme="minorEastAsia" w:hAnsiTheme="minorEastAsia"/>
          <w:spacing w:val="-4"/>
          <w:sz w:val="23"/>
        </w:rPr>
        <w:t>要求提供的货物、招标过程和合同条件在招标文件中均有说明。招标文件以中文或</w:t>
      </w:r>
      <w:r w:rsidRPr="002C2659">
        <w:rPr>
          <w:rFonts w:asciiTheme="minorEastAsia" w:eastAsiaTheme="minorEastAsia" w:hAnsiTheme="minorEastAsia"/>
          <w:spacing w:val="-3"/>
          <w:sz w:val="23"/>
        </w:rPr>
        <w:t>中、英文两种文字编写。以中、英文两种文字编写时，两种文字具有同等效力；中</w:t>
      </w:r>
      <w:r w:rsidRPr="002C2659">
        <w:rPr>
          <w:rFonts w:asciiTheme="minorEastAsia" w:eastAsiaTheme="minorEastAsia" w:hAnsiTheme="minorEastAsia"/>
          <w:spacing w:val="-5"/>
          <w:sz w:val="23"/>
        </w:rPr>
        <w:t>文本与英文本如有差异时，以中文本为准。纸质招标文件与电子介质招标文件具有同等法律效力，除另有约定外，两者出现不一致时，以纸质招标文件为准。</w:t>
      </w:r>
    </w:p>
    <w:p w:rsidR="007E7ABD" w:rsidRPr="002C2659" w:rsidRDefault="007E7ABD" w:rsidP="007E7ABD">
      <w:pPr>
        <w:pStyle w:val="a4"/>
        <w:numPr>
          <w:ilvl w:val="1"/>
          <w:numId w:val="11"/>
        </w:numPr>
        <w:tabs>
          <w:tab w:val="left" w:pos="620"/>
          <w:tab w:val="left" w:pos="621"/>
        </w:tabs>
        <w:spacing w:before="107"/>
        <w:ind w:left="620" w:hanging="518"/>
        <w:rPr>
          <w:rFonts w:asciiTheme="minorEastAsia" w:eastAsiaTheme="minorEastAsia" w:hAnsiTheme="minorEastAsia"/>
          <w:sz w:val="23"/>
        </w:rPr>
      </w:pPr>
      <w:r w:rsidRPr="002C2659">
        <w:rPr>
          <w:rFonts w:asciiTheme="minorEastAsia" w:eastAsiaTheme="minorEastAsia" w:hAnsiTheme="minorEastAsia"/>
          <w:spacing w:val="-3"/>
          <w:sz w:val="23"/>
        </w:rPr>
        <w:t>招标文件共八章，分装两册。各册的内容如下：</w:t>
      </w:r>
    </w:p>
    <w:p w:rsidR="007E7ABD" w:rsidRPr="002C2659" w:rsidRDefault="007E7ABD" w:rsidP="007E7ABD">
      <w:pPr>
        <w:pStyle w:val="a3"/>
        <w:spacing w:before="211"/>
        <w:ind w:left="634"/>
        <w:rPr>
          <w:rFonts w:asciiTheme="minorEastAsia" w:eastAsiaTheme="minorEastAsia" w:hAnsiTheme="minorEastAsia"/>
        </w:rPr>
      </w:pPr>
      <w:r w:rsidRPr="002C2659">
        <w:rPr>
          <w:rFonts w:asciiTheme="minorEastAsia" w:eastAsiaTheme="minorEastAsia" w:hAnsiTheme="minorEastAsia"/>
        </w:rPr>
        <w:t>第一册</w:t>
      </w:r>
    </w:p>
    <w:p w:rsidR="007E7ABD" w:rsidRPr="002C2659" w:rsidRDefault="007E7ABD" w:rsidP="007E7ABD">
      <w:pPr>
        <w:pStyle w:val="a3"/>
        <w:tabs>
          <w:tab w:val="left" w:pos="1599"/>
        </w:tabs>
        <w:spacing w:before="166" w:line="372" w:lineRule="auto"/>
        <w:ind w:left="678" w:right="6027"/>
        <w:rPr>
          <w:rFonts w:asciiTheme="minorEastAsia" w:eastAsiaTheme="minorEastAsia" w:hAnsiTheme="minorEastAsia"/>
        </w:rPr>
      </w:pPr>
      <w:r w:rsidRPr="002C2659">
        <w:rPr>
          <w:rFonts w:asciiTheme="minorEastAsia" w:eastAsiaTheme="minorEastAsia" w:hAnsiTheme="minorEastAsia"/>
        </w:rPr>
        <w:t>第一章</w:t>
      </w:r>
      <w:r w:rsidRPr="002C2659">
        <w:rPr>
          <w:rFonts w:asciiTheme="minorEastAsia" w:eastAsiaTheme="minorEastAsia" w:hAnsiTheme="minorEastAsia"/>
        </w:rPr>
        <w:tab/>
        <w:t>投</w:t>
      </w:r>
      <w:r w:rsidRPr="002C2659">
        <w:rPr>
          <w:rFonts w:asciiTheme="minorEastAsia" w:eastAsiaTheme="minorEastAsia" w:hAnsiTheme="minorEastAsia"/>
          <w:spacing w:val="-3"/>
        </w:rPr>
        <w:t>标</w:t>
      </w:r>
      <w:r w:rsidRPr="002C2659">
        <w:rPr>
          <w:rFonts w:asciiTheme="minorEastAsia" w:eastAsiaTheme="minorEastAsia" w:hAnsiTheme="minorEastAsia"/>
        </w:rPr>
        <w:t>人</w:t>
      </w:r>
      <w:r w:rsidRPr="002C2659">
        <w:rPr>
          <w:rFonts w:asciiTheme="minorEastAsia" w:eastAsiaTheme="minorEastAsia" w:hAnsiTheme="minorEastAsia"/>
          <w:spacing w:val="-3"/>
        </w:rPr>
        <w:t>须</w:t>
      </w:r>
      <w:r w:rsidRPr="002C2659">
        <w:rPr>
          <w:rFonts w:asciiTheme="minorEastAsia" w:eastAsiaTheme="minorEastAsia" w:hAnsiTheme="minorEastAsia"/>
        </w:rPr>
        <w:t>知 第二章</w:t>
      </w:r>
      <w:r w:rsidRPr="002C2659">
        <w:rPr>
          <w:rFonts w:asciiTheme="minorEastAsia" w:eastAsiaTheme="minorEastAsia" w:hAnsiTheme="minorEastAsia"/>
        </w:rPr>
        <w:tab/>
        <w:t>合</w:t>
      </w:r>
      <w:r w:rsidRPr="002C2659">
        <w:rPr>
          <w:rFonts w:asciiTheme="minorEastAsia" w:eastAsiaTheme="minorEastAsia" w:hAnsiTheme="minorEastAsia"/>
          <w:spacing w:val="-3"/>
        </w:rPr>
        <w:t>同</w:t>
      </w:r>
      <w:r w:rsidRPr="002C2659">
        <w:rPr>
          <w:rFonts w:asciiTheme="minorEastAsia" w:eastAsiaTheme="minorEastAsia" w:hAnsiTheme="minorEastAsia"/>
        </w:rPr>
        <w:t>通</w:t>
      </w:r>
      <w:r w:rsidRPr="002C2659">
        <w:rPr>
          <w:rFonts w:asciiTheme="minorEastAsia" w:eastAsiaTheme="minorEastAsia" w:hAnsiTheme="minorEastAsia"/>
          <w:spacing w:val="-3"/>
        </w:rPr>
        <w:t>用</w:t>
      </w:r>
      <w:r w:rsidRPr="002C2659">
        <w:rPr>
          <w:rFonts w:asciiTheme="minorEastAsia" w:eastAsiaTheme="minorEastAsia" w:hAnsiTheme="minorEastAsia"/>
        </w:rPr>
        <w:t>条款</w:t>
      </w:r>
    </w:p>
    <w:p w:rsidR="007E7ABD" w:rsidRPr="002C2659" w:rsidRDefault="007E7ABD" w:rsidP="007E7ABD">
      <w:pPr>
        <w:spacing w:line="372" w:lineRule="auto"/>
        <w:rPr>
          <w:rFonts w:asciiTheme="minorEastAsia" w:eastAsiaTheme="minorEastAsia" w:hAnsiTheme="minorEastAsia"/>
        </w:rPr>
        <w:sectPr w:rsidR="007E7ABD" w:rsidRPr="002C2659">
          <w:pgSz w:w="11910" w:h="16450"/>
          <w:pgMar w:top="1500" w:right="1300" w:bottom="1200" w:left="1600" w:header="0" w:footer="1005" w:gutter="0"/>
          <w:cols w:space="720"/>
        </w:sectPr>
      </w:pPr>
    </w:p>
    <w:p w:rsidR="007E7ABD" w:rsidRPr="002C2659" w:rsidRDefault="007E7ABD" w:rsidP="007E7ABD">
      <w:pPr>
        <w:pStyle w:val="a3"/>
        <w:tabs>
          <w:tab w:val="left" w:pos="1599"/>
        </w:tabs>
        <w:spacing w:before="19"/>
        <w:ind w:left="678"/>
        <w:rPr>
          <w:rFonts w:asciiTheme="minorEastAsia" w:eastAsiaTheme="minorEastAsia" w:hAnsiTheme="minorEastAsia"/>
        </w:rPr>
      </w:pPr>
      <w:r w:rsidRPr="002C2659">
        <w:rPr>
          <w:rFonts w:asciiTheme="minorEastAsia" w:eastAsiaTheme="minorEastAsia" w:hAnsiTheme="minorEastAsia"/>
        </w:rPr>
        <w:lastRenderedPageBreak/>
        <w:t>第三章</w:t>
      </w:r>
      <w:r w:rsidRPr="002C2659">
        <w:rPr>
          <w:rFonts w:asciiTheme="minorEastAsia" w:eastAsiaTheme="minorEastAsia" w:hAnsiTheme="minorEastAsia"/>
        </w:rPr>
        <w:tab/>
        <w:t>合</w:t>
      </w:r>
      <w:r w:rsidRPr="002C2659">
        <w:rPr>
          <w:rFonts w:asciiTheme="minorEastAsia" w:eastAsiaTheme="minorEastAsia" w:hAnsiTheme="minorEastAsia"/>
          <w:spacing w:val="-3"/>
        </w:rPr>
        <w:t>同</w:t>
      </w:r>
      <w:r w:rsidRPr="002C2659">
        <w:rPr>
          <w:rFonts w:asciiTheme="minorEastAsia" w:eastAsiaTheme="minorEastAsia" w:hAnsiTheme="minorEastAsia"/>
        </w:rPr>
        <w:t>格式</w:t>
      </w:r>
    </w:p>
    <w:p w:rsidR="007E7ABD" w:rsidRPr="002C2659" w:rsidRDefault="007E7ABD" w:rsidP="007E7ABD">
      <w:pPr>
        <w:pStyle w:val="a3"/>
        <w:tabs>
          <w:tab w:val="left" w:pos="1599"/>
        </w:tabs>
        <w:spacing w:before="167"/>
        <w:ind w:left="678"/>
        <w:rPr>
          <w:rFonts w:asciiTheme="minorEastAsia" w:eastAsiaTheme="minorEastAsia" w:hAnsiTheme="minorEastAsia"/>
        </w:rPr>
      </w:pPr>
      <w:r w:rsidRPr="002C2659">
        <w:rPr>
          <w:rFonts w:asciiTheme="minorEastAsia" w:eastAsiaTheme="minorEastAsia" w:hAnsiTheme="minorEastAsia"/>
        </w:rPr>
        <w:t>第四章</w:t>
      </w:r>
      <w:r w:rsidRPr="002C2659">
        <w:rPr>
          <w:rFonts w:asciiTheme="minorEastAsia" w:eastAsiaTheme="minorEastAsia" w:hAnsiTheme="minorEastAsia"/>
        </w:rPr>
        <w:tab/>
        <w:t>投</w:t>
      </w:r>
      <w:r w:rsidRPr="002C2659">
        <w:rPr>
          <w:rFonts w:asciiTheme="minorEastAsia" w:eastAsiaTheme="minorEastAsia" w:hAnsiTheme="minorEastAsia"/>
          <w:spacing w:val="-3"/>
        </w:rPr>
        <w:t>标</w:t>
      </w:r>
      <w:r w:rsidRPr="002C2659">
        <w:rPr>
          <w:rFonts w:asciiTheme="minorEastAsia" w:eastAsiaTheme="minorEastAsia" w:hAnsiTheme="minorEastAsia"/>
        </w:rPr>
        <w:t>文</w:t>
      </w:r>
      <w:r w:rsidRPr="002C2659">
        <w:rPr>
          <w:rFonts w:asciiTheme="minorEastAsia" w:eastAsiaTheme="minorEastAsia" w:hAnsiTheme="minorEastAsia"/>
          <w:spacing w:val="-3"/>
        </w:rPr>
        <w:t>件</w:t>
      </w:r>
      <w:r w:rsidRPr="002C2659">
        <w:rPr>
          <w:rFonts w:asciiTheme="minorEastAsia" w:eastAsiaTheme="minorEastAsia" w:hAnsiTheme="minorEastAsia"/>
        </w:rPr>
        <w:t>格式</w:t>
      </w:r>
    </w:p>
    <w:p w:rsidR="007E7ABD" w:rsidRPr="002C2659" w:rsidRDefault="007E7ABD" w:rsidP="007E7ABD">
      <w:pPr>
        <w:pStyle w:val="a3"/>
        <w:spacing w:before="6"/>
        <w:rPr>
          <w:rFonts w:asciiTheme="minorEastAsia" w:eastAsiaTheme="minorEastAsia" w:hAnsiTheme="minorEastAsia"/>
          <w:sz w:val="17"/>
        </w:rPr>
      </w:pPr>
    </w:p>
    <w:p w:rsidR="007E7ABD" w:rsidRPr="002C2659" w:rsidRDefault="007E7ABD" w:rsidP="007E7ABD">
      <w:pPr>
        <w:pStyle w:val="a3"/>
        <w:spacing w:before="1"/>
        <w:ind w:left="639"/>
        <w:rPr>
          <w:rFonts w:asciiTheme="minorEastAsia" w:eastAsiaTheme="minorEastAsia" w:hAnsiTheme="minorEastAsia"/>
        </w:rPr>
      </w:pPr>
      <w:r w:rsidRPr="002C2659">
        <w:rPr>
          <w:rFonts w:asciiTheme="minorEastAsia" w:eastAsiaTheme="minorEastAsia" w:hAnsiTheme="minorEastAsia"/>
        </w:rPr>
        <w:t>第二册</w:t>
      </w:r>
    </w:p>
    <w:p w:rsidR="007E7ABD" w:rsidRPr="002C2659" w:rsidRDefault="007E7ABD" w:rsidP="007E7ABD">
      <w:pPr>
        <w:pStyle w:val="a3"/>
        <w:tabs>
          <w:tab w:val="left" w:pos="1599"/>
        </w:tabs>
        <w:spacing w:before="167" w:line="372" w:lineRule="auto"/>
        <w:ind w:left="678" w:right="6257"/>
        <w:rPr>
          <w:rFonts w:asciiTheme="minorEastAsia" w:eastAsiaTheme="minorEastAsia" w:hAnsiTheme="minorEastAsia"/>
        </w:rPr>
      </w:pPr>
      <w:r w:rsidRPr="002C2659">
        <w:rPr>
          <w:rFonts w:asciiTheme="minorEastAsia" w:eastAsiaTheme="minorEastAsia" w:hAnsiTheme="minorEastAsia"/>
        </w:rPr>
        <w:t>第五章</w:t>
      </w:r>
      <w:r w:rsidRPr="002C2659">
        <w:rPr>
          <w:rFonts w:asciiTheme="minorEastAsia" w:eastAsiaTheme="minorEastAsia" w:hAnsiTheme="minorEastAsia"/>
        </w:rPr>
        <w:tab/>
        <w:t>投</w:t>
      </w:r>
      <w:r w:rsidRPr="002C2659">
        <w:rPr>
          <w:rFonts w:asciiTheme="minorEastAsia" w:eastAsiaTheme="minorEastAsia" w:hAnsiTheme="minorEastAsia"/>
          <w:spacing w:val="-3"/>
        </w:rPr>
        <w:t>标</w:t>
      </w:r>
      <w:r w:rsidRPr="002C2659">
        <w:rPr>
          <w:rFonts w:asciiTheme="minorEastAsia" w:eastAsiaTheme="minorEastAsia" w:hAnsiTheme="minorEastAsia"/>
        </w:rPr>
        <w:t>邀请 第六章</w:t>
      </w:r>
      <w:r w:rsidRPr="002C2659">
        <w:rPr>
          <w:rFonts w:asciiTheme="minorEastAsia" w:eastAsiaTheme="minorEastAsia" w:hAnsiTheme="minorEastAsia"/>
        </w:rPr>
        <w:tab/>
        <w:t>投</w:t>
      </w:r>
      <w:r w:rsidRPr="002C2659">
        <w:rPr>
          <w:rFonts w:asciiTheme="minorEastAsia" w:eastAsiaTheme="minorEastAsia" w:hAnsiTheme="minorEastAsia"/>
          <w:spacing w:val="-3"/>
        </w:rPr>
        <w:t>标</w:t>
      </w:r>
      <w:r w:rsidRPr="002C2659">
        <w:rPr>
          <w:rFonts w:asciiTheme="minorEastAsia" w:eastAsiaTheme="minorEastAsia" w:hAnsiTheme="minorEastAsia"/>
        </w:rPr>
        <w:t>资</w:t>
      </w:r>
      <w:r w:rsidRPr="002C2659">
        <w:rPr>
          <w:rFonts w:asciiTheme="minorEastAsia" w:eastAsiaTheme="minorEastAsia" w:hAnsiTheme="minorEastAsia"/>
          <w:spacing w:val="-3"/>
        </w:rPr>
        <w:t>料</w:t>
      </w:r>
      <w:r w:rsidRPr="002C2659">
        <w:rPr>
          <w:rFonts w:asciiTheme="minorEastAsia" w:eastAsiaTheme="minorEastAsia" w:hAnsiTheme="minorEastAsia"/>
        </w:rPr>
        <w:t>表</w:t>
      </w:r>
    </w:p>
    <w:p w:rsidR="007E7ABD" w:rsidRPr="002C2659" w:rsidRDefault="007E7ABD" w:rsidP="007E7ABD">
      <w:pPr>
        <w:pStyle w:val="a3"/>
        <w:tabs>
          <w:tab w:val="left" w:pos="1599"/>
        </w:tabs>
        <w:spacing w:before="40"/>
        <w:ind w:left="678"/>
        <w:rPr>
          <w:rFonts w:asciiTheme="minorEastAsia" w:eastAsiaTheme="minorEastAsia" w:hAnsiTheme="minorEastAsia"/>
        </w:rPr>
      </w:pPr>
      <w:r w:rsidRPr="002C2659">
        <w:rPr>
          <w:rFonts w:asciiTheme="minorEastAsia" w:eastAsiaTheme="minorEastAsia" w:hAnsiTheme="minorEastAsia"/>
        </w:rPr>
        <w:t>第七章</w:t>
      </w:r>
      <w:r w:rsidRPr="002C2659">
        <w:rPr>
          <w:rFonts w:asciiTheme="minorEastAsia" w:eastAsiaTheme="minorEastAsia" w:hAnsiTheme="minorEastAsia"/>
        </w:rPr>
        <w:tab/>
        <w:t>合</w:t>
      </w:r>
      <w:r w:rsidRPr="002C2659">
        <w:rPr>
          <w:rFonts w:asciiTheme="minorEastAsia" w:eastAsiaTheme="minorEastAsia" w:hAnsiTheme="minorEastAsia"/>
          <w:spacing w:val="-3"/>
        </w:rPr>
        <w:t>同</w:t>
      </w:r>
      <w:r w:rsidRPr="002C2659">
        <w:rPr>
          <w:rFonts w:asciiTheme="minorEastAsia" w:eastAsiaTheme="minorEastAsia" w:hAnsiTheme="minorEastAsia"/>
        </w:rPr>
        <w:t>专</w:t>
      </w:r>
      <w:r w:rsidRPr="002C2659">
        <w:rPr>
          <w:rFonts w:asciiTheme="minorEastAsia" w:eastAsiaTheme="minorEastAsia" w:hAnsiTheme="minorEastAsia"/>
          <w:spacing w:val="-3"/>
        </w:rPr>
        <w:t>用</w:t>
      </w:r>
      <w:r w:rsidRPr="002C2659">
        <w:rPr>
          <w:rFonts w:asciiTheme="minorEastAsia" w:eastAsiaTheme="minorEastAsia" w:hAnsiTheme="minorEastAsia"/>
        </w:rPr>
        <w:t>条款</w:t>
      </w:r>
    </w:p>
    <w:p w:rsidR="007E7ABD" w:rsidRPr="002C2659" w:rsidRDefault="007E7ABD" w:rsidP="007E7ABD">
      <w:pPr>
        <w:pStyle w:val="a3"/>
        <w:tabs>
          <w:tab w:val="left" w:pos="1599"/>
        </w:tabs>
        <w:spacing w:before="166"/>
        <w:ind w:left="678"/>
        <w:rPr>
          <w:rFonts w:asciiTheme="minorEastAsia" w:eastAsiaTheme="minorEastAsia" w:hAnsiTheme="minorEastAsia"/>
        </w:rPr>
      </w:pPr>
      <w:r w:rsidRPr="002C2659">
        <w:rPr>
          <w:rFonts w:asciiTheme="minorEastAsia" w:eastAsiaTheme="minorEastAsia" w:hAnsiTheme="minorEastAsia"/>
        </w:rPr>
        <w:t>第八章</w:t>
      </w:r>
      <w:r w:rsidRPr="002C2659">
        <w:rPr>
          <w:rFonts w:asciiTheme="minorEastAsia" w:eastAsiaTheme="minorEastAsia" w:hAnsiTheme="minorEastAsia"/>
        </w:rPr>
        <w:tab/>
        <w:t>货</w:t>
      </w:r>
      <w:r w:rsidRPr="002C2659">
        <w:rPr>
          <w:rFonts w:asciiTheme="minorEastAsia" w:eastAsiaTheme="minorEastAsia" w:hAnsiTheme="minorEastAsia"/>
          <w:spacing w:val="-3"/>
        </w:rPr>
        <w:t>物</w:t>
      </w:r>
      <w:r w:rsidRPr="002C2659">
        <w:rPr>
          <w:rFonts w:asciiTheme="minorEastAsia" w:eastAsiaTheme="minorEastAsia" w:hAnsiTheme="minorEastAsia"/>
        </w:rPr>
        <w:t>需</w:t>
      </w:r>
      <w:r w:rsidRPr="002C2659">
        <w:rPr>
          <w:rFonts w:asciiTheme="minorEastAsia" w:eastAsiaTheme="minorEastAsia" w:hAnsiTheme="minorEastAsia"/>
          <w:spacing w:val="-3"/>
        </w:rPr>
        <w:t>求</w:t>
      </w:r>
      <w:r w:rsidRPr="002C2659">
        <w:rPr>
          <w:rFonts w:asciiTheme="minorEastAsia" w:eastAsiaTheme="minorEastAsia" w:hAnsiTheme="minorEastAsia"/>
        </w:rPr>
        <w:t>一览表及技术规格</w:t>
      </w:r>
    </w:p>
    <w:p w:rsidR="007E7ABD" w:rsidRPr="002C2659" w:rsidRDefault="007E7ABD" w:rsidP="007E7ABD">
      <w:pPr>
        <w:pStyle w:val="a3"/>
        <w:spacing w:before="6"/>
        <w:rPr>
          <w:rFonts w:asciiTheme="minorEastAsia" w:eastAsiaTheme="minorEastAsia" w:hAnsiTheme="minorEastAsia"/>
          <w:sz w:val="17"/>
        </w:rPr>
      </w:pPr>
    </w:p>
    <w:p w:rsidR="007E7ABD" w:rsidRPr="002C2659" w:rsidRDefault="007E7ABD" w:rsidP="007E7ABD">
      <w:pPr>
        <w:pStyle w:val="a4"/>
        <w:numPr>
          <w:ilvl w:val="1"/>
          <w:numId w:val="11"/>
        </w:numPr>
        <w:tabs>
          <w:tab w:val="left" w:pos="621"/>
        </w:tabs>
        <w:spacing w:before="0" w:line="362" w:lineRule="auto"/>
        <w:ind w:left="625" w:right="111" w:hanging="523"/>
        <w:jc w:val="both"/>
        <w:rPr>
          <w:rFonts w:asciiTheme="minorEastAsia" w:eastAsiaTheme="minorEastAsia" w:hAnsiTheme="minorEastAsia"/>
          <w:sz w:val="23"/>
        </w:rPr>
      </w:pPr>
      <w:r w:rsidRPr="002C2659">
        <w:rPr>
          <w:rFonts w:asciiTheme="minorEastAsia" w:eastAsiaTheme="minorEastAsia" w:hAnsiTheme="minorEastAsia"/>
          <w:spacing w:val="-3"/>
          <w:sz w:val="23"/>
        </w:rPr>
        <w:t>投标人应认真阅读招标文件中所有的事项、格式、条款和技术规格等，并按照招标</w:t>
      </w:r>
      <w:r w:rsidRPr="002C2659">
        <w:rPr>
          <w:rFonts w:asciiTheme="minorEastAsia" w:eastAsiaTheme="minorEastAsia" w:hAnsiTheme="minorEastAsia"/>
          <w:spacing w:val="-5"/>
          <w:sz w:val="23"/>
        </w:rPr>
        <w:t>文件的要求编制投标文件。若投标人不按照招标文件要求编制投标文件，由此产生</w:t>
      </w:r>
      <w:r w:rsidRPr="002C2659">
        <w:rPr>
          <w:rFonts w:asciiTheme="minorEastAsia" w:eastAsiaTheme="minorEastAsia" w:hAnsiTheme="minorEastAsia"/>
          <w:spacing w:val="-2"/>
          <w:sz w:val="23"/>
        </w:rPr>
        <w:t>的风险将由投标人自己承担。</w:t>
      </w:r>
    </w:p>
    <w:p w:rsidR="007E7ABD" w:rsidRPr="002C2659" w:rsidRDefault="007E7ABD" w:rsidP="007E7ABD">
      <w:pPr>
        <w:pStyle w:val="Heading5"/>
        <w:numPr>
          <w:ilvl w:val="0"/>
          <w:numId w:val="11"/>
        </w:numPr>
        <w:tabs>
          <w:tab w:val="left" w:pos="521"/>
          <w:tab w:val="left" w:pos="522"/>
        </w:tabs>
        <w:spacing w:before="102"/>
        <w:ind w:left="522" w:hanging="420"/>
        <w:rPr>
          <w:rFonts w:asciiTheme="minorEastAsia" w:eastAsiaTheme="minorEastAsia" w:hAnsiTheme="minorEastAsia"/>
        </w:rPr>
      </w:pPr>
      <w:r w:rsidRPr="002C2659">
        <w:rPr>
          <w:rFonts w:asciiTheme="minorEastAsia" w:eastAsiaTheme="minorEastAsia" w:hAnsiTheme="minorEastAsia" w:hint="eastAsia"/>
        </w:rPr>
        <w:t>招标文件的澄清和修改</w:t>
      </w:r>
    </w:p>
    <w:p w:rsidR="007E7ABD" w:rsidRPr="002C2659" w:rsidRDefault="007E7ABD" w:rsidP="007E7ABD">
      <w:pPr>
        <w:pStyle w:val="a4"/>
        <w:numPr>
          <w:ilvl w:val="1"/>
          <w:numId w:val="11"/>
        </w:numPr>
        <w:tabs>
          <w:tab w:val="left" w:pos="621"/>
        </w:tabs>
        <w:spacing w:before="204" w:line="367" w:lineRule="auto"/>
        <w:ind w:left="625" w:right="112" w:hanging="523"/>
        <w:jc w:val="both"/>
        <w:rPr>
          <w:rFonts w:asciiTheme="minorEastAsia" w:eastAsiaTheme="minorEastAsia" w:hAnsiTheme="minorEastAsia"/>
          <w:sz w:val="23"/>
        </w:rPr>
      </w:pPr>
      <w:r w:rsidRPr="002C2659">
        <w:rPr>
          <w:rFonts w:asciiTheme="minorEastAsia" w:eastAsiaTheme="minorEastAsia" w:hAnsiTheme="minorEastAsia"/>
          <w:spacing w:val="-3"/>
          <w:sz w:val="23"/>
        </w:rPr>
        <w:t>潜在投标人要求对招标文件</w:t>
      </w:r>
      <w:r w:rsidRPr="002C2659">
        <w:rPr>
          <w:rFonts w:asciiTheme="minorEastAsia" w:eastAsiaTheme="minorEastAsia" w:hAnsiTheme="minorEastAsia"/>
          <w:sz w:val="23"/>
        </w:rPr>
        <w:t>（</w:t>
      </w:r>
      <w:r w:rsidRPr="002C2659">
        <w:rPr>
          <w:rFonts w:asciiTheme="minorEastAsia" w:eastAsiaTheme="minorEastAsia" w:hAnsiTheme="minorEastAsia"/>
          <w:spacing w:val="-3"/>
          <w:sz w:val="23"/>
        </w:rPr>
        <w:t>包括对招标文件修改的内容）进行澄清的，均应在</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pacing w:val="-4"/>
          <w:sz w:val="23"/>
        </w:rPr>
        <w:t>规定的时间之前以书面形式通知招标人或招标机构。招标人或招标机构将</w:t>
      </w:r>
      <w:r w:rsidRPr="002C2659">
        <w:rPr>
          <w:rFonts w:asciiTheme="minorEastAsia" w:eastAsiaTheme="minorEastAsia" w:hAnsiTheme="minorEastAsia"/>
          <w:spacing w:val="-5"/>
          <w:sz w:val="23"/>
        </w:rPr>
        <w:t>对投标资料表规定的时间之前收到的澄清要求均以书面形式予以答复，同时将书面</w:t>
      </w:r>
      <w:r w:rsidRPr="002C2659">
        <w:rPr>
          <w:rFonts w:asciiTheme="minorEastAsia" w:eastAsiaTheme="minorEastAsia" w:hAnsiTheme="minorEastAsia"/>
          <w:spacing w:val="-3"/>
          <w:sz w:val="23"/>
        </w:rPr>
        <w:t>答复发给每个领购招标文件的潜在投标人(</w:t>
      </w:r>
      <w:r w:rsidRPr="002C2659">
        <w:rPr>
          <w:rFonts w:asciiTheme="minorEastAsia" w:eastAsiaTheme="minorEastAsia" w:hAnsiTheme="minorEastAsia"/>
          <w:spacing w:val="-2"/>
          <w:sz w:val="23"/>
        </w:rPr>
        <w:t>答复中不包括问题的来源</w:t>
      </w:r>
      <w:r w:rsidRPr="002C2659">
        <w:rPr>
          <w:rFonts w:asciiTheme="minorEastAsia" w:eastAsiaTheme="minorEastAsia" w:hAnsiTheme="minorEastAsia"/>
          <w:sz w:val="23"/>
        </w:rPr>
        <w:t>)。</w:t>
      </w:r>
    </w:p>
    <w:p w:rsidR="007E7ABD" w:rsidRPr="002C2659" w:rsidRDefault="007E7ABD" w:rsidP="007E7ABD">
      <w:pPr>
        <w:pStyle w:val="a4"/>
        <w:numPr>
          <w:ilvl w:val="1"/>
          <w:numId w:val="11"/>
        </w:numPr>
        <w:tabs>
          <w:tab w:val="left" w:pos="621"/>
        </w:tabs>
        <w:spacing w:before="76" w:line="352" w:lineRule="auto"/>
        <w:ind w:left="625" w:right="112" w:hanging="523"/>
        <w:jc w:val="both"/>
        <w:rPr>
          <w:rFonts w:asciiTheme="minorEastAsia" w:eastAsiaTheme="minorEastAsia" w:hAnsiTheme="minorEastAsia"/>
          <w:sz w:val="23"/>
        </w:rPr>
      </w:pPr>
      <w:r w:rsidRPr="002C2659">
        <w:rPr>
          <w:rFonts w:asciiTheme="minorEastAsia" w:eastAsiaTheme="minorEastAsia" w:hAnsiTheme="minorEastAsia"/>
          <w:spacing w:val="-4"/>
          <w:sz w:val="23"/>
        </w:rPr>
        <w:t>在投标截止时间前，无论出于何种原因，招标人或招标机构可主动地或在解答潜在投标人提出的澄清问题时对招标文件进行修改。</w:t>
      </w:r>
    </w:p>
    <w:p w:rsidR="007E7ABD" w:rsidRPr="002C2659" w:rsidRDefault="007E7ABD" w:rsidP="007E7ABD">
      <w:pPr>
        <w:pStyle w:val="a4"/>
        <w:numPr>
          <w:ilvl w:val="1"/>
          <w:numId w:val="11"/>
        </w:numPr>
        <w:tabs>
          <w:tab w:val="left" w:pos="621"/>
        </w:tabs>
        <w:spacing w:before="121" w:line="360" w:lineRule="auto"/>
        <w:ind w:left="625" w:right="112" w:hanging="523"/>
        <w:jc w:val="both"/>
        <w:rPr>
          <w:rFonts w:asciiTheme="minorEastAsia" w:eastAsiaTheme="minorEastAsia" w:hAnsiTheme="minorEastAsia"/>
          <w:sz w:val="23"/>
        </w:rPr>
      </w:pPr>
      <w:r w:rsidRPr="002C2659">
        <w:rPr>
          <w:rFonts w:asciiTheme="minorEastAsia" w:eastAsiaTheme="minorEastAsia" w:hAnsiTheme="minorEastAsia"/>
          <w:spacing w:val="-4"/>
          <w:sz w:val="23"/>
        </w:rPr>
        <w:t xml:space="preserve">招标文件的修改内容是招标文件的组成部分。澄清或者修改的内容可能影响投标文件编制的，招标人或招标机构将在投标截止时间至少 </w:t>
      </w:r>
      <w:r w:rsidRPr="002C2659">
        <w:rPr>
          <w:rFonts w:asciiTheme="minorEastAsia" w:eastAsiaTheme="minorEastAsia" w:hAnsiTheme="minorEastAsia"/>
          <w:sz w:val="23"/>
        </w:rPr>
        <w:t>15</w:t>
      </w:r>
      <w:r w:rsidRPr="002C2659">
        <w:rPr>
          <w:rFonts w:asciiTheme="minorEastAsia" w:eastAsiaTheme="minorEastAsia" w:hAnsiTheme="minorEastAsia"/>
          <w:spacing w:val="53"/>
          <w:sz w:val="23"/>
        </w:rPr>
        <w:t xml:space="preserve"> </w:t>
      </w:r>
      <w:r w:rsidRPr="002C2659">
        <w:rPr>
          <w:rFonts w:asciiTheme="minorEastAsia" w:eastAsiaTheme="minorEastAsia" w:hAnsiTheme="minorEastAsia"/>
          <w:spacing w:val="-1"/>
          <w:sz w:val="23"/>
        </w:rPr>
        <w:t>日前，以书面形式通知所</w:t>
      </w:r>
      <w:r w:rsidRPr="002C2659">
        <w:rPr>
          <w:rFonts w:asciiTheme="minorEastAsia" w:eastAsiaTheme="minorEastAsia" w:hAnsiTheme="minorEastAsia"/>
          <w:spacing w:val="-5"/>
          <w:sz w:val="23"/>
        </w:rPr>
        <w:t>有领购招标文件的潜在投标人，并对潜在投标人具有约束力。潜在投标人在收到上述通知后，应立即以书面形式向招标人或招标机构确认。</w:t>
      </w:r>
    </w:p>
    <w:p w:rsidR="007E7ABD" w:rsidRPr="002C2659" w:rsidRDefault="007E7ABD" w:rsidP="007E7ABD">
      <w:pPr>
        <w:pStyle w:val="a4"/>
        <w:numPr>
          <w:ilvl w:val="1"/>
          <w:numId w:val="11"/>
        </w:numPr>
        <w:tabs>
          <w:tab w:val="left" w:pos="621"/>
        </w:tabs>
        <w:spacing w:before="114" w:line="352" w:lineRule="auto"/>
        <w:ind w:left="625" w:right="112" w:hanging="523"/>
        <w:jc w:val="both"/>
        <w:rPr>
          <w:rFonts w:asciiTheme="minorEastAsia" w:eastAsiaTheme="minorEastAsia" w:hAnsiTheme="minorEastAsia"/>
          <w:sz w:val="23"/>
        </w:rPr>
      </w:pPr>
      <w:r w:rsidRPr="002C2659">
        <w:rPr>
          <w:rFonts w:asciiTheme="minorEastAsia" w:eastAsiaTheme="minorEastAsia" w:hAnsiTheme="minorEastAsia"/>
          <w:spacing w:val="-4"/>
          <w:sz w:val="23"/>
        </w:rPr>
        <w:t>为使投标人准备投标时有充分时间对招标文件的修改部分进行研究，招标人或招标</w:t>
      </w:r>
      <w:r w:rsidRPr="002C2659">
        <w:rPr>
          <w:rFonts w:asciiTheme="minorEastAsia" w:eastAsiaTheme="minorEastAsia" w:hAnsiTheme="minorEastAsia"/>
          <w:spacing w:val="-2"/>
          <w:sz w:val="23"/>
        </w:rPr>
        <w:t>机构将按有关规定顺延投标截止时间。</w:t>
      </w:r>
    </w:p>
    <w:p w:rsidR="007E7ABD" w:rsidRPr="002C2659" w:rsidRDefault="007E7ABD" w:rsidP="007E7ABD">
      <w:pPr>
        <w:pStyle w:val="Heading5"/>
        <w:numPr>
          <w:ilvl w:val="0"/>
          <w:numId w:val="11"/>
        </w:numPr>
        <w:tabs>
          <w:tab w:val="left" w:pos="521"/>
          <w:tab w:val="left" w:pos="522"/>
        </w:tabs>
        <w:spacing w:before="112"/>
        <w:ind w:left="522" w:hanging="420"/>
        <w:rPr>
          <w:rFonts w:asciiTheme="minorEastAsia" w:eastAsiaTheme="minorEastAsia" w:hAnsiTheme="minorEastAsia"/>
        </w:rPr>
      </w:pPr>
      <w:r w:rsidRPr="002C2659">
        <w:rPr>
          <w:rFonts w:asciiTheme="minorEastAsia" w:eastAsiaTheme="minorEastAsia" w:hAnsiTheme="minorEastAsia" w:hint="eastAsia"/>
        </w:rPr>
        <w:t>对招标文件的异议</w:t>
      </w:r>
    </w:p>
    <w:p w:rsidR="007E7ABD" w:rsidRPr="002C2659" w:rsidRDefault="007E7ABD" w:rsidP="007E7ABD">
      <w:pPr>
        <w:pStyle w:val="a3"/>
        <w:spacing w:before="3"/>
        <w:rPr>
          <w:rFonts w:asciiTheme="minorEastAsia" w:eastAsiaTheme="minorEastAsia" w:hAnsiTheme="minorEastAsia"/>
          <w:b/>
          <w:sz w:val="22"/>
        </w:rPr>
      </w:pPr>
    </w:p>
    <w:p w:rsidR="007E7ABD" w:rsidRPr="002C2659" w:rsidRDefault="007E7ABD" w:rsidP="007E7ABD">
      <w:pPr>
        <w:pStyle w:val="a3"/>
        <w:spacing w:line="398" w:lineRule="auto"/>
        <w:ind w:left="524" w:right="29"/>
        <w:rPr>
          <w:rFonts w:asciiTheme="minorEastAsia" w:eastAsiaTheme="minorEastAsia" w:hAnsiTheme="minorEastAsia"/>
        </w:rPr>
      </w:pPr>
      <w:r w:rsidRPr="002C2659">
        <w:rPr>
          <w:rFonts w:asciiTheme="minorEastAsia" w:eastAsiaTheme="minorEastAsia" w:hAnsiTheme="minorEastAsia"/>
        </w:rPr>
        <w:t>已领购招标文件的潜在投标人对招标文件（包括对招标文件澄清和修改的内容）有异议的，应当在投标截止时间 10 日前向招标人或招标机构提出，并将异议内容上传</w:t>
      </w:r>
    </w:p>
    <w:p w:rsidR="007E7ABD" w:rsidRPr="002C2659" w:rsidRDefault="007E7ABD" w:rsidP="007E7ABD">
      <w:pPr>
        <w:pStyle w:val="a3"/>
        <w:spacing w:before="12"/>
        <w:ind w:left="524"/>
        <w:rPr>
          <w:rFonts w:asciiTheme="minorEastAsia" w:eastAsiaTheme="minorEastAsia" w:hAnsiTheme="minorEastAsia"/>
        </w:rPr>
      </w:pPr>
      <w:r w:rsidRPr="002C2659">
        <w:rPr>
          <w:rFonts w:asciiTheme="minorEastAsia" w:eastAsiaTheme="minorEastAsia" w:hAnsiTheme="minorEastAsia"/>
          <w:spacing w:val="-4"/>
        </w:rPr>
        <w:t xml:space="preserve">招标网。招标人或招标机构将在自收到异议之日起 </w:t>
      </w:r>
      <w:r w:rsidRPr="002C2659">
        <w:rPr>
          <w:rFonts w:asciiTheme="minorEastAsia" w:eastAsiaTheme="minorEastAsia" w:hAnsiTheme="minorEastAsia"/>
        </w:rPr>
        <w:t xml:space="preserve">3 </w:t>
      </w:r>
      <w:r w:rsidRPr="002C2659">
        <w:rPr>
          <w:rFonts w:asciiTheme="minorEastAsia" w:eastAsiaTheme="minorEastAsia" w:hAnsiTheme="minorEastAsia"/>
          <w:spacing w:val="-2"/>
        </w:rPr>
        <w:t>日内作出答复，并将答复上传</w:t>
      </w:r>
    </w:p>
    <w:p w:rsidR="007E7ABD" w:rsidRPr="002C2659" w:rsidRDefault="007E7ABD" w:rsidP="007E7ABD">
      <w:pPr>
        <w:rPr>
          <w:rFonts w:asciiTheme="minorEastAsia" w:eastAsiaTheme="minorEastAsia" w:hAnsiTheme="minorEastAsia"/>
        </w:rPr>
        <w:sectPr w:rsidR="007E7ABD" w:rsidRPr="002C2659">
          <w:pgSz w:w="11910" w:h="16450"/>
          <w:pgMar w:top="1500" w:right="1300" w:bottom="1200" w:left="1600" w:header="0" w:footer="1005" w:gutter="0"/>
          <w:cols w:space="720"/>
        </w:sectPr>
      </w:pPr>
    </w:p>
    <w:p w:rsidR="007E7ABD" w:rsidRPr="002C2659" w:rsidRDefault="007E7ABD" w:rsidP="007E7ABD">
      <w:pPr>
        <w:pStyle w:val="a3"/>
        <w:spacing w:before="43"/>
        <w:ind w:left="524"/>
        <w:rPr>
          <w:rFonts w:asciiTheme="minorEastAsia" w:eastAsiaTheme="minorEastAsia" w:hAnsiTheme="minorEastAsia"/>
        </w:rPr>
      </w:pPr>
      <w:r w:rsidRPr="002C2659">
        <w:rPr>
          <w:rFonts w:asciiTheme="minorEastAsia" w:eastAsiaTheme="minorEastAsia" w:hAnsiTheme="minorEastAsia"/>
        </w:rPr>
        <w:lastRenderedPageBreak/>
        <w:t>招标网。</w: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10"/>
        <w:rPr>
          <w:rFonts w:asciiTheme="minorEastAsia" w:eastAsiaTheme="minorEastAsia" w:hAnsiTheme="minorEastAsia"/>
          <w:sz w:val="26"/>
        </w:rPr>
      </w:pPr>
    </w:p>
    <w:p w:rsidR="007E7ABD" w:rsidRPr="002C2659" w:rsidRDefault="007E7ABD" w:rsidP="007E7ABD">
      <w:pPr>
        <w:pStyle w:val="Heading3"/>
        <w:spacing w:before="7"/>
        <w:rPr>
          <w:rFonts w:asciiTheme="minorEastAsia" w:eastAsiaTheme="minorEastAsia" w:hAnsiTheme="minorEastAsia"/>
        </w:rPr>
      </w:pPr>
      <w:r w:rsidRPr="002C2659">
        <w:rPr>
          <w:rFonts w:asciiTheme="minorEastAsia" w:eastAsiaTheme="minorEastAsia" w:hAnsiTheme="minorEastAsia"/>
          <w:w w:val="95"/>
        </w:rPr>
        <w:t>三、投标文件的编制</w:t>
      </w:r>
    </w:p>
    <w:p w:rsidR="007E7ABD" w:rsidRPr="002C2659" w:rsidRDefault="007E7ABD" w:rsidP="007E7ABD">
      <w:pPr>
        <w:pStyle w:val="a3"/>
        <w:rPr>
          <w:rFonts w:asciiTheme="minorEastAsia" w:eastAsiaTheme="minorEastAsia" w:hAnsiTheme="minorEastAsia"/>
          <w:b/>
          <w:sz w:val="20"/>
        </w:rPr>
      </w:pPr>
    </w:p>
    <w:p w:rsidR="007E7ABD" w:rsidRPr="002C2659" w:rsidRDefault="007E7ABD" w:rsidP="007E7ABD">
      <w:pPr>
        <w:pStyle w:val="a3"/>
        <w:rPr>
          <w:rFonts w:asciiTheme="minorEastAsia" w:eastAsiaTheme="minorEastAsia" w:hAnsiTheme="minorEastAsia"/>
          <w:b/>
          <w:sz w:val="20"/>
        </w:rPr>
      </w:pPr>
    </w:p>
    <w:p w:rsidR="007E7ABD" w:rsidRPr="002C2659" w:rsidRDefault="007E7ABD" w:rsidP="007E7ABD">
      <w:pPr>
        <w:pStyle w:val="a3"/>
        <w:spacing w:before="2"/>
        <w:rPr>
          <w:rFonts w:asciiTheme="minorEastAsia" w:eastAsiaTheme="minorEastAsia" w:hAnsiTheme="minorEastAsia"/>
          <w:b/>
          <w:sz w:val="18"/>
        </w:rPr>
      </w:pPr>
    </w:p>
    <w:p w:rsidR="007E7ABD" w:rsidRPr="002C2659" w:rsidRDefault="007E7ABD" w:rsidP="007E7ABD">
      <w:pPr>
        <w:pStyle w:val="Heading5"/>
        <w:numPr>
          <w:ilvl w:val="0"/>
          <w:numId w:val="11"/>
        </w:numPr>
        <w:tabs>
          <w:tab w:val="left" w:pos="641"/>
          <w:tab w:val="left" w:pos="642"/>
        </w:tabs>
        <w:spacing w:before="34"/>
        <w:rPr>
          <w:rFonts w:asciiTheme="minorEastAsia" w:eastAsiaTheme="minorEastAsia" w:hAnsiTheme="minorEastAsia"/>
        </w:rPr>
      </w:pPr>
      <w:r w:rsidRPr="002C2659">
        <w:rPr>
          <w:rFonts w:asciiTheme="minorEastAsia" w:eastAsiaTheme="minorEastAsia" w:hAnsiTheme="minorEastAsia" w:hint="eastAsia"/>
        </w:rPr>
        <w:t>投标的语言</w:t>
      </w:r>
    </w:p>
    <w:p w:rsidR="007E7ABD" w:rsidRPr="002C2659" w:rsidRDefault="007E7ABD" w:rsidP="007E7ABD">
      <w:pPr>
        <w:pStyle w:val="a3"/>
        <w:spacing w:before="207" w:line="374" w:lineRule="auto"/>
        <w:ind w:left="622" w:right="232" w:firstLine="55"/>
        <w:jc w:val="both"/>
        <w:rPr>
          <w:rFonts w:asciiTheme="minorEastAsia" w:eastAsiaTheme="minorEastAsia" w:hAnsiTheme="minorEastAsia"/>
        </w:rPr>
      </w:pPr>
      <w:r w:rsidRPr="002C2659">
        <w:rPr>
          <w:rFonts w:asciiTheme="minorEastAsia" w:eastAsiaTheme="minorEastAsia" w:hAnsiTheme="minorEastAsia"/>
        </w:rPr>
        <w:t>投标人提交的投标文件以及投标人与招标人和招标机构就有关投标的所有来往函</w:t>
      </w:r>
      <w:r w:rsidRPr="002C2659">
        <w:rPr>
          <w:rFonts w:asciiTheme="minorEastAsia" w:eastAsiaTheme="minorEastAsia" w:hAnsiTheme="minorEastAsia"/>
          <w:spacing w:val="-1"/>
        </w:rPr>
        <w:t>电均应使用</w:t>
      </w:r>
      <w:r w:rsidRPr="002C2659">
        <w:rPr>
          <w:rFonts w:asciiTheme="minorEastAsia" w:eastAsiaTheme="minorEastAsia" w:hAnsiTheme="minorEastAsia" w:hint="eastAsia"/>
          <w:b/>
        </w:rPr>
        <w:t>投标资料表</w:t>
      </w:r>
      <w:r w:rsidRPr="002C2659">
        <w:rPr>
          <w:rFonts w:asciiTheme="minorEastAsia" w:eastAsiaTheme="minorEastAsia" w:hAnsiTheme="minorEastAsia"/>
          <w:spacing w:val="-3"/>
        </w:rPr>
        <w:t>中规定的语言书写。投标人提交的支持资料和已印刷的文献</w:t>
      </w:r>
      <w:r w:rsidRPr="002C2659">
        <w:rPr>
          <w:rFonts w:asciiTheme="minorEastAsia" w:eastAsiaTheme="minorEastAsia" w:hAnsiTheme="minorEastAsia"/>
          <w:spacing w:val="-5"/>
        </w:rPr>
        <w:t>可以用另一种语言，但相应内容应附有投标资料表中规定语言的翻译本，在解释投标文件时以翻译本为准。</w:t>
      </w:r>
    </w:p>
    <w:p w:rsidR="007E7ABD" w:rsidRPr="002C2659" w:rsidRDefault="007E7ABD" w:rsidP="007E7ABD">
      <w:pPr>
        <w:pStyle w:val="Heading5"/>
        <w:numPr>
          <w:ilvl w:val="0"/>
          <w:numId w:val="11"/>
        </w:numPr>
        <w:tabs>
          <w:tab w:val="left" w:pos="521"/>
          <w:tab w:val="left" w:pos="522"/>
        </w:tabs>
        <w:spacing w:before="88"/>
        <w:ind w:left="522" w:hanging="420"/>
        <w:rPr>
          <w:rFonts w:asciiTheme="minorEastAsia" w:eastAsiaTheme="minorEastAsia" w:hAnsiTheme="minorEastAsia"/>
        </w:rPr>
      </w:pPr>
      <w:r w:rsidRPr="002C2659">
        <w:rPr>
          <w:rFonts w:asciiTheme="minorEastAsia" w:eastAsiaTheme="minorEastAsia" w:hAnsiTheme="minorEastAsia" w:hint="eastAsia"/>
          <w:w w:val="95"/>
        </w:rPr>
        <w:t>投标文件的构成</w:t>
      </w:r>
    </w:p>
    <w:p w:rsidR="007E7ABD" w:rsidRPr="002C2659" w:rsidRDefault="007E7ABD" w:rsidP="007E7ABD">
      <w:pPr>
        <w:pStyle w:val="a3"/>
        <w:spacing w:before="206"/>
        <w:ind w:left="562"/>
        <w:rPr>
          <w:rFonts w:asciiTheme="minorEastAsia" w:eastAsiaTheme="minorEastAsia" w:hAnsiTheme="minorEastAsia"/>
        </w:rPr>
      </w:pPr>
      <w:r w:rsidRPr="002C2659">
        <w:rPr>
          <w:rFonts w:asciiTheme="minorEastAsia" w:eastAsiaTheme="minorEastAsia" w:hAnsiTheme="minorEastAsia"/>
        </w:rPr>
        <w:t>投标人编写的投标文件应包括下列部分：</w:t>
      </w:r>
    </w:p>
    <w:p w:rsidR="007E7ABD" w:rsidRPr="002C2659" w:rsidRDefault="007E7ABD" w:rsidP="007E7ABD">
      <w:pPr>
        <w:pStyle w:val="a3"/>
        <w:spacing w:before="6"/>
        <w:rPr>
          <w:rFonts w:asciiTheme="minorEastAsia" w:eastAsiaTheme="minorEastAsia" w:hAnsiTheme="minorEastAsia"/>
          <w:sz w:val="17"/>
        </w:rPr>
      </w:pPr>
    </w:p>
    <w:p w:rsidR="007E7ABD" w:rsidRPr="002C2659" w:rsidRDefault="007E7ABD" w:rsidP="007E7ABD">
      <w:pPr>
        <w:pStyle w:val="a3"/>
        <w:spacing w:line="352" w:lineRule="auto"/>
        <w:ind w:left="730" w:right="179" w:hanging="168"/>
        <w:rPr>
          <w:rFonts w:asciiTheme="minorEastAsia" w:eastAsiaTheme="minorEastAsia" w:hAnsiTheme="minorEastAsia"/>
        </w:rPr>
      </w:pPr>
      <w:r w:rsidRPr="002C2659">
        <w:rPr>
          <w:rFonts w:asciiTheme="minorEastAsia" w:eastAsiaTheme="minorEastAsia" w:hAnsiTheme="minorEastAsia"/>
        </w:rPr>
        <w:t>1)按照本须知第 10、11 和 12 条要求填写的投标书、投标分项报价表以及供唱标时使用的、单独密封的开标一览表；</w:t>
      </w:r>
    </w:p>
    <w:p w:rsidR="007E7ABD" w:rsidRPr="002C2659" w:rsidRDefault="007E7ABD" w:rsidP="007E7ABD">
      <w:pPr>
        <w:pStyle w:val="a3"/>
        <w:spacing w:before="121" w:line="352" w:lineRule="auto"/>
        <w:ind w:left="730" w:right="152" w:hanging="168"/>
        <w:rPr>
          <w:rFonts w:asciiTheme="minorEastAsia" w:eastAsiaTheme="minorEastAsia" w:hAnsiTheme="minorEastAsia"/>
        </w:rPr>
      </w:pPr>
      <w:r w:rsidRPr="002C2659">
        <w:rPr>
          <w:rFonts w:asciiTheme="minorEastAsia" w:eastAsiaTheme="minorEastAsia" w:hAnsiTheme="minorEastAsia"/>
        </w:rPr>
        <w:t>2)按照本须知第 13 条要求出具的资格证明文件，证明投标人是合格的，而且中标后有能力履行合同；</w:t>
      </w:r>
    </w:p>
    <w:p w:rsidR="007E7ABD" w:rsidRPr="002C2659" w:rsidRDefault="007E7ABD" w:rsidP="007E7ABD">
      <w:pPr>
        <w:pStyle w:val="a3"/>
        <w:spacing w:before="121" w:line="352" w:lineRule="auto"/>
        <w:ind w:left="625" w:right="117" w:hanging="63"/>
        <w:rPr>
          <w:rFonts w:asciiTheme="minorEastAsia" w:eastAsiaTheme="minorEastAsia" w:hAnsiTheme="minorEastAsia"/>
        </w:rPr>
      </w:pPr>
      <w:r w:rsidRPr="002C2659">
        <w:rPr>
          <w:rFonts w:asciiTheme="minorEastAsia" w:eastAsiaTheme="minorEastAsia" w:hAnsiTheme="minorEastAsia"/>
        </w:rPr>
        <w:t>3)</w:t>
      </w:r>
      <w:r w:rsidRPr="002C2659">
        <w:rPr>
          <w:rFonts w:asciiTheme="minorEastAsia" w:eastAsiaTheme="minorEastAsia" w:hAnsiTheme="minorEastAsia"/>
          <w:spacing w:val="-10"/>
        </w:rPr>
        <w:t xml:space="preserve">按照本须知第 </w:t>
      </w:r>
      <w:r w:rsidRPr="002C2659">
        <w:rPr>
          <w:rFonts w:asciiTheme="minorEastAsia" w:eastAsiaTheme="minorEastAsia" w:hAnsiTheme="minorEastAsia"/>
        </w:rPr>
        <w:t xml:space="preserve">14 </w:t>
      </w:r>
      <w:r w:rsidRPr="002C2659">
        <w:rPr>
          <w:rFonts w:asciiTheme="minorEastAsia" w:eastAsiaTheme="minorEastAsia" w:hAnsiTheme="minorEastAsia"/>
          <w:spacing w:val="-11"/>
        </w:rPr>
        <w:t xml:space="preserve">条要求出具的证明文件，证明投标人提供的货物及服务是合格的， </w:t>
      </w:r>
      <w:r w:rsidRPr="002C2659">
        <w:rPr>
          <w:rFonts w:asciiTheme="minorEastAsia" w:eastAsiaTheme="minorEastAsia" w:hAnsiTheme="minorEastAsia"/>
          <w:spacing w:val="-10"/>
        </w:rPr>
        <w:t>且符合招标文件规定；</w:t>
      </w:r>
    </w:p>
    <w:p w:rsidR="007E7ABD" w:rsidRPr="002C2659" w:rsidRDefault="007E7ABD" w:rsidP="007E7ABD">
      <w:pPr>
        <w:pStyle w:val="a3"/>
        <w:spacing w:before="58"/>
        <w:ind w:left="625"/>
        <w:rPr>
          <w:rFonts w:asciiTheme="minorEastAsia" w:eastAsiaTheme="minorEastAsia" w:hAnsiTheme="minorEastAsia"/>
        </w:rPr>
      </w:pPr>
      <w:r w:rsidRPr="002C2659">
        <w:rPr>
          <w:rFonts w:asciiTheme="minorEastAsia" w:eastAsiaTheme="minorEastAsia" w:hAnsiTheme="minorEastAsia"/>
        </w:rPr>
        <w:t>4)按照本须知第 15 条规定提交的投标保证金。</w:t>
      </w:r>
    </w:p>
    <w:p w:rsidR="007E7ABD" w:rsidRPr="002C2659" w:rsidRDefault="007E7ABD" w:rsidP="007E7ABD">
      <w:pPr>
        <w:pStyle w:val="Heading5"/>
        <w:numPr>
          <w:ilvl w:val="0"/>
          <w:numId w:val="11"/>
        </w:numPr>
        <w:tabs>
          <w:tab w:val="left" w:pos="761"/>
          <w:tab w:val="left" w:pos="762"/>
        </w:tabs>
        <w:spacing w:before="202"/>
        <w:ind w:left="762" w:hanging="660"/>
        <w:rPr>
          <w:rFonts w:asciiTheme="minorEastAsia" w:eastAsiaTheme="minorEastAsia" w:hAnsiTheme="minorEastAsia"/>
        </w:rPr>
      </w:pPr>
      <w:r w:rsidRPr="002C2659">
        <w:rPr>
          <w:rFonts w:asciiTheme="minorEastAsia" w:eastAsiaTheme="minorEastAsia" w:hAnsiTheme="minorEastAsia" w:hint="eastAsia"/>
          <w:w w:val="95"/>
        </w:rPr>
        <w:t>投标文件的编写</w:t>
      </w:r>
    </w:p>
    <w:p w:rsidR="007E7ABD" w:rsidRPr="002C2659" w:rsidRDefault="007E7ABD" w:rsidP="007E7ABD">
      <w:pPr>
        <w:pStyle w:val="a4"/>
        <w:numPr>
          <w:ilvl w:val="1"/>
          <w:numId w:val="11"/>
        </w:numPr>
        <w:tabs>
          <w:tab w:val="left" w:pos="740"/>
          <w:tab w:val="left" w:pos="741"/>
        </w:tabs>
        <w:spacing w:before="204" w:line="352" w:lineRule="auto"/>
        <w:ind w:left="730" w:right="231" w:hanging="628"/>
        <w:rPr>
          <w:rFonts w:asciiTheme="minorEastAsia" w:eastAsiaTheme="minorEastAsia" w:hAnsiTheme="minorEastAsia"/>
          <w:sz w:val="23"/>
        </w:rPr>
      </w:pPr>
      <w:r w:rsidRPr="002C2659">
        <w:rPr>
          <w:rFonts w:asciiTheme="minorEastAsia" w:eastAsiaTheme="minorEastAsia" w:hAnsiTheme="minorEastAsia"/>
          <w:sz w:val="23"/>
        </w:rPr>
        <w:t>投标人应按照第四章投标文件格式完整地填写投标书、开标一览表、投标分项报</w:t>
      </w:r>
      <w:r w:rsidRPr="002C2659">
        <w:rPr>
          <w:rFonts w:asciiTheme="minorEastAsia" w:eastAsiaTheme="minorEastAsia" w:hAnsiTheme="minorEastAsia"/>
          <w:spacing w:val="-2"/>
          <w:sz w:val="23"/>
        </w:rPr>
        <w:t>价表以及招标文件中规定的其它内容。</w:t>
      </w:r>
    </w:p>
    <w:p w:rsidR="007E7ABD" w:rsidRPr="002C2659" w:rsidRDefault="007E7ABD" w:rsidP="007E7ABD">
      <w:pPr>
        <w:pStyle w:val="a4"/>
        <w:numPr>
          <w:ilvl w:val="1"/>
          <w:numId w:val="11"/>
        </w:numPr>
        <w:tabs>
          <w:tab w:val="left" w:pos="740"/>
          <w:tab w:val="left" w:pos="741"/>
        </w:tabs>
        <w:spacing w:before="120" w:line="352" w:lineRule="auto"/>
        <w:ind w:left="783" w:right="229" w:hanging="681"/>
        <w:rPr>
          <w:rFonts w:asciiTheme="minorEastAsia" w:eastAsiaTheme="minorEastAsia" w:hAnsiTheme="minorEastAsia"/>
          <w:sz w:val="23"/>
        </w:rPr>
      </w:pPr>
      <w:r w:rsidRPr="002C2659">
        <w:rPr>
          <w:rFonts w:asciiTheme="minorEastAsia" w:eastAsiaTheme="minorEastAsia" w:hAnsiTheme="minorEastAsia"/>
          <w:sz w:val="23"/>
        </w:rPr>
        <w:t>投标人应当按照招标文件要求编制投标文件，并根据自己的商务能力、技术水平</w:t>
      </w:r>
      <w:r w:rsidRPr="002C2659">
        <w:rPr>
          <w:rFonts w:asciiTheme="minorEastAsia" w:eastAsiaTheme="minorEastAsia" w:hAnsiTheme="minorEastAsia"/>
          <w:spacing w:val="-3"/>
          <w:sz w:val="23"/>
        </w:rPr>
        <w:t>对招标文件提出的要求和条件作出真实的响应。</w:t>
      </w:r>
    </w:p>
    <w:p w:rsidR="007E7ABD" w:rsidRPr="002C2659" w:rsidRDefault="007E7ABD" w:rsidP="007E7ABD">
      <w:pPr>
        <w:pStyle w:val="a4"/>
        <w:numPr>
          <w:ilvl w:val="1"/>
          <w:numId w:val="11"/>
        </w:numPr>
        <w:tabs>
          <w:tab w:val="left" w:pos="736"/>
        </w:tabs>
        <w:spacing w:before="120" w:line="362" w:lineRule="auto"/>
        <w:ind w:left="730" w:right="230" w:hanging="628"/>
        <w:jc w:val="both"/>
        <w:rPr>
          <w:rFonts w:asciiTheme="minorEastAsia" w:eastAsiaTheme="minorEastAsia" w:hAnsiTheme="minorEastAsia"/>
          <w:sz w:val="23"/>
        </w:rPr>
      </w:pPr>
      <w:r w:rsidRPr="002C2659">
        <w:rPr>
          <w:rFonts w:asciiTheme="minorEastAsia" w:eastAsiaTheme="minorEastAsia" w:hAnsiTheme="minorEastAsia"/>
          <w:spacing w:val="-2"/>
          <w:sz w:val="23"/>
        </w:rPr>
        <w:t>除非</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z w:val="23"/>
        </w:rPr>
        <w:t>或</w:t>
      </w:r>
      <w:r w:rsidRPr="002C2659">
        <w:rPr>
          <w:rFonts w:asciiTheme="minorEastAsia" w:eastAsiaTheme="minorEastAsia" w:hAnsiTheme="minorEastAsia" w:hint="eastAsia"/>
          <w:b/>
          <w:sz w:val="23"/>
        </w:rPr>
        <w:t>技术规格</w:t>
      </w:r>
      <w:r w:rsidRPr="002C2659">
        <w:rPr>
          <w:rFonts w:asciiTheme="minorEastAsia" w:eastAsiaTheme="minorEastAsia" w:hAnsiTheme="minorEastAsia"/>
          <w:spacing w:val="-12"/>
          <w:sz w:val="23"/>
        </w:rPr>
        <w:t xml:space="preserve">中另有规定，只允许投标人提供一个投标方案，否则， </w:t>
      </w:r>
      <w:r w:rsidRPr="002C2659">
        <w:rPr>
          <w:rFonts w:asciiTheme="minorEastAsia" w:eastAsiaTheme="minorEastAsia" w:hAnsiTheme="minorEastAsia"/>
          <w:spacing w:val="-11"/>
          <w:sz w:val="23"/>
        </w:rPr>
        <w:t>其投标将被否决。如果</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z w:val="23"/>
        </w:rPr>
        <w:t>或技术规格中规定允许有备选方案或要求有备选方案，投标人在投标文件中只能提供一个备选方案并注明主选方案，且备选方</w:t>
      </w:r>
    </w:p>
    <w:p w:rsidR="007E7ABD" w:rsidRPr="002C2659" w:rsidRDefault="007E7ABD" w:rsidP="007E7ABD">
      <w:pPr>
        <w:spacing w:line="362" w:lineRule="auto"/>
        <w:jc w:val="both"/>
        <w:rPr>
          <w:rFonts w:asciiTheme="minorEastAsia" w:eastAsiaTheme="minorEastAsia" w:hAnsiTheme="minorEastAsia"/>
          <w:sz w:val="23"/>
        </w:rPr>
        <w:sectPr w:rsidR="007E7ABD" w:rsidRPr="002C2659">
          <w:pgSz w:w="11910" w:h="16450"/>
          <w:pgMar w:top="1560" w:right="1180" w:bottom="1200" w:left="1600" w:header="0" w:footer="1005" w:gutter="0"/>
          <w:cols w:space="720"/>
        </w:sectPr>
      </w:pPr>
    </w:p>
    <w:p w:rsidR="007E7ABD" w:rsidRPr="002C2659" w:rsidRDefault="007E7ABD" w:rsidP="007E7ABD">
      <w:pPr>
        <w:pStyle w:val="a3"/>
        <w:spacing w:before="19" w:line="374" w:lineRule="auto"/>
        <w:ind w:left="730" w:right="112"/>
        <w:jc w:val="both"/>
        <w:rPr>
          <w:rFonts w:asciiTheme="minorEastAsia" w:eastAsiaTheme="minorEastAsia" w:hAnsiTheme="minorEastAsia"/>
        </w:rPr>
      </w:pPr>
      <w:r w:rsidRPr="002C2659">
        <w:rPr>
          <w:rFonts w:asciiTheme="minorEastAsia" w:eastAsiaTheme="minorEastAsia" w:hAnsiTheme="minorEastAsia"/>
        </w:rPr>
        <w:lastRenderedPageBreak/>
        <w:t>案的投标价格和评标价格均不得高于主选方案的对应价格（备选方案的综合评价不得劣于主选方案</w:t>
      </w:r>
      <w:r w:rsidRPr="002C2659">
        <w:rPr>
          <w:rFonts w:asciiTheme="minorEastAsia" w:eastAsiaTheme="minorEastAsia" w:hAnsiTheme="minorEastAsia"/>
          <w:spacing w:val="-117"/>
        </w:rPr>
        <w:t>）</w:t>
      </w:r>
      <w:r w:rsidRPr="002C2659">
        <w:rPr>
          <w:rFonts w:asciiTheme="minorEastAsia" w:eastAsiaTheme="minorEastAsia" w:hAnsiTheme="minorEastAsia"/>
          <w:spacing w:val="-3"/>
        </w:rPr>
        <w:t>。评标时仅对主选方案进行评议或评价。如果投标人提供两个以上备选方案或未注明主选方案，其投标将被否决。</w:t>
      </w:r>
    </w:p>
    <w:p w:rsidR="007E7ABD" w:rsidRPr="002C2659" w:rsidRDefault="007E7ABD" w:rsidP="007E7ABD">
      <w:pPr>
        <w:pStyle w:val="Heading5"/>
        <w:numPr>
          <w:ilvl w:val="0"/>
          <w:numId w:val="11"/>
        </w:numPr>
        <w:tabs>
          <w:tab w:val="left" w:pos="627"/>
          <w:tab w:val="left" w:pos="628"/>
        </w:tabs>
        <w:spacing w:before="91"/>
        <w:ind w:left="627" w:hanging="525"/>
        <w:rPr>
          <w:rFonts w:asciiTheme="minorEastAsia" w:eastAsiaTheme="minorEastAsia" w:hAnsiTheme="minorEastAsia"/>
        </w:rPr>
      </w:pPr>
      <w:r w:rsidRPr="002C2659">
        <w:rPr>
          <w:rFonts w:asciiTheme="minorEastAsia" w:eastAsiaTheme="minorEastAsia" w:hAnsiTheme="minorEastAsia" w:hint="eastAsia"/>
        </w:rPr>
        <w:t>投标报价</w:t>
      </w:r>
    </w:p>
    <w:p w:rsidR="007E7ABD" w:rsidRPr="002C2659" w:rsidRDefault="007E7ABD" w:rsidP="007E7ABD">
      <w:pPr>
        <w:pStyle w:val="a4"/>
        <w:numPr>
          <w:ilvl w:val="1"/>
          <w:numId w:val="11"/>
        </w:numPr>
        <w:tabs>
          <w:tab w:val="left" w:pos="618"/>
        </w:tabs>
        <w:spacing w:before="118" w:line="336" w:lineRule="auto"/>
        <w:ind w:right="119" w:hanging="566"/>
        <w:rPr>
          <w:rFonts w:asciiTheme="minorEastAsia" w:eastAsiaTheme="minorEastAsia" w:hAnsiTheme="minorEastAsia"/>
          <w:sz w:val="23"/>
        </w:rPr>
      </w:pPr>
      <w:r w:rsidRPr="002C2659">
        <w:rPr>
          <w:rFonts w:asciiTheme="minorEastAsia" w:eastAsiaTheme="minorEastAsia" w:hAnsiTheme="minorEastAsia"/>
          <w:spacing w:val="1"/>
          <w:sz w:val="23"/>
        </w:rPr>
        <w:t>投标人应当根据招标文件要求和产品技术要求在分项报价表上列出供货产品清单及分项报价和总价。</w:t>
      </w:r>
    </w:p>
    <w:p w:rsidR="007E7ABD" w:rsidRPr="002C2659" w:rsidRDefault="007E7ABD" w:rsidP="007E7ABD">
      <w:pPr>
        <w:pStyle w:val="a4"/>
        <w:numPr>
          <w:ilvl w:val="1"/>
          <w:numId w:val="11"/>
        </w:numPr>
        <w:tabs>
          <w:tab w:val="left" w:pos="606"/>
        </w:tabs>
        <w:spacing w:before="117" w:line="336" w:lineRule="auto"/>
        <w:ind w:right="107" w:hanging="566"/>
        <w:rPr>
          <w:rFonts w:asciiTheme="minorEastAsia" w:eastAsiaTheme="minorEastAsia" w:hAnsiTheme="minorEastAsia"/>
          <w:sz w:val="23"/>
        </w:rPr>
      </w:pPr>
      <w:r w:rsidRPr="002C2659">
        <w:rPr>
          <w:rFonts w:asciiTheme="minorEastAsia" w:eastAsiaTheme="minorEastAsia" w:hAnsiTheme="minorEastAsia"/>
          <w:spacing w:val="-1"/>
          <w:sz w:val="23"/>
        </w:rPr>
        <w:t>本次招标允许的缺漏项范围或比重见</w:t>
      </w:r>
      <w:r w:rsidRPr="002C2659">
        <w:rPr>
          <w:rFonts w:asciiTheme="minorEastAsia" w:eastAsiaTheme="minorEastAsia" w:hAnsiTheme="minorEastAsia"/>
          <w:b/>
          <w:sz w:val="23"/>
        </w:rPr>
        <w:t>投标资料表</w:t>
      </w:r>
      <w:r w:rsidRPr="002C2659">
        <w:rPr>
          <w:rFonts w:asciiTheme="minorEastAsia" w:eastAsiaTheme="minorEastAsia" w:hAnsiTheme="minorEastAsia"/>
          <w:spacing w:val="-1"/>
          <w:sz w:val="23"/>
        </w:rPr>
        <w:t>。投标报价中的缺漏项</w:t>
      </w:r>
      <w:r w:rsidRPr="002C2659">
        <w:rPr>
          <w:rFonts w:asciiTheme="minorEastAsia" w:eastAsiaTheme="minorEastAsia" w:hAnsiTheme="minorEastAsia"/>
          <w:sz w:val="23"/>
        </w:rPr>
        <w:t>（如果有） 将按下述规定处理：</w:t>
      </w:r>
    </w:p>
    <w:p w:rsidR="007E7ABD" w:rsidRPr="002C2659" w:rsidRDefault="007E7ABD" w:rsidP="007E7ABD">
      <w:pPr>
        <w:pStyle w:val="a3"/>
        <w:spacing w:before="116" w:line="338" w:lineRule="auto"/>
        <w:ind w:left="666" w:right="110" w:firstLine="2"/>
        <w:jc w:val="both"/>
        <w:rPr>
          <w:rFonts w:asciiTheme="minorEastAsia" w:eastAsiaTheme="minorEastAsia" w:hAnsiTheme="minorEastAsia"/>
        </w:rPr>
      </w:pPr>
      <w:r w:rsidRPr="002C2659">
        <w:rPr>
          <w:rFonts w:asciiTheme="minorEastAsia" w:eastAsiaTheme="minorEastAsia" w:hAnsiTheme="minorEastAsia"/>
        </w:rPr>
        <w:t>1）投标人投标报价缺漏项超出招标文件允许的范围或比重的，为实质性偏离招标文件要求，评标委员会将否决其投标。</w:t>
      </w:r>
    </w:p>
    <w:p w:rsidR="007E7ABD" w:rsidRPr="002C2659" w:rsidRDefault="007E7ABD" w:rsidP="007E7ABD">
      <w:pPr>
        <w:pStyle w:val="a3"/>
        <w:spacing w:before="113" w:line="350" w:lineRule="auto"/>
        <w:ind w:left="666" w:right="110" w:firstLine="2"/>
        <w:jc w:val="both"/>
        <w:rPr>
          <w:rFonts w:asciiTheme="minorEastAsia" w:eastAsiaTheme="minorEastAsia" w:hAnsiTheme="minorEastAsia"/>
        </w:rPr>
      </w:pPr>
      <w:r w:rsidRPr="002C2659">
        <w:rPr>
          <w:rFonts w:asciiTheme="minorEastAsia" w:eastAsiaTheme="minorEastAsia" w:hAnsiTheme="minorEastAsia"/>
        </w:rPr>
        <w:t>2）缺漏项在招标文件允许的范围或比重内的，并经投标人确认缺漏项已包含在投</w:t>
      </w:r>
      <w:r w:rsidRPr="002C2659">
        <w:rPr>
          <w:rFonts w:asciiTheme="minorEastAsia" w:eastAsiaTheme="minorEastAsia" w:hAnsiTheme="minorEastAsia"/>
          <w:spacing w:val="-7"/>
        </w:rPr>
        <w:t>标价中，评标时将其他有效投标中该项的最高价计入其评标总价</w:t>
      </w:r>
      <w:r w:rsidRPr="002C2659">
        <w:rPr>
          <w:rFonts w:asciiTheme="minorEastAsia" w:eastAsiaTheme="minorEastAsia" w:hAnsiTheme="minorEastAsia"/>
        </w:rPr>
        <w:t>（</w:t>
      </w:r>
      <w:r w:rsidRPr="002C2659">
        <w:rPr>
          <w:rFonts w:asciiTheme="minorEastAsia" w:eastAsiaTheme="minorEastAsia" w:hAnsiTheme="minorEastAsia"/>
          <w:spacing w:val="-2"/>
        </w:rPr>
        <w:t>适用于最低评标</w:t>
      </w:r>
      <w:r w:rsidRPr="002C2659">
        <w:rPr>
          <w:rFonts w:asciiTheme="minorEastAsia" w:eastAsiaTheme="minorEastAsia" w:hAnsiTheme="minorEastAsia"/>
          <w:spacing w:val="1"/>
        </w:rPr>
        <w:t>价法</w:t>
      </w:r>
      <w:r w:rsidRPr="002C2659">
        <w:rPr>
          <w:rFonts w:asciiTheme="minorEastAsia" w:eastAsiaTheme="minorEastAsia" w:hAnsiTheme="minorEastAsia"/>
          <w:spacing w:val="-116"/>
        </w:rPr>
        <w:t>）</w:t>
      </w:r>
      <w:r w:rsidRPr="002C2659">
        <w:rPr>
          <w:rFonts w:asciiTheme="minorEastAsia" w:eastAsiaTheme="minorEastAsia" w:hAnsiTheme="minorEastAsia"/>
        </w:rPr>
        <w:t>；或者，评标时按</w:t>
      </w:r>
      <w:r w:rsidRPr="002C2659">
        <w:rPr>
          <w:rFonts w:asciiTheme="minorEastAsia" w:eastAsiaTheme="minorEastAsia" w:hAnsiTheme="minorEastAsia" w:hint="eastAsia"/>
          <w:b/>
          <w:spacing w:val="1"/>
          <w:w w:val="99"/>
        </w:rPr>
        <w:t>投标资料表</w:t>
      </w:r>
      <w:r w:rsidRPr="002C2659">
        <w:rPr>
          <w:rFonts w:asciiTheme="minorEastAsia" w:eastAsiaTheme="minorEastAsia" w:hAnsiTheme="minorEastAsia"/>
        </w:rPr>
        <w:t>中的规定，降低其投标价格评价值</w:t>
      </w:r>
      <w:r w:rsidRPr="002C2659">
        <w:rPr>
          <w:rFonts w:asciiTheme="minorEastAsia" w:eastAsiaTheme="minorEastAsia" w:hAnsiTheme="minorEastAsia"/>
          <w:spacing w:val="1"/>
        </w:rPr>
        <w:t>（</w:t>
      </w:r>
      <w:r w:rsidRPr="002C2659">
        <w:rPr>
          <w:rFonts w:asciiTheme="minorEastAsia" w:eastAsiaTheme="minorEastAsia" w:hAnsiTheme="minorEastAsia"/>
        </w:rPr>
        <w:t>适用于综合评价法</w:t>
      </w:r>
      <w:r w:rsidRPr="002C2659">
        <w:rPr>
          <w:rFonts w:asciiTheme="minorEastAsia" w:eastAsiaTheme="minorEastAsia" w:hAnsiTheme="minorEastAsia"/>
          <w:spacing w:val="-116"/>
        </w:rPr>
        <w:t>）</w:t>
      </w:r>
      <w:r w:rsidRPr="002C2659">
        <w:rPr>
          <w:rFonts w:asciiTheme="minorEastAsia" w:eastAsiaTheme="minorEastAsia" w:hAnsiTheme="minorEastAsia"/>
          <w:spacing w:val="-15"/>
        </w:rPr>
        <w:t>。若投标人确认缺漏项不包含在投标价中的，评标委员会将否决其投标。</w:t>
      </w:r>
    </w:p>
    <w:p w:rsidR="007E7ABD" w:rsidRPr="002C2659" w:rsidRDefault="007E7ABD" w:rsidP="007E7ABD">
      <w:pPr>
        <w:pStyle w:val="a3"/>
        <w:spacing w:before="101"/>
        <w:ind w:left="668"/>
        <w:rPr>
          <w:rFonts w:asciiTheme="minorEastAsia" w:eastAsiaTheme="minorEastAsia" w:hAnsiTheme="minorEastAsia"/>
        </w:rPr>
      </w:pPr>
      <w:r w:rsidRPr="002C2659">
        <w:rPr>
          <w:rFonts w:asciiTheme="minorEastAsia" w:eastAsiaTheme="minorEastAsia" w:hAnsiTheme="minorEastAsia"/>
        </w:rPr>
        <w:t>3）签订合同时以投标价为准，缺漏项含在该投标价内。</w:t>
      </w:r>
    </w:p>
    <w:p w:rsidR="007E7ABD" w:rsidRPr="002C2659" w:rsidRDefault="007E7ABD" w:rsidP="007E7ABD">
      <w:pPr>
        <w:pStyle w:val="a4"/>
        <w:numPr>
          <w:ilvl w:val="1"/>
          <w:numId w:val="11"/>
        </w:numPr>
        <w:tabs>
          <w:tab w:val="left" w:pos="611"/>
        </w:tabs>
        <w:spacing w:before="192"/>
        <w:ind w:left="610" w:hanging="508"/>
        <w:rPr>
          <w:rFonts w:asciiTheme="minorEastAsia" w:eastAsiaTheme="minorEastAsia" w:hAnsiTheme="minorEastAsia"/>
          <w:sz w:val="23"/>
        </w:rPr>
      </w:pPr>
      <w:r w:rsidRPr="002C2659">
        <w:rPr>
          <w:rFonts w:asciiTheme="minorEastAsia" w:eastAsiaTheme="minorEastAsia" w:hAnsiTheme="minorEastAsia"/>
          <w:spacing w:val="-3"/>
          <w:sz w:val="23"/>
        </w:rPr>
        <w:t>投标总价中不得包含招标文件要求以外的内容，否则，在评标时不予核减。</w:t>
      </w:r>
    </w:p>
    <w:p w:rsidR="007E7ABD" w:rsidRPr="002C2659" w:rsidRDefault="007E7ABD" w:rsidP="007E7ABD">
      <w:pPr>
        <w:pStyle w:val="a4"/>
        <w:numPr>
          <w:ilvl w:val="1"/>
          <w:numId w:val="11"/>
        </w:numPr>
        <w:tabs>
          <w:tab w:val="left" w:pos="554"/>
        </w:tabs>
        <w:spacing w:before="190"/>
        <w:ind w:left="553" w:hanging="451"/>
        <w:rPr>
          <w:rFonts w:asciiTheme="minorEastAsia" w:eastAsiaTheme="minorEastAsia" w:hAnsiTheme="minorEastAsia"/>
          <w:sz w:val="23"/>
        </w:rPr>
      </w:pPr>
      <w:r w:rsidRPr="002C2659">
        <w:rPr>
          <w:rFonts w:asciiTheme="minorEastAsia" w:eastAsiaTheme="minorEastAsia" w:hAnsiTheme="minorEastAsia"/>
          <w:spacing w:val="-3"/>
          <w:sz w:val="23"/>
        </w:rPr>
        <w:t>本次招标不接受选择性报价或者有附加条件的报价。</w:t>
      </w:r>
    </w:p>
    <w:p w:rsidR="007E7ABD" w:rsidRPr="002C2659" w:rsidRDefault="007E7ABD" w:rsidP="007E7ABD">
      <w:pPr>
        <w:pStyle w:val="a4"/>
        <w:numPr>
          <w:ilvl w:val="1"/>
          <w:numId w:val="11"/>
        </w:numPr>
        <w:tabs>
          <w:tab w:val="left" w:pos="611"/>
        </w:tabs>
        <w:spacing w:before="190" w:line="338" w:lineRule="auto"/>
        <w:ind w:right="109" w:hanging="566"/>
        <w:rPr>
          <w:rFonts w:asciiTheme="minorEastAsia" w:eastAsiaTheme="minorEastAsia" w:hAnsiTheme="minorEastAsia"/>
          <w:sz w:val="23"/>
        </w:rPr>
      </w:pPr>
      <w:r w:rsidRPr="002C2659">
        <w:rPr>
          <w:rFonts w:asciiTheme="minorEastAsia" w:eastAsiaTheme="minorEastAsia" w:hAnsiTheme="minorEastAsia"/>
          <w:spacing w:val="-2"/>
          <w:sz w:val="23"/>
        </w:rPr>
        <w:t>本次招标是否设最高投标限价，见</w:t>
      </w:r>
      <w:r w:rsidRPr="002C2659">
        <w:rPr>
          <w:rFonts w:asciiTheme="minorEastAsia" w:eastAsiaTheme="minorEastAsia" w:hAnsiTheme="minorEastAsia"/>
          <w:b/>
          <w:sz w:val="23"/>
        </w:rPr>
        <w:t>投标资料表</w:t>
      </w:r>
      <w:r w:rsidRPr="002C2659">
        <w:rPr>
          <w:rFonts w:asciiTheme="minorEastAsia" w:eastAsiaTheme="minorEastAsia" w:hAnsiTheme="minorEastAsia"/>
          <w:spacing w:val="-3"/>
          <w:sz w:val="23"/>
        </w:rPr>
        <w:t>；如果设最高投标限价，其最高限价的金额或计算方法见</w:t>
      </w:r>
      <w:r w:rsidRPr="002C2659">
        <w:rPr>
          <w:rFonts w:asciiTheme="minorEastAsia" w:eastAsiaTheme="minorEastAsia" w:hAnsiTheme="minorEastAsia"/>
          <w:b/>
          <w:spacing w:val="-3"/>
          <w:sz w:val="23"/>
        </w:rPr>
        <w:t>投标资料表</w:t>
      </w:r>
      <w:r w:rsidRPr="002C2659">
        <w:rPr>
          <w:rFonts w:asciiTheme="minorEastAsia" w:eastAsiaTheme="minorEastAsia" w:hAnsiTheme="minorEastAsia"/>
          <w:spacing w:val="-3"/>
          <w:sz w:val="23"/>
        </w:rPr>
        <w:t>。</w:t>
      </w:r>
    </w:p>
    <w:p w:rsidR="007E7ABD" w:rsidRPr="002C2659" w:rsidRDefault="007E7ABD" w:rsidP="007E7ABD">
      <w:pPr>
        <w:pStyle w:val="a3"/>
        <w:spacing w:before="5"/>
        <w:rPr>
          <w:rFonts w:asciiTheme="minorEastAsia" w:eastAsiaTheme="minorEastAsia" w:hAnsiTheme="minorEastAsia"/>
          <w:sz w:val="15"/>
        </w:rPr>
      </w:pPr>
    </w:p>
    <w:p w:rsidR="007E7ABD" w:rsidRPr="002C2659" w:rsidRDefault="007E7ABD" w:rsidP="007E7ABD">
      <w:pPr>
        <w:pStyle w:val="a4"/>
        <w:numPr>
          <w:ilvl w:val="1"/>
          <w:numId w:val="11"/>
        </w:numPr>
        <w:tabs>
          <w:tab w:val="left" w:pos="725"/>
          <w:tab w:val="left" w:pos="726"/>
        </w:tabs>
        <w:spacing w:before="1"/>
        <w:ind w:left="726" w:hanging="624"/>
        <w:rPr>
          <w:rFonts w:asciiTheme="minorEastAsia" w:eastAsiaTheme="minorEastAsia" w:hAnsiTheme="minorEastAsia"/>
          <w:sz w:val="23"/>
        </w:rPr>
      </w:pPr>
      <w:r w:rsidRPr="002C2659">
        <w:rPr>
          <w:rFonts w:asciiTheme="minorEastAsia" w:eastAsiaTheme="minorEastAsia" w:hAnsiTheme="minorEastAsia"/>
          <w:spacing w:val="-3"/>
          <w:sz w:val="23"/>
        </w:rPr>
        <w:t>投标分项报价表上的价格应按下列方式分别填写：</w:t>
      </w:r>
    </w:p>
    <w:p w:rsidR="007E7ABD" w:rsidRPr="002C2659" w:rsidRDefault="007E7ABD" w:rsidP="007E7ABD">
      <w:pPr>
        <w:pStyle w:val="a4"/>
        <w:numPr>
          <w:ilvl w:val="2"/>
          <w:numId w:val="11"/>
        </w:numPr>
        <w:tabs>
          <w:tab w:val="left" w:pos="726"/>
        </w:tabs>
        <w:spacing w:before="212"/>
        <w:ind w:hanging="624"/>
        <w:rPr>
          <w:rFonts w:asciiTheme="minorEastAsia" w:eastAsiaTheme="minorEastAsia" w:hAnsiTheme="minorEastAsia"/>
          <w:sz w:val="23"/>
        </w:rPr>
      </w:pPr>
      <w:r w:rsidRPr="002C2659">
        <w:rPr>
          <w:rFonts w:asciiTheme="minorEastAsia" w:eastAsiaTheme="minorEastAsia" w:hAnsiTheme="minorEastAsia"/>
          <w:spacing w:val="-1"/>
          <w:sz w:val="23"/>
        </w:rPr>
        <w:t>从中华人民共和国关境内提供的货物</w:t>
      </w:r>
    </w:p>
    <w:p w:rsidR="007E7ABD" w:rsidRPr="002C2659" w:rsidRDefault="007E7ABD" w:rsidP="007E7ABD">
      <w:pPr>
        <w:pStyle w:val="a3"/>
        <w:spacing w:before="212"/>
        <w:ind w:left="810"/>
        <w:rPr>
          <w:rFonts w:asciiTheme="minorEastAsia" w:eastAsiaTheme="minorEastAsia" w:hAnsiTheme="minorEastAsia"/>
        </w:rPr>
      </w:pPr>
      <w:r w:rsidRPr="002C2659">
        <w:rPr>
          <w:rFonts w:asciiTheme="minorEastAsia" w:eastAsiaTheme="minorEastAsia" w:hAnsiTheme="minorEastAsia"/>
        </w:rPr>
        <w:t>1)</w:t>
      </w:r>
      <w:r w:rsidRPr="002C2659">
        <w:rPr>
          <w:rFonts w:asciiTheme="minorEastAsia" w:eastAsiaTheme="minorEastAsia" w:hAnsiTheme="minorEastAsia" w:hint="eastAsia"/>
        </w:rPr>
        <w:t>关境内制造的货物</w:t>
      </w:r>
    </w:p>
    <w:p w:rsidR="007E7ABD" w:rsidRPr="002C2659" w:rsidRDefault="007E7ABD" w:rsidP="007E7ABD">
      <w:pPr>
        <w:pStyle w:val="a3"/>
        <w:spacing w:before="209" w:line="367" w:lineRule="auto"/>
        <w:ind w:left="774" w:right="110"/>
        <w:jc w:val="both"/>
        <w:rPr>
          <w:rFonts w:asciiTheme="minorEastAsia" w:eastAsiaTheme="minorEastAsia" w:hAnsiTheme="minorEastAsia"/>
        </w:rPr>
      </w:pPr>
      <w:r w:rsidRPr="002C2659">
        <w:rPr>
          <w:rFonts w:asciiTheme="minorEastAsia" w:eastAsiaTheme="minorEastAsia" w:hAnsiTheme="minorEastAsia"/>
        </w:rPr>
        <w:t>①报所供货物的 EXW（出厂价</w:t>
      </w:r>
      <w:r w:rsidRPr="002C2659">
        <w:rPr>
          <w:rFonts w:asciiTheme="minorEastAsia" w:eastAsiaTheme="minorEastAsia" w:hAnsiTheme="minorEastAsia"/>
          <w:spacing w:val="-116"/>
        </w:rPr>
        <w:t>）</w:t>
      </w:r>
      <w:r w:rsidRPr="002C2659">
        <w:rPr>
          <w:rFonts w:asciiTheme="minorEastAsia" w:eastAsiaTheme="minorEastAsia" w:hAnsiTheme="minorEastAsia"/>
          <w:spacing w:val="-2"/>
        </w:rPr>
        <w:t>、仓库交货价、展室交货价或货架交货价的，除应包括要向中华人民共和国政府缴纳的增值税和其它税，还应包括货物在制造或组装时使用的部件和原材料是从关境外进口的已交纳或应交纳的全部关税、增值税和其它税。</w:t>
      </w:r>
    </w:p>
    <w:p w:rsidR="007E7ABD" w:rsidRPr="002C2659" w:rsidRDefault="007E7ABD" w:rsidP="007E7ABD">
      <w:pPr>
        <w:pStyle w:val="a3"/>
        <w:spacing w:before="107"/>
        <w:ind w:left="810"/>
        <w:jc w:val="both"/>
        <w:rPr>
          <w:rFonts w:asciiTheme="minorEastAsia" w:eastAsiaTheme="minorEastAsia" w:hAnsiTheme="minorEastAsia"/>
        </w:rPr>
      </w:pPr>
      <w:r w:rsidRPr="002C2659">
        <w:rPr>
          <w:rFonts w:asciiTheme="minorEastAsia" w:eastAsiaTheme="minorEastAsia" w:hAnsiTheme="minorEastAsia"/>
        </w:rPr>
        <w:t>②如果</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中有规定，报货物运至最终目的地的关境内运输、保险和伴随</w:t>
      </w:r>
    </w:p>
    <w:p w:rsidR="007E7ABD" w:rsidRPr="002C2659" w:rsidRDefault="007E7ABD" w:rsidP="007E7ABD">
      <w:pPr>
        <w:jc w:val="both"/>
        <w:rPr>
          <w:rFonts w:asciiTheme="minorEastAsia" w:eastAsiaTheme="minorEastAsia" w:hAnsiTheme="minorEastAsia"/>
        </w:rPr>
        <w:sectPr w:rsidR="007E7ABD" w:rsidRPr="002C2659">
          <w:pgSz w:w="11910" w:h="16450"/>
          <w:pgMar w:top="1500" w:right="1300" w:bottom="1200" w:left="1600" w:header="0" w:footer="1005" w:gutter="0"/>
          <w:cols w:space="720"/>
        </w:sectPr>
      </w:pPr>
    </w:p>
    <w:p w:rsidR="007E7ABD" w:rsidRPr="002C2659" w:rsidRDefault="007E7ABD" w:rsidP="007E7ABD">
      <w:pPr>
        <w:pStyle w:val="a3"/>
        <w:spacing w:before="19"/>
        <w:ind w:left="834"/>
        <w:rPr>
          <w:rFonts w:asciiTheme="minorEastAsia" w:eastAsiaTheme="minorEastAsia" w:hAnsiTheme="minorEastAsia"/>
        </w:rPr>
      </w:pPr>
      <w:r w:rsidRPr="002C2659">
        <w:rPr>
          <w:rFonts w:asciiTheme="minorEastAsia" w:eastAsiaTheme="minorEastAsia" w:hAnsiTheme="minorEastAsia"/>
        </w:rPr>
        <w:lastRenderedPageBreak/>
        <w:t>货物交运的有关费用。</w:t>
      </w:r>
    </w:p>
    <w:p w:rsidR="007E7ABD" w:rsidRPr="002C2659" w:rsidRDefault="007E7ABD" w:rsidP="007E7ABD">
      <w:pPr>
        <w:pStyle w:val="a3"/>
        <w:spacing w:before="6"/>
        <w:rPr>
          <w:rFonts w:asciiTheme="minorEastAsia" w:eastAsiaTheme="minorEastAsia" w:hAnsiTheme="minorEastAsia"/>
          <w:sz w:val="17"/>
        </w:rPr>
      </w:pPr>
    </w:p>
    <w:p w:rsidR="007E7ABD" w:rsidRPr="002C2659" w:rsidRDefault="007E7ABD" w:rsidP="007E7ABD">
      <w:pPr>
        <w:pStyle w:val="a3"/>
        <w:spacing w:before="1"/>
        <w:ind w:left="793"/>
        <w:rPr>
          <w:rFonts w:asciiTheme="minorEastAsia" w:eastAsiaTheme="minorEastAsia" w:hAnsiTheme="minorEastAsia"/>
        </w:rPr>
      </w:pPr>
      <w:r w:rsidRPr="002C2659">
        <w:rPr>
          <w:rFonts w:asciiTheme="minorEastAsia" w:eastAsiaTheme="minorEastAsia" w:hAnsiTheme="minorEastAsia"/>
        </w:rPr>
        <w:t>③报</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中列出的其他伴随服务的费用(如果有的话)。</w:t>
      </w:r>
    </w:p>
    <w:p w:rsidR="007E7ABD" w:rsidRPr="002C2659" w:rsidRDefault="007E7ABD" w:rsidP="007E7ABD">
      <w:pPr>
        <w:pStyle w:val="a3"/>
        <w:spacing w:before="212"/>
        <w:ind w:left="774"/>
        <w:rPr>
          <w:rFonts w:asciiTheme="minorEastAsia" w:eastAsiaTheme="minorEastAsia" w:hAnsiTheme="minorEastAsia"/>
        </w:rPr>
      </w:pPr>
      <w:r w:rsidRPr="002C2659">
        <w:rPr>
          <w:rFonts w:asciiTheme="minorEastAsia" w:eastAsiaTheme="minorEastAsia" w:hAnsiTheme="minorEastAsia"/>
        </w:rPr>
        <w:t>2</w:t>
      </w:r>
      <w:r w:rsidRPr="002C2659">
        <w:rPr>
          <w:rFonts w:asciiTheme="minorEastAsia" w:eastAsiaTheme="minorEastAsia" w:hAnsiTheme="minorEastAsia" w:hint="eastAsia"/>
        </w:rPr>
        <w:t>）投标截止时间前已经进口的货物</w:t>
      </w:r>
    </w:p>
    <w:p w:rsidR="007E7ABD" w:rsidRPr="002C2659" w:rsidRDefault="007E7ABD" w:rsidP="007E7ABD">
      <w:pPr>
        <w:pStyle w:val="a3"/>
        <w:spacing w:before="212" w:line="372" w:lineRule="auto"/>
        <w:ind w:left="774" w:right="238"/>
        <w:jc w:val="both"/>
        <w:rPr>
          <w:rFonts w:asciiTheme="minorEastAsia" w:eastAsiaTheme="minorEastAsia" w:hAnsiTheme="minorEastAsia"/>
        </w:rPr>
      </w:pPr>
      <w:r w:rsidRPr="002C2659">
        <w:rPr>
          <w:rFonts w:asciiTheme="minorEastAsia" w:eastAsiaTheme="minorEastAsia" w:hAnsiTheme="minorEastAsia"/>
        </w:rPr>
        <w:t>①报仓库交货价、展室交货价或货架交货价的，除应包括要向中华人民共和国政府缴纳的增值税和其它税，还应包括货物在从关境外进口时已交纳或应交纳的全部关税、增值税和其它税。</w:t>
      </w:r>
    </w:p>
    <w:p w:rsidR="007E7ABD" w:rsidRPr="002C2659" w:rsidRDefault="007E7ABD" w:rsidP="007E7ABD">
      <w:pPr>
        <w:pStyle w:val="a3"/>
        <w:spacing w:before="100" w:line="372" w:lineRule="auto"/>
        <w:ind w:left="834" w:right="234" w:hanging="24"/>
        <w:rPr>
          <w:rFonts w:asciiTheme="minorEastAsia" w:eastAsiaTheme="minorEastAsia" w:hAnsiTheme="minorEastAsia"/>
        </w:rPr>
      </w:pPr>
      <w:r w:rsidRPr="002C2659">
        <w:rPr>
          <w:rFonts w:asciiTheme="minorEastAsia" w:eastAsiaTheme="minorEastAsia" w:hAnsiTheme="minorEastAsia"/>
        </w:rPr>
        <w:t>②如果</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中有规定，报货物运至最终目的地的关境内运输、保险和伴随货物交运的有关费用。</w:t>
      </w:r>
    </w:p>
    <w:p w:rsidR="007E7ABD" w:rsidRPr="002C2659" w:rsidRDefault="007E7ABD" w:rsidP="007E7ABD">
      <w:pPr>
        <w:pStyle w:val="a3"/>
        <w:spacing w:before="103"/>
        <w:ind w:left="793"/>
        <w:rPr>
          <w:rFonts w:asciiTheme="minorEastAsia" w:eastAsiaTheme="minorEastAsia" w:hAnsiTheme="minorEastAsia"/>
        </w:rPr>
      </w:pPr>
      <w:r w:rsidRPr="002C2659">
        <w:rPr>
          <w:rFonts w:asciiTheme="minorEastAsia" w:eastAsiaTheme="minorEastAsia" w:hAnsiTheme="minorEastAsia"/>
        </w:rPr>
        <w:t>③报</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中列出的其他伴随服务的费用(如果有的话)。</w:t>
      </w:r>
    </w:p>
    <w:p w:rsidR="007E7ABD" w:rsidRPr="002C2659" w:rsidRDefault="007E7ABD" w:rsidP="007E7ABD">
      <w:pPr>
        <w:pStyle w:val="a4"/>
        <w:numPr>
          <w:ilvl w:val="2"/>
          <w:numId w:val="11"/>
        </w:numPr>
        <w:tabs>
          <w:tab w:val="left" w:pos="726"/>
        </w:tabs>
        <w:spacing w:before="212"/>
        <w:ind w:hanging="624"/>
        <w:rPr>
          <w:rFonts w:asciiTheme="minorEastAsia" w:eastAsiaTheme="minorEastAsia" w:hAnsiTheme="minorEastAsia"/>
          <w:sz w:val="23"/>
        </w:rPr>
      </w:pPr>
      <w:r w:rsidRPr="002C2659">
        <w:rPr>
          <w:rFonts w:asciiTheme="minorEastAsia" w:eastAsiaTheme="minorEastAsia" w:hAnsiTheme="minorEastAsia"/>
          <w:spacing w:val="-1"/>
          <w:sz w:val="23"/>
        </w:rPr>
        <w:t>从中华人民共和国关境外提供的货物</w:t>
      </w:r>
    </w:p>
    <w:p w:rsidR="007E7ABD" w:rsidRPr="002C2659" w:rsidRDefault="007E7ABD" w:rsidP="007E7ABD">
      <w:pPr>
        <w:pStyle w:val="a3"/>
        <w:spacing w:before="212"/>
        <w:ind w:left="951"/>
        <w:rPr>
          <w:rFonts w:asciiTheme="minorEastAsia" w:eastAsiaTheme="minorEastAsia" w:hAnsiTheme="minorEastAsia"/>
        </w:rPr>
      </w:pPr>
      <w:r w:rsidRPr="002C2659">
        <w:rPr>
          <w:rFonts w:asciiTheme="minorEastAsia" w:eastAsiaTheme="minorEastAsia" w:hAnsiTheme="minorEastAsia"/>
        </w:rPr>
        <w:t>1)按照</w:t>
      </w:r>
      <w:r w:rsidRPr="002C2659">
        <w:rPr>
          <w:rFonts w:asciiTheme="minorEastAsia" w:eastAsiaTheme="minorEastAsia" w:hAnsiTheme="minorEastAsia" w:hint="eastAsia"/>
          <w:b/>
        </w:rPr>
        <w:t>投标资料表</w:t>
      </w:r>
      <w:r w:rsidRPr="002C2659">
        <w:rPr>
          <w:rFonts w:asciiTheme="minorEastAsia" w:eastAsiaTheme="minorEastAsia" w:hAnsiTheme="minorEastAsia"/>
          <w:spacing w:val="-15"/>
        </w:rPr>
        <w:t xml:space="preserve">中的规定，报 </w:t>
      </w:r>
      <w:r w:rsidRPr="002C2659">
        <w:rPr>
          <w:rFonts w:asciiTheme="minorEastAsia" w:eastAsiaTheme="minorEastAsia" w:hAnsiTheme="minorEastAsia"/>
          <w:spacing w:val="-11"/>
        </w:rPr>
        <w:t>CIF（</w:t>
      </w:r>
      <w:r w:rsidRPr="002C2659">
        <w:rPr>
          <w:rFonts w:asciiTheme="minorEastAsia" w:eastAsiaTheme="minorEastAsia" w:hAnsiTheme="minorEastAsia"/>
        </w:rPr>
        <w:t>指定目的港</w:t>
      </w:r>
      <w:r w:rsidRPr="002C2659">
        <w:rPr>
          <w:rFonts w:asciiTheme="minorEastAsia" w:eastAsiaTheme="minorEastAsia" w:hAnsiTheme="minorEastAsia"/>
          <w:spacing w:val="-36"/>
        </w:rPr>
        <w:t>）</w:t>
      </w:r>
      <w:r w:rsidRPr="002C2659">
        <w:rPr>
          <w:rFonts w:asciiTheme="minorEastAsia" w:eastAsiaTheme="minorEastAsia" w:hAnsiTheme="minorEastAsia"/>
          <w:spacing w:val="-23"/>
        </w:rPr>
        <w:t xml:space="preserve">价，或 </w:t>
      </w:r>
      <w:r w:rsidRPr="002C2659">
        <w:rPr>
          <w:rFonts w:asciiTheme="minorEastAsia" w:eastAsiaTheme="minorEastAsia" w:hAnsiTheme="minorEastAsia"/>
        </w:rPr>
        <w:t>CIP(指定目的地)价。</w:t>
      </w:r>
    </w:p>
    <w:p w:rsidR="007E7ABD" w:rsidRPr="002C2659" w:rsidRDefault="007E7ABD" w:rsidP="007E7ABD">
      <w:pPr>
        <w:pStyle w:val="a3"/>
        <w:spacing w:before="212" w:line="352" w:lineRule="auto"/>
        <w:ind w:left="1064" w:right="116" w:hanging="113"/>
        <w:rPr>
          <w:rFonts w:asciiTheme="minorEastAsia" w:eastAsiaTheme="minorEastAsia" w:hAnsiTheme="minorEastAsia"/>
        </w:rPr>
      </w:pPr>
      <w:r w:rsidRPr="002C2659">
        <w:rPr>
          <w:rFonts w:asciiTheme="minorEastAsia" w:eastAsiaTheme="minorEastAsia" w:hAnsiTheme="minorEastAsia"/>
        </w:rPr>
        <w:t>2)如果</w:t>
      </w:r>
      <w:r w:rsidRPr="002C2659">
        <w:rPr>
          <w:rFonts w:asciiTheme="minorEastAsia" w:eastAsiaTheme="minorEastAsia" w:hAnsiTheme="minorEastAsia" w:hint="eastAsia"/>
          <w:b/>
        </w:rPr>
        <w:t>投标资料表</w:t>
      </w:r>
      <w:r w:rsidRPr="002C2659">
        <w:rPr>
          <w:rFonts w:asciiTheme="minorEastAsia" w:eastAsiaTheme="minorEastAsia" w:hAnsiTheme="minorEastAsia"/>
          <w:spacing w:val="-9"/>
        </w:rPr>
        <w:t xml:space="preserve">中有规定，报 </w:t>
      </w:r>
      <w:r w:rsidRPr="002C2659">
        <w:rPr>
          <w:rFonts w:asciiTheme="minorEastAsia" w:eastAsiaTheme="minorEastAsia" w:hAnsiTheme="minorEastAsia"/>
        </w:rPr>
        <w:t>FOB(指定装运港)</w:t>
      </w:r>
      <w:r w:rsidRPr="002C2659">
        <w:rPr>
          <w:rFonts w:asciiTheme="minorEastAsia" w:eastAsiaTheme="minorEastAsia" w:hAnsiTheme="minorEastAsia"/>
          <w:spacing w:val="-12"/>
        </w:rPr>
        <w:t xml:space="preserve">价，或 </w:t>
      </w:r>
      <w:r w:rsidRPr="002C2659">
        <w:rPr>
          <w:rFonts w:asciiTheme="minorEastAsia" w:eastAsiaTheme="minorEastAsia" w:hAnsiTheme="minorEastAsia"/>
        </w:rPr>
        <w:t xml:space="preserve">FCA（指定承运地点） </w:t>
      </w:r>
      <w:r w:rsidRPr="002C2659">
        <w:rPr>
          <w:rFonts w:asciiTheme="minorEastAsia" w:eastAsiaTheme="minorEastAsia" w:hAnsiTheme="minorEastAsia"/>
          <w:spacing w:val="-2"/>
        </w:rPr>
        <w:t>价，或其它方式的报价。</w:t>
      </w:r>
    </w:p>
    <w:p w:rsidR="007E7ABD" w:rsidRPr="002C2659" w:rsidRDefault="007E7ABD" w:rsidP="007E7ABD">
      <w:pPr>
        <w:pStyle w:val="a3"/>
        <w:spacing w:before="121" w:line="352" w:lineRule="auto"/>
        <w:ind w:left="1064" w:right="119" w:hanging="113"/>
        <w:rPr>
          <w:rFonts w:asciiTheme="minorEastAsia" w:eastAsiaTheme="minorEastAsia" w:hAnsiTheme="minorEastAsia"/>
        </w:rPr>
      </w:pPr>
      <w:r w:rsidRPr="002C2659">
        <w:rPr>
          <w:rFonts w:asciiTheme="minorEastAsia" w:eastAsiaTheme="minorEastAsia" w:hAnsiTheme="minorEastAsia"/>
        </w:rPr>
        <w:t>3)如果</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中有规定，报货物从进口口岸运至最终目的地的关境内运输、保险和其他当地发生的伴随费用。</w:t>
      </w:r>
    </w:p>
    <w:p w:rsidR="007E7ABD" w:rsidRPr="002C2659" w:rsidRDefault="007E7ABD" w:rsidP="007E7ABD">
      <w:pPr>
        <w:pStyle w:val="a3"/>
        <w:spacing w:before="119"/>
        <w:ind w:left="951"/>
        <w:rPr>
          <w:rFonts w:asciiTheme="minorEastAsia" w:eastAsiaTheme="minorEastAsia" w:hAnsiTheme="minorEastAsia"/>
        </w:rPr>
      </w:pPr>
      <w:r w:rsidRPr="002C2659">
        <w:rPr>
          <w:rFonts w:asciiTheme="minorEastAsia" w:eastAsiaTheme="minorEastAsia" w:hAnsiTheme="minorEastAsia"/>
        </w:rPr>
        <w:t>4)报</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中列出的其他伴随服务费用(如果有的话)。</w:t>
      </w:r>
    </w:p>
    <w:p w:rsidR="007E7ABD" w:rsidRPr="002C2659" w:rsidRDefault="007E7ABD" w:rsidP="007E7ABD">
      <w:pPr>
        <w:pStyle w:val="a4"/>
        <w:numPr>
          <w:ilvl w:val="1"/>
          <w:numId w:val="11"/>
        </w:numPr>
        <w:tabs>
          <w:tab w:val="left" w:pos="725"/>
          <w:tab w:val="left" w:pos="726"/>
        </w:tabs>
        <w:spacing w:before="212" w:line="352" w:lineRule="auto"/>
        <w:ind w:left="730" w:right="230" w:hanging="628"/>
        <w:rPr>
          <w:rFonts w:asciiTheme="minorEastAsia" w:eastAsiaTheme="minorEastAsia" w:hAnsiTheme="minorEastAsia"/>
          <w:sz w:val="23"/>
        </w:rPr>
      </w:pPr>
      <w:r w:rsidRPr="002C2659">
        <w:rPr>
          <w:rFonts w:asciiTheme="minorEastAsia" w:eastAsiaTheme="minorEastAsia" w:hAnsiTheme="minorEastAsia"/>
          <w:sz w:val="23"/>
        </w:rPr>
        <w:t>EXW、CIF</w:t>
      </w:r>
      <w:r w:rsidRPr="002C2659">
        <w:rPr>
          <w:rFonts w:asciiTheme="minorEastAsia" w:eastAsiaTheme="minorEastAsia" w:hAnsiTheme="minorEastAsia"/>
          <w:spacing w:val="48"/>
          <w:sz w:val="23"/>
        </w:rPr>
        <w:t xml:space="preserve"> </w:t>
      </w:r>
      <w:r w:rsidRPr="002C2659">
        <w:rPr>
          <w:rFonts w:asciiTheme="minorEastAsia" w:eastAsiaTheme="minorEastAsia" w:hAnsiTheme="minorEastAsia"/>
          <w:sz w:val="23"/>
        </w:rPr>
        <w:t>和 CIP</w:t>
      </w:r>
      <w:r w:rsidRPr="002C2659">
        <w:rPr>
          <w:rFonts w:asciiTheme="minorEastAsia" w:eastAsiaTheme="minorEastAsia" w:hAnsiTheme="minorEastAsia"/>
          <w:spacing w:val="50"/>
          <w:sz w:val="23"/>
        </w:rPr>
        <w:t xml:space="preserve"> </w:t>
      </w:r>
      <w:r w:rsidRPr="002C2659">
        <w:rPr>
          <w:rFonts w:asciiTheme="minorEastAsia" w:eastAsiaTheme="minorEastAsia" w:hAnsiTheme="minorEastAsia"/>
          <w:sz w:val="23"/>
        </w:rPr>
        <w:t>等价格术语，应根据国际商会（ICC）</w:t>
      </w:r>
      <w:r w:rsidRPr="002C2659">
        <w:rPr>
          <w:rFonts w:asciiTheme="minorEastAsia" w:eastAsiaTheme="minorEastAsia" w:hAnsiTheme="minorEastAsia"/>
          <w:spacing w:val="-1"/>
          <w:sz w:val="23"/>
        </w:rPr>
        <w:t>现行最新版本的《国际贸易术语解释通则》</w:t>
      </w:r>
      <w:r w:rsidRPr="002C2659">
        <w:rPr>
          <w:rFonts w:asciiTheme="minorEastAsia" w:eastAsiaTheme="minorEastAsia" w:hAnsiTheme="minorEastAsia"/>
          <w:sz w:val="23"/>
        </w:rPr>
        <w:t>(Incoterms)</w:t>
      </w:r>
      <w:r w:rsidRPr="002C2659">
        <w:rPr>
          <w:rFonts w:asciiTheme="minorEastAsia" w:eastAsiaTheme="minorEastAsia" w:hAnsiTheme="minorEastAsia"/>
          <w:spacing w:val="-2"/>
          <w:sz w:val="23"/>
        </w:rPr>
        <w:t>的规定来解释。</w:t>
      </w:r>
    </w:p>
    <w:p w:rsidR="007E7ABD" w:rsidRPr="002C2659" w:rsidRDefault="007E7ABD" w:rsidP="007E7ABD">
      <w:pPr>
        <w:pStyle w:val="a4"/>
        <w:numPr>
          <w:ilvl w:val="1"/>
          <w:numId w:val="11"/>
        </w:numPr>
        <w:tabs>
          <w:tab w:val="left" w:pos="725"/>
          <w:tab w:val="left" w:pos="726"/>
        </w:tabs>
        <w:spacing w:before="92" w:line="352" w:lineRule="auto"/>
        <w:ind w:left="810" w:right="229" w:hanging="708"/>
        <w:rPr>
          <w:rFonts w:asciiTheme="minorEastAsia" w:eastAsiaTheme="minorEastAsia" w:hAnsiTheme="minorEastAsia"/>
          <w:sz w:val="23"/>
        </w:rPr>
      </w:pPr>
      <w:r w:rsidRPr="002C2659">
        <w:rPr>
          <w:rFonts w:asciiTheme="minorEastAsia" w:eastAsiaTheme="minorEastAsia" w:hAnsiTheme="minorEastAsia"/>
          <w:spacing w:val="-3"/>
          <w:sz w:val="23"/>
        </w:rPr>
        <w:t>投标人根据本须知第 11.6</w:t>
      </w:r>
      <w:r w:rsidRPr="002C2659">
        <w:rPr>
          <w:rFonts w:asciiTheme="minorEastAsia" w:eastAsiaTheme="minorEastAsia" w:hAnsiTheme="minorEastAsia"/>
          <w:spacing w:val="40"/>
          <w:sz w:val="23"/>
        </w:rPr>
        <w:t xml:space="preserve"> </w:t>
      </w:r>
      <w:r w:rsidRPr="002C2659">
        <w:rPr>
          <w:rFonts w:asciiTheme="minorEastAsia" w:eastAsiaTheme="minorEastAsia" w:hAnsiTheme="minorEastAsia"/>
          <w:spacing w:val="-3"/>
          <w:sz w:val="23"/>
        </w:rPr>
        <w:t>条的规定将投标价分成几部分，只是为了方便招标人对投标文件进行比较，并不限制招标人以上述任何条件订立合同的权利。</w:t>
      </w:r>
    </w:p>
    <w:p w:rsidR="007E7ABD" w:rsidRPr="002C2659" w:rsidRDefault="007E7ABD" w:rsidP="007E7ABD">
      <w:pPr>
        <w:pStyle w:val="a4"/>
        <w:numPr>
          <w:ilvl w:val="1"/>
          <w:numId w:val="11"/>
        </w:numPr>
        <w:tabs>
          <w:tab w:val="left" w:pos="738"/>
        </w:tabs>
        <w:spacing w:before="121" w:line="362" w:lineRule="auto"/>
        <w:ind w:right="231" w:hanging="559"/>
        <w:jc w:val="both"/>
        <w:rPr>
          <w:rFonts w:asciiTheme="minorEastAsia" w:eastAsiaTheme="minorEastAsia" w:hAnsiTheme="minorEastAsia"/>
          <w:sz w:val="23"/>
        </w:rPr>
      </w:pPr>
      <w:r w:rsidRPr="002C2659">
        <w:rPr>
          <w:rFonts w:asciiTheme="minorEastAsia" w:eastAsiaTheme="minorEastAsia" w:hAnsiTheme="minorEastAsia"/>
          <w:sz w:val="23"/>
        </w:rPr>
        <w:t>除非投标资料表中另有规定，投标人所报的投标价在合同执行过程中是固定不变</w:t>
      </w:r>
      <w:r w:rsidRPr="002C2659">
        <w:rPr>
          <w:rFonts w:asciiTheme="minorEastAsia" w:eastAsiaTheme="minorEastAsia" w:hAnsiTheme="minorEastAsia"/>
          <w:spacing w:val="-8"/>
          <w:sz w:val="23"/>
        </w:rPr>
        <w:t>的，不得以任何理由予以变更。任何包含价格调整要求的投标将被认为是非实质性</w:t>
      </w:r>
      <w:r w:rsidRPr="002C2659">
        <w:rPr>
          <w:rFonts w:asciiTheme="minorEastAsia" w:eastAsiaTheme="minorEastAsia" w:hAnsiTheme="minorEastAsia"/>
          <w:spacing w:val="-1"/>
          <w:sz w:val="23"/>
        </w:rPr>
        <w:t>响应投标而予以否决。</w:t>
      </w:r>
    </w:p>
    <w:p w:rsidR="007E7ABD" w:rsidRPr="002C2659" w:rsidRDefault="007E7ABD" w:rsidP="007E7ABD">
      <w:pPr>
        <w:pStyle w:val="Heading5"/>
        <w:numPr>
          <w:ilvl w:val="0"/>
          <w:numId w:val="11"/>
        </w:numPr>
        <w:tabs>
          <w:tab w:val="left" w:pos="641"/>
          <w:tab w:val="left" w:pos="642"/>
        </w:tabs>
        <w:spacing w:before="103"/>
        <w:rPr>
          <w:rFonts w:asciiTheme="minorEastAsia" w:eastAsiaTheme="minorEastAsia" w:hAnsiTheme="minorEastAsia"/>
        </w:rPr>
      </w:pPr>
      <w:r w:rsidRPr="002C2659">
        <w:rPr>
          <w:rFonts w:asciiTheme="minorEastAsia" w:eastAsiaTheme="minorEastAsia" w:hAnsiTheme="minorEastAsia" w:hint="eastAsia"/>
        </w:rPr>
        <w:t>投标货币</w:t>
      </w:r>
    </w:p>
    <w:p w:rsidR="007E7ABD" w:rsidRPr="002C2659" w:rsidRDefault="007E7ABD" w:rsidP="007E7ABD">
      <w:pPr>
        <w:pStyle w:val="a4"/>
        <w:numPr>
          <w:ilvl w:val="1"/>
          <w:numId w:val="11"/>
        </w:numPr>
        <w:tabs>
          <w:tab w:val="left" w:pos="611"/>
        </w:tabs>
        <w:spacing w:before="207" w:line="352" w:lineRule="auto"/>
        <w:ind w:left="730" w:right="232" w:hanging="628"/>
        <w:rPr>
          <w:rFonts w:asciiTheme="minorEastAsia" w:eastAsiaTheme="minorEastAsia" w:hAnsiTheme="minorEastAsia"/>
          <w:sz w:val="23"/>
        </w:rPr>
      </w:pPr>
      <w:r w:rsidRPr="002C2659">
        <w:rPr>
          <w:rFonts w:asciiTheme="minorEastAsia" w:eastAsiaTheme="minorEastAsia" w:hAnsiTheme="minorEastAsia"/>
          <w:spacing w:val="-3"/>
          <w:sz w:val="23"/>
        </w:rPr>
        <w:t>除非另有规定或许可，投标人从中华人民共和国关境内提供的货物和服务用人民币报价。</w:t>
      </w:r>
    </w:p>
    <w:p w:rsidR="007E7ABD" w:rsidRPr="002C2659" w:rsidRDefault="007E7ABD" w:rsidP="007E7ABD">
      <w:pPr>
        <w:spacing w:line="352" w:lineRule="auto"/>
        <w:rPr>
          <w:rFonts w:asciiTheme="minorEastAsia" w:eastAsiaTheme="minorEastAsia" w:hAnsiTheme="minorEastAsia"/>
          <w:sz w:val="23"/>
        </w:rPr>
        <w:sectPr w:rsidR="007E7ABD" w:rsidRPr="002C2659">
          <w:pgSz w:w="11910" w:h="16450"/>
          <w:pgMar w:top="1500" w:right="1180" w:bottom="1200" w:left="1600" w:header="0" w:footer="1005" w:gutter="0"/>
          <w:cols w:space="720"/>
        </w:sectPr>
      </w:pPr>
    </w:p>
    <w:p w:rsidR="007E7ABD" w:rsidRPr="002C2659" w:rsidRDefault="007E7ABD" w:rsidP="007E7ABD">
      <w:pPr>
        <w:pStyle w:val="a4"/>
        <w:numPr>
          <w:ilvl w:val="1"/>
          <w:numId w:val="11"/>
        </w:numPr>
        <w:tabs>
          <w:tab w:val="left" w:pos="606"/>
        </w:tabs>
        <w:spacing w:before="19"/>
        <w:ind w:left="606" w:hanging="504"/>
        <w:rPr>
          <w:rFonts w:asciiTheme="minorEastAsia" w:eastAsiaTheme="minorEastAsia" w:hAnsiTheme="minorEastAsia"/>
          <w:sz w:val="23"/>
        </w:rPr>
      </w:pPr>
      <w:r w:rsidRPr="002C2659">
        <w:rPr>
          <w:rFonts w:asciiTheme="minorEastAsia" w:eastAsiaTheme="minorEastAsia" w:hAnsiTheme="minorEastAsia"/>
          <w:spacing w:val="-3"/>
          <w:sz w:val="23"/>
        </w:rPr>
        <w:lastRenderedPageBreak/>
        <w:t>投标人从中华人民共和国关境外提供的货物和服务用</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pacing w:val="-1"/>
          <w:sz w:val="23"/>
        </w:rPr>
        <w:t>中规定的货币报价。</w:t>
      </w:r>
    </w:p>
    <w:p w:rsidR="007E7ABD" w:rsidRPr="002C2659" w:rsidRDefault="007E7ABD" w:rsidP="007E7ABD">
      <w:pPr>
        <w:pStyle w:val="Heading5"/>
        <w:numPr>
          <w:ilvl w:val="0"/>
          <w:numId w:val="11"/>
        </w:numPr>
        <w:tabs>
          <w:tab w:val="left" w:pos="641"/>
          <w:tab w:val="left" w:pos="642"/>
        </w:tabs>
        <w:spacing w:before="202"/>
        <w:rPr>
          <w:rFonts w:asciiTheme="minorEastAsia" w:eastAsiaTheme="minorEastAsia" w:hAnsiTheme="minorEastAsia"/>
        </w:rPr>
      </w:pPr>
      <w:r w:rsidRPr="002C2659">
        <w:rPr>
          <w:rFonts w:asciiTheme="minorEastAsia" w:eastAsiaTheme="minorEastAsia" w:hAnsiTheme="minorEastAsia" w:hint="eastAsia"/>
          <w:w w:val="95"/>
        </w:rPr>
        <w:t>证明投标人合格和资格的文件</w:t>
      </w:r>
    </w:p>
    <w:p w:rsidR="007E7ABD" w:rsidRPr="002C2659" w:rsidRDefault="007E7ABD" w:rsidP="007E7ABD">
      <w:pPr>
        <w:pStyle w:val="a4"/>
        <w:numPr>
          <w:ilvl w:val="1"/>
          <w:numId w:val="11"/>
        </w:numPr>
        <w:tabs>
          <w:tab w:val="left" w:pos="611"/>
        </w:tabs>
        <w:spacing w:before="206" w:line="367" w:lineRule="auto"/>
        <w:ind w:right="331" w:hanging="566"/>
        <w:jc w:val="both"/>
        <w:rPr>
          <w:rFonts w:asciiTheme="minorEastAsia" w:eastAsiaTheme="minorEastAsia" w:hAnsiTheme="minorEastAsia"/>
          <w:sz w:val="23"/>
        </w:rPr>
      </w:pPr>
      <w:r w:rsidRPr="002C2659">
        <w:rPr>
          <w:rFonts w:asciiTheme="minorEastAsia" w:eastAsiaTheme="minorEastAsia" w:hAnsiTheme="minorEastAsia"/>
          <w:spacing w:val="-3"/>
          <w:sz w:val="23"/>
        </w:rPr>
        <w:t>投标人应提交证明其有资格参加投标和中标后有能力履行合同的文件，并作为其投</w:t>
      </w:r>
      <w:r w:rsidRPr="002C2659">
        <w:rPr>
          <w:rFonts w:asciiTheme="minorEastAsia" w:eastAsiaTheme="minorEastAsia" w:hAnsiTheme="minorEastAsia"/>
          <w:spacing w:val="-7"/>
          <w:sz w:val="23"/>
        </w:rPr>
        <w:t>标文件的一部分。本次招标是否允许联合体投标见</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pacing w:val="-6"/>
          <w:sz w:val="23"/>
        </w:rPr>
        <w:t>，如果允许联合体投</w:t>
      </w:r>
      <w:r w:rsidRPr="002C2659">
        <w:rPr>
          <w:rFonts w:asciiTheme="minorEastAsia" w:eastAsiaTheme="minorEastAsia" w:hAnsiTheme="minorEastAsia"/>
          <w:spacing w:val="-8"/>
          <w:sz w:val="23"/>
        </w:rPr>
        <w:t>标，应提交联合体各方的资格证明文件、共同投标协议并注明牵头人及各方拟承担</w:t>
      </w:r>
      <w:r w:rsidRPr="002C2659">
        <w:rPr>
          <w:rFonts w:asciiTheme="minorEastAsia" w:eastAsiaTheme="minorEastAsia" w:hAnsiTheme="minorEastAsia"/>
          <w:spacing w:val="-11"/>
          <w:sz w:val="23"/>
        </w:rPr>
        <w:t>的工作和责任，并承诺一旦中标联合体各方将向招标人承担连带责任。否则，将导致其投标被否决。</w:t>
      </w:r>
    </w:p>
    <w:p w:rsidR="007E7ABD" w:rsidRPr="002C2659" w:rsidRDefault="007E7ABD" w:rsidP="007E7ABD">
      <w:pPr>
        <w:pStyle w:val="a4"/>
        <w:numPr>
          <w:ilvl w:val="1"/>
          <w:numId w:val="11"/>
        </w:numPr>
        <w:tabs>
          <w:tab w:val="left" w:pos="621"/>
        </w:tabs>
        <w:spacing w:before="107"/>
        <w:ind w:left="620" w:hanging="518"/>
        <w:rPr>
          <w:rFonts w:asciiTheme="minorEastAsia" w:eastAsiaTheme="minorEastAsia" w:hAnsiTheme="minorEastAsia"/>
          <w:sz w:val="23"/>
        </w:rPr>
      </w:pPr>
      <w:r w:rsidRPr="002C2659">
        <w:rPr>
          <w:rFonts w:asciiTheme="minorEastAsia" w:eastAsiaTheme="minorEastAsia" w:hAnsiTheme="minorEastAsia"/>
          <w:spacing w:val="-6"/>
          <w:sz w:val="23"/>
        </w:rPr>
        <w:t xml:space="preserve">投标人提交的资格证明文件应证明其来自本须知第 </w:t>
      </w:r>
      <w:r w:rsidRPr="002C2659">
        <w:rPr>
          <w:rFonts w:asciiTheme="minorEastAsia" w:eastAsiaTheme="minorEastAsia" w:hAnsiTheme="minorEastAsia"/>
          <w:sz w:val="23"/>
        </w:rPr>
        <w:t>2.2</w:t>
      </w:r>
      <w:r w:rsidRPr="002C2659">
        <w:rPr>
          <w:rFonts w:asciiTheme="minorEastAsia" w:eastAsiaTheme="minorEastAsia" w:hAnsiTheme="minorEastAsia"/>
          <w:spacing w:val="-3"/>
          <w:sz w:val="23"/>
        </w:rPr>
        <w:t xml:space="preserve"> </w:t>
      </w:r>
      <w:r w:rsidRPr="002C2659">
        <w:rPr>
          <w:rFonts w:asciiTheme="minorEastAsia" w:eastAsiaTheme="minorEastAsia" w:hAnsiTheme="minorEastAsia"/>
          <w:spacing w:val="-1"/>
          <w:sz w:val="23"/>
        </w:rPr>
        <w:t>条款定义的合格来源国</w:t>
      </w:r>
      <w:r w:rsidRPr="002C2659">
        <w:rPr>
          <w:rFonts w:asciiTheme="minorEastAsia" w:eastAsiaTheme="minorEastAsia" w:hAnsiTheme="minorEastAsia"/>
          <w:sz w:val="23"/>
        </w:rPr>
        <w:t>/</w:t>
      </w:r>
      <w:r w:rsidRPr="002C2659">
        <w:rPr>
          <w:rFonts w:asciiTheme="minorEastAsia" w:eastAsiaTheme="minorEastAsia" w:hAnsiTheme="minorEastAsia"/>
          <w:spacing w:val="-2"/>
          <w:sz w:val="23"/>
        </w:rPr>
        <w:t>地区。</w:t>
      </w:r>
    </w:p>
    <w:p w:rsidR="007E7ABD" w:rsidRPr="002C2659" w:rsidRDefault="007E7ABD" w:rsidP="007E7ABD">
      <w:pPr>
        <w:pStyle w:val="a4"/>
        <w:numPr>
          <w:ilvl w:val="1"/>
          <w:numId w:val="11"/>
        </w:numPr>
        <w:tabs>
          <w:tab w:val="left" w:pos="621"/>
        </w:tabs>
        <w:spacing w:before="210"/>
        <w:ind w:left="620" w:hanging="518"/>
        <w:rPr>
          <w:rFonts w:asciiTheme="minorEastAsia" w:eastAsiaTheme="minorEastAsia" w:hAnsiTheme="minorEastAsia"/>
          <w:sz w:val="23"/>
        </w:rPr>
      </w:pPr>
      <w:r w:rsidRPr="002C2659">
        <w:rPr>
          <w:rFonts w:asciiTheme="minorEastAsia" w:eastAsiaTheme="minorEastAsia" w:hAnsiTheme="minorEastAsia"/>
          <w:spacing w:val="-3"/>
          <w:sz w:val="23"/>
        </w:rPr>
        <w:t>投标人提交的证明其中标后能履行合同的资格证明文件应包括下列文件：</w:t>
      </w:r>
    </w:p>
    <w:p w:rsidR="007E7ABD" w:rsidRPr="002C2659" w:rsidRDefault="007E7ABD" w:rsidP="007E7ABD">
      <w:pPr>
        <w:pStyle w:val="a3"/>
        <w:spacing w:before="123" w:line="338" w:lineRule="auto"/>
        <w:ind w:left="670" w:right="332" w:hanging="3"/>
        <w:rPr>
          <w:rFonts w:asciiTheme="minorEastAsia" w:eastAsiaTheme="minorEastAsia" w:hAnsiTheme="minorEastAsia"/>
        </w:rPr>
      </w:pPr>
      <w:r w:rsidRPr="002C2659">
        <w:rPr>
          <w:rFonts w:asciiTheme="minorEastAsia" w:eastAsiaTheme="minorEastAsia" w:hAnsiTheme="minorEastAsia"/>
        </w:rPr>
        <w:t>1)</w:t>
      </w:r>
      <w:r w:rsidRPr="002C2659">
        <w:rPr>
          <w:rFonts w:asciiTheme="minorEastAsia" w:eastAsiaTheme="minorEastAsia" w:hAnsiTheme="minorEastAsia"/>
          <w:spacing w:val="-4"/>
        </w:rPr>
        <w:t>如果投标人所投的货物不是投标人自己制造的，投标人应得到制造商同意其在本次投标中提供该货物的正式授权书</w:t>
      </w:r>
      <w:r w:rsidRPr="002C2659">
        <w:rPr>
          <w:rFonts w:asciiTheme="minorEastAsia" w:eastAsiaTheme="minorEastAsia" w:hAnsiTheme="minorEastAsia"/>
        </w:rPr>
        <w:t>（见格式</w:t>
      </w:r>
      <w:r w:rsidRPr="002C2659">
        <w:rPr>
          <w:rFonts w:asciiTheme="minorEastAsia" w:eastAsiaTheme="minorEastAsia" w:hAnsiTheme="minorEastAsia"/>
          <w:spacing w:val="-58"/>
        </w:rPr>
        <w:t xml:space="preserve"> </w:t>
      </w:r>
      <w:r w:rsidRPr="002C2659">
        <w:rPr>
          <w:rFonts w:asciiTheme="minorEastAsia" w:eastAsiaTheme="minorEastAsia" w:hAnsiTheme="minorEastAsia"/>
          <w:spacing w:val="-3"/>
        </w:rPr>
        <w:t>I</w:t>
      </w:r>
      <w:r w:rsidRPr="002C2659">
        <w:rPr>
          <w:rFonts w:asciiTheme="minorEastAsia" w:eastAsiaTheme="minorEastAsia" w:hAnsiTheme="minorEastAsia"/>
          <w:spacing w:val="-1"/>
        </w:rPr>
        <w:t>V</w:t>
      </w:r>
      <w:r w:rsidRPr="002C2659">
        <w:rPr>
          <w:rFonts w:asciiTheme="minorEastAsia" w:eastAsiaTheme="minorEastAsia" w:hAnsiTheme="minorEastAsia"/>
        </w:rPr>
        <w:t>-9-4</w:t>
      </w:r>
      <w:r w:rsidRPr="002C2659">
        <w:rPr>
          <w:rFonts w:asciiTheme="minorEastAsia" w:eastAsiaTheme="minorEastAsia" w:hAnsiTheme="minorEastAsia"/>
          <w:spacing w:val="-116"/>
        </w:rPr>
        <w:t>）</w:t>
      </w:r>
      <w:r w:rsidRPr="002C2659">
        <w:rPr>
          <w:rFonts w:asciiTheme="minorEastAsia" w:eastAsiaTheme="minorEastAsia" w:hAnsiTheme="minorEastAsia"/>
        </w:rPr>
        <w:t>；</w:t>
      </w:r>
    </w:p>
    <w:p w:rsidR="007E7ABD" w:rsidRPr="002C2659" w:rsidRDefault="007E7ABD" w:rsidP="007E7ABD">
      <w:pPr>
        <w:pStyle w:val="a3"/>
        <w:spacing w:before="175"/>
        <w:ind w:left="678"/>
        <w:rPr>
          <w:rFonts w:asciiTheme="minorEastAsia" w:eastAsiaTheme="minorEastAsia" w:hAnsiTheme="minorEastAsia"/>
        </w:rPr>
      </w:pPr>
      <w:r w:rsidRPr="002C2659">
        <w:rPr>
          <w:rFonts w:asciiTheme="minorEastAsia" w:eastAsiaTheme="minorEastAsia" w:hAnsiTheme="minorEastAsia"/>
        </w:rPr>
        <w:t>2)证明投标人已具备履行合同所需的财务、技术和生产能力的文件；</w:t>
      </w:r>
    </w:p>
    <w:p w:rsidR="007E7ABD" w:rsidRPr="002C2659" w:rsidRDefault="007E7ABD" w:rsidP="007E7ABD">
      <w:pPr>
        <w:pStyle w:val="a3"/>
        <w:spacing w:before="212"/>
        <w:ind w:left="678"/>
        <w:rPr>
          <w:rFonts w:asciiTheme="minorEastAsia" w:eastAsiaTheme="minorEastAsia" w:hAnsiTheme="minorEastAsia"/>
        </w:rPr>
      </w:pPr>
      <w:r w:rsidRPr="002C2659">
        <w:rPr>
          <w:rFonts w:asciiTheme="minorEastAsia" w:eastAsiaTheme="minorEastAsia" w:hAnsiTheme="minorEastAsia"/>
        </w:rPr>
        <w:t>3)证明投标人满足</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中列出的业绩要求的文件；</w:t>
      </w:r>
    </w:p>
    <w:p w:rsidR="007E7ABD" w:rsidRPr="002C2659" w:rsidRDefault="007E7ABD" w:rsidP="007E7ABD">
      <w:pPr>
        <w:pStyle w:val="a3"/>
        <w:spacing w:before="212"/>
        <w:ind w:left="666"/>
        <w:rPr>
          <w:rFonts w:asciiTheme="minorEastAsia" w:eastAsiaTheme="minorEastAsia" w:hAnsiTheme="minorEastAsia"/>
        </w:rPr>
      </w:pPr>
      <w:r w:rsidRPr="002C2659">
        <w:rPr>
          <w:rFonts w:asciiTheme="minorEastAsia" w:eastAsiaTheme="minorEastAsia" w:hAnsiTheme="minorEastAsia"/>
        </w:rPr>
        <w:t>4)投标人开户银行在开标日前三个月内开具的资信证明原件或复印件；</w:t>
      </w:r>
    </w:p>
    <w:p w:rsidR="007E7ABD" w:rsidRPr="002C2659" w:rsidRDefault="007E7ABD" w:rsidP="007E7ABD">
      <w:pPr>
        <w:pStyle w:val="a3"/>
        <w:spacing w:before="209"/>
        <w:ind w:left="668"/>
        <w:rPr>
          <w:rFonts w:asciiTheme="minorEastAsia" w:eastAsiaTheme="minorEastAsia" w:hAnsiTheme="minorEastAsia"/>
        </w:rPr>
      </w:pPr>
      <w:r w:rsidRPr="002C2659">
        <w:rPr>
          <w:rFonts w:asciiTheme="minorEastAsia" w:eastAsiaTheme="minorEastAsia" w:hAnsiTheme="minorEastAsia"/>
        </w:rPr>
        <w:t>5)本次招标要求投标人提供的其它资格证明文件见</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w:t>
      </w:r>
    </w:p>
    <w:p w:rsidR="007E7ABD" w:rsidRPr="002C2659" w:rsidRDefault="007E7ABD" w:rsidP="007E7ABD">
      <w:pPr>
        <w:pStyle w:val="a4"/>
        <w:numPr>
          <w:ilvl w:val="1"/>
          <w:numId w:val="11"/>
        </w:numPr>
        <w:tabs>
          <w:tab w:val="left" w:pos="621"/>
        </w:tabs>
        <w:spacing w:line="352" w:lineRule="auto"/>
        <w:ind w:right="332" w:hanging="566"/>
        <w:rPr>
          <w:rFonts w:asciiTheme="minorEastAsia" w:eastAsiaTheme="minorEastAsia" w:hAnsiTheme="minorEastAsia"/>
          <w:sz w:val="23"/>
        </w:rPr>
      </w:pPr>
      <w:r w:rsidRPr="002C2659">
        <w:rPr>
          <w:rFonts w:asciiTheme="minorEastAsia" w:eastAsiaTheme="minorEastAsia" w:hAnsiTheme="minorEastAsia"/>
          <w:spacing w:val="-5"/>
          <w:sz w:val="23"/>
        </w:rPr>
        <w:t>在招标过程中，投标人发生合并、分立、破产等重大变化时，应当及时书面告知招标人。</w:t>
      </w:r>
    </w:p>
    <w:p w:rsidR="007E7ABD" w:rsidRPr="002C2659" w:rsidRDefault="007E7ABD" w:rsidP="007E7ABD">
      <w:pPr>
        <w:pStyle w:val="Heading5"/>
        <w:numPr>
          <w:ilvl w:val="0"/>
          <w:numId w:val="11"/>
        </w:numPr>
        <w:tabs>
          <w:tab w:val="left" w:pos="641"/>
          <w:tab w:val="left" w:pos="642"/>
        </w:tabs>
        <w:spacing w:before="111"/>
        <w:rPr>
          <w:rFonts w:asciiTheme="minorEastAsia" w:eastAsiaTheme="minorEastAsia" w:hAnsiTheme="minorEastAsia"/>
        </w:rPr>
      </w:pPr>
      <w:r w:rsidRPr="002C2659">
        <w:rPr>
          <w:rFonts w:asciiTheme="minorEastAsia" w:eastAsiaTheme="minorEastAsia" w:hAnsiTheme="minorEastAsia" w:hint="eastAsia"/>
          <w:w w:val="95"/>
        </w:rPr>
        <w:t>证明货物的合格性和符合招标文件规定的文件</w:t>
      </w:r>
    </w:p>
    <w:p w:rsidR="007E7ABD" w:rsidRPr="002C2659" w:rsidRDefault="007E7ABD" w:rsidP="007E7ABD">
      <w:pPr>
        <w:pStyle w:val="a4"/>
        <w:numPr>
          <w:ilvl w:val="1"/>
          <w:numId w:val="11"/>
        </w:numPr>
        <w:tabs>
          <w:tab w:val="left" w:pos="621"/>
        </w:tabs>
        <w:spacing w:before="207" w:line="352" w:lineRule="auto"/>
        <w:ind w:left="730" w:right="333" w:hanging="628"/>
        <w:rPr>
          <w:rFonts w:asciiTheme="minorEastAsia" w:eastAsiaTheme="minorEastAsia" w:hAnsiTheme="minorEastAsia"/>
          <w:sz w:val="23"/>
        </w:rPr>
      </w:pPr>
      <w:r w:rsidRPr="002C2659">
        <w:rPr>
          <w:rFonts w:asciiTheme="minorEastAsia" w:eastAsiaTheme="minorEastAsia" w:hAnsiTheme="minorEastAsia"/>
          <w:spacing w:val="-3"/>
          <w:sz w:val="23"/>
        </w:rPr>
        <w:t>投标人应提交证明文件，证明其拟供的合同项下的货物和服务的合格性符合招标文件规定。该证明文件作为投标文件的一部分。</w:t>
      </w:r>
    </w:p>
    <w:p w:rsidR="007E7ABD" w:rsidRPr="002C2659" w:rsidRDefault="007E7ABD" w:rsidP="007E7ABD">
      <w:pPr>
        <w:pStyle w:val="a4"/>
        <w:numPr>
          <w:ilvl w:val="1"/>
          <w:numId w:val="11"/>
        </w:numPr>
        <w:tabs>
          <w:tab w:val="left" w:pos="628"/>
        </w:tabs>
        <w:spacing w:before="121" w:line="352" w:lineRule="auto"/>
        <w:ind w:left="730" w:right="336" w:hanging="628"/>
        <w:rPr>
          <w:rFonts w:asciiTheme="minorEastAsia" w:eastAsiaTheme="minorEastAsia" w:hAnsiTheme="minorEastAsia"/>
          <w:sz w:val="23"/>
        </w:rPr>
      </w:pPr>
      <w:r w:rsidRPr="002C2659">
        <w:rPr>
          <w:rFonts w:asciiTheme="minorEastAsia" w:eastAsiaTheme="minorEastAsia" w:hAnsiTheme="minorEastAsia"/>
          <w:spacing w:val="1"/>
          <w:sz w:val="23"/>
        </w:rPr>
        <w:t>货物和服务合格性的证明文件应包括投标分项报价表中对货物和服务原产地的说</w:t>
      </w:r>
      <w:r w:rsidRPr="002C2659">
        <w:rPr>
          <w:rFonts w:asciiTheme="minorEastAsia" w:eastAsiaTheme="minorEastAsia" w:hAnsiTheme="minorEastAsia"/>
          <w:spacing w:val="-1"/>
          <w:sz w:val="23"/>
        </w:rPr>
        <w:t>明，并由装运货物时出具的原产地证书证实。</w:t>
      </w:r>
    </w:p>
    <w:p w:rsidR="007E7ABD" w:rsidRPr="002C2659" w:rsidRDefault="007E7ABD" w:rsidP="007E7ABD">
      <w:pPr>
        <w:pStyle w:val="a4"/>
        <w:numPr>
          <w:ilvl w:val="1"/>
          <w:numId w:val="11"/>
        </w:numPr>
        <w:tabs>
          <w:tab w:val="left" w:pos="611"/>
        </w:tabs>
        <w:spacing w:before="121" w:line="352" w:lineRule="auto"/>
        <w:ind w:left="730" w:right="333" w:hanging="628"/>
        <w:rPr>
          <w:rFonts w:asciiTheme="minorEastAsia" w:eastAsiaTheme="minorEastAsia" w:hAnsiTheme="minorEastAsia"/>
          <w:sz w:val="23"/>
        </w:rPr>
      </w:pPr>
      <w:r w:rsidRPr="002C2659">
        <w:rPr>
          <w:rFonts w:asciiTheme="minorEastAsia" w:eastAsiaTheme="minorEastAsia" w:hAnsiTheme="minorEastAsia"/>
          <w:spacing w:val="-3"/>
          <w:sz w:val="23"/>
        </w:rPr>
        <w:t>证明货物和服务与招标文件的要求相一致的文件，可以是文字资料、图纸和数据， 它包括：</w:t>
      </w:r>
    </w:p>
    <w:p w:rsidR="007E7ABD" w:rsidRPr="002C2659" w:rsidRDefault="007E7ABD" w:rsidP="007E7ABD">
      <w:pPr>
        <w:pStyle w:val="a3"/>
        <w:spacing w:before="118"/>
        <w:ind w:left="678"/>
        <w:rPr>
          <w:rFonts w:asciiTheme="minorEastAsia" w:eastAsiaTheme="minorEastAsia" w:hAnsiTheme="minorEastAsia"/>
        </w:rPr>
      </w:pPr>
      <w:r w:rsidRPr="002C2659">
        <w:rPr>
          <w:rFonts w:asciiTheme="minorEastAsia" w:eastAsiaTheme="minorEastAsia" w:hAnsiTheme="minorEastAsia"/>
        </w:rPr>
        <w:t>1)货物主要技术指标和性能的详细说明；</w:t>
      </w:r>
    </w:p>
    <w:p w:rsidR="007E7ABD" w:rsidRPr="002C2659" w:rsidRDefault="007E7ABD" w:rsidP="007E7ABD">
      <w:pPr>
        <w:pStyle w:val="a3"/>
        <w:spacing w:before="211"/>
        <w:ind w:left="678"/>
        <w:rPr>
          <w:rFonts w:asciiTheme="minorEastAsia" w:eastAsiaTheme="minorEastAsia" w:hAnsiTheme="minorEastAsia"/>
        </w:rPr>
      </w:pPr>
      <w:r w:rsidRPr="002C2659">
        <w:rPr>
          <w:rFonts w:asciiTheme="minorEastAsia" w:eastAsiaTheme="minorEastAsia" w:hAnsiTheme="minorEastAsia"/>
        </w:rPr>
        <w:t>2)货物从招标人验收后开始使用至</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中规定的周期内正常、连续地使用所</w:t>
      </w:r>
    </w:p>
    <w:p w:rsidR="007E7ABD" w:rsidRPr="002C2659" w:rsidRDefault="007E7ABD" w:rsidP="007E7ABD">
      <w:pPr>
        <w:rPr>
          <w:rFonts w:asciiTheme="minorEastAsia" w:eastAsiaTheme="minorEastAsia" w:hAnsiTheme="minorEastAsia"/>
        </w:rPr>
        <w:sectPr w:rsidR="007E7ABD" w:rsidRPr="002C2659">
          <w:pgSz w:w="11910" w:h="16450"/>
          <w:pgMar w:top="1500" w:right="1080" w:bottom="1200" w:left="1600" w:header="0" w:footer="1005" w:gutter="0"/>
          <w:cols w:space="720"/>
        </w:sectPr>
      </w:pPr>
    </w:p>
    <w:p w:rsidR="007E7ABD" w:rsidRPr="002C2659" w:rsidRDefault="007E7ABD" w:rsidP="007E7ABD">
      <w:pPr>
        <w:pStyle w:val="a3"/>
        <w:spacing w:before="19"/>
        <w:ind w:left="730"/>
        <w:rPr>
          <w:rFonts w:asciiTheme="minorEastAsia" w:eastAsiaTheme="minorEastAsia" w:hAnsiTheme="minorEastAsia"/>
        </w:rPr>
      </w:pPr>
      <w:r w:rsidRPr="002C2659">
        <w:rPr>
          <w:rFonts w:asciiTheme="minorEastAsia" w:eastAsiaTheme="minorEastAsia" w:hAnsiTheme="minorEastAsia"/>
        </w:rPr>
        <w:lastRenderedPageBreak/>
        <w:t>必须的备件和专用工具清单，包括备件和专用工具的货源及现行价格；</w:t>
      </w:r>
    </w:p>
    <w:p w:rsidR="007E7ABD" w:rsidRPr="002C2659" w:rsidRDefault="007E7ABD" w:rsidP="007E7ABD">
      <w:pPr>
        <w:pStyle w:val="a3"/>
        <w:spacing w:before="6"/>
        <w:rPr>
          <w:rFonts w:asciiTheme="minorEastAsia" w:eastAsiaTheme="minorEastAsia" w:hAnsiTheme="minorEastAsia"/>
          <w:sz w:val="17"/>
        </w:rPr>
      </w:pPr>
    </w:p>
    <w:p w:rsidR="007E7ABD" w:rsidRPr="002C2659" w:rsidRDefault="007E7ABD" w:rsidP="007E7ABD">
      <w:pPr>
        <w:pStyle w:val="a3"/>
        <w:spacing w:before="1" w:line="362" w:lineRule="auto"/>
        <w:ind w:left="730" w:right="113" w:hanging="53"/>
        <w:jc w:val="both"/>
        <w:rPr>
          <w:rFonts w:asciiTheme="minorEastAsia" w:eastAsiaTheme="minorEastAsia" w:hAnsiTheme="minorEastAsia"/>
        </w:rPr>
      </w:pPr>
      <w:r w:rsidRPr="002C2659">
        <w:rPr>
          <w:rFonts w:asciiTheme="minorEastAsia" w:eastAsiaTheme="minorEastAsia" w:hAnsiTheme="minorEastAsia"/>
        </w:rPr>
        <w:t>3)</w:t>
      </w:r>
      <w:r w:rsidRPr="002C2659">
        <w:rPr>
          <w:rFonts w:asciiTheme="minorEastAsia" w:eastAsiaTheme="minorEastAsia" w:hAnsiTheme="minorEastAsia"/>
          <w:spacing w:val="-5"/>
        </w:rPr>
        <w:t>对照招标文件技术规格，逐条说明所提供货物和服务已对招标文件的技术规格做</w:t>
      </w:r>
      <w:r w:rsidRPr="002C2659">
        <w:rPr>
          <w:rFonts w:asciiTheme="minorEastAsia" w:eastAsiaTheme="minorEastAsia" w:hAnsiTheme="minorEastAsia"/>
          <w:spacing w:val="-4"/>
        </w:rPr>
        <w:t>出了实质性的响应，并申明与技术规格条文的偏差和例外。特别对有具体参数要求的指标，投标人必须提供所投设备的具体参数值。</w:t>
      </w:r>
    </w:p>
    <w:p w:rsidR="007E7ABD" w:rsidRPr="002C2659" w:rsidRDefault="007E7ABD" w:rsidP="007E7ABD">
      <w:pPr>
        <w:pStyle w:val="a3"/>
        <w:spacing w:before="23" w:line="350" w:lineRule="auto"/>
        <w:ind w:left="810" w:right="110" w:hanging="142"/>
        <w:jc w:val="both"/>
        <w:rPr>
          <w:rFonts w:asciiTheme="minorEastAsia" w:eastAsiaTheme="minorEastAsia" w:hAnsiTheme="minorEastAsia"/>
        </w:rPr>
      </w:pPr>
      <w:r w:rsidRPr="002C2659">
        <w:rPr>
          <w:rFonts w:asciiTheme="minorEastAsia" w:eastAsiaTheme="minorEastAsia" w:hAnsiTheme="minorEastAsia"/>
        </w:rPr>
        <w:t>4</w:t>
      </w:r>
      <w:r w:rsidRPr="002C2659">
        <w:rPr>
          <w:rFonts w:asciiTheme="minorEastAsia" w:eastAsiaTheme="minorEastAsia" w:hAnsiTheme="minorEastAsia"/>
          <w:spacing w:val="-20"/>
        </w:rPr>
        <w:t>）</w:t>
      </w:r>
      <w:r w:rsidRPr="002C2659">
        <w:rPr>
          <w:rFonts w:asciiTheme="minorEastAsia" w:eastAsiaTheme="minorEastAsia" w:hAnsiTheme="minorEastAsia"/>
          <w:spacing w:val="-4"/>
        </w:rPr>
        <w:t>投标人对加注星号</w:t>
      </w:r>
      <w:r w:rsidRPr="002C2659">
        <w:rPr>
          <w:rFonts w:asciiTheme="minorEastAsia" w:eastAsiaTheme="minorEastAsia" w:hAnsiTheme="minorEastAsia"/>
          <w:spacing w:val="-118"/>
        </w:rPr>
        <w:t>（</w:t>
      </w:r>
      <w:r w:rsidRPr="002C2659">
        <w:rPr>
          <w:rFonts w:asciiTheme="minorEastAsia" w:eastAsiaTheme="minorEastAsia" w:hAnsiTheme="minorEastAsia"/>
        </w:rPr>
        <w:t>“*</w:t>
      </w:r>
      <w:r w:rsidRPr="002C2659">
        <w:rPr>
          <w:rFonts w:asciiTheme="minorEastAsia" w:eastAsiaTheme="minorEastAsia" w:hAnsiTheme="minorEastAsia"/>
          <w:spacing w:val="-116"/>
        </w:rPr>
        <w:t>”</w:t>
      </w:r>
      <w:r w:rsidRPr="002C2659">
        <w:rPr>
          <w:rFonts w:asciiTheme="minorEastAsia" w:eastAsiaTheme="minorEastAsia" w:hAnsiTheme="minorEastAsia"/>
          <w:spacing w:val="-20"/>
        </w:rPr>
        <w:t>）</w:t>
      </w:r>
      <w:r w:rsidRPr="002C2659">
        <w:rPr>
          <w:rFonts w:asciiTheme="minorEastAsia" w:eastAsiaTheme="minorEastAsia" w:hAnsiTheme="minorEastAsia"/>
          <w:spacing w:val="-3"/>
        </w:rPr>
        <w:t>的重要技术条款或技术参数应当在投标文件中提供技术支持资料。技术支持资料以投标货物制造商公开发布的印刷资料或检测机构出具的检测报告或招标文件</w:t>
      </w:r>
      <w:r w:rsidRPr="002C2659">
        <w:rPr>
          <w:rFonts w:asciiTheme="minorEastAsia" w:eastAsiaTheme="minorEastAsia" w:hAnsiTheme="minorEastAsia" w:hint="eastAsia"/>
          <w:b/>
          <w:spacing w:val="-3"/>
        </w:rPr>
        <w:t>投标资料表</w:t>
      </w:r>
      <w:r w:rsidRPr="002C2659">
        <w:rPr>
          <w:rFonts w:asciiTheme="minorEastAsia" w:eastAsiaTheme="minorEastAsia" w:hAnsiTheme="minorEastAsia"/>
          <w:spacing w:val="-3"/>
        </w:rPr>
        <w:t>中允许的其它形式为准。凡不符合上述要求的，将视为无效技术支持资料。</w:t>
      </w:r>
    </w:p>
    <w:p w:rsidR="007E7ABD" w:rsidRPr="002C2659" w:rsidRDefault="007E7ABD" w:rsidP="007E7ABD">
      <w:pPr>
        <w:pStyle w:val="a4"/>
        <w:numPr>
          <w:ilvl w:val="1"/>
          <w:numId w:val="11"/>
        </w:numPr>
        <w:tabs>
          <w:tab w:val="left" w:pos="621"/>
        </w:tabs>
        <w:spacing w:before="191" w:line="367" w:lineRule="auto"/>
        <w:ind w:left="730" w:right="112" w:hanging="628"/>
        <w:jc w:val="both"/>
        <w:rPr>
          <w:rFonts w:asciiTheme="minorEastAsia" w:eastAsiaTheme="minorEastAsia" w:hAnsiTheme="minorEastAsia"/>
          <w:sz w:val="23"/>
        </w:rPr>
      </w:pPr>
      <w:r w:rsidRPr="002C2659">
        <w:rPr>
          <w:rFonts w:asciiTheme="minorEastAsia" w:eastAsiaTheme="minorEastAsia" w:hAnsiTheme="minorEastAsia"/>
          <w:spacing w:val="-7"/>
          <w:sz w:val="23"/>
        </w:rPr>
        <w:t xml:space="preserve">投标人在阐述上述第 </w:t>
      </w:r>
      <w:r w:rsidRPr="002C2659">
        <w:rPr>
          <w:rFonts w:asciiTheme="minorEastAsia" w:eastAsiaTheme="minorEastAsia" w:hAnsiTheme="minorEastAsia"/>
          <w:sz w:val="23"/>
        </w:rPr>
        <w:t>14.3</w:t>
      </w:r>
      <w:r w:rsidRPr="002C2659">
        <w:rPr>
          <w:rFonts w:asciiTheme="minorEastAsia" w:eastAsiaTheme="minorEastAsia" w:hAnsiTheme="minorEastAsia"/>
          <w:spacing w:val="5"/>
          <w:sz w:val="23"/>
        </w:rPr>
        <w:t xml:space="preserve"> </w:t>
      </w:r>
      <w:r w:rsidRPr="002C2659">
        <w:rPr>
          <w:rFonts w:asciiTheme="minorEastAsia" w:eastAsiaTheme="minorEastAsia" w:hAnsiTheme="minorEastAsia"/>
          <w:sz w:val="23"/>
        </w:rPr>
        <w:t>3)</w:t>
      </w:r>
      <w:r w:rsidRPr="002C2659">
        <w:rPr>
          <w:rFonts w:asciiTheme="minorEastAsia" w:eastAsiaTheme="minorEastAsia" w:hAnsiTheme="minorEastAsia"/>
          <w:spacing w:val="-5"/>
          <w:sz w:val="23"/>
        </w:rPr>
        <w:t>时应注意招标文件的技术规格中指出的工艺、材料和设</w:t>
      </w:r>
      <w:r w:rsidRPr="002C2659">
        <w:rPr>
          <w:rFonts w:asciiTheme="minorEastAsia" w:eastAsiaTheme="minorEastAsia" w:hAnsiTheme="minorEastAsia"/>
          <w:spacing w:val="-4"/>
          <w:sz w:val="23"/>
        </w:rPr>
        <w:t>备的标准以及参照的品牌或型号仅起说明作用，并没有任何限制性。投标人在投</w:t>
      </w:r>
      <w:r w:rsidRPr="002C2659">
        <w:rPr>
          <w:rFonts w:asciiTheme="minorEastAsia" w:eastAsiaTheme="minorEastAsia" w:hAnsiTheme="minorEastAsia"/>
          <w:spacing w:val="-3"/>
          <w:sz w:val="23"/>
        </w:rPr>
        <w:t>标中可以选用替代标准、品牌或型号，但这些替代要实质上满足或超过招标文件的要求。</w:t>
      </w:r>
    </w:p>
    <w:p w:rsidR="007E7ABD" w:rsidRPr="002C2659" w:rsidRDefault="007E7ABD" w:rsidP="007E7ABD">
      <w:pPr>
        <w:pStyle w:val="Heading5"/>
        <w:numPr>
          <w:ilvl w:val="0"/>
          <w:numId w:val="11"/>
        </w:numPr>
        <w:tabs>
          <w:tab w:val="left" w:pos="761"/>
          <w:tab w:val="left" w:pos="762"/>
        </w:tabs>
        <w:spacing w:before="98"/>
        <w:ind w:left="762" w:hanging="660"/>
        <w:rPr>
          <w:rFonts w:asciiTheme="minorEastAsia" w:eastAsiaTheme="minorEastAsia" w:hAnsiTheme="minorEastAsia"/>
        </w:rPr>
      </w:pPr>
      <w:r w:rsidRPr="002C2659">
        <w:rPr>
          <w:rFonts w:asciiTheme="minorEastAsia" w:eastAsiaTheme="minorEastAsia" w:hAnsiTheme="minorEastAsia" w:hint="eastAsia"/>
        </w:rPr>
        <w:t>投标保证金</w:t>
      </w:r>
    </w:p>
    <w:p w:rsidR="007E7ABD" w:rsidRPr="002C2659" w:rsidRDefault="007E7ABD" w:rsidP="007E7ABD">
      <w:pPr>
        <w:pStyle w:val="a4"/>
        <w:numPr>
          <w:ilvl w:val="1"/>
          <w:numId w:val="11"/>
        </w:numPr>
        <w:tabs>
          <w:tab w:val="left" w:pos="741"/>
        </w:tabs>
        <w:spacing w:before="207" w:line="362" w:lineRule="auto"/>
        <w:ind w:left="793" w:right="111" w:hanging="691"/>
        <w:jc w:val="both"/>
        <w:rPr>
          <w:rFonts w:asciiTheme="minorEastAsia" w:eastAsiaTheme="minorEastAsia" w:hAnsiTheme="minorEastAsia"/>
          <w:sz w:val="23"/>
        </w:rPr>
      </w:pPr>
      <w:r w:rsidRPr="002C2659">
        <w:rPr>
          <w:rFonts w:asciiTheme="minorEastAsia" w:eastAsiaTheme="minorEastAsia" w:hAnsiTheme="minorEastAsia"/>
          <w:sz w:val="23"/>
        </w:rPr>
        <w:t>招标人在</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z w:val="23"/>
        </w:rPr>
        <w:t>中要求投标人提交投标保证金的，投标人应提交</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z w:val="23"/>
        </w:rPr>
        <w:t>中规定数额的投标保证金，并作为其投标的一部分。投标保证金有效期应当与投标有效期一致。</w:t>
      </w:r>
    </w:p>
    <w:p w:rsidR="007E7ABD" w:rsidRPr="002C2659" w:rsidRDefault="007E7ABD" w:rsidP="007E7ABD">
      <w:pPr>
        <w:pStyle w:val="a4"/>
        <w:numPr>
          <w:ilvl w:val="1"/>
          <w:numId w:val="11"/>
        </w:numPr>
        <w:tabs>
          <w:tab w:val="left" w:pos="741"/>
        </w:tabs>
        <w:spacing w:before="112" w:line="352" w:lineRule="auto"/>
        <w:ind w:left="730" w:right="109" w:hanging="628"/>
        <w:jc w:val="both"/>
        <w:rPr>
          <w:rFonts w:asciiTheme="minorEastAsia" w:eastAsiaTheme="minorEastAsia" w:hAnsiTheme="minorEastAsia"/>
          <w:sz w:val="23"/>
        </w:rPr>
      </w:pPr>
      <w:r w:rsidRPr="002C2659">
        <w:rPr>
          <w:rFonts w:asciiTheme="minorEastAsia" w:eastAsiaTheme="minorEastAsia" w:hAnsiTheme="minorEastAsia"/>
          <w:sz w:val="23"/>
        </w:rPr>
        <w:t>投标保证金是为了保护招标人免遭因投标人的失约行为而蒙受损失。招标人或招</w:t>
      </w:r>
      <w:r w:rsidRPr="002C2659">
        <w:rPr>
          <w:rFonts w:asciiTheme="minorEastAsia" w:eastAsiaTheme="minorEastAsia" w:hAnsiTheme="minorEastAsia"/>
          <w:spacing w:val="-6"/>
          <w:sz w:val="23"/>
        </w:rPr>
        <w:t xml:space="preserve">标机构可根据本须知第 </w:t>
      </w:r>
      <w:r w:rsidRPr="002C2659">
        <w:rPr>
          <w:rFonts w:asciiTheme="minorEastAsia" w:eastAsiaTheme="minorEastAsia" w:hAnsiTheme="minorEastAsia"/>
          <w:sz w:val="23"/>
        </w:rPr>
        <w:t>15.8</w:t>
      </w:r>
      <w:r w:rsidRPr="002C2659">
        <w:rPr>
          <w:rFonts w:asciiTheme="minorEastAsia" w:eastAsiaTheme="minorEastAsia" w:hAnsiTheme="minorEastAsia"/>
          <w:spacing w:val="5"/>
          <w:sz w:val="23"/>
        </w:rPr>
        <w:t xml:space="preserve"> </w:t>
      </w:r>
      <w:r w:rsidRPr="002C2659">
        <w:rPr>
          <w:rFonts w:asciiTheme="minorEastAsia" w:eastAsiaTheme="minorEastAsia" w:hAnsiTheme="minorEastAsia"/>
          <w:spacing w:val="-3"/>
          <w:sz w:val="23"/>
        </w:rPr>
        <w:t>条的规定不予退还投标人的投标保证金。</w:t>
      </w:r>
    </w:p>
    <w:p w:rsidR="007E7ABD" w:rsidRPr="002C2659" w:rsidRDefault="007E7ABD" w:rsidP="007E7ABD">
      <w:pPr>
        <w:pStyle w:val="a4"/>
        <w:numPr>
          <w:ilvl w:val="1"/>
          <w:numId w:val="11"/>
        </w:numPr>
        <w:tabs>
          <w:tab w:val="left" w:pos="735"/>
          <w:tab w:val="left" w:pos="736"/>
        </w:tabs>
        <w:spacing w:before="92"/>
        <w:ind w:left="735" w:hanging="633"/>
        <w:rPr>
          <w:rFonts w:asciiTheme="minorEastAsia" w:eastAsiaTheme="minorEastAsia" w:hAnsiTheme="minorEastAsia"/>
          <w:sz w:val="23"/>
        </w:rPr>
      </w:pPr>
      <w:r w:rsidRPr="002C2659">
        <w:rPr>
          <w:rFonts w:asciiTheme="minorEastAsia" w:eastAsiaTheme="minorEastAsia" w:hAnsiTheme="minorEastAsia"/>
          <w:spacing w:val="-3"/>
          <w:sz w:val="23"/>
        </w:rPr>
        <w:t>投标保证金应用投标货币或招标机构可接受的货币，并采用下列任何一种形式：</w:t>
      </w:r>
    </w:p>
    <w:p w:rsidR="007E7ABD" w:rsidRPr="002C2659" w:rsidRDefault="007E7ABD" w:rsidP="007E7ABD">
      <w:pPr>
        <w:pStyle w:val="a3"/>
        <w:spacing w:before="209" w:line="352" w:lineRule="auto"/>
        <w:ind w:left="783" w:right="107" w:firstLine="9"/>
        <w:jc w:val="both"/>
        <w:rPr>
          <w:rFonts w:asciiTheme="minorEastAsia" w:eastAsiaTheme="minorEastAsia" w:hAnsiTheme="minorEastAsia"/>
        </w:rPr>
      </w:pPr>
      <w:r w:rsidRPr="002C2659">
        <w:rPr>
          <w:rFonts w:asciiTheme="minorEastAsia" w:eastAsiaTheme="minorEastAsia" w:hAnsiTheme="minorEastAsia"/>
        </w:rPr>
        <w:t>1)由一家在中华人民共和国境内或境外信誉好的银行用招标文件提供的格式或招标机构接受的其它格式出具的银行保函或不可撤销的信用证。</w:t>
      </w:r>
    </w:p>
    <w:p w:rsidR="007E7ABD" w:rsidRPr="002C2659" w:rsidRDefault="007E7ABD" w:rsidP="007E7ABD">
      <w:pPr>
        <w:pStyle w:val="a3"/>
        <w:spacing w:before="120" w:line="362" w:lineRule="auto"/>
        <w:ind w:left="781" w:right="107"/>
        <w:jc w:val="both"/>
        <w:rPr>
          <w:rFonts w:asciiTheme="minorEastAsia" w:eastAsiaTheme="minorEastAsia" w:hAnsiTheme="minorEastAsia"/>
        </w:rPr>
      </w:pPr>
      <w:r w:rsidRPr="002C2659">
        <w:rPr>
          <w:rFonts w:asciiTheme="minorEastAsia" w:eastAsiaTheme="minorEastAsia" w:hAnsiTheme="minorEastAsia"/>
        </w:rPr>
        <w:t>2)转账支票、银行即期汇票，或</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中规定的其它形式。依法必须进行招标的项目的境内投标单位，以现金或者支票形式提交的投标保证金应当从其基本账户转出。</w:t>
      </w:r>
    </w:p>
    <w:p w:rsidR="007E7ABD" w:rsidRPr="002C2659" w:rsidRDefault="007E7ABD" w:rsidP="007E7ABD">
      <w:pPr>
        <w:pStyle w:val="a4"/>
        <w:numPr>
          <w:ilvl w:val="1"/>
          <w:numId w:val="11"/>
        </w:numPr>
        <w:tabs>
          <w:tab w:val="left" w:pos="741"/>
        </w:tabs>
        <w:spacing w:before="22" w:line="348" w:lineRule="auto"/>
        <w:ind w:left="783" w:right="111" w:hanging="681"/>
        <w:jc w:val="both"/>
        <w:rPr>
          <w:rFonts w:asciiTheme="minorEastAsia" w:eastAsiaTheme="minorEastAsia" w:hAnsiTheme="minorEastAsia"/>
          <w:sz w:val="23"/>
        </w:rPr>
      </w:pPr>
      <w:r w:rsidRPr="002C2659">
        <w:rPr>
          <w:rFonts w:asciiTheme="minorEastAsia" w:eastAsiaTheme="minorEastAsia" w:hAnsiTheme="minorEastAsia"/>
          <w:sz w:val="23"/>
        </w:rPr>
        <w:t>联合体投标的，应当以联合体共同投标协议中约定的投标保证金缴纳方式予以提交，可以是联合体中的一方或者共同提交投标保证金，以一方名义提交投标保证</w:t>
      </w:r>
      <w:r w:rsidRPr="002C2659">
        <w:rPr>
          <w:rFonts w:asciiTheme="minorEastAsia" w:eastAsiaTheme="minorEastAsia" w:hAnsiTheme="minorEastAsia"/>
          <w:spacing w:val="-2"/>
          <w:sz w:val="23"/>
        </w:rPr>
        <w:t>金的，对联合体各方均具有约束力。</w:t>
      </w:r>
    </w:p>
    <w:p w:rsidR="007E7ABD" w:rsidRPr="002C2659" w:rsidRDefault="007E7ABD" w:rsidP="007E7ABD">
      <w:pPr>
        <w:pStyle w:val="a4"/>
        <w:numPr>
          <w:ilvl w:val="1"/>
          <w:numId w:val="11"/>
        </w:numPr>
        <w:tabs>
          <w:tab w:val="left" w:pos="735"/>
          <w:tab w:val="left" w:pos="736"/>
        </w:tabs>
        <w:spacing w:before="103"/>
        <w:ind w:left="735" w:hanging="633"/>
        <w:rPr>
          <w:rFonts w:asciiTheme="minorEastAsia" w:eastAsiaTheme="minorEastAsia" w:hAnsiTheme="minorEastAsia"/>
          <w:sz w:val="23"/>
        </w:rPr>
      </w:pPr>
      <w:r w:rsidRPr="002C2659">
        <w:rPr>
          <w:rFonts w:asciiTheme="minorEastAsia" w:eastAsiaTheme="minorEastAsia" w:hAnsiTheme="minorEastAsia"/>
          <w:spacing w:val="-7"/>
          <w:sz w:val="23"/>
        </w:rPr>
        <w:t xml:space="preserve">凡没有根据本须知第 </w:t>
      </w:r>
      <w:r w:rsidRPr="002C2659">
        <w:rPr>
          <w:rFonts w:asciiTheme="minorEastAsia" w:eastAsiaTheme="minorEastAsia" w:hAnsiTheme="minorEastAsia"/>
          <w:sz w:val="23"/>
        </w:rPr>
        <w:t>15.1、15.3</w:t>
      </w:r>
      <w:r w:rsidRPr="002C2659">
        <w:rPr>
          <w:rFonts w:asciiTheme="minorEastAsia" w:eastAsiaTheme="minorEastAsia" w:hAnsiTheme="minorEastAsia"/>
          <w:spacing w:val="13"/>
          <w:sz w:val="23"/>
        </w:rPr>
        <w:t xml:space="preserve"> </w:t>
      </w:r>
      <w:r w:rsidRPr="002C2659">
        <w:rPr>
          <w:rFonts w:asciiTheme="minorEastAsia" w:eastAsiaTheme="minorEastAsia" w:hAnsiTheme="minorEastAsia"/>
          <w:spacing w:val="-22"/>
          <w:sz w:val="23"/>
        </w:rPr>
        <w:t xml:space="preserve">和 </w:t>
      </w:r>
      <w:r w:rsidRPr="002C2659">
        <w:rPr>
          <w:rFonts w:asciiTheme="minorEastAsia" w:eastAsiaTheme="minorEastAsia" w:hAnsiTheme="minorEastAsia"/>
          <w:sz w:val="23"/>
        </w:rPr>
        <w:t>15.4</w:t>
      </w:r>
      <w:r w:rsidRPr="002C2659">
        <w:rPr>
          <w:rFonts w:asciiTheme="minorEastAsia" w:eastAsiaTheme="minorEastAsia" w:hAnsiTheme="minorEastAsia"/>
          <w:spacing w:val="11"/>
          <w:sz w:val="23"/>
        </w:rPr>
        <w:t xml:space="preserve"> </w:t>
      </w:r>
      <w:r w:rsidRPr="002C2659">
        <w:rPr>
          <w:rFonts w:asciiTheme="minorEastAsia" w:eastAsiaTheme="minorEastAsia" w:hAnsiTheme="minorEastAsia"/>
          <w:spacing w:val="-2"/>
          <w:sz w:val="23"/>
        </w:rPr>
        <w:t>条的规定随附投标保证金的投标，将按本</w:t>
      </w:r>
    </w:p>
    <w:p w:rsidR="007E7ABD" w:rsidRPr="002C2659" w:rsidRDefault="007E7ABD" w:rsidP="007E7ABD">
      <w:pPr>
        <w:rPr>
          <w:rFonts w:asciiTheme="minorEastAsia" w:eastAsiaTheme="minorEastAsia" w:hAnsiTheme="minorEastAsia"/>
          <w:sz w:val="23"/>
        </w:rPr>
        <w:sectPr w:rsidR="007E7ABD" w:rsidRPr="002C2659">
          <w:pgSz w:w="11910" w:h="16450"/>
          <w:pgMar w:top="1500" w:right="1300" w:bottom="1200" w:left="1600" w:header="0" w:footer="1005" w:gutter="0"/>
          <w:cols w:space="720"/>
        </w:sectPr>
      </w:pPr>
    </w:p>
    <w:p w:rsidR="007E7ABD" w:rsidRPr="002C2659" w:rsidRDefault="007E7ABD" w:rsidP="007E7ABD">
      <w:pPr>
        <w:pStyle w:val="a3"/>
        <w:spacing w:before="10"/>
        <w:ind w:left="793"/>
        <w:rPr>
          <w:rFonts w:asciiTheme="minorEastAsia" w:eastAsiaTheme="minorEastAsia" w:hAnsiTheme="minorEastAsia"/>
        </w:rPr>
      </w:pPr>
      <w:r w:rsidRPr="002C2659">
        <w:rPr>
          <w:rFonts w:asciiTheme="minorEastAsia" w:eastAsiaTheme="minorEastAsia" w:hAnsiTheme="minorEastAsia"/>
        </w:rPr>
        <w:lastRenderedPageBreak/>
        <w:t>须知第 24 条的规定视为非实质性响应，并予以否决。</w:t>
      </w:r>
    </w:p>
    <w:p w:rsidR="007E7ABD" w:rsidRPr="002C2659" w:rsidRDefault="007E7ABD" w:rsidP="007E7ABD">
      <w:pPr>
        <w:pStyle w:val="a3"/>
        <w:spacing w:before="4"/>
        <w:rPr>
          <w:rFonts w:asciiTheme="minorEastAsia" w:eastAsiaTheme="minorEastAsia" w:hAnsiTheme="minorEastAsia"/>
          <w:sz w:val="21"/>
        </w:rPr>
      </w:pPr>
    </w:p>
    <w:p w:rsidR="007E7ABD" w:rsidRPr="002C2659" w:rsidRDefault="007E7ABD" w:rsidP="007E7ABD">
      <w:pPr>
        <w:pStyle w:val="a4"/>
        <w:numPr>
          <w:ilvl w:val="1"/>
          <w:numId w:val="11"/>
        </w:numPr>
        <w:tabs>
          <w:tab w:val="left" w:pos="736"/>
        </w:tabs>
        <w:spacing w:before="0" w:line="352" w:lineRule="auto"/>
        <w:ind w:left="730" w:right="112" w:hanging="628"/>
        <w:jc w:val="both"/>
        <w:rPr>
          <w:rFonts w:asciiTheme="minorEastAsia" w:eastAsiaTheme="minorEastAsia" w:hAnsiTheme="minorEastAsia"/>
          <w:sz w:val="23"/>
        </w:rPr>
      </w:pPr>
      <w:r w:rsidRPr="002C2659">
        <w:rPr>
          <w:rFonts w:asciiTheme="minorEastAsia" w:eastAsiaTheme="minorEastAsia" w:hAnsiTheme="minorEastAsia"/>
          <w:spacing w:val="-3"/>
          <w:sz w:val="23"/>
        </w:rPr>
        <w:t xml:space="preserve">在招标人与中标人签订书面合同并在合同生效后 </w:t>
      </w:r>
      <w:r w:rsidRPr="002C2659">
        <w:rPr>
          <w:rFonts w:asciiTheme="minorEastAsia" w:eastAsiaTheme="minorEastAsia" w:hAnsiTheme="minorEastAsia"/>
          <w:sz w:val="23"/>
        </w:rPr>
        <w:t xml:space="preserve">5 </w:t>
      </w:r>
      <w:r w:rsidRPr="002C2659">
        <w:rPr>
          <w:rFonts w:asciiTheme="minorEastAsia" w:eastAsiaTheme="minorEastAsia" w:hAnsiTheme="minorEastAsia"/>
          <w:spacing w:val="-2"/>
          <w:sz w:val="23"/>
        </w:rPr>
        <w:t>日内，招标人将向未中标的投</w:t>
      </w:r>
      <w:r w:rsidRPr="002C2659">
        <w:rPr>
          <w:rFonts w:asciiTheme="minorEastAsia" w:eastAsiaTheme="minorEastAsia" w:hAnsiTheme="minorEastAsia"/>
          <w:spacing w:val="-3"/>
          <w:sz w:val="23"/>
        </w:rPr>
        <w:t>标人退还投标保证金及银行同期存款利息（</w:t>
      </w:r>
      <w:r w:rsidRPr="002C2659">
        <w:rPr>
          <w:rFonts w:asciiTheme="minorEastAsia" w:eastAsiaTheme="minorEastAsia" w:hAnsiTheme="minorEastAsia"/>
          <w:spacing w:val="-2"/>
          <w:sz w:val="23"/>
        </w:rPr>
        <w:t>如产生</w:t>
      </w:r>
      <w:r w:rsidRPr="002C2659">
        <w:rPr>
          <w:rFonts w:asciiTheme="minorEastAsia" w:eastAsiaTheme="minorEastAsia" w:hAnsiTheme="minorEastAsia"/>
          <w:spacing w:val="-116"/>
          <w:sz w:val="23"/>
        </w:rPr>
        <w:t>）。</w:t>
      </w:r>
    </w:p>
    <w:p w:rsidR="007E7ABD" w:rsidRPr="002C2659" w:rsidRDefault="007E7ABD" w:rsidP="007E7ABD">
      <w:pPr>
        <w:pStyle w:val="a4"/>
        <w:numPr>
          <w:ilvl w:val="1"/>
          <w:numId w:val="11"/>
        </w:numPr>
        <w:tabs>
          <w:tab w:val="left" w:pos="735"/>
          <w:tab w:val="left" w:pos="736"/>
        </w:tabs>
        <w:spacing w:before="121"/>
        <w:ind w:left="735" w:hanging="633"/>
        <w:rPr>
          <w:rFonts w:asciiTheme="minorEastAsia" w:eastAsiaTheme="minorEastAsia" w:hAnsiTheme="minorEastAsia"/>
          <w:sz w:val="23"/>
        </w:rPr>
      </w:pPr>
      <w:r w:rsidRPr="002C2659">
        <w:rPr>
          <w:rFonts w:asciiTheme="minorEastAsia" w:eastAsiaTheme="minorEastAsia" w:hAnsiTheme="minorEastAsia"/>
          <w:spacing w:val="-3"/>
          <w:sz w:val="23"/>
        </w:rPr>
        <w:t xml:space="preserve">中标人的投标保证金，在中标人按本须知第 </w:t>
      </w:r>
      <w:r w:rsidRPr="002C2659">
        <w:rPr>
          <w:rFonts w:asciiTheme="minorEastAsia" w:eastAsiaTheme="minorEastAsia" w:hAnsiTheme="minorEastAsia"/>
          <w:sz w:val="23"/>
        </w:rPr>
        <w:t xml:space="preserve">34  </w:t>
      </w:r>
      <w:r w:rsidRPr="002C2659">
        <w:rPr>
          <w:rFonts w:asciiTheme="minorEastAsia" w:eastAsiaTheme="minorEastAsia" w:hAnsiTheme="minorEastAsia"/>
          <w:spacing w:val="-3"/>
          <w:sz w:val="23"/>
        </w:rPr>
        <w:t xml:space="preserve">条规定签订合同，按本须知第 </w:t>
      </w:r>
      <w:r w:rsidRPr="002C2659">
        <w:rPr>
          <w:rFonts w:asciiTheme="minorEastAsia" w:eastAsiaTheme="minorEastAsia" w:hAnsiTheme="minorEastAsia"/>
          <w:sz w:val="23"/>
        </w:rPr>
        <w:t>35</w:t>
      </w:r>
    </w:p>
    <w:p w:rsidR="007E7ABD" w:rsidRPr="002C2659" w:rsidRDefault="007E7ABD" w:rsidP="007E7ABD">
      <w:pPr>
        <w:pStyle w:val="a3"/>
        <w:spacing w:before="149"/>
        <w:ind w:left="730"/>
        <w:rPr>
          <w:rFonts w:asciiTheme="minorEastAsia" w:eastAsiaTheme="minorEastAsia" w:hAnsiTheme="minorEastAsia"/>
        </w:rPr>
      </w:pPr>
      <w:r w:rsidRPr="002C2659">
        <w:rPr>
          <w:rFonts w:asciiTheme="minorEastAsia" w:eastAsiaTheme="minorEastAsia" w:hAnsiTheme="minorEastAsia"/>
          <w:spacing w:val="-3"/>
        </w:rPr>
        <w:t>条规定交纳了履约保证金后予以退还，并退还银行同期存款利息（</w:t>
      </w:r>
      <w:r w:rsidRPr="002C2659">
        <w:rPr>
          <w:rFonts w:asciiTheme="minorEastAsia" w:eastAsiaTheme="minorEastAsia" w:hAnsiTheme="minorEastAsia"/>
          <w:spacing w:val="-2"/>
        </w:rPr>
        <w:t>如产生</w:t>
      </w:r>
      <w:r w:rsidRPr="002C2659">
        <w:rPr>
          <w:rFonts w:asciiTheme="minorEastAsia" w:eastAsiaTheme="minorEastAsia" w:hAnsiTheme="minorEastAsia"/>
          <w:spacing w:val="-116"/>
        </w:rPr>
        <w:t>）</w:t>
      </w:r>
      <w:r w:rsidRPr="002C2659">
        <w:rPr>
          <w:rFonts w:asciiTheme="minorEastAsia" w:eastAsiaTheme="minorEastAsia" w:hAnsiTheme="minorEastAsia"/>
        </w:rPr>
        <w:t>。</w:t>
      </w:r>
    </w:p>
    <w:p w:rsidR="007E7ABD" w:rsidRPr="002C2659" w:rsidRDefault="007E7ABD" w:rsidP="007E7ABD">
      <w:pPr>
        <w:pStyle w:val="a3"/>
        <w:spacing w:before="6"/>
        <w:rPr>
          <w:rFonts w:asciiTheme="minorEastAsia" w:eastAsiaTheme="minorEastAsia" w:hAnsiTheme="minorEastAsia"/>
          <w:sz w:val="17"/>
        </w:rPr>
      </w:pPr>
    </w:p>
    <w:p w:rsidR="007E7ABD" w:rsidRPr="002C2659" w:rsidRDefault="007E7ABD" w:rsidP="007E7ABD">
      <w:pPr>
        <w:pStyle w:val="a4"/>
        <w:numPr>
          <w:ilvl w:val="1"/>
          <w:numId w:val="11"/>
        </w:numPr>
        <w:tabs>
          <w:tab w:val="left" w:pos="735"/>
          <w:tab w:val="left" w:pos="736"/>
        </w:tabs>
        <w:spacing w:before="0"/>
        <w:ind w:left="735" w:hanging="633"/>
        <w:rPr>
          <w:rFonts w:asciiTheme="minorEastAsia" w:eastAsiaTheme="minorEastAsia" w:hAnsiTheme="minorEastAsia"/>
          <w:sz w:val="23"/>
        </w:rPr>
      </w:pPr>
      <w:r w:rsidRPr="002C2659">
        <w:rPr>
          <w:rFonts w:asciiTheme="minorEastAsia" w:eastAsiaTheme="minorEastAsia" w:hAnsiTheme="minorEastAsia"/>
          <w:spacing w:val="-3"/>
          <w:sz w:val="23"/>
        </w:rPr>
        <w:t>下列任一情况发生时，投标保证金将不予退还：</w:t>
      </w:r>
    </w:p>
    <w:p w:rsidR="007E7ABD" w:rsidRPr="002C2659" w:rsidRDefault="007E7ABD" w:rsidP="007E7ABD">
      <w:pPr>
        <w:pStyle w:val="a3"/>
        <w:spacing w:before="211"/>
        <w:ind w:left="678"/>
        <w:rPr>
          <w:rFonts w:asciiTheme="minorEastAsia" w:eastAsiaTheme="minorEastAsia" w:hAnsiTheme="minorEastAsia"/>
        </w:rPr>
      </w:pPr>
      <w:r w:rsidRPr="002C2659">
        <w:rPr>
          <w:rFonts w:asciiTheme="minorEastAsia" w:eastAsiaTheme="minorEastAsia" w:hAnsiTheme="minorEastAsia"/>
        </w:rPr>
        <w:t>1)投标人在招标文件中规定的投标有效期内撤销其投标；</w:t>
      </w:r>
    </w:p>
    <w:p w:rsidR="007E7ABD" w:rsidRPr="002C2659" w:rsidRDefault="007E7ABD" w:rsidP="007E7ABD">
      <w:pPr>
        <w:pStyle w:val="a3"/>
        <w:spacing w:before="211"/>
        <w:ind w:left="678"/>
        <w:rPr>
          <w:rFonts w:asciiTheme="minorEastAsia" w:eastAsiaTheme="minorEastAsia" w:hAnsiTheme="minorEastAsia"/>
        </w:rPr>
      </w:pPr>
      <w:r w:rsidRPr="002C2659">
        <w:rPr>
          <w:rFonts w:asciiTheme="minorEastAsia" w:eastAsiaTheme="minorEastAsia" w:hAnsiTheme="minorEastAsia"/>
        </w:rPr>
        <w:t>2)中标人在规定期限内未能根据本须知第 34 条规定签订合同；</w:t>
      </w:r>
    </w:p>
    <w:p w:rsidR="007E7ABD" w:rsidRPr="002C2659" w:rsidRDefault="007E7ABD" w:rsidP="007E7ABD">
      <w:pPr>
        <w:pStyle w:val="a3"/>
        <w:spacing w:before="212"/>
        <w:ind w:left="730"/>
        <w:rPr>
          <w:rFonts w:asciiTheme="minorEastAsia" w:eastAsiaTheme="minorEastAsia" w:hAnsiTheme="minorEastAsia"/>
        </w:rPr>
      </w:pPr>
      <w:r w:rsidRPr="002C2659">
        <w:rPr>
          <w:rFonts w:asciiTheme="minorEastAsia" w:eastAsiaTheme="minorEastAsia" w:hAnsiTheme="minorEastAsia"/>
        </w:rPr>
        <w:t>3)中标人在规定期限内未能根据本须知第 35 条规定提交履约保证金；</w:t>
      </w:r>
    </w:p>
    <w:p w:rsidR="007E7ABD" w:rsidRPr="002C2659" w:rsidRDefault="007E7ABD" w:rsidP="007E7ABD">
      <w:pPr>
        <w:pStyle w:val="a3"/>
        <w:spacing w:before="209"/>
        <w:ind w:left="730"/>
        <w:rPr>
          <w:rFonts w:asciiTheme="minorEastAsia" w:eastAsiaTheme="minorEastAsia" w:hAnsiTheme="minorEastAsia"/>
        </w:rPr>
      </w:pPr>
      <w:r w:rsidRPr="002C2659">
        <w:rPr>
          <w:rFonts w:asciiTheme="minorEastAsia" w:eastAsiaTheme="minorEastAsia" w:hAnsiTheme="minorEastAsia"/>
        </w:rPr>
        <w:t>4)中标人未按本须知第 36 条规定交纳招标服务费。</w:t>
      </w:r>
    </w:p>
    <w:p w:rsidR="007E7ABD" w:rsidRPr="002C2659" w:rsidRDefault="007E7ABD" w:rsidP="007E7ABD">
      <w:pPr>
        <w:pStyle w:val="Heading5"/>
        <w:numPr>
          <w:ilvl w:val="0"/>
          <w:numId w:val="11"/>
        </w:numPr>
        <w:tabs>
          <w:tab w:val="left" w:pos="641"/>
          <w:tab w:val="left" w:pos="642"/>
        </w:tabs>
        <w:spacing w:before="202"/>
        <w:rPr>
          <w:rFonts w:asciiTheme="minorEastAsia" w:eastAsiaTheme="minorEastAsia" w:hAnsiTheme="minorEastAsia"/>
        </w:rPr>
      </w:pPr>
      <w:r w:rsidRPr="002C2659">
        <w:rPr>
          <w:rFonts w:asciiTheme="minorEastAsia" w:eastAsiaTheme="minorEastAsia" w:hAnsiTheme="minorEastAsia" w:hint="eastAsia"/>
          <w:w w:val="95"/>
        </w:rPr>
        <w:t>投标有效期</w:t>
      </w:r>
    </w:p>
    <w:p w:rsidR="007E7ABD" w:rsidRPr="002C2659" w:rsidRDefault="007E7ABD" w:rsidP="007E7ABD">
      <w:pPr>
        <w:pStyle w:val="a4"/>
        <w:numPr>
          <w:ilvl w:val="1"/>
          <w:numId w:val="11"/>
        </w:numPr>
        <w:tabs>
          <w:tab w:val="left" w:pos="741"/>
        </w:tabs>
        <w:spacing w:before="207" w:line="352" w:lineRule="auto"/>
        <w:ind w:left="730" w:right="109" w:hanging="628"/>
        <w:jc w:val="both"/>
        <w:rPr>
          <w:rFonts w:asciiTheme="minorEastAsia" w:eastAsiaTheme="minorEastAsia" w:hAnsiTheme="minorEastAsia"/>
          <w:sz w:val="23"/>
        </w:rPr>
      </w:pPr>
      <w:r w:rsidRPr="002C2659">
        <w:rPr>
          <w:rFonts w:asciiTheme="minorEastAsia" w:eastAsiaTheme="minorEastAsia" w:hAnsiTheme="minorEastAsia"/>
          <w:sz w:val="23"/>
        </w:rPr>
        <w:t>投标应自</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z w:val="23"/>
        </w:rPr>
        <w:t>中规定的提交投标文件的截止之日起，并在</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z w:val="23"/>
        </w:rPr>
        <w:t>中所</w:t>
      </w:r>
      <w:r w:rsidRPr="002C2659">
        <w:rPr>
          <w:rFonts w:asciiTheme="minorEastAsia" w:eastAsiaTheme="minorEastAsia" w:hAnsiTheme="minorEastAsia"/>
          <w:spacing w:val="-9"/>
          <w:sz w:val="23"/>
        </w:rPr>
        <w:t>述期限内保持有效。投标有效期不足的投标将被视为非实质性响应，并予以否决。</w:t>
      </w:r>
    </w:p>
    <w:p w:rsidR="007E7ABD" w:rsidRPr="002C2659" w:rsidRDefault="007E7ABD" w:rsidP="007E7ABD">
      <w:pPr>
        <w:pStyle w:val="a4"/>
        <w:numPr>
          <w:ilvl w:val="1"/>
          <w:numId w:val="11"/>
        </w:numPr>
        <w:tabs>
          <w:tab w:val="left" w:pos="741"/>
        </w:tabs>
        <w:spacing w:before="121" w:line="364" w:lineRule="auto"/>
        <w:ind w:left="730" w:right="112" w:hanging="628"/>
        <w:jc w:val="both"/>
        <w:rPr>
          <w:rFonts w:asciiTheme="minorEastAsia" w:eastAsiaTheme="minorEastAsia" w:hAnsiTheme="minorEastAsia"/>
          <w:sz w:val="23"/>
        </w:rPr>
      </w:pPr>
      <w:r w:rsidRPr="002C2659">
        <w:rPr>
          <w:rFonts w:asciiTheme="minorEastAsia" w:eastAsiaTheme="minorEastAsia" w:hAnsiTheme="minorEastAsia"/>
          <w:sz w:val="23"/>
        </w:rPr>
        <w:t>特殊情况下，在原投标有效期截止之前，招标人可要求投标人延长投标有效期。这种要求与答复均应以书面形式提交。投标人可拒绝招标人的这种要求，其投标保证金将予以退还，但其投标在原投标有效期期满后将不再有效。同意延长投标有效期的投标人将不会被要求和允许修正其投标，而只会被要求相应地延长其投</w:t>
      </w:r>
      <w:r w:rsidRPr="002C2659">
        <w:rPr>
          <w:rFonts w:asciiTheme="minorEastAsia" w:eastAsiaTheme="minorEastAsia" w:hAnsiTheme="minorEastAsia"/>
          <w:spacing w:val="-6"/>
          <w:sz w:val="23"/>
        </w:rPr>
        <w:t xml:space="preserve">标保证金的有效期。在这种情况下，本须知第 </w:t>
      </w:r>
      <w:r w:rsidRPr="002C2659">
        <w:rPr>
          <w:rFonts w:asciiTheme="minorEastAsia" w:eastAsiaTheme="minorEastAsia" w:hAnsiTheme="minorEastAsia"/>
          <w:sz w:val="23"/>
        </w:rPr>
        <w:t>15</w:t>
      </w:r>
      <w:r w:rsidRPr="002C2659">
        <w:rPr>
          <w:rFonts w:asciiTheme="minorEastAsia" w:eastAsiaTheme="minorEastAsia" w:hAnsiTheme="minorEastAsia"/>
          <w:spacing w:val="5"/>
          <w:sz w:val="23"/>
        </w:rPr>
        <w:t xml:space="preserve"> </w:t>
      </w:r>
      <w:r w:rsidRPr="002C2659">
        <w:rPr>
          <w:rFonts w:asciiTheme="minorEastAsia" w:eastAsiaTheme="minorEastAsia" w:hAnsiTheme="minorEastAsia"/>
          <w:spacing w:val="-2"/>
          <w:sz w:val="23"/>
        </w:rPr>
        <w:t>条有关投标保证金的退还和不予</w:t>
      </w:r>
      <w:r w:rsidRPr="002C2659">
        <w:rPr>
          <w:rFonts w:asciiTheme="minorEastAsia" w:eastAsiaTheme="minorEastAsia" w:hAnsiTheme="minorEastAsia"/>
          <w:spacing w:val="-3"/>
          <w:sz w:val="23"/>
        </w:rPr>
        <w:t>退还的规定将在延长了的有效期内继续有效。</w:t>
      </w:r>
    </w:p>
    <w:p w:rsidR="007E7ABD" w:rsidRPr="002C2659" w:rsidRDefault="007E7ABD" w:rsidP="007E7ABD">
      <w:pPr>
        <w:pStyle w:val="Heading5"/>
        <w:numPr>
          <w:ilvl w:val="0"/>
          <w:numId w:val="11"/>
        </w:numPr>
        <w:tabs>
          <w:tab w:val="left" w:pos="641"/>
          <w:tab w:val="left" w:pos="642"/>
        </w:tabs>
        <w:spacing w:before="100"/>
        <w:rPr>
          <w:rFonts w:asciiTheme="minorEastAsia" w:eastAsiaTheme="minorEastAsia" w:hAnsiTheme="minorEastAsia"/>
        </w:rPr>
      </w:pPr>
      <w:r w:rsidRPr="002C2659">
        <w:rPr>
          <w:rFonts w:asciiTheme="minorEastAsia" w:eastAsiaTheme="minorEastAsia" w:hAnsiTheme="minorEastAsia" w:hint="eastAsia"/>
          <w:w w:val="95"/>
        </w:rPr>
        <w:t>投标文件的式样和签署</w:t>
      </w:r>
    </w:p>
    <w:p w:rsidR="007E7ABD" w:rsidRPr="002C2659" w:rsidRDefault="007E7ABD" w:rsidP="007E7ABD">
      <w:pPr>
        <w:pStyle w:val="a4"/>
        <w:numPr>
          <w:ilvl w:val="1"/>
          <w:numId w:val="11"/>
        </w:numPr>
        <w:tabs>
          <w:tab w:val="left" w:pos="621"/>
        </w:tabs>
        <w:spacing w:before="207" w:line="367" w:lineRule="auto"/>
        <w:ind w:right="110" w:hanging="566"/>
        <w:jc w:val="both"/>
        <w:rPr>
          <w:rFonts w:asciiTheme="minorEastAsia" w:eastAsiaTheme="minorEastAsia" w:hAnsiTheme="minorEastAsia"/>
          <w:sz w:val="23"/>
        </w:rPr>
      </w:pPr>
      <w:r w:rsidRPr="002C2659">
        <w:rPr>
          <w:rFonts w:asciiTheme="minorEastAsia" w:eastAsiaTheme="minorEastAsia" w:hAnsiTheme="minorEastAsia"/>
          <w:spacing w:val="-2"/>
          <w:sz w:val="23"/>
        </w:rPr>
        <w:t>投标人应准备一份投标文件正本和</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pacing w:val="-4"/>
          <w:sz w:val="23"/>
        </w:rPr>
        <w:t>中规定数目的副本，每套投标文件须</w:t>
      </w:r>
      <w:r w:rsidRPr="002C2659">
        <w:rPr>
          <w:rFonts w:asciiTheme="minorEastAsia" w:eastAsiaTheme="minorEastAsia" w:hAnsiTheme="minorEastAsia"/>
          <w:spacing w:val="-12"/>
          <w:sz w:val="23"/>
        </w:rPr>
        <w:t>清楚地标明“正本”或“副本”。若副本与正本不符，以正本为准。投标人应按</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pacing w:val="-9"/>
          <w:sz w:val="23"/>
        </w:rPr>
        <w:t>的规定，同时提供电子介质的投标文件。电子介质的投标文件与纸质投标</w:t>
      </w:r>
      <w:r w:rsidRPr="002C2659">
        <w:rPr>
          <w:rFonts w:asciiTheme="minorEastAsia" w:eastAsiaTheme="minorEastAsia" w:hAnsiTheme="minorEastAsia"/>
          <w:spacing w:val="-11"/>
          <w:sz w:val="23"/>
        </w:rPr>
        <w:t>文件具有同等的法律效力。除非</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pacing w:val="-6"/>
          <w:sz w:val="23"/>
        </w:rPr>
        <w:t>中另有规定，当电子介质的投标文件与纸质投标文件不一致时，以纸质投标文件为准。</w:t>
      </w:r>
    </w:p>
    <w:p w:rsidR="007E7ABD" w:rsidRPr="002C2659" w:rsidRDefault="007E7ABD" w:rsidP="007E7ABD">
      <w:pPr>
        <w:pStyle w:val="a4"/>
        <w:numPr>
          <w:ilvl w:val="1"/>
          <w:numId w:val="11"/>
        </w:numPr>
        <w:tabs>
          <w:tab w:val="left" w:pos="611"/>
        </w:tabs>
        <w:spacing w:before="105" w:line="352" w:lineRule="auto"/>
        <w:ind w:left="730" w:right="107" w:hanging="628"/>
        <w:jc w:val="both"/>
        <w:rPr>
          <w:rFonts w:asciiTheme="minorEastAsia" w:eastAsiaTheme="minorEastAsia" w:hAnsiTheme="minorEastAsia"/>
          <w:sz w:val="23"/>
        </w:rPr>
      </w:pPr>
      <w:r w:rsidRPr="002C2659">
        <w:rPr>
          <w:rFonts w:asciiTheme="minorEastAsia" w:eastAsiaTheme="minorEastAsia" w:hAnsiTheme="minorEastAsia"/>
          <w:spacing w:val="-3"/>
          <w:sz w:val="23"/>
        </w:rPr>
        <w:t>投标文件的正本需打印或用不褪色墨水书写，并由单位负责人或经其正式授权的代</w:t>
      </w:r>
      <w:r w:rsidRPr="002C2659">
        <w:rPr>
          <w:rFonts w:asciiTheme="minorEastAsia" w:eastAsiaTheme="minorEastAsia" w:hAnsiTheme="minorEastAsia"/>
          <w:spacing w:val="-12"/>
          <w:sz w:val="23"/>
        </w:rPr>
        <w:t>表签字。授权代表须将以书面形式出具的《单位负责人授权书》附在投标文件中。</w:t>
      </w:r>
    </w:p>
    <w:p w:rsidR="007E7ABD" w:rsidRPr="002C2659" w:rsidRDefault="007E7ABD" w:rsidP="007E7ABD">
      <w:pPr>
        <w:spacing w:line="352" w:lineRule="auto"/>
        <w:jc w:val="both"/>
        <w:rPr>
          <w:rFonts w:asciiTheme="minorEastAsia" w:eastAsiaTheme="minorEastAsia" w:hAnsiTheme="minorEastAsia"/>
          <w:sz w:val="23"/>
        </w:rPr>
        <w:sectPr w:rsidR="007E7ABD" w:rsidRPr="002C2659">
          <w:pgSz w:w="11910" w:h="16450"/>
          <w:pgMar w:top="1420" w:right="1300" w:bottom="1200" w:left="1600" w:header="0" w:footer="1005" w:gutter="0"/>
          <w:cols w:space="720"/>
        </w:sectPr>
      </w:pPr>
    </w:p>
    <w:p w:rsidR="007E7ABD" w:rsidRPr="002C2659" w:rsidRDefault="007E7ABD" w:rsidP="007E7ABD">
      <w:pPr>
        <w:pStyle w:val="a3"/>
        <w:spacing w:before="19" w:line="374" w:lineRule="auto"/>
        <w:ind w:left="730" w:right="116"/>
        <w:rPr>
          <w:rFonts w:asciiTheme="minorEastAsia" w:eastAsiaTheme="minorEastAsia" w:hAnsiTheme="minorEastAsia"/>
        </w:rPr>
      </w:pPr>
      <w:r w:rsidRPr="002C2659">
        <w:rPr>
          <w:rFonts w:asciiTheme="minorEastAsia" w:eastAsiaTheme="minorEastAsia" w:hAnsiTheme="minorEastAsia"/>
        </w:rPr>
        <w:lastRenderedPageBreak/>
        <w:t>除</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中另有规定外，投标文件的每一页都应由单位负责人或其授权代表用姓或首字母签字。投标文件的副本应为正本的复印件。</w:t>
      </w:r>
    </w:p>
    <w:p w:rsidR="007E7ABD" w:rsidRPr="002C2659" w:rsidRDefault="007E7ABD" w:rsidP="007E7ABD">
      <w:pPr>
        <w:pStyle w:val="a4"/>
        <w:numPr>
          <w:ilvl w:val="1"/>
          <w:numId w:val="11"/>
        </w:numPr>
        <w:tabs>
          <w:tab w:val="left" w:pos="735"/>
          <w:tab w:val="left" w:pos="736"/>
        </w:tabs>
        <w:spacing w:before="100"/>
        <w:ind w:left="735" w:hanging="633"/>
        <w:rPr>
          <w:rFonts w:asciiTheme="minorEastAsia" w:eastAsiaTheme="minorEastAsia" w:hAnsiTheme="minorEastAsia"/>
          <w:sz w:val="23"/>
        </w:rPr>
      </w:pPr>
      <w:r w:rsidRPr="002C2659">
        <w:rPr>
          <w:rFonts w:asciiTheme="minorEastAsia" w:eastAsiaTheme="minorEastAsia" w:hAnsiTheme="minorEastAsia"/>
          <w:spacing w:val="-3"/>
          <w:sz w:val="23"/>
        </w:rPr>
        <w:t>任何行间插字、涂改和增删，必须由投标文件签字人在旁边签字才有效。</w:t>
      </w: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spacing w:before="2"/>
        <w:rPr>
          <w:rFonts w:asciiTheme="minorEastAsia" w:eastAsiaTheme="minorEastAsia" w:hAnsiTheme="minorEastAsia"/>
          <w:sz w:val="32"/>
        </w:rPr>
      </w:pPr>
    </w:p>
    <w:p w:rsidR="007E7ABD" w:rsidRPr="002C2659" w:rsidRDefault="007E7ABD" w:rsidP="007E7ABD">
      <w:pPr>
        <w:pStyle w:val="Heading3"/>
        <w:ind w:left="3141" w:right="0"/>
        <w:jc w:val="left"/>
        <w:rPr>
          <w:rFonts w:asciiTheme="minorEastAsia" w:eastAsiaTheme="minorEastAsia" w:hAnsiTheme="minorEastAsia"/>
        </w:rPr>
      </w:pPr>
      <w:r w:rsidRPr="002C2659">
        <w:rPr>
          <w:rFonts w:asciiTheme="minorEastAsia" w:eastAsiaTheme="minorEastAsia" w:hAnsiTheme="minorEastAsia"/>
          <w:w w:val="95"/>
        </w:rPr>
        <w:t>四、投标文件的递交</w:t>
      </w:r>
    </w:p>
    <w:p w:rsidR="007E7ABD" w:rsidRPr="002C2659" w:rsidRDefault="007E7ABD" w:rsidP="007E7ABD">
      <w:pPr>
        <w:pStyle w:val="a3"/>
        <w:rPr>
          <w:rFonts w:asciiTheme="minorEastAsia" w:eastAsiaTheme="minorEastAsia" w:hAnsiTheme="minorEastAsia"/>
          <w:b/>
          <w:sz w:val="30"/>
        </w:rPr>
      </w:pPr>
    </w:p>
    <w:p w:rsidR="007E7ABD" w:rsidRPr="002C2659" w:rsidRDefault="007E7ABD" w:rsidP="007E7ABD">
      <w:pPr>
        <w:pStyle w:val="a3"/>
        <w:spacing w:before="8"/>
        <w:rPr>
          <w:rFonts w:asciiTheme="minorEastAsia" w:eastAsiaTheme="minorEastAsia" w:hAnsiTheme="minorEastAsia"/>
          <w:b/>
          <w:sz w:val="30"/>
        </w:rPr>
      </w:pPr>
    </w:p>
    <w:p w:rsidR="007E7ABD" w:rsidRPr="002C2659" w:rsidRDefault="007E7ABD" w:rsidP="007E7ABD">
      <w:pPr>
        <w:pStyle w:val="Heading5"/>
        <w:numPr>
          <w:ilvl w:val="0"/>
          <w:numId w:val="11"/>
        </w:numPr>
        <w:tabs>
          <w:tab w:val="left" w:pos="761"/>
          <w:tab w:val="left" w:pos="762"/>
        </w:tabs>
        <w:ind w:left="762" w:hanging="660"/>
        <w:rPr>
          <w:rFonts w:asciiTheme="minorEastAsia" w:eastAsiaTheme="minorEastAsia" w:hAnsiTheme="minorEastAsia"/>
        </w:rPr>
      </w:pPr>
      <w:r w:rsidRPr="002C2659">
        <w:rPr>
          <w:rFonts w:asciiTheme="minorEastAsia" w:eastAsiaTheme="minorEastAsia" w:hAnsiTheme="minorEastAsia" w:hint="eastAsia"/>
          <w:w w:val="95"/>
        </w:rPr>
        <w:t>投标文件的密封和标记</w:t>
      </w:r>
    </w:p>
    <w:p w:rsidR="007E7ABD" w:rsidRPr="002C2659" w:rsidRDefault="007E7ABD" w:rsidP="007E7ABD">
      <w:pPr>
        <w:pStyle w:val="a4"/>
        <w:numPr>
          <w:ilvl w:val="1"/>
          <w:numId w:val="11"/>
        </w:numPr>
        <w:tabs>
          <w:tab w:val="left" w:pos="741"/>
        </w:tabs>
        <w:spacing w:before="208" w:line="367" w:lineRule="auto"/>
        <w:ind w:left="730" w:right="111" w:hanging="628"/>
        <w:jc w:val="both"/>
        <w:rPr>
          <w:rFonts w:asciiTheme="minorEastAsia" w:eastAsiaTheme="minorEastAsia" w:hAnsiTheme="minorEastAsia"/>
          <w:sz w:val="23"/>
        </w:rPr>
      </w:pPr>
      <w:r w:rsidRPr="002C2659">
        <w:rPr>
          <w:rFonts w:asciiTheme="minorEastAsia" w:eastAsiaTheme="minorEastAsia" w:hAnsiTheme="minorEastAsia"/>
          <w:sz w:val="23"/>
        </w:rPr>
        <w:t>投标文件应包括开标一览表。为方便开标时唱标，投标人还应将开标一览表和投标保证金单独密封提交，并在信封上标明“开标一览表”字样。投标人应将投标</w:t>
      </w:r>
      <w:r w:rsidRPr="002C2659">
        <w:rPr>
          <w:rFonts w:asciiTheme="minorEastAsia" w:eastAsiaTheme="minorEastAsia" w:hAnsiTheme="minorEastAsia"/>
          <w:spacing w:val="-8"/>
          <w:sz w:val="23"/>
        </w:rPr>
        <w:t>文件正本和所有的副本分开密封装在单独的信封中，且在信封上标明“正本”“副</w:t>
      </w:r>
      <w:r w:rsidRPr="002C2659">
        <w:rPr>
          <w:rFonts w:asciiTheme="minorEastAsia" w:eastAsiaTheme="minorEastAsia" w:hAnsiTheme="minorEastAsia"/>
          <w:sz w:val="23"/>
        </w:rPr>
        <w:t>本”字样。然后再将所有信封封装在一个外层信封中。招标人将拒收不按招标文</w:t>
      </w:r>
      <w:r w:rsidRPr="002C2659">
        <w:rPr>
          <w:rFonts w:asciiTheme="minorEastAsia" w:eastAsiaTheme="minorEastAsia" w:hAnsiTheme="minorEastAsia"/>
          <w:spacing w:val="-2"/>
          <w:sz w:val="23"/>
        </w:rPr>
        <w:t>件要求密封的投标文件。</w:t>
      </w:r>
    </w:p>
    <w:p w:rsidR="007E7ABD" w:rsidRPr="002C2659" w:rsidRDefault="007E7ABD" w:rsidP="007E7ABD">
      <w:pPr>
        <w:pStyle w:val="a4"/>
        <w:numPr>
          <w:ilvl w:val="1"/>
          <w:numId w:val="11"/>
        </w:numPr>
        <w:tabs>
          <w:tab w:val="left" w:pos="735"/>
          <w:tab w:val="left" w:pos="736"/>
        </w:tabs>
        <w:spacing w:before="107"/>
        <w:ind w:left="735" w:hanging="633"/>
        <w:rPr>
          <w:rFonts w:asciiTheme="minorEastAsia" w:eastAsiaTheme="minorEastAsia" w:hAnsiTheme="minorEastAsia"/>
          <w:sz w:val="23"/>
        </w:rPr>
      </w:pPr>
      <w:r w:rsidRPr="002C2659">
        <w:rPr>
          <w:rFonts w:asciiTheme="minorEastAsia" w:eastAsiaTheme="minorEastAsia" w:hAnsiTheme="minorEastAsia"/>
          <w:spacing w:val="-2"/>
          <w:sz w:val="23"/>
        </w:rPr>
        <w:t>内外层信封均应：</w:t>
      </w:r>
    </w:p>
    <w:p w:rsidR="007E7ABD" w:rsidRPr="002C2659" w:rsidRDefault="007E7ABD" w:rsidP="007E7ABD">
      <w:pPr>
        <w:spacing w:before="211"/>
        <w:ind w:left="678"/>
        <w:rPr>
          <w:rFonts w:asciiTheme="minorEastAsia" w:eastAsiaTheme="minorEastAsia" w:hAnsiTheme="minorEastAsia"/>
          <w:sz w:val="23"/>
        </w:rPr>
      </w:pPr>
      <w:r w:rsidRPr="002C2659">
        <w:rPr>
          <w:rFonts w:asciiTheme="minorEastAsia" w:eastAsiaTheme="minorEastAsia" w:hAnsiTheme="minorEastAsia"/>
          <w:sz w:val="23"/>
        </w:rPr>
        <w:t>1)清楚标明递交至</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z w:val="23"/>
        </w:rPr>
        <w:t>中指明的地址。</w:t>
      </w:r>
    </w:p>
    <w:p w:rsidR="007E7ABD" w:rsidRPr="002C2659" w:rsidRDefault="007E7ABD" w:rsidP="007E7ABD">
      <w:pPr>
        <w:spacing w:before="200" w:line="340" w:lineRule="auto"/>
        <w:ind w:left="730" w:right="111" w:hanging="53"/>
        <w:rPr>
          <w:rFonts w:asciiTheme="minorEastAsia" w:eastAsiaTheme="minorEastAsia" w:hAnsiTheme="minorEastAsia"/>
          <w:sz w:val="23"/>
        </w:rPr>
      </w:pPr>
      <w:r w:rsidRPr="002C2659">
        <w:rPr>
          <w:rFonts w:asciiTheme="minorEastAsia" w:eastAsiaTheme="minorEastAsia" w:hAnsiTheme="minorEastAsia"/>
          <w:w w:val="95"/>
          <w:sz w:val="23"/>
        </w:rPr>
        <w:t>2)</w:t>
      </w:r>
      <w:r w:rsidRPr="002C2659">
        <w:rPr>
          <w:rFonts w:asciiTheme="minorEastAsia" w:eastAsiaTheme="minorEastAsia" w:hAnsiTheme="minorEastAsia"/>
          <w:spacing w:val="-2"/>
          <w:w w:val="95"/>
          <w:sz w:val="23"/>
        </w:rPr>
        <w:t>注明</w:t>
      </w:r>
      <w:r w:rsidRPr="002C2659">
        <w:rPr>
          <w:rFonts w:asciiTheme="minorEastAsia" w:eastAsiaTheme="minorEastAsia" w:hAnsiTheme="minorEastAsia" w:hint="eastAsia"/>
          <w:b/>
          <w:w w:val="95"/>
          <w:sz w:val="23"/>
        </w:rPr>
        <w:t>投标资料表</w:t>
      </w:r>
      <w:r w:rsidRPr="002C2659">
        <w:rPr>
          <w:rFonts w:asciiTheme="minorEastAsia" w:eastAsiaTheme="minorEastAsia" w:hAnsiTheme="minorEastAsia"/>
          <w:spacing w:val="-9"/>
          <w:w w:val="95"/>
          <w:sz w:val="23"/>
        </w:rPr>
        <w:t>中指明的项目名称、投标邀请的标题、编号和“在</w:t>
      </w:r>
      <w:r w:rsidRPr="002C2659">
        <w:rPr>
          <w:rFonts w:asciiTheme="minorEastAsia" w:eastAsiaTheme="minorEastAsia" w:hAnsiTheme="minorEastAsia"/>
          <w:w w:val="95"/>
          <w:sz w:val="23"/>
          <w:u w:val="single"/>
        </w:rPr>
        <w:t>(</w:t>
      </w:r>
      <w:r w:rsidRPr="002C2659">
        <w:rPr>
          <w:rFonts w:asciiTheme="minorEastAsia" w:eastAsiaTheme="minorEastAsia" w:hAnsiTheme="minorEastAsia"/>
          <w:spacing w:val="-1"/>
          <w:w w:val="95"/>
          <w:sz w:val="24"/>
          <w:u w:val="single"/>
        </w:rPr>
        <w:t>开标日期和时</w:t>
      </w:r>
      <w:r w:rsidRPr="002C2659">
        <w:rPr>
          <w:rFonts w:asciiTheme="minorEastAsia" w:eastAsiaTheme="minorEastAsia" w:hAnsiTheme="minorEastAsia"/>
          <w:spacing w:val="-231"/>
          <w:w w:val="95"/>
          <w:sz w:val="24"/>
          <w:u w:val="single"/>
        </w:rPr>
        <w:t>间</w:t>
      </w:r>
      <w:r w:rsidRPr="002C2659">
        <w:rPr>
          <w:rFonts w:asciiTheme="minorEastAsia" w:eastAsiaTheme="minorEastAsia" w:hAnsiTheme="minorEastAsia"/>
          <w:spacing w:val="195"/>
          <w:w w:val="95"/>
          <w:sz w:val="24"/>
          <w:u w:val="single"/>
        </w:rPr>
        <w:t xml:space="preserve"> </w:t>
      </w:r>
      <w:r w:rsidRPr="002C2659">
        <w:rPr>
          <w:rFonts w:asciiTheme="minorEastAsia" w:eastAsiaTheme="minorEastAsia" w:hAnsiTheme="minorEastAsia"/>
          <w:sz w:val="23"/>
          <w:u w:val="single"/>
        </w:rPr>
        <w:t>)</w:t>
      </w:r>
      <w:r w:rsidRPr="002C2659">
        <w:rPr>
          <w:rFonts w:asciiTheme="minorEastAsia" w:eastAsiaTheme="minorEastAsia" w:hAnsiTheme="minorEastAsia"/>
          <w:spacing w:val="-2"/>
          <w:sz w:val="23"/>
        </w:rPr>
        <w:t>之前不得启封”的字样，并填入</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pacing w:val="-2"/>
          <w:sz w:val="23"/>
        </w:rPr>
        <w:t>中规定的开标日期和时间。</w:t>
      </w:r>
    </w:p>
    <w:p w:rsidR="007E7ABD" w:rsidRPr="002C2659" w:rsidRDefault="007E7ABD" w:rsidP="007E7ABD">
      <w:pPr>
        <w:pStyle w:val="a4"/>
        <w:numPr>
          <w:ilvl w:val="1"/>
          <w:numId w:val="11"/>
        </w:numPr>
        <w:tabs>
          <w:tab w:val="left" w:pos="735"/>
          <w:tab w:val="left" w:pos="736"/>
        </w:tabs>
        <w:spacing w:before="102"/>
        <w:ind w:left="735" w:hanging="633"/>
        <w:rPr>
          <w:rFonts w:asciiTheme="minorEastAsia" w:eastAsiaTheme="minorEastAsia" w:hAnsiTheme="minorEastAsia"/>
          <w:sz w:val="23"/>
        </w:rPr>
      </w:pPr>
      <w:r w:rsidRPr="002C2659">
        <w:rPr>
          <w:rFonts w:asciiTheme="minorEastAsia" w:eastAsiaTheme="minorEastAsia" w:hAnsiTheme="minorEastAsia"/>
          <w:spacing w:val="-3"/>
          <w:sz w:val="23"/>
        </w:rPr>
        <w:t>内层信封应写明投标人名称和地址，以便将迟交的投标文件能原封退回。</w:t>
      </w:r>
    </w:p>
    <w:p w:rsidR="007E7ABD" w:rsidRPr="002C2659" w:rsidRDefault="007E7ABD" w:rsidP="007E7ABD">
      <w:pPr>
        <w:pStyle w:val="a4"/>
        <w:numPr>
          <w:ilvl w:val="1"/>
          <w:numId w:val="11"/>
        </w:numPr>
        <w:tabs>
          <w:tab w:val="left" w:pos="735"/>
          <w:tab w:val="left" w:pos="736"/>
        </w:tabs>
        <w:spacing w:before="212" w:line="352" w:lineRule="auto"/>
        <w:ind w:left="730" w:right="112" w:hanging="628"/>
        <w:rPr>
          <w:rFonts w:asciiTheme="minorEastAsia" w:eastAsiaTheme="minorEastAsia" w:hAnsiTheme="minorEastAsia"/>
          <w:sz w:val="23"/>
        </w:rPr>
      </w:pPr>
      <w:r w:rsidRPr="002C2659">
        <w:rPr>
          <w:rFonts w:asciiTheme="minorEastAsia" w:eastAsiaTheme="minorEastAsia" w:hAnsiTheme="minorEastAsia"/>
          <w:spacing w:val="-4"/>
          <w:sz w:val="23"/>
        </w:rPr>
        <w:t xml:space="preserve">如果外层信封未按本须知第 </w:t>
      </w:r>
      <w:r w:rsidRPr="002C2659">
        <w:rPr>
          <w:rFonts w:asciiTheme="minorEastAsia" w:eastAsiaTheme="minorEastAsia" w:hAnsiTheme="minorEastAsia"/>
          <w:sz w:val="23"/>
        </w:rPr>
        <w:t>18.2</w:t>
      </w:r>
      <w:r w:rsidRPr="002C2659">
        <w:rPr>
          <w:rFonts w:asciiTheme="minorEastAsia" w:eastAsiaTheme="minorEastAsia" w:hAnsiTheme="minorEastAsia"/>
          <w:spacing w:val="30"/>
          <w:sz w:val="23"/>
        </w:rPr>
        <w:t xml:space="preserve"> </w:t>
      </w:r>
      <w:r w:rsidRPr="002C2659">
        <w:rPr>
          <w:rFonts w:asciiTheme="minorEastAsia" w:eastAsiaTheme="minorEastAsia" w:hAnsiTheme="minorEastAsia"/>
          <w:spacing w:val="-3"/>
          <w:sz w:val="23"/>
        </w:rPr>
        <w:t>条要求加写标记，招标人和招标机构对误投或提前启封概不负责。</w:t>
      </w:r>
    </w:p>
    <w:p w:rsidR="007E7ABD" w:rsidRPr="002C2659" w:rsidRDefault="007E7ABD" w:rsidP="007E7ABD">
      <w:pPr>
        <w:pStyle w:val="a4"/>
        <w:numPr>
          <w:ilvl w:val="1"/>
          <w:numId w:val="11"/>
        </w:numPr>
        <w:tabs>
          <w:tab w:val="left" w:pos="740"/>
          <w:tab w:val="left" w:pos="741"/>
        </w:tabs>
        <w:spacing w:before="121" w:line="352" w:lineRule="auto"/>
        <w:ind w:left="730" w:right="111" w:hanging="628"/>
        <w:rPr>
          <w:rFonts w:asciiTheme="minorEastAsia" w:eastAsiaTheme="minorEastAsia" w:hAnsiTheme="minorEastAsia"/>
          <w:sz w:val="23"/>
        </w:rPr>
      </w:pPr>
      <w:r w:rsidRPr="002C2659">
        <w:rPr>
          <w:rFonts w:asciiTheme="minorEastAsia" w:eastAsiaTheme="minorEastAsia" w:hAnsiTheme="minorEastAsia"/>
          <w:sz w:val="23"/>
        </w:rPr>
        <w:t>投标人在投标截止时间前提交价格变更等相关内容的投标声明的，应与开标一览</w:t>
      </w:r>
      <w:r w:rsidRPr="002C2659">
        <w:rPr>
          <w:rFonts w:asciiTheme="minorEastAsia" w:eastAsiaTheme="minorEastAsia" w:hAnsiTheme="minorEastAsia"/>
          <w:spacing w:val="-3"/>
          <w:sz w:val="23"/>
        </w:rPr>
        <w:t>表一并或者单独密封，并加施明显标记，以便在开标时一并唱出。</w:t>
      </w:r>
    </w:p>
    <w:p w:rsidR="007E7ABD" w:rsidRPr="002C2659" w:rsidRDefault="007E7ABD" w:rsidP="007E7ABD">
      <w:pPr>
        <w:pStyle w:val="Heading5"/>
        <w:numPr>
          <w:ilvl w:val="0"/>
          <w:numId w:val="11"/>
        </w:numPr>
        <w:tabs>
          <w:tab w:val="left" w:pos="687"/>
          <w:tab w:val="left" w:pos="688"/>
        </w:tabs>
        <w:spacing w:before="111"/>
        <w:ind w:left="687" w:hanging="585"/>
        <w:rPr>
          <w:rFonts w:asciiTheme="minorEastAsia" w:eastAsiaTheme="minorEastAsia" w:hAnsiTheme="minorEastAsia"/>
        </w:rPr>
      </w:pPr>
      <w:r w:rsidRPr="002C2659">
        <w:rPr>
          <w:rFonts w:asciiTheme="minorEastAsia" w:eastAsiaTheme="minorEastAsia" w:hAnsiTheme="minorEastAsia" w:hint="eastAsia"/>
          <w:w w:val="95"/>
        </w:rPr>
        <w:t>投标截止时间</w:t>
      </w:r>
    </w:p>
    <w:p w:rsidR="007E7ABD" w:rsidRPr="002C2659" w:rsidRDefault="007E7ABD" w:rsidP="007E7ABD">
      <w:pPr>
        <w:pStyle w:val="a4"/>
        <w:numPr>
          <w:ilvl w:val="1"/>
          <w:numId w:val="11"/>
        </w:numPr>
        <w:tabs>
          <w:tab w:val="left" w:pos="740"/>
          <w:tab w:val="left" w:pos="741"/>
        </w:tabs>
        <w:spacing w:before="207" w:line="352" w:lineRule="auto"/>
        <w:ind w:left="783" w:right="109" w:hanging="681"/>
        <w:rPr>
          <w:rFonts w:asciiTheme="minorEastAsia" w:eastAsiaTheme="minorEastAsia" w:hAnsiTheme="minorEastAsia"/>
          <w:sz w:val="23"/>
        </w:rPr>
      </w:pPr>
      <w:r w:rsidRPr="002C2659">
        <w:rPr>
          <w:rFonts w:asciiTheme="minorEastAsia" w:eastAsiaTheme="minorEastAsia" w:hAnsiTheme="minorEastAsia"/>
          <w:sz w:val="23"/>
        </w:rPr>
        <w:t>投标人应在不迟于</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z w:val="23"/>
        </w:rPr>
        <w:t>中规定的截止时间将投标文件递交至招标人或招标</w:t>
      </w:r>
      <w:r w:rsidRPr="002C2659">
        <w:rPr>
          <w:rFonts w:asciiTheme="minorEastAsia" w:eastAsiaTheme="minorEastAsia" w:hAnsiTheme="minorEastAsia"/>
          <w:spacing w:val="-3"/>
          <w:sz w:val="23"/>
        </w:rPr>
        <w:t>机构，递交地点应是投标资料表中指明的地址。</w:t>
      </w:r>
    </w:p>
    <w:p w:rsidR="007E7ABD" w:rsidRPr="002C2659" w:rsidRDefault="007E7ABD" w:rsidP="007E7ABD">
      <w:pPr>
        <w:pStyle w:val="a4"/>
        <w:numPr>
          <w:ilvl w:val="1"/>
          <w:numId w:val="11"/>
        </w:numPr>
        <w:tabs>
          <w:tab w:val="left" w:pos="740"/>
          <w:tab w:val="left" w:pos="741"/>
        </w:tabs>
        <w:spacing w:before="121" w:line="352" w:lineRule="auto"/>
        <w:ind w:left="793" w:right="109" w:hanging="691"/>
        <w:rPr>
          <w:rFonts w:asciiTheme="minorEastAsia" w:eastAsiaTheme="minorEastAsia" w:hAnsiTheme="minorEastAsia"/>
          <w:sz w:val="23"/>
        </w:rPr>
      </w:pPr>
      <w:r w:rsidRPr="002C2659">
        <w:rPr>
          <w:rFonts w:asciiTheme="minorEastAsia" w:eastAsiaTheme="minorEastAsia" w:hAnsiTheme="minorEastAsia"/>
          <w:sz w:val="23"/>
        </w:rPr>
        <w:t>招标人可以按有关规定推迟投标截止时间。在此情况下，招标人、招标机构和投</w:t>
      </w:r>
      <w:r w:rsidRPr="002C2659">
        <w:rPr>
          <w:rFonts w:asciiTheme="minorEastAsia" w:eastAsiaTheme="minorEastAsia" w:hAnsiTheme="minorEastAsia"/>
          <w:spacing w:val="-3"/>
          <w:sz w:val="23"/>
        </w:rPr>
        <w:t>标人受投标截止时间制约的所有权利和义务均应延长至新的投标截止时间。</w:t>
      </w:r>
    </w:p>
    <w:p w:rsidR="007E7ABD" w:rsidRPr="002C2659" w:rsidRDefault="007E7ABD" w:rsidP="007E7ABD">
      <w:pPr>
        <w:spacing w:line="352" w:lineRule="auto"/>
        <w:rPr>
          <w:rFonts w:asciiTheme="minorEastAsia" w:eastAsiaTheme="minorEastAsia" w:hAnsiTheme="minorEastAsia"/>
          <w:sz w:val="23"/>
        </w:rPr>
        <w:sectPr w:rsidR="007E7ABD" w:rsidRPr="002C2659">
          <w:pgSz w:w="11910" w:h="16450"/>
          <w:pgMar w:top="1500" w:right="1300" w:bottom="1200" w:left="1600" w:header="0" w:footer="1005" w:gutter="0"/>
          <w:cols w:space="720"/>
        </w:sectPr>
      </w:pPr>
    </w:p>
    <w:p w:rsidR="007E7ABD" w:rsidRPr="002C2659" w:rsidRDefault="007E7ABD" w:rsidP="007E7ABD">
      <w:pPr>
        <w:pStyle w:val="Heading5"/>
        <w:numPr>
          <w:ilvl w:val="0"/>
          <w:numId w:val="11"/>
        </w:numPr>
        <w:tabs>
          <w:tab w:val="left" w:pos="687"/>
          <w:tab w:val="left" w:pos="688"/>
        </w:tabs>
        <w:spacing w:before="10"/>
        <w:ind w:left="687" w:hanging="585"/>
        <w:rPr>
          <w:rFonts w:asciiTheme="minorEastAsia" w:eastAsiaTheme="minorEastAsia" w:hAnsiTheme="minorEastAsia"/>
        </w:rPr>
      </w:pPr>
      <w:r w:rsidRPr="002C2659">
        <w:rPr>
          <w:rFonts w:asciiTheme="minorEastAsia" w:eastAsiaTheme="minorEastAsia" w:hAnsiTheme="minorEastAsia" w:hint="eastAsia"/>
          <w:w w:val="95"/>
        </w:rPr>
        <w:lastRenderedPageBreak/>
        <w:t>迟交的投标文件</w:t>
      </w:r>
    </w:p>
    <w:p w:rsidR="007E7ABD" w:rsidRPr="002C2659" w:rsidRDefault="007E7ABD" w:rsidP="007E7ABD">
      <w:pPr>
        <w:pStyle w:val="a3"/>
        <w:spacing w:before="207" w:line="352" w:lineRule="auto"/>
        <w:ind w:left="668" w:right="232"/>
        <w:rPr>
          <w:rFonts w:asciiTheme="minorEastAsia" w:eastAsiaTheme="minorEastAsia" w:hAnsiTheme="minorEastAsia"/>
        </w:rPr>
      </w:pPr>
      <w:r w:rsidRPr="002C2659">
        <w:rPr>
          <w:rFonts w:asciiTheme="minorEastAsia" w:eastAsiaTheme="minorEastAsia" w:hAnsiTheme="minorEastAsia"/>
        </w:rPr>
        <w:t>招标人将拒绝并原封退回在本须知第 19 条规定的投标截止时间后收到的任何投标文件。</w:t>
      </w:r>
    </w:p>
    <w:p w:rsidR="007E7ABD" w:rsidRPr="002C2659" w:rsidRDefault="007E7ABD" w:rsidP="007E7ABD">
      <w:pPr>
        <w:pStyle w:val="Heading5"/>
        <w:numPr>
          <w:ilvl w:val="0"/>
          <w:numId w:val="11"/>
        </w:numPr>
        <w:tabs>
          <w:tab w:val="left" w:pos="687"/>
          <w:tab w:val="left" w:pos="688"/>
        </w:tabs>
        <w:spacing w:before="111"/>
        <w:ind w:left="687" w:hanging="585"/>
        <w:rPr>
          <w:rFonts w:asciiTheme="minorEastAsia" w:eastAsiaTheme="minorEastAsia" w:hAnsiTheme="minorEastAsia"/>
        </w:rPr>
      </w:pPr>
      <w:r w:rsidRPr="002C2659">
        <w:rPr>
          <w:rFonts w:asciiTheme="minorEastAsia" w:eastAsiaTheme="minorEastAsia" w:hAnsiTheme="minorEastAsia" w:hint="eastAsia"/>
          <w:w w:val="95"/>
        </w:rPr>
        <w:t>投标文件的修改与撤回</w:t>
      </w:r>
    </w:p>
    <w:p w:rsidR="007E7ABD" w:rsidRPr="002C2659" w:rsidRDefault="007E7ABD" w:rsidP="007E7ABD">
      <w:pPr>
        <w:pStyle w:val="a4"/>
        <w:numPr>
          <w:ilvl w:val="1"/>
          <w:numId w:val="11"/>
        </w:numPr>
        <w:tabs>
          <w:tab w:val="left" w:pos="621"/>
        </w:tabs>
        <w:spacing w:before="207" w:line="352" w:lineRule="auto"/>
        <w:ind w:left="625" w:right="233" w:hanging="523"/>
        <w:rPr>
          <w:rFonts w:asciiTheme="minorEastAsia" w:eastAsiaTheme="minorEastAsia" w:hAnsiTheme="minorEastAsia"/>
          <w:sz w:val="23"/>
        </w:rPr>
      </w:pPr>
      <w:r w:rsidRPr="002C2659">
        <w:rPr>
          <w:rFonts w:asciiTheme="minorEastAsia" w:eastAsiaTheme="minorEastAsia" w:hAnsiTheme="minorEastAsia"/>
          <w:spacing w:val="-4"/>
          <w:sz w:val="23"/>
        </w:rPr>
        <w:t>投标人在递交投标文件后，可以修改或撤回其投标，但投标人必须在规定的投标截</w:t>
      </w:r>
      <w:r w:rsidRPr="002C2659">
        <w:rPr>
          <w:rFonts w:asciiTheme="minorEastAsia" w:eastAsiaTheme="minorEastAsia" w:hAnsiTheme="minorEastAsia"/>
          <w:spacing w:val="-3"/>
          <w:sz w:val="23"/>
        </w:rPr>
        <w:t>止时间之前将修改或撤回的书面通知递交到招标人或招标机构。</w:t>
      </w:r>
    </w:p>
    <w:p w:rsidR="007E7ABD" w:rsidRPr="002C2659" w:rsidRDefault="007E7ABD" w:rsidP="007E7ABD">
      <w:pPr>
        <w:pStyle w:val="a4"/>
        <w:numPr>
          <w:ilvl w:val="1"/>
          <w:numId w:val="11"/>
        </w:numPr>
        <w:tabs>
          <w:tab w:val="left" w:pos="621"/>
        </w:tabs>
        <w:spacing w:before="118" w:line="352" w:lineRule="auto"/>
        <w:ind w:right="231" w:hanging="566"/>
        <w:rPr>
          <w:rFonts w:asciiTheme="minorEastAsia" w:eastAsiaTheme="minorEastAsia" w:hAnsiTheme="minorEastAsia"/>
          <w:sz w:val="23"/>
        </w:rPr>
      </w:pPr>
      <w:r w:rsidRPr="002C2659">
        <w:rPr>
          <w:rFonts w:asciiTheme="minorEastAsia" w:eastAsiaTheme="minorEastAsia" w:hAnsiTheme="minorEastAsia"/>
          <w:spacing w:val="-6"/>
          <w:sz w:val="23"/>
        </w:rPr>
        <w:t xml:space="preserve">投标人的修改或撤回通知应按本须知第 </w:t>
      </w:r>
      <w:r w:rsidRPr="002C2659">
        <w:rPr>
          <w:rFonts w:asciiTheme="minorEastAsia" w:eastAsiaTheme="minorEastAsia" w:hAnsiTheme="minorEastAsia"/>
          <w:sz w:val="23"/>
        </w:rPr>
        <w:t xml:space="preserve">17 </w:t>
      </w:r>
      <w:r w:rsidRPr="002C2659">
        <w:rPr>
          <w:rFonts w:asciiTheme="minorEastAsia" w:eastAsiaTheme="minorEastAsia" w:hAnsiTheme="minorEastAsia"/>
          <w:spacing w:val="-14"/>
          <w:sz w:val="23"/>
        </w:rPr>
        <w:t xml:space="preserve">条和第 </w:t>
      </w:r>
      <w:r w:rsidRPr="002C2659">
        <w:rPr>
          <w:rFonts w:asciiTheme="minorEastAsia" w:eastAsiaTheme="minorEastAsia" w:hAnsiTheme="minorEastAsia"/>
          <w:sz w:val="23"/>
        </w:rPr>
        <w:t>18</w:t>
      </w:r>
      <w:r w:rsidRPr="002C2659">
        <w:rPr>
          <w:rFonts w:asciiTheme="minorEastAsia" w:eastAsiaTheme="minorEastAsia" w:hAnsiTheme="minorEastAsia"/>
          <w:spacing w:val="2"/>
          <w:sz w:val="23"/>
        </w:rPr>
        <w:t xml:space="preserve"> </w:t>
      </w:r>
      <w:r w:rsidRPr="002C2659">
        <w:rPr>
          <w:rFonts w:asciiTheme="minorEastAsia" w:eastAsiaTheme="minorEastAsia" w:hAnsiTheme="minorEastAsia"/>
          <w:spacing w:val="-3"/>
          <w:sz w:val="23"/>
        </w:rPr>
        <w:t>条规定编制、签署、密封、标记和递交。</w:t>
      </w:r>
    </w:p>
    <w:p w:rsidR="007E7ABD" w:rsidRPr="002C2659" w:rsidRDefault="007E7ABD" w:rsidP="007E7ABD">
      <w:pPr>
        <w:pStyle w:val="a4"/>
        <w:numPr>
          <w:ilvl w:val="1"/>
          <w:numId w:val="11"/>
        </w:numPr>
        <w:tabs>
          <w:tab w:val="left" w:pos="621"/>
        </w:tabs>
        <w:spacing w:before="121"/>
        <w:ind w:left="625" w:hanging="523"/>
        <w:rPr>
          <w:rFonts w:asciiTheme="minorEastAsia" w:eastAsiaTheme="minorEastAsia" w:hAnsiTheme="minorEastAsia"/>
          <w:sz w:val="23"/>
        </w:rPr>
      </w:pPr>
      <w:r w:rsidRPr="002C2659">
        <w:rPr>
          <w:rFonts w:asciiTheme="minorEastAsia" w:eastAsiaTheme="minorEastAsia" w:hAnsiTheme="minorEastAsia"/>
          <w:spacing w:val="-3"/>
          <w:sz w:val="23"/>
        </w:rPr>
        <w:t>在投标截止时间之后，投标人不得对其投标进行补充、修改。</w:t>
      </w:r>
    </w:p>
    <w:p w:rsidR="007E7ABD" w:rsidRPr="002C2659" w:rsidRDefault="007E7ABD" w:rsidP="007E7ABD">
      <w:pPr>
        <w:pStyle w:val="a4"/>
        <w:numPr>
          <w:ilvl w:val="1"/>
          <w:numId w:val="11"/>
        </w:numPr>
        <w:tabs>
          <w:tab w:val="left" w:pos="621"/>
        </w:tabs>
        <w:spacing w:before="212" w:line="352" w:lineRule="auto"/>
        <w:ind w:left="625" w:right="232" w:hanging="523"/>
        <w:rPr>
          <w:rFonts w:asciiTheme="minorEastAsia" w:eastAsiaTheme="minorEastAsia" w:hAnsiTheme="minorEastAsia"/>
          <w:sz w:val="23"/>
        </w:rPr>
      </w:pPr>
      <w:r w:rsidRPr="002C2659">
        <w:rPr>
          <w:rFonts w:asciiTheme="minorEastAsia" w:eastAsiaTheme="minorEastAsia" w:hAnsiTheme="minorEastAsia"/>
          <w:spacing w:val="-4"/>
          <w:sz w:val="23"/>
        </w:rPr>
        <w:t>从投标截止时间至投标人在投标书中确定的投标有效期期满的这段时间内，投标人</w:t>
      </w:r>
      <w:r w:rsidRPr="002C2659">
        <w:rPr>
          <w:rFonts w:asciiTheme="minorEastAsia" w:eastAsiaTheme="minorEastAsia" w:hAnsiTheme="minorEastAsia"/>
          <w:spacing w:val="-6"/>
          <w:sz w:val="23"/>
        </w:rPr>
        <w:t xml:space="preserve">不得撤销其投标，否则其投标保证金将按照本须知第 </w:t>
      </w:r>
      <w:r w:rsidRPr="002C2659">
        <w:rPr>
          <w:rFonts w:asciiTheme="minorEastAsia" w:eastAsiaTheme="minorEastAsia" w:hAnsiTheme="minorEastAsia"/>
          <w:sz w:val="23"/>
        </w:rPr>
        <w:t>15.8</w:t>
      </w:r>
      <w:r w:rsidRPr="002C2659">
        <w:rPr>
          <w:rFonts w:asciiTheme="minorEastAsia" w:eastAsiaTheme="minorEastAsia" w:hAnsiTheme="minorEastAsia"/>
          <w:spacing w:val="5"/>
          <w:sz w:val="23"/>
        </w:rPr>
        <w:t xml:space="preserve"> </w:t>
      </w:r>
      <w:r w:rsidRPr="002C2659">
        <w:rPr>
          <w:rFonts w:asciiTheme="minorEastAsia" w:eastAsiaTheme="minorEastAsia" w:hAnsiTheme="minorEastAsia"/>
          <w:spacing w:val="-2"/>
          <w:sz w:val="23"/>
        </w:rPr>
        <w:t>条的规定不予退还。</w:t>
      </w: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spacing w:before="3"/>
        <w:rPr>
          <w:rFonts w:asciiTheme="minorEastAsia" w:eastAsiaTheme="minorEastAsia" w:hAnsiTheme="minorEastAsia"/>
          <w:sz w:val="18"/>
        </w:rPr>
      </w:pPr>
    </w:p>
    <w:p w:rsidR="007E7ABD" w:rsidRPr="002C2659" w:rsidRDefault="007E7ABD" w:rsidP="007E7ABD">
      <w:pPr>
        <w:pStyle w:val="Heading3"/>
        <w:ind w:left="466"/>
        <w:rPr>
          <w:rFonts w:asciiTheme="minorEastAsia" w:eastAsiaTheme="minorEastAsia" w:hAnsiTheme="minorEastAsia"/>
        </w:rPr>
      </w:pPr>
      <w:r w:rsidRPr="002C2659">
        <w:rPr>
          <w:rFonts w:asciiTheme="minorEastAsia" w:eastAsiaTheme="minorEastAsia" w:hAnsiTheme="minorEastAsia"/>
          <w:w w:val="95"/>
        </w:rPr>
        <w:t>五、开标与评标</w:t>
      </w:r>
    </w:p>
    <w:p w:rsidR="007E7ABD" w:rsidRPr="002C2659" w:rsidRDefault="007E7ABD" w:rsidP="007E7ABD">
      <w:pPr>
        <w:pStyle w:val="a3"/>
        <w:rPr>
          <w:rFonts w:asciiTheme="minorEastAsia" w:eastAsiaTheme="minorEastAsia" w:hAnsiTheme="minorEastAsia"/>
          <w:b/>
          <w:sz w:val="30"/>
        </w:rPr>
      </w:pPr>
    </w:p>
    <w:p w:rsidR="007E7ABD" w:rsidRPr="002C2659" w:rsidRDefault="007E7ABD" w:rsidP="007E7ABD">
      <w:pPr>
        <w:pStyle w:val="a3"/>
        <w:spacing w:before="10"/>
        <w:rPr>
          <w:rFonts w:asciiTheme="minorEastAsia" w:eastAsiaTheme="minorEastAsia" w:hAnsiTheme="minorEastAsia"/>
          <w:b/>
          <w:sz w:val="30"/>
        </w:rPr>
      </w:pPr>
    </w:p>
    <w:p w:rsidR="007E7ABD" w:rsidRPr="002C2659" w:rsidRDefault="007E7ABD" w:rsidP="007E7ABD">
      <w:pPr>
        <w:pStyle w:val="Heading5"/>
        <w:numPr>
          <w:ilvl w:val="0"/>
          <w:numId w:val="11"/>
        </w:numPr>
        <w:tabs>
          <w:tab w:val="left" w:pos="641"/>
          <w:tab w:val="left" w:pos="642"/>
        </w:tabs>
        <w:rPr>
          <w:rFonts w:asciiTheme="minorEastAsia" w:eastAsiaTheme="minorEastAsia" w:hAnsiTheme="minorEastAsia"/>
        </w:rPr>
      </w:pPr>
      <w:r w:rsidRPr="002C2659">
        <w:rPr>
          <w:rFonts w:asciiTheme="minorEastAsia" w:eastAsiaTheme="minorEastAsia" w:hAnsiTheme="minorEastAsia" w:hint="eastAsia"/>
        </w:rPr>
        <w:t>开标</w:t>
      </w:r>
    </w:p>
    <w:p w:rsidR="007E7ABD" w:rsidRPr="002C2659" w:rsidRDefault="007E7ABD" w:rsidP="007E7ABD">
      <w:pPr>
        <w:pStyle w:val="a4"/>
        <w:numPr>
          <w:ilvl w:val="1"/>
          <w:numId w:val="11"/>
        </w:numPr>
        <w:tabs>
          <w:tab w:val="left" w:pos="621"/>
        </w:tabs>
        <w:spacing w:before="116" w:line="338" w:lineRule="auto"/>
        <w:ind w:right="232" w:hanging="566"/>
        <w:rPr>
          <w:rFonts w:asciiTheme="minorEastAsia" w:eastAsiaTheme="minorEastAsia" w:hAnsiTheme="minorEastAsia"/>
          <w:sz w:val="23"/>
        </w:rPr>
      </w:pPr>
      <w:r w:rsidRPr="002C2659">
        <w:rPr>
          <w:rFonts w:asciiTheme="minorEastAsia" w:eastAsiaTheme="minorEastAsia" w:hAnsiTheme="minorEastAsia"/>
          <w:spacing w:val="-1"/>
          <w:sz w:val="23"/>
        </w:rPr>
        <w:t>招标人或招标机构将在</w:t>
      </w:r>
      <w:r w:rsidRPr="002C2659">
        <w:rPr>
          <w:rFonts w:asciiTheme="minorEastAsia" w:eastAsiaTheme="minorEastAsia" w:hAnsiTheme="minorEastAsia" w:hint="eastAsia"/>
          <w:sz w:val="23"/>
        </w:rPr>
        <w:t>投标资料表</w:t>
      </w:r>
      <w:r w:rsidRPr="002C2659">
        <w:rPr>
          <w:rFonts w:asciiTheme="minorEastAsia" w:eastAsiaTheme="minorEastAsia" w:hAnsiTheme="minorEastAsia"/>
          <w:spacing w:val="-5"/>
          <w:sz w:val="23"/>
        </w:rPr>
        <w:t>中规定的日期、时间和地点组织公开开标。开标时邀请所有投标人代表自愿参加。参加开标的代表应签名报到以证明其出席。</w:t>
      </w:r>
    </w:p>
    <w:p w:rsidR="007E7ABD" w:rsidRPr="002C2659" w:rsidRDefault="007E7ABD" w:rsidP="007E7ABD">
      <w:pPr>
        <w:pStyle w:val="a4"/>
        <w:numPr>
          <w:ilvl w:val="1"/>
          <w:numId w:val="11"/>
        </w:numPr>
        <w:tabs>
          <w:tab w:val="left" w:pos="621"/>
        </w:tabs>
        <w:spacing w:before="113" w:line="350" w:lineRule="auto"/>
        <w:ind w:right="122" w:hanging="566"/>
        <w:rPr>
          <w:rFonts w:asciiTheme="minorEastAsia" w:eastAsiaTheme="minorEastAsia" w:hAnsiTheme="minorEastAsia"/>
          <w:sz w:val="23"/>
        </w:rPr>
      </w:pPr>
      <w:r w:rsidRPr="002C2659">
        <w:rPr>
          <w:rFonts w:asciiTheme="minorEastAsia" w:eastAsiaTheme="minorEastAsia" w:hAnsiTheme="minorEastAsia"/>
          <w:spacing w:val="-4"/>
          <w:sz w:val="23"/>
        </w:rPr>
        <w:t>开标时，将由投标人或者其推选的代表检查投标文件的密封情况，或由招标人委托的公证机构检查并公证；经确认无误后，由工作人员当众拆封，宣读投标人名称、</w:t>
      </w:r>
      <w:r w:rsidRPr="002C2659">
        <w:rPr>
          <w:rFonts w:asciiTheme="minorEastAsia" w:eastAsiaTheme="minorEastAsia" w:hAnsiTheme="minorEastAsia"/>
          <w:spacing w:val="-5"/>
          <w:sz w:val="23"/>
        </w:rPr>
        <w:t xml:space="preserve">投标价格和投标文件的其他主要内容。除了按照本须知第 </w:t>
      </w:r>
      <w:r w:rsidRPr="002C2659">
        <w:rPr>
          <w:rFonts w:asciiTheme="minorEastAsia" w:eastAsiaTheme="minorEastAsia" w:hAnsiTheme="minorEastAsia"/>
          <w:sz w:val="23"/>
        </w:rPr>
        <w:t>20</w:t>
      </w:r>
      <w:r w:rsidRPr="002C2659">
        <w:rPr>
          <w:rFonts w:asciiTheme="minorEastAsia" w:eastAsiaTheme="minorEastAsia" w:hAnsiTheme="minorEastAsia"/>
          <w:spacing w:val="31"/>
          <w:sz w:val="23"/>
        </w:rPr>
        <w:t xml:space="preserve"> </w:t>
      </w:r>
      <w:r w:rsidRPr="002C2659">
        <w:rPr>
          <w:rFonts w:asciiTheme="minorEastAsia" w:eastAsiaTheme="minorEastAsia" w:hAnsiTheme="minorEastAsia"/>
          <w:spacing w:val="-3"/>
          <w:sz w:val="23"/>
        </w:rPr>
        <w:t>条的规定原封退回迟</w:t>
      </w:r>
      <w:r w:rsidRPr="002C2659">
        <w:rPr>
          <w:rFonts w:asciiTheme="minorEastAsia" w:eastAsiaTheme="minorEastAsia" w:hAnsiTheme="minorEastAsia"/>
          <w:sz w:val="23"/>
        </w:rPr>
        <w:t>到的投标之外， 招标人或招标机构在招标文件要求提交投标文件的截止时间前收</w:t>
      </w:r>
      <w:r w:rsidRPr="002C2659">
        <w:rPr>
          <w:rFonts w:asciiTheme="minorEastAsia" w:eastAsiaTheme="minorEastAsia" w:hAnsiTheme="minorEastAsia"/>
          <w:spacing w:val="-6"/>
          <w:sz w:val="23"/>
        </w:rPr>
        <w:t>到的所有密封符合要求的投标文件，开标时都将当众予以拆封、宣读。投标人的开</w:t>
      </w:r>
      <w:r w:rsidRPr="002C2659">
        <w:rPr>
          <w:rFonts w:asciiTheme="minorEastAsia" w:eastAsiaTheme="minorEastAsia" w:hAnsiTheme="minorEastAsia"/>
          <w:spacing w:val="-8"/>
          <w:sz w:val="23"/>
        </w:rPr>
        <w:t>标一览表、投标声明</w:t>
      </w:r>
      <w:r w:rsidRPr="002C2659">
        <w:rPr>
          <w:rFonts w:asciiTheme="minorEastAsia" w:eastAsiaTheme="minorEastAsia" w:hAnsiTheme="minorEastAsia"/>
          <w:spacing w:val="-3"/>
          <w:sz w:val="23"/>
        </w:rPr>
        <w:t>（</w:t>
      </w:r>
      <w:r w:rsidRPr="002C2659">
        <w:rPr>
          <w:rFonts w:asciiTheme="minorEastAsia" w:eastAsiaTheme="minorEastAsia" w:hAnsiTheme="minorEastAsia"/>
          <w:spacing w:val="-1"/>
          <w:sz w:val="23"/>
        </w:rPr>
        <w:t>价格变更或其他声明</w:t>
      </w:r>
      <w:r w:rsidRPr="002C2659">
        <w:rPr>
          <w:rFonts w:asciiTheme="minorEastAsia" w:eastAsiaTheme="minorEastAsia" w:hAnsiTheme="minorEastAsia"/>
          <w:spacing w:val="-17"/>
          <w:sz w:val="23"/>
        </w:rPr>
        <w:t>）</w:t>
      </w:r>
      <w:r w:rsidRPr="002C2659">
        <w:rPr>
          <w:rFonts w:asciiTheme="minorEastAsia" w:eastAsiaTheme="minorEastAsia" w:hAnsiTheme="minorEastAsia"/>
          <w:spacing w:val="-4"/>
          <w:sz w:val="23"/>
        </w:rPr>
        <w:t>都应当在开标时一并唱出，否则在评标时不予认可。</w:t>
      </w:r>
    </w:p>
    <w:p w:rsidR="007E7ABD" w:rsidRPr="002C2659" w:rsidRDefault="007E7ABD" w:rsidP="007E7ABD">
      <w:pPr>
        <w:pStyle w:val="a4"/>
        <w:numPr>
          <w:ilvl w:val="1"/>
          <w:numId w:val="11"/>
        </w:numPr>
        <w:tabs>
          <w:tab w:val="left" w:pos="621"/>
        </w:tabs>
        <w:spacing w:before="102" w:line="336" w:lineRule="auto"/>
        <w:ind w:right="117" w:hanging="566"/>
        <w:rPr>
          <w:rFonts w:asciiTheme="minorEastAsia" w:eastAsiaTheme="minorEastAsia" w:hAnsiTheme="minorEastAsia"/>
          <w:sz w:val="23"/>
        </w:rPr>
      </w:pPr>
      <w:r w:rsidRPr="002C2659">
        <w:rPr>
          <w:rFonts w:asciiTheme="minorEastAsia" w:eastAsiaTheme="minorEastAsia" w:hAnsiTheme="minorEastAsia"/>
          <w:spacing w:val="-11"/>
          <w:sz w:val="23"/>
        </w:rPr>
        <w:t>投标人对开标有异议的，应当在开标现场提出。招标人或招标机构将当场作出答复， 并制作记录。</w:t>
      </w:r>
    </w:p>
    <w:p w:rsidR="007E7ABD" w:rsidRPr="002C2659" w:rsidRDefault="007E7ABD" w:rsidP="007E7ABD">
      <w:pPr>
        <w:pStyle w:val="a3"/>
        <w:spacing w:before="10"/>
        <w:rPr>
          <w:rFonts w:asciiTheme="minorEastAsia" w:eastAsiaTheme="minorEastAsia" w:hAnsiTheme="minorEastAsia"/>
          <w:sz w:val="15"/>
        </w:rPr>
      </w:pPr>
    </w:p>
    <w:p w:rsidR="007E7ABD" w:rsidRPr="002C2659" w:rsidRDefault="007E7ABD" w:rsidP="007E7ABD">
      <w:pPr>
        <w:pStyle w:val="a4"/>
        <w:numPr>
          <w:ilvl w:val="1"/>
          <w:numId w:val="11"/>
        </w:numPr>
        <w:tabs>
          <w:tab w:val="left" w:pos="621"/>
        </w:tabs>
        <w:spacing w:before="0"/>
        <w:ind w:hanging="566"/>
        <w:rPr>
          <w:rFonts w:asciiTheme="minorEastAsia" w:eastAsiaTheme="minorEastAsia" w:hAnsiTheme="minorEastAsia"/>
          <w:sz w:val="23"/>
        </w:rPr>
      </w:pPr>
      <w:r w:rsidRPr="002C2659">
        <w:rPr>
          <w:rFonts w:asciiTheme="minorEastAsia" w:eastAsiaTheme="minorEastAsia" w:hAnsiTheme="minorEastAsia"/>
          <w:spacing w:val="-2"/>
          <w:sz w:val="23"/>
        </w:rPr>
        <w:t>招标人或招标机构将做开标记录。</w:t>
      </w:r>
    </w:p>
    <w:p w:rsidR="007E7ABD" w:rsidRPr="002C2659" w:rsidRDefault="007E7ABD" w:rsidP="007E7ABD">
      <w:pPr>
        <w:rPr>
          <w:rFonts w:asciiTheme="minorEastAsia" w:eastAsiaTheme="minorEastAsia" w:hAnsiTheme="minorEastAsia"/>
          <w:sz w:val="23"/>
        </w:rPr>
        <w:sectPr w:rsidR="007E7ABD" w:rsidRPr="002C2659">
          <w:pgSz w:w="11910" w:h="16450"/>
          <w:pgMar w:top="1500" w:right="1180" w:bottom="1200" w:left="1600" w:header="0" w:footer="1005" w:gutter="0"/>
          <w:cols w:space="720"/>
        </w:sectPr>
      </w:pPr>
    </w:p>
    <w:p w:rsidR="007E7ABD" w:rsidRPr="002C2659" w:rsidRDefault="007E7ABD" w:rsidP="007E7ABD">
      <w:pPr>
        <w:pStyle w:val="Heading5"/>
        <w:numPr>
          <w:ilvl w:val="0"/>
          <w:numId w:val="11"/>
        </w:numPr>
        <w:tabs>
          <w:tab w:val="left" w:pos="641"/>
          <w:tab w:val="left" w:pos="642"/>
        </w:tabs>
        <w:spacing w:before="10"/>
        <w:rPr>
          <w:rFonts w:asciiTheme="minorEastAsia" w:eastAsiaTheme="minorEastAsia" w:hAnsiTheme="minorEastAsia"/>
        </w:rPr>
      </w:pPr>
      <w:r w:rsidRPr="002C2659">
        <w:rPr>
          <w:rFonts w:asciiTheme="minorEastAsia" w:eastAsiaTheme="minorEastAsia" w:hAnsiTheme="minorEastAsia" w:hint="eastAsia"/>
          <w:w w:val="95"/>
        </w:rPr>
        <w:lastRenderedPageBreak/>
        <w:t>评标委员会和评标方法</w:t>
      </w:r>
    </w:p>
    <w:p w:rsidR="007E7ABD" w:rsidRPr="002C2659" w:rsidRDefault="007E7ABD" w:rsidP="007E7ABD">
      <w:pPr>
        <w:pStyle w:val="a4"/>
        <w:numPr>
          <w:ilvl w:val="1"/>
          <w:numId w:val="11"/>
        </w:numPr>
        <w:tabs>
          <w:tab w:val="left" w:pos="736"/>
        </w:tabs>
        <w:spacing w:before="207" w:line="362" w:lineRule="auto"/>
        <w:ind w:left="730" w:right="112" w:hanging="628"/>
        <w:jc w:val="both"/>
        <w:rPr>
          <w:rFonts w:asciiTheme="minorEastAsia" w:eastAsiaTheme="minorEastAsia" w:hAnsiTheme="minorEastAsia"/>
          <w:sz w:val="23"/>
        </w:rPr>
      </w:pPr>
      <w:r w:rsidRPr="002C2659">
        <w:rPr>
          <w:rFonts w:asciiTheme="minorEastAsia" w:eastAsiaTheme="minorEastAsia" w:hAnsiTheme="minorEastAsia"/>
          <w:spacing w:val="-3"/>
          <w:sz w:val="23"/>
        </w:rPr>
        <w:t xml:space="preserve">评标由依照有关法规组建的评标委员会负责。评标委员会将首先按照本须知第 </w:t>
      </w:r>
      <w:r w:rsidRPr="002C2659">
        <w:rPr>
          <w:rFonts w:asciiTheme="minorEastAsia" w:eastAsiaTheme="minorEastAsia" w:hAnsiTheme="minorEastAsia"/>
          <w:sz w:val="23"/>
        </w:rPr>
        <w:t>24 条款对投标文件进行初审。对初审合格的投标文件将按照招标文件</w:t>
      </w:r>
      <w:r w:rsidRPr="002C2659">
        <w:rPr>
          <w:rFonts w:asciiTheme="minorEastAsia" w:eastAsiaTheme="minorEastAsia" w:hAnsiTheme="minorEastAsia" w:hint="eastAsia"/>
          <w:sz w:val="23"/>
        </w:rPr>
        <w:t>投标资料表</w:t>
      </w:r>
      <w:r w:rsidRPr="002C2659">
        <w:rPr>
          <w:rFonts w:asciiTheme="minorEastAsia" w:eastAsiaTheme="minorEastAsia" w:hAnsiTheme="minorEastAsia"/>
          <w:sz w:val="23"/>
        </w:rPr>
        <w:t>中确定的最低评标价法或综合评价法进行评议。对确定采用最低评标价法评标的项</w:t>
      </w:r>
      <w:r w:rsidRPr="002C2659">
        <w:rPr>
          <w:rFonts w:asciiTheme="minorEastAsia" w:eastAsiaTheme="minorEastAsia" w:hAnsiTheme="minorEastAsia"/>
          <w:spacing w:val="-6"/>
          <w:sz w:val="23"/>
        </w:rPr>
        <w:t xml:space="preserve">目将按照本须知第 </w:t>
      </w:r>
      <w:r w:rsidRPr="002C2659">
        <w:rPr>
          <w:rFonts w:asciiTheme="minorEastAsia" w:eastAsiaTheme="minorEastAsia" w:hAnsiTheme="minorEastAsia"/>
          <w:sz w:val="23"/>
        </w:rPr>
        <w:t>26</w:t>
      </w:r>
      <w:r w:rsidRPr="002C2659">
        <w:rPr>
          <w:rFonts w:asciiTheme="minorEastAsia" w:eastAsiaTheme="minorEastAsia" w:hAnsiTheme="minorEastAsia"/>
          <w:spacing w:val="3"/>
          <w:sz w:val="23"/>
        </w:rPr>
        <w:t xml:space="preserve"> </w:t>
      </w:r>
      <w:r w:rsidRPr="002C2659">
        <w:rPr>
          <w:rFonts w:asciiTheme="minorEastAsia" w:eastAsiaTheme="minorEastAsia" w:hAnsiTheme="minorEastAsia"/>
          <w:spacing w:val="-2"/>
          <w:sz w:val="23"/>
        </w:rPr>
        <w:t>条进行</w:t>
      </w:r>
      <w:r w:rsidRPr="002C2659">
        <w:rPr>
          <w:rFonts w:asciiTheme="minorEastAsia" w:eastAsiaTheme="minorEastAsia" w:hAnsiTheme="minorEastAsia"/>
          <w:b/>
          <w:sz w:val="23"/>
        </w:rPr>
        <w:t>价格评议</w:t>
      </w:r>
      <w:r w:rsidRPr="002C2659">
        <w:rPr>
          <w:rFonts w:asciiTheme="minorEastAsia" w:eastAsiaTheme="minorEastAsia" w:hAnsiTheme="minorEastAsia"/>
          <w:spacing w:val="-4"/>
          <w:sz w:val="23"/>
        </w:rPr>
        <w:t>；对确定采用综合评价法评标的项目将按照</w:t>
      </w:r>
      <w:r w:rsidRPr="002C2659">
        <w:rPr>
          <w:rFonts w:asciiTheme="minorEastAsia" w:eastAsiaTheme="minorEastAsia" w:hAnsiTheme="minorEastAsia"/>
          <w:spacing w:val="-15"/>
          <w:sz w:val="23"/>
        </w:rPr>
        <w:t xml:space="preserve">本须知第 </w:t>
      </w:r>
      <w:r w:rsidRPr="002C2659">
        <w:rPr>
          <w:rFonts w:asciiTheme="minorEastAsia" w:eastAsiaTheme="minorEastAsia" w:hAnsiTheme="minorEastAsia"/>
          <w:sz w:val="23"/>
        </w:rPr>
        <w:t xml:space="preserve">27 </w:t>
      </w:r>
      <w:r w:rsidRPr="002C2659">
        <w:rPr>
          <w:rFonts w:asciiTheme="minorEastAsia" w:eastAsiaTheme="minorEastAsia" w:hAnsiTheme="minorEastAsia"/>
          <w:spacing w:val="-1"/>
          <w:sz w:val="23"/>
        </w:rPr>
        <w:t>条进行</w:t>
      </w:r>
      <w:r w:rsidRPr="002C2659">
        <w:rPr>
          <w:rFonts w:asciiTheme="minorEastAsia" w:eastAsiaTheme="minorEastAsia" w:hAnsiTheme="minorEastAsia"/>
          <w:b/>
          <w:sz w:val="23"/>
        </w:rPr>
        <w:t>综合评价</w:t>
      </w:r>
      <w:r w:rsidRPr="002C2659">
        <w:rPr>
          <w:rFonts w:asciiTheme="minorEastAsia" w:eastAsiaTheme="minorEastAsia" w:hAnsiTheme="minorEastAsia"/>
          <w:sz w:val="23"/>
        </w:rPr>
        <w:t>。</w:t>
      </w:r>
    </w:p>
    <w:p w:rsidR="007E7ABD" w:rsidRPr="002C2659" w:rsidRDefault="007E7ABD" w:rsidP="007E7ABD">
      <w:pPr>
        <w:pStyle w:val="a4"/>
        <w:numPr>
          <w:ilvl w:val="1"/>
          <w:numId w:val="11"/>
        </w:numPr>
        <w:tabs>
          <w:tab w:val="left" w:pos="741"/>
        </w:tabs>
        <w:spacing w:before="0" w:line="348" w:lineRule="auto"/>
        <w:ind w:left="810" w:right="111" w:hanging="708"/>
        <w:jc w:val="both"/>
        <w:rPr>
          <w:rFonts w:asciiTheme="minorEastAsia" w:eastAsiaTheme="minorEastAsia" w:hAnsiTheme="minorEastAsia"/>
          <w:sz w:val="23"/>
        </w:rPr>
      </w:pPr>
      <w:r w:rsidRPr="002C2659">
        <w:rPr>
          <w:rFonts w:asciiTheme="minorEastAsia" w:eastAsiaTheme="minorEastAsia" w:hAnsiTheme="minorEastAsia"/>
          <w:sz w:val="23"/>
        </w:rPr>
        <w:t>最低评标价法，是指在投标满足招标文件商务、技术等实质性要求的前提下，按照招标文件中规定的评价因素和方法进行评价，确定各投标人的评标价格，并按</w:t>
      </w:r>
      <w:r w:rsidRPr="002C2659">
        <w:rPr>
          <w:rFonts w:asciiTheme="minorEastAsia" w:eastAsiaTheme="minorEastAsia" w:hAnsiTheme="minorEastAsia"/>
          <w:spacing w:val="-3"/>
          <w:sz w:val="23"/>
        </w:rPr>
        <w:t>投标人评标价格由低到高的顺序确定中标候选人的评标方法。</w:t>
      </w:r>
    </w:p>
    <w:p w:rsidR="007E7ABD" w:rsidRPr="002C2659" w:rsidRDefault="007E7ABD" w:rsidP="007E7ABD">
      <w:pPr>
        <w:pStyle w:val="a3"/>
        <w:spacing w:before="112" w:line="357" w:lineRule="auto"/>
        <w:ind w:left="810" w:right="117"/>
        <w:jc w:val="both"/>
        <w:rPr>
          <w:rFonts w:asciiTheme="minorEastAsia" w:eastAsiaTheme="minorEastAsia" w:hAnsiTheme="minorEastAsia"/>
        </w:rPr>
      </w:pPr>
      <w:r w:rsidRPr="002C2659">
        <w:rPr>
          <w:rFonts w:asciiTheme="minorEastAsia" w:eastAsiaTheme="minorEastAsia" w:hAnsiTheme="minorEastAsia"/>
        </w:rPr>
        <w:t>综合评价法，是指在投标满足招标文件实质性要求的前提下，按照招标文件中规定的各项评价因素和方法对投标进行综合评价后，按投标人综合评价的结果由优到劣的顺序确定中标候选人的评标方法。</w:t>
      </w:r>
    </w:p>
    <w:p w:rsidR="007E7ABD" w:rsidRPr="002C2659" w:rsidRDefault="007E7ABD" w:rsidP="007E7ABD">
      <w:pPr>
        <w:pStyle w:val="a4"/>
        <w:numPr>
          <w:ilvl w:val="1"/>
          <w:numId w:val="11"/>
        </w:numPr>
        <w:tabs>
          <w:tab w:val="left" w:pos="741"/>
        </w:tabs>
        <w:spacing w:before="94" w:line="348" w:lineRule="auto"/>
        <w:ind w:left="807" w:right="111" w:hanging="705"/>
        <w:jc w:val="both"/>
        <w:rPr>
          <w:rFonts w:asciiTheme="minorEastAsia" w:eastAsiaTheme="minorEastAsia" w:hAnsiTheme="minorEastAsia"/>
          <w:sz w:val="23"/>
        </w:rPr>
      </w:pPr>
      <w:r w:rsidRPr="002C2659">
        <w:rPr>
          <w:rFonts w:asciiTheme="minorEastAsia" w:eastAsiaTheme="minorEastAsia" w:hAnsiTheme="minorEastAsia"/>
          <w:sz w:val="23"/>
        </w:rPr>
        <w:t>在评标期间，评标委员会可要求投标人对其投标文件进行澄清，但不得寻求、提供或允许对投标价格等实质性内容做任何更改。有关澄清的要求和答复均应以书</w:t>
      </w:r>
      <w:r w:rsidRPr="002C2659">
        <w:rPr>
          <w:rFonts w:asciiTheme="minorEastAsia" w:eastAsiaTheme="minorEastAsia" w:hAnsiTheme="minorEastAsia"/>
          <w:spacing w:val="-3"/>
          <w:sz w:val="23"/>
        </w:rPr>
        <w:t>面形式提交。评标委员会不接受投标人主动提出的澄清、说明。</w:t>
      </w:r>
    </w:p>
    <w:p w:rsidR="007E7ABD" w:rsidRPr="002C2659" w:rsidRDefault="007E7ABD" w:rsidP="007E7ABD">
      <w:pPr>
        <w:pStyle w:val="Heading5"/>
        <w:numPr>
          <w:ilvl w:val="0"/>
          <w:numId w:val="11"/>
        </w:numPr>
        <w:tabs>
          <w:tab w:val="left" w:pos="641"/>
          <w:tab w:val="left" w:pos="642"/>
        </w:tabs>
        <w:spacing w:before="183"/>
        <w:rPr>
          <w:rFonts w:asciiTheme="minorEastAsia" w:eastAsiaTheme="minorEastAsia" w:hAnsiTheme="minorEastAsia"/>
        </w:rPr>
      </w:pPr>
      <w:r w:rsidRPr="002C2659">
        <w:rPr>
          <w:rFonts w:asciiTheme="minorEastAsia" w:eastAsiaTheme="minorEastAsia" w:hAnsiTheme="minorEastAsia" w:hint="eastAsia"/>
          <w:w w:val="95"/>
        </w:rPr>
        <w:t>投标文件的初审</w:t>
      </w:r>
    </w:p>
    <w:p w:rsidR="007E7ABD" w:rsidRPr="002C2659" w:rsidRDefault="007E7ABD" w:rsidP="007E7ABD">
      <w:pPr>
        <w:pStyle w:val="a4"/>
        <w:numPr>
          <w:ilvl w:val="1"/>
          <w:numId w:val="11"/>
        </w:numPr>
        <w:tabs>
          <w:tab w:val="left" w:pos="611"/>
        </w:tabs>
        <w:spacing w:before="207" w:line="352" w:lineRule="auto"/>
        <w:ind w:left="730" w:right="113" w:hanging="628"/>
        <w:jc w:val="both"/>
        <w:rPr>
          <w:rFonts w:asciiTheme="minorEastAsia" w:eastAsiaTheme="minorEastAsia" w:hAnsiTheme="minorEastAsia"/>
          <w:sz w:val="23"/>
        </w:rPr>
      </w:pPr>
      <w:r w:rsidRPr="002C2659">
        <w:rPr>
          <w:rFonts w:asciiTheme="minorEastAsia" w:eastAsiaTheme="minorEastAsia" w:hAnsiTheme="minorEastAsia"/>
          <w:spacing w:val="-3"/>
          <w:sz w:val="23"/>
        </w:rPr>
        <w:t>评标委员会将审查投标文件是否完整、总体编排是否有序、文件签署是否合格、投标人是否提交了投标保证金、有无计算上的错误等。</w:t>
      </w:r>
    </w:p>
    <w:p w:rsidR="007E7ABD" w:rsidRPr="002C2659" w:rsidRDefault="007E7ABD" w:rsidP="007E7ABD">
      <w:pPr>
        <w:pStyle w:val="a4"/>
        <w:numPr>
          <w:ilvl w:val="1"/>
          <w:numId w:val="11"/>
        </w:numPr>
        <w:tabs>
          <w:tab w:val="left" w:pos="621"/>
        </w:tabs>
        <w:spacing w:before="120"/>
        <w:ind w:left="620" w:hanging="518"/>
        <w:rPr>
          <w:rFonts w:asciiTheme="minorEastAsia" w:eastAsiaTheme="minorEastAsia" w:hAnsiTheme="minorEastAsia"/>
          <w:sz w:val="23"/>
        </w:rPr>
      </w:pPr>
      <w:r w:rsidRPr="002C2659">
        <w:rPr>
          <w:rFonts w:asciiTheme="minorEastAsia" w:eastAsiaTheme="minorEastAsia" w:hAnsiTheme="minorEastAsia"/>
          <w:spacing w:val="-2"/>
          <w:sz w:val="23"/>
        </w:rPr>
        <w:t>算术错误将按下列方法更正：</w:t>
      </w:r>
    </w:p>
    <w:p w:rsidR="007E7ABD" w:rsidRPr="002C2659" w:rsidRDefault="007E7ABD" w:rsidP="007E7ABD">
      <w:pPr>
        <w:pStyle w:val="a3"/>
        <w:spacing w:before="211" w:line="372" w:lineRule="auto"/>
        <w:ind w:left="668" w:right="113"/>
        <w:jc w:val="both"/>
        <w:rPr>
          <w:rFonts w:asciiTheme="minorEastAsia" w:eastAsiaTheme="minorEastAsia" w:hAnsiTheme="minorEastAsia"/>
        </w:rPr>
      </w:pPr>
      <w:r w:rsidRPr="002C2659">
        <w:rPr>
          <w:rFonts w:asciiTheme="minorEastAsia" w:eastAsiaTheme="minorEastAsia" w:hAnsiTheme="minorEastAsia"/>
          <w:spacing w:val="-6"/>
        </w:rPr>
        <w:t>投标文件的大写金额和小写金额不一致的，以大写金额为准；投标总价金额与按分</w:t>
      </w:r>
      <w:r w:rsidRPr="002C2659">
        <w:rPr>
          <w:rFonts w:asciiTheme="minorEastAsia" w:eastAsiaTheme="minorEastAsia" w:hAnsiTheme="minorEastAsia"/>
          <w:spacing w:val="-9"/>
        </w:rPr>
        <w:t>项报价汇总金额不一致的，以分项报价金额计算结果为准；分项报价金额小数点有明显错位的，应以投标总价为准，并修改分项报价。</w:t>
      </w:r>
    </w:p>
    <w:p w:rsidR="007E7ABD" w:rsidRPr="002C2659" w:rsidRDefault="007E7ABD" w:rsidP="007E7ABD">
      <w:pPr>
        <w:pStyle w:val="a3"/>
        <w:spacing w:before="100"/>
        <w:ind w:left="668"/>
        <w:rPr>
          <w:rFonts w:asciiTheme="minorEastAsia" w:eastAsiaTheme="minorEastAsia" w:hAnsiTheme="minorEastAsia"/>
        </w:rPr>
      </w:pPr>
      <w:r w:rsidRPr="002C2659">
        <w:rPr>
          <w:rFonts w:asciiTheme="minorEastAsia" w:eastAsiaTheme="minorEastAsia" w:hAnsiTheme="minorEastAsia"/>
        </w:rPr>
        <w:t>如果投标人不接受对其算术错误的更正，其投标将被否决。</w:t>
      </w:r>
    </w:p>
    <w:p w:rsidR="007E7ABD" w:rsidRPr="002C2659" w:rsidRDefault="007E7ABD" w:rsidP="007E7ABD">
      <w:pPr>
        <w:pStyle w:val="a3"/>
        <w:spacing w:before="7"/>
        <w:rPr>
          <w:rFonts w:asciiTheme="minorEastAsia" w:eastAsiaTheme="minorEastAsia" w:hAnsiTheme="minorEastAsia"/>
          <w:sz w:val="17"/>
        </w:rPr>
      </w:pPr>
    </w:p>
    <w:p w:rsidR="007E7ABD" w:rsidRPr="002C2659" w:rsidRDefault="007E7ABD" w:rsidP="007E7ABD">
      <w:pPr>
        <w:pStyle w:val="a4"/>
        <w:numPr>
          <w:ilvl w:val="1"/>
          <w:numId w:val="11"/>
        </w:numPr>
        <w:tabs>
          <w:tab w:val="left" w:pos="621"/>
        </w:tabs>
        <w:spacing w:before="0" w:line="352" w:lineRule="auto"/>
        <w:ind w:left="730" w:right="113" w:hanging="628"/>
        <w:jc w:val="both"/>
        <w:rPr>
          <w:rFonts w:asciiTheme="minorEastAsia" w:eastAsiaTheme="minorEastAsia" w:hAnsiTheme="minorEastAsia"/>
          <w:sz w:val="23"/>
        </w:rPr>
      </w:pPr>
      <w:r w:rsidRPr="002C2659">
        <w:rPr>
          <w:rFonts w:asciiTheme="minorEastAsia" w:eastAsiaTheme="minorEastAsia" w:hAnsiTheme="minorEastAsia"/>
          <w:spacing w:val="-5"/>
          <w:sz w:val="23"/>
        </w:rPr>
        <w:t>对于投标文件中不构成实质性偏差的不正规、不一致或不规则，评标委员会可以接受，但这种接受不能损害或影响任何投标人的相对排序。</w:t>
      </w:r>
    </w:p>
    <w:p w:rsidR="007E7ABD" w:rsidRPr="002C2659" w:rsidRDefault="007E7ABD" w:rsidP="007E7ABD">
      <w:pPr>
        <w:pStyle w:val="a4"/>
        <w:numPr>
          <w:ilvl w:val="1"/>
          <w:numId w:val="11"/>
        </w:numPr>
        <w:tabs>
          <w:tab w:val="left" w:pos="621"/>
        </w:tabs>
        <w:spacing w:before="121" w:line="352" w:lineRule="auto"/>
        <w:ind w:left="730" w:right="113" w:hanging="628"/>
        <w:jc w:val="both"/>
        <w:rPr>
          <w:rFonts w:asciiTheme="minorEastAsia" w:eastAsiaTheme="minorEastAsia" w:hAnsiTheme="minorEastAsia"/>
          <w:sz w:val="23"/>
        </w:rPr>
      </w:pPr>
      <w:r w:rsidRPr="002C2659">
        <w:rPr>
          <w:rFonts w:asciiTheme="minorEastAsia" w:eastAsiaTheme="minorEastAsia" w:hAnsiTheme="minorEastAsia"/>
          <w:spacing w:val="-3"/>
          <w:sz w:val="23"/>
        </w:rPr>
        <w:t>在详细评标之前，评标委员会要审查每份投标文件是否实质上响应了招标文件的要求。实质上响应的投标应该是与招标文件要求的关键条款、条件和规格相符，没</w:t>
      </w:r>
    </w:p>
    <w:p w:rsidR="007E7ABD" w:rsidRPr="002C2659" w:rsidRDefault="007E7ABD" w:rsidP="007E7ABD">
      <w:pPr>
        <w:spacing w:line="352" w:lineRule="auto"/>
        <w:jc w:val="both"/>
        <w:rPr>
          <w:rFonts w:asciiTheme="minorEastAsia" w:eastAsiaTheme="minorEastAsia" w:hAnsiTheme="minorEastAsia"/>
          <w:sz w:val="23"/>
        </w:rPr>
        <w:sectPr w:rsidR="007E7ABD" w:rsidRPr="002C2659">
          <w:pgSz w:w="11910" w:h="16450"/>
          <w:pgMar w:top="1500" w:right="1300" w:bottom="1200" w:left="1600" w:header="0" w:footer="1005" w:gutter="0"/>
          <w:cols w:space="720"/>
        </w:sectPr>
      </w:pPr>
    </w:p>
    <w:p w:rsidR="007E7ABD" w:rsidRPr="002C2659" w:rsidRDefault="007E7ABD" w:rsidP="007E7ABD">
      <w:pPr>
        <w:pStyle w:val="a3"/>
        <w:spacing w:before="19" w:line="367" w:lineRule="auto"/>
        <w:ind w:left="730" w:right="112"/>
        <w:jc w:val="both"/>
        <w:rPr>
          <w:rFonts w:asciiTheme="minorEastAsia" w:eastAsiaTheme="minorEastAsia" w:hAnsiTheme="minorEastAsia"/>
        </w:rPr>
      </w:pPr>
      <w:r w:rsidRPr="002C2659">
        <w:rPr>
          <w:rFonts w:asciiTheme="minorEastAsia" w:eastAsiaTheme="minorEastAsia" w:hAnsiTheme="minorEastAsia"/>
        </w:rPr>
        <w:lastRenderedPageBreak/>
        <w:t>有重大偏离的投标。对关键条文的偏离、保留或反对，例如关于投标保证金、适</w:t>
      </w:r>
      <w:r w:rsidRPr="002C2659">
        <w:rPr>
          <w:rFonts w:asciiTheme="minorEastAsia" w:eastAsiaTheme="minorEastAsia" w:hAnsiTheme="minorEastAsia"/>
          <w:spacing w:val="-3"/>
        </w:rPr>
        <w:t>用法律、税及关税、加注星号</w:t>
      </w:r>
      <w:r w:rsidRPr="002C2659">
        <w:rPr>
          <w:rFonts w:asciiTheme="minorEastAsia" w:eastAsiaTheme="minorEastAsia" w:hAnsiTheme="minorEastAsia"/>
          <w:spacing w:val="-116"/>
        </w:rPr>
        <w:t>（</w:t>
      </w:r>
      <w:r w:rsidRPr="002C2659">
        <w:rPr>
          <w:rFonts w:asciiTheme="minorEastAsia" w:eastAsiaTheme="minorEastAsia" w:hAnsiTheme="minorEastAsia"/>
          <w:spacing w:val="-1"/>
        </w:rPr>
        <w:t>“</w:t>
      </w:r>
      <w:r w:rsidRPr="002C2659">
        <w:rPr>
          <w:rFonts w:asciiTheme="minorEastAsia" w:eastAsiaTheme="minorEastAsia" w:hAnsiTheme="minorEastAsia"/>
        </w:rPr>
        <w:t>*</w:t>
      </w:r>
      <w:r w:rsidRPr="002C2659">
        <w:rPr>
          <w:rFonts w:asciiTheme="minorEastAsia" w:eastAsiaTheme="minorEastAsia" w:hAnsiTheme="minorEastAsia"/>
          <w:spacing w:val="-116"/>
        </w:rPr>
        <w:t>”</w:t>
      </w:r>
      <w:r w:rsidRPr="002C2659">
        <w:rPr>
          <w:rFonts w:asciiTheme="minorEastAsia" w:eastAsiaTheme="minorEastAsia" w:hAnsiTheme="minorEastAsia"/>
          <w:spacing w:val="-3"/>
        </w:rPr>
        <w:t>）的条款等内容的偏离将被认为是实质上的偏离。评标委员会决定投标的响应性只根据投标本身的真实无误的内容，而不依据外部的证据，但投标有不真实不正确的内容时除外。</w:t>
      </w:r>
    </w:p>
    <w:p w:rsidR="007E7ABD" w:rsidRPr="002C2659" w:rsidRDefault="007E7ABD" w:rsidP="007E7ABD">
      <w:pPr>
        <w:pStyle w:val="a4"/>
        <w:numPr>
          <w:ilvl w:val="1"/>
          <w:numId w:val="11"/>
        </w:numPr>
        <w:tabs>
          <w:tab w:val="left" w:pos="741"/>
        </w:tabs>
        <w:spacing w:before="18" w:line="348" w:lineRule="auto"/>
        <w:ind w:left="810" w:right="109" w:hanging="708"/>
        <w:jc w:val="both"/>
        <w:rPr>
          <w:rFonts w:asciiTheme="minorEastAsia" w:eastAsiaTheme="minorEastAsia" w:hAnsiTheme="minorEastAsia"/>
          <w:sz w:val="23"/>
        </w:rPr>
      </w:pPr>
      <w:r w:rsidRPr="002C2659">
        <w:rPr>
          <w:rFonts w:asciiTheme="minorEastAsia" w:eastAsiaTheme="minorEastAsia" w:hAnsiTheme="minorEastAsia"/>
          <w:sz w:val="23"/>
        </w:rPr>
        <w:t>实质上没有响应招标文件要求的投标将被否决。投标人不得通过修正、补充或撤销不合要求的偏离或保留从而使其投标成为实质上响应的投标。招标文件要求提</w:t>
      </w:r>
      <w:r w:rsidRPr="002C2659">
        <w:rPr>
          <w:rFonts w:asciiTheme="minorEastAsia" w:eastAsiaTheme="minorEastAsia" w:hAnsiTheme="minorEastAsia"/>
          <w:spacing w:val="-3"/>
          <w:sz w:val="23"/>
        </w:rPr>
        <w:t>供原件的，应当提供原件，否则将否决其投标。</w:t>
      </w:r>
    </w:p>
    <w:p w:rsidR="007E7ABD" w:rsidRPr="002C2659" w:rsidRDefault="007E7ABD" w:rsidP="007E7ABD">
      <w:pPr>
        <w:pStyle w:val="a4"/>
        <w:numPr>
          <w:ilvl w:val="2"/>
          <w:numId w:val="11"/>
        </w:numPr>
        <w:tabs>
          <w:tab w:val="left" w:pos="736"/>
        </w:tabs>
        <w:spacing w:before="192"/>
        <w:ind w:left="735" w:hanging="633"/>
        <w:rPr>
          <w:rFonts w:asciiTheme="minorEastAsia" w:eastAsiaTheme="minorEastAsia" w:hAnsiTheme="minorEastAsia"/>
          <w:sz w:val="23"/>
        </w:rPr>
      </w:pPr>
      <w:r w:rsidRPr="002C2659">
        <w:rPr>
          <w:rFonts w:asciiTheme="minorEastAsia" w:eastAsiaTheme="minorEastAsia" w:hAnsiTheme="minorEastAsia"/>
          <w:spacing w:val="-3"/>
          <w:sz w:val="23"/>
        </w:rPr>
        <w:t>在商务评议过程中，有下列情形之一者，其投标将被否决：</w:t>
      </w:r>
    </w:p>
    <w:p w:rsidR="007E7ABD" w:rsidRPr="002C2659" w:rsidRDefault="007E7ABD" w:rsidP="007E7ABD">
      <w:pPr>
        <w:pStyle w:val="a3"/>
        <w:spacing w:before="123"/>
        <w:ind w:left="954"/>
        <w:rPr>
          <w:rFonts w:asciiTheme="minorEastAsia" w:eastAsiaTheme="minorEastAsia" w:hAnsiTheme="minorEastAsia"/>
        </w:rPr>
      </w:pPr>
      <w:r w:rsidRPr="002C2659">
        <w:rPr>
          <w:rFonts w:asciiTheme="minorEastAsia" w:eastAsiaTheme="minorEastAsia" w:hAnsiTheme="minorEastAsia"/>
        </w:rPr>
        <w:t>1）投标人或其制造商与招标人有利害关系可能影响招标公正性的；</w:t>
      </w:r>
    </w:p>
    <w:p w:rsidR="007E7ABD" w:rsidRPr="002C2659" w:rsidRDefault="007E7ABD" w:rsidP="007E7ABD">
      <w:pPr>
        <w:pStyle w:val="a3"/>
        <w:spacing w:before="190"/>
        <w:ind w:left="954"/>
        <w:rPr>
          <w:rFonts w:asciiTheme="minorEastAsia" w:eastAsiaTheme="minorEastAsia" w:hAnsiTheme="minorEastAsia"/>
        </w:rPr>
      </w:pPr>
      <w:r w:rsidRPr="002C2659">
        <w:rPr>
          <w:rFonts w:asciiTheme="minorEastAsia" w:eastAsiaTheme="minorEastAsia" w:hAnsiTheme="minorEastAsia"/>
        </w:rPr>
        <w:t>2）投标人参与项目前期咨询或招标文件编制的；</w:t>
      </w:r>
    </w:p>
    <w:p w:rsidR="007E7ABD" w:rsidRPr="002C2659" w:rsidRDefault="007E7ABD" w:rsidP="007E7ABD">
      <w:pPr>
        <w:pStyle w:val="a3"/>
        <w:spacing w:before="190"/>
        <w:ind w:left="954"/>
        <w:rPr>
          <w:rFonts w:asciiTheme="minorEastAsia" w:eastAsiaTheme="minorEastAsia" w:hAnsiTheme="minorEastAsia"/>
        </w:rPr>
      </w:pPr>
      <w:r w:rsidRPr="002C2659">
        <w:rPr>
          <w:rFonts w:asciiTheme="minorEastAsia" w:eastAsiaTheme="minorEastAsia" w:hAnsiTheme="minorEastAsia"/>
        </w:rPr>
        <w:t>3）不同投标人单位负责人为同一人或者存在控股、管理关系的；</w:t>
      </w:r>
    </w:p>
    <w:p w:rsidR="007E7ABD" w:rsidRPr="002C2659" w:rsidRDefault="007E7ABD" w:rsidP="007E7ABD">
      <w:pPr>
        <w:pStyle w:val="a3"/>
        <w:spacing w:before="192"/>
        <w:ind w:left="954"/>
        <w:rPr>
          <w:rFonts w:asciiTheme="minorEastAsia" w:eastAsiaTheme="minorEastAsia" w:hAnsiTheme="minorEastAsia"/>
        </w:rPr>
      </w:pPr>
      <w:r w:rsidRPr="002C2659">
        <w:rPr>
          <w:rFonts w:asciiTheme="minorEastAsia" w:eastAsiaTheme="minorEastAsia" w:hAnsiTheme="minorEastAsia"/>
        </w:rPr>
        <w:t>4）投标文件未按招标文件的要求签署的；</w:t>
      </w:r>
    </w:p>
    <w:p w:rsidR="007E7ABD" w:rsidRPr="002C2659" w:rsidRDefault="007E7ABD" w:rsidP="007E7ABD">
      <w:pPr>
        <w:pStyle w:val="a3"/>
        <w:spacing w:before="189"/>
        <w:ind w:left="954"/>
        <w:rPr>
          <w:rFonts w:asciiTheme="minorEastAsia" w:eastAsiaTheme="minorEastAsia" w:hAnsiTheme="minorEastAsia"/>
        </w:rPr>
      </w:pPr>
      <w:r w:rsidRPr="002C2659">
        <w:rPr>
          <w:rFonts w:asciiTheme="minorEastAsia" w:eastAsiaTheme="minorEastAsia" w:hAnsiTheme="minorEastAsia"/>
        </w:rPr>
        <w:t>5）投标联合体没有提交共同投标协议的；</w:t>
      </w:r>
    </w:p>
    <w:p w:rsidR="007E7ABD" w:rsidRPr="002C2659" w:rsidRDefault="007E7ABD" w:rsidP="007E7ABD">
      <w:pPr>
        <w:pStyle w:val="a3"/>
        <w:spacing w:before="189" w:line="338" w:lineRule="auto"/>
        <w:ind w:left="1237" w:right="115" w:hanging="284"/>
        <w:rPr>
          <w:rFonts w:asciiTheme="minorEastAsia" w:eastAsiaTheme="minorEastAsia" w:hAnsiTheme="minorEastAsia"/>
        </w:rPr>
      </w:pPr>
      <w:r w:rsidRPr="002C2659">
        <w:rPr>
          <w:rFonts w:asciiTheme="minorEastAsia" w:eastAsiaTheme="minorEastAsia" w:hAnsiTheme="minorEastAsia"/>
        </w:rPr>
        <w:t>6）投标人的投标书、资格证明材料未提供，或不符合国家规定或者招标文件要求的；</w:t>
      </w:r>
    </w:p>
    <w:p w:rsidR="007E7ABD" w:rsidRPr="002C2659" w:rsidRDefault="007E7ABD" w:rsidP="007E7ABD">
      <w:pPr>
        <w:pStyle w:val="a3"/>
        <w:spacing w:before="112" w:line="336" w:lineRule="auto"/>
        <w:ind w:left="1237" w:right="115" w:hanging="284"/>
        <w:rPr>
          <w:rFonts w:asciiTheme="minorEastAsia" w:eastAsiaTheme="minorEastAsia" w:hAnsiTheme="minorEastAsia"/>
        </w:rPr>
      </w:pPr>
      <w:r w:rsidRPr="002C2659">
        <w:rPr>
          <w:rFonts w:asciiTheme="minorEastAsia" w:eastAsiaTheme="minorEastAsia" w:hAnsiTheme="minorEastAsia"/>
        </w:rPr>
        <w:t>7）同一投标人提交两个以上不同的投标方案或者投标报价的，但招标文件要求提交备选方案的除外；</w:t>
      </w:r>
    </w:p>
    <w:p w:rsidR="007E7ABD" w:rsidRPr="002C2659" w:rsidRDefault="007E7ABD" w:rsidP="007E7ABD">
      <w:pPr>
        <w:pStyle w:val="a3"/>
        <w:spacing w:before="117" w:line="336" w:lineRule="auto"/>
        <w:ind w:left="1237" w:right="115" w:hanging="284"/>
        <w:rPr>
          <w:rFonts w:asciiTheme="minorEastAsia" w:eastAsiaTheme="minorEastAsia" w:hAnsiTheme="minorEastAsia"/>
        </w:rPr>
      </w:pPr>
      <w:r w:rsidRPr="002C2659">
        <w:rPr>
          <w:rFonts w:asciiTheme="minorEastAsia" w:eastAsiaTheme="minorEastAsia" w:hAnsiTheme="minorEastAsia"/>
        </w:rPr>
        <w:t>8）投标人未按招标文件要求提交投标保证金或保证金金额不足、保函有效期不足、投标保证金形式或出具投标保函的银行不符合招标文件要求的；</w:t>
      </w:r>
    </w:p>
    <w:p w:rsidR="007E7ABD" w:rsidRPr="002C2659" w:rsidRDefault="007E7ABD" w:rsidP="007E7ABD">
      <w:pPr>
        <w:pStyle w:val="a3"/>
        <w:spacing w:before="115"/>
        <w:ind w:left="954"/>
        <w:rPr>
          <w:rFonts w:asciiTheme="minorEastAsia" w:eastAsiaTheme="minorEastAsia" w:hAnsiTheme="minorEastAsia"/>
        </w:rPr>
      </w:pPr>
      <w:r w:rsidRPr="002C2659">
        <w:rPr>
          <w:rFonts w:asciiTheme="minorEastAsia" w:eastAsiaTheme="minorEastAsia" w:hAnsiTheme="minorEastAsia"/>
        </w:rPr>
        <w:t>9）</w:t>
      </w:r>
      <w:r w:rsidRPr="002C2659">
        <w:rPr>
          <w:rFonts w:asciiTheme="minorEastAsia" w:eastAsiaTheme="minorEastAsia" w:hAnsiTheme="minorEastAsia"/>
          <w:spacing w:val="-2"/>
        </w:rPr>
        <w:t>投标文件不满足招标文件加注星号</w:t>
      </w:r>
      <w:r w:rsidRPr="002C2659">
        <w:rPr>
          <w:rFonts w:asciiTheme="minorEastAsia" w:eastAsiaTheme="minorEastAsia" w:hAnsiTheme="minorEastAsia"/>
          <w:spacing w:val="-116"/>
        </w:rPr>
        <w:t>（</w:t>
      </w:r>
      <w:r w:rsidRPr="002C2659">
        <w:rPr>
          <w:rFonts w:asciiTheme="minorEastAsia" w:eastAsiaTheme="minorEastAsia" w:hAnsiTheme="minorEastAsia"/>
        </w:rPr>
        <w:t>“*</w:t>
      </w:r>
      <w:r w:rsidRPr="002C2659">
        <w:rPr>
          <w:rFonts w:asciiTheme="minorEastAsia" w:eastAsiaTheme="minorEastAsia" w:hAnsiTheme="minorEastAsia"/>
          <w:spacing w:val="-118"/>
        </w:rPr>
        <w:t>”</w:t>
      </w:r>
      <w:r w:rsidRPr="002C2659">
        <w:rPr>
          <w:rFonts w:asciiTheme="minorEastAsia" w:eastAsiaTheme="minorEastAsia" w:hAnsiTheme="minorEastAsia"/>
        </w:rPr>
        <w:t>）</w:t>
      </w:r>
      <w:r w:rsidRPr="002C2659">
        <w:rPr>
          <w:rFonts w:asciiTheme="minorEastAsia" w:eastAsiaTheme="minorEastAsia" w:hAnsiTheme="minorEastAsia"/>
          <w:spacing w:val="-3"/>
        </w:rPr>
        <w:t>的重要商务条款要求的；</w:t>
      </w:r>
    </w:p>
    <w:p w:rsidR="007E7ABD" w:rsidRPr="002C2659" w:rsidRDefault="007E7ABD" w:rsidP="007E7ABD">
      <w:pPr>
        <w:pStyle w:val="a3"/>
        <w:spacing w:before="192"/>
        <w:ind w:left="954"/>
        <w:rPr>
          <w:rFonts w:asciiTheme="minorEastAsia" w:eastAsiaTheme="minorEastAsia" w:hAnsiTheme="minorEastAsia"/>
        </w:rPr>
      </w:pPr>
      <w:r w:rsidRPr="002C2659">
        <w:rPr>
          <w:rFonts w:asciiTheme="minorEastAsia" w:eastAsiaTheme="minorEastAsia" w:hAnsiTheme="minorEastAsia"/>
        </w:rPr>
        <w:t>10）投标报价高于招标文件设定的最高投标限价的；</w:t>
      </w:r>
    </w:p>
    <w:p w:rsidR="007E7ABD" w:rsidRPr="002C2659" w:rsidRDefault="007E7ABD" w:rsidP="007E7ABD">
      <w:pPr>
        <w:pStyle w:val="a3"/>
        <w:spacing w:before="190"/>
        <w:ind w:left="954"/>
        <w:rPr>
          <w:rFonts w:asciiTheme="minorEastAsia" w:eastAsiaTheme="minorEastAsia" w:hAnsiTheme="minorEastAsia"/>
        </w:rPr>
      </w:pPr>
      <w:r w:rsidRPr="002C2659">
        <w:rPr>
          <w:rFonts w:asciiTheme="minorEastAsia" w:eastAsiaTheme="minorEastAsia" w:hAnsiTheme="minorEastAsia"/>
        </w:rPr>
        <w:t>11）投标有效期不足的；</w:t>
      </w:r>
    </w:p>
    <w:p w:rsidR="007E7ABD" w:rsidRPr="002C2659" w:rsidRDefault="007E7ABD" w:rsidP="007E7ABD">
      <w:pPr>
        <w:pStyle w:val="a3"/>
        <w:spacing w:before="190"/>
        <w:ind w:left="954"/>
        <w:rPr>
          <w:rFonts w:asciiTheme="minorEastAsia" w:eastAsiaTheme="minorEastAsia" w:hAnsiTheme="minorEastAsia"/>
        </w:rPr>
      </w:pPr>
      <w:r w:rsidRPr="002C2659">
        <w:rPr>
          <w:rFonts w:asciiTheme="minorEastAsia" w:eastAsiaTheme="minorEastAsia" w:hAnsiTheme="minorEastAsia"/>
        </w:rPr>
        <w:t>12）投标人有串通投标、弄虚作假、行贿等违法行为的；</w:t>
      </w:r>
    </w:p>
    <w:p w:rsidR="007E7ABD" w:rsidRPr="002C2659" w:rsidRDefault="007E7ABD" w:rsidP="007E7ABD">
      <w:pPr>
        <w:pStyle w:val="a3"/>
        <w:spacing w:before="190"/>
        <w:ind w:left="954"/>
        <w:rPr>
          <w:rFonts w:asciiTheme="minorEastAsia" w:eastAsiaTheme="minorEastAsia" w:hAnsiTheme="minorEastAsia"/>
        </w:rPr>
      </w:pPr>
      <w:r w:rsidRPr="002C2659">
        <w:rPr>
          <w:rFonts w:asciiTheme="minorEastAsia" w:eastAsiaTheme="minorEastAsia" w:hAnsiTheme="minorEastAsia"/>
        </w:rPr>
        <w:t>13）存在招标文件中规定的否决投标的其他商务条款的。</w:t>
      </w:r>
    </w:p>
    <w:p w:rsidR="007E7ABD" w:rsidRPr="002C2659" w:rsidRDefault="007E7ABD" w:rsidP="007E7ABD">
      <w:pPr>
        <w:pStyle w:val="a4"/>
        <w:numPr>
          <w:ilvl w:val="2"/>
          <w:numId w:val="11"/>
        </w:numPr>
        <w:tabs>
          <w:tab w:val="left" w:pos="794"/>
        </w:tabs>
        <w:spacing w:before="192"/>
        <w:ind w:left="793" w:hanging="691"/>
        <w:rPr>
          <w:rFonts w:asciiTheme="minorEastAsia" w:eastAsiaTheme="minorEastAsia" w:hAnsiTheme="minorEastAsia"/>
          <w:sz w:val="23"/>
        </w:rPr>
      </w:pPr>
      <w:r w:rsidRPr="002C2659">
        <w:rPr>
          <w:rFonts w:asciiTheme="minorEastAsia" w:eastAsiaTheme="minorEastAsia" w:hAnsiTheme="minorEastAsia"/>
          <w:spacing w:val="-3"/>
          <w:sz w:val="23"/>
        </w:rPr>
        <w:t>技术评议过程中，有下列情形之一者，其投标将被否决：</w:t>
      </w:r>
    </w:p>
    <w:p w:rsidR="007E7ABD" w:rsidRPr="002C2659" w:rsidRDefault="007E7ABD" w:rsidP="007E7ABD">
      <w:pPr>
        <w:pStyle w:val="a3"/>
        <w:spacing w:before="187" w:line="338" w:lineRule="auto"/>
        <w:ind w:left="1234" w:right="112" w:hanging="284"/>
        <w:rPr>
          <w:rFonts w:asciiTheme="minorEastAsia" w:eastAsiaTheme="minorEastAsia" w:hAnsiTheme="minorEastAsia"/>
        </w:rPr>
      </w:pPr>
      <w:r w:rsidRPr="002C2659">
        <w:rPr>
          <w:rFonts w:asciiTheme="minorEastAsia" w:eastAsiaTheme="minorEastAsia" w:hAnsiTheme="minorEastAsia"/>
        </w:rPr>
        <w:t>1</w:t>
      </w:r>
      <w:r w:rsidRPr="002C2659">
        <w:rPr>
          <w:rFonts w:asciiTheme="minorEastAsia" w:eastAsiaTheme="minorEastAsia" w:hAnsiTheme="minorEastAsia"/>
          <w:spacing w:val="-22"/>
        </w:rPr>
        <w:t>）</w:t>
      </w:r>
      <w:r w:rsidRPr="002C2659">
        <w:rPr>
          <w:rFonts w:asciiTheme="minorEastAsia" w:eastAsiaTheme="minorEastAsia" w:hAnsiTheme="minorEastAsia"/>
          <w:spacing w:val="-4"/>
        </w:rPr>
        <w:t>投标文件不满足招标文件技术规格中加注星号</w:t>
      </w:r>
      <w:r w:rsidRPr="002C2659">
        <w:rPr>
          <w:rFonts w:asciiTheme="minorEastAsia" w:eastAsiaTheme="minorEastAsia" w:hAnsiTheme="minorEastAsia"/>
          <w:spacing w:val="-116"/>
        </w:rPr>
        <w:t>（</w:t>
      </w:r>
      <w:r w:rsidRPr="002C2659">
        <w:rPr>
          <w:rFonts w:asciiTheme="minorEastAsia" w:eastAsiaTheme="minorEastAsia" w:hAnsiTheme="minorEastAsia"/>
        </w:rPr>
        <w:t>“*</w:t>
      </w:r>
      <w:r w:rsidRPr="002C2659">
        <w:rPr>
          <w:rFonts w:asciiTheme="minorEastAsia" w:eastAsiaTheme="minorEastAsia" w:hAnsiTheme="minorEastAsia"/>
          <w:spacing w:val="-116"/>
        </w:rPr>
        <w:t>”</w:t>
      </w:r>
      <w:r w:rsidRPr="002C2659">
        <w:rPr>
          <w:rFonts w:asciiTheme="minorEastAsia" w:eastAsiaTheme="minorEastAsia" w:hAnsiTheme="minorEastAsia"/>
          <w:spacing w:val="-24"/>
        </w:rPr>
        <w:t>）</w:t>
      </w:r>
      <w:r w:rsidRPr="002C2659">
        <w:rPr>
          <w:rFonts w:asciiTheme="minorEastAsia" w:eastAsiaTheme="minorEastAsia" w:hAnsiTheme="minorEastAsia"/>
          <w:spacing w:val="-5"/>
        </w:rPr>
        <w:t>的重要条款</w:t>
      </w:r>
      <w:r w:rsidRPr="002C2659">
        <w:rPr>
          <w:rFonts w:asciiTheme="minorEastAsia" w:eastAsiaTheme="minorEastAsia" w:hAnsiTheme="minorEastAsia"/>
          <w:spacing w:val="-3"/>
        </w:rPr>
        <w:t>（</w:t>
      </w:r>
      <w:r w:rsidRPr="002C2659">
        <w:rPr>
          <w:rFonts w:asciiTheme="minorEastAsia" w:eastAsiaTheme="minorEastAsia" w:hAnsiTheme="minorEastAsia"/>
        </w:rPr>
        <w:t>参数</w:t>
      </w:r>
      <w:r w:rsidRPr="002C2659">
        <w:rPr>
          <w:rFonts w:asciiTheme="minorEastAsia" w:eastAsiaTheme="minorEastAsia" w:hAnsiTheme="minorEastAsia"/>
          <w:spacing w:val="-22"/>
        </w:rPr>
        <w:t>）</w:t>
      </w:r>
      <w:r w:rsidRPr="002C2659">
        <w:rPr>
          <w:rFonts w:asciiTheme="minorEastAsia" w:eastAsiaTheme="minorEastAsia" w:hAnsiTheme="minorEastAsia"/>
        </w:rPr>
        <w:t>要</w:t>
      </w:r>
      <w:r w:rsidRPr="002C2659">
        <w:rPr>
          <w:rFonts w:asciiTheme="minorEastAsia" w:eastAsiaTheme="minorEastAsia" w:hAnsiTheme="minorEastAsia"/>
          <w:spacing w:val="-5"/>
        </w:rPr>
        <w:t>求，或加注星号</w:t>
      </w:r>
      <w:r w:rsidRPr="002C2659">
        <w:rPr>
          <w:rFonts w:asciiTheme="minorEastAsia" w:eastAsiaTheme="minorEastAsia" w:hAnsiTheme="minorEastAsia"/>
          <w:spacing w:val="-116"/>
        </w:rPr>
        <w:t>（</w:t>
      </w:r>
      <w:r w:rsidRPr="002C2659">
        <w:rPr>
          <w:rFonts w:asciiTheme="minorEastAsia" w:eastAsiaTheme="minorEastAsia" w:hAnsiTheme="minorEastAsia"/>
        </w:rPr>
        <w:t>“*</w:t>
      </w:r>
      <w:r w:rsidRPr="002C2659">
        <w:rPr>
          <w:rFonts w:asciiTheme="minorEastAsia" w:eastAsiaTheme="minorEastAsia" w:hAnsiTheme="minorEastAsia"/>
          <w:spacing w:val="-116"/>
        </w:rPr>
        <w:t>”</w:t>
      </w:r>
      <w:r w:rsidRPr="002C2659">
        <w:rPr>
          <w:rFonts w:asciiTheme="minorEastAsia" w:eastAsiaTheme="minorEastAsia" w:hAnsiTheme="minorEastAsia"/>
          <w:spacing w:val="-12"/>
        </w:rPr>
        <w:t>）</w:t>
      </w:r>
      <w:r w:rsidRPr="002C2659">
        <w:rPr>
          <w:rFonts w:asciiTheme="minorEastAsia" w:eastAsiaTheme="minorEastAsia" w:hAnsiTheme="minorEastAsia"/>
          <w:spacing w:val="-2"/>
        </w:rPr>
        <w:t>的重要条款</w:t>
      </w:r>
      <w:r w:rsidRPr="002C2659">
        <w:rPr>
          <w:rFonts w:asciiTheme="minorEastAsia" w:eastAsiaTheme="minorEastAsia" w:hAnsiTheme="minorEastAsia"/>
        </w:rPr>
        <w:t>（</w:t>
      </w:r>
      <w:r w:rsidRPr="002C2659">
        <w:rPr>
          <w:rFonts w:asciiTheme="minorEastAsia" w:eastAsiaTheme="minorEastAsia" w:hAnsiTheme="minorEastAsia"/>
          <w:spacing w:val="-2"/>
        </w:rPr>
        <w:t>参数</w:t>
      </w:r>
      <w:r w:rsidRPr="002C2659">
        <w:rPr>
          <w:rFonts w:asciiTheme="minorEastAsia" w:eastAsiaTheme="minorEastAsia" w:hAnsiTheme="minorEastAsia"/>
          <w:spacing w:val="-10"/>
        </w:rPr>
        <w:t>）</w:t>
      </w:r>
      <w:r w:rsidRPr="002C2659">
        <w:rPr>
          <w:rFonts w:asciiTheme="minorEastAsia" w:eastAsiaTheme="minorEastAsia" w:hAnsiTheme="minorEastAsia"/>
          <w:spacing w:val="-3"/>
        </w:rPr>
        <w:t>无符合招标文件要求的技术资料</w:t>
      </w:r>
    </w:p>
    <w:p w:rsidR="007E7ABD" w:rsidRPr="002C2659" w:rsidRDefault="007E7ABD" w:rsidP="007E7ABD">
      <w:pPr>
        <w:spacing w:line="338" w:lineRule="auto"/>
        <w:rPr>
          <w:rFonts w:asciiTheme="minorEastAsia" w:eastAsiaTheme="minorEastAsia" w:hAnsiTheme="minorEastAsia"/>
        </w:rPr>
        <w:sectPr w:rsidR="007E7ABD" w:rsidRPr="002C2659">
          <w:pgSz w:w="11910" w:h="16450"/>
          <w:pgMar w:top="1500" w:right="1300" w:bottom="1200" w:left="1600" w:header="0" w:footer="1005" w:gutter="0"/>
          <w:cols w:space="720"/>
        </w:sectPr>
      </w:pPr>
    </w:p>
    <w:p w:rsidR="007E7ABD" w:rsidRPr="002C2659" w:rsidRDefault="007E7ABD" w:rsidP="007E7ABD">
      <w:pPr>
        <w:pStyle w:val="a3"/>
        <w:spacing w:before="10"/>
        <w:ind w:left="1234"/>
        <w:rPr>
          <w:rFonts w:asciiTheme="minorEastAsia" w:eastAsiaTheme="minorEastAsia" w:hAnsiTheme="minorEastAsia"/>
        </w:rPr>
      </w:pPr>
      <w:r w:rsidRPr="002C2659">
        <w:rPr>
          <w:rFonts w:asciiTheme="minorEastAsia" w:eastAsiaTheme="minorEastAsia" w:hAnsiTheme="minorEastAsia"/>
        </w:rPr>
        <w:lastRenderedPageBreak/>
        <w:t>支持的；</w:t>
      </w:r>
    </w:p>
    <w:p w:rsidR="007E7ABD" w:rsidRPr="002C2659" w:rsidRDefault="007E7ABD" w:rsidP="007E7ABD">
      <w:pPr>
        <w:pStyle w:val="a3"/>
        <w:spacing w:before="11"/>
        <w:rPr>
          <w:rFonts w:asciiTheme="minorEastAsia" w:eastAsiaTheme="minorEastAsia" w:hAnsiTheme="minorEastAsia"/>
          <w:sz w:val="15"/>
        </w:rPr>
      </w:pPr>
    </w:p>
    <w:p w:rsidR="007E7ABD" w:rsidRPr="002C2659" w:rsidRDefault="007E7ABD" w:rsidP="007E7ABD">
      <w:pPr>
        <w:pStyle w:val="a3"/>
        <w:ind w:left="951"/>
        <w:rPr>
          <w:rFonts w:asciiTheme="minorEastAsia" w:eastAsiaTheme="minorEastAsia" w:hAnsiTheme="minorEastAsia"/>
        </w:rPr>
      </w:pPr>
      <w:r w:rsidRPr="002C2659">
        <w:rPr>
          <w:rFonts w:asciiTheme="minorEastAsia" w:eastAsiaTheme="minorEastAsia" w:hAnsiTheme="minorEastAsia"/>
        </w:rPr>
        <w:t>2）投标文件技术规格中一般参数超出允许偏离的最大范围或最多项数的；</w:t>
      </w:r>
    </w:p>
    <w:p w:rsidR="007E7ABD" w:rsidRPr="002C2659" w:rsidRDefault="007E7ABD" w:rsidP="007E7ABD">
      <w:pPr>
        <w:pStyle w:val="a3"/>
        <w:spacing w:before="192"/>
        <w:ind w:left="951"/>
        <w:rPr>
          <w:rFonts w:asciiTheme="minorEastAsia" w:eastAsiaTheme="minorEastAsia" w:hAnsiTheme="minorEastAsia"/>
        </w:rPr>
      </w:pPr>
      <w:r w:rsidRPr="002C2659">
        <w:rPr>
          <w:rFonts w:asciiTheme="minorEastAsia" w:eastAsiaTheme="minorEastAsia" w:hAnsiTheme="minorEastAsia"/>
        </w:rPr>
        <w:t>3）投标文件技术规格中的响应与事实不符或虚假投标的；</w:t>
      </w:r>
    </w:p>
    <w:p w:rsidR="007E7ABD" w:rsidRPr="002C2659" w:rsidRDefault="007E7ABD" w:rsidP="007E7ABD">
      <w:pPr>
        <w:pStyle w:val="a3"/>
        <w:spacing w:before="190"/>
        <w:ind w:left="951"/>
        <w:rPr>
          <w:rFonts w:asciiTheme="minorEastAsia" w:eastAsiaTheme="minorEastAsia" w:hAnsiTheme="minorEastAsia"/>
        </w:rPr>
      </w:pPr>
      <w:r w:rsidRPr="002C2659">
        <w:rPr>
          <w:rFonts w:asciiTheme="minorEastAsia" w:eastAsiaTheme="minorEastAsia" w:hAnsiTheme="minorEastAsia"/>
        </w:rPr>
        <w:t>4）投标人复制招标文件的技术规格相关部分内容作为其投标文件中一部分的；</w:t>
      </w:r>
    </w:p>
    <w:p w:rsidR="007E7ABD" w:rsidRPr="002C2659" w:rsidRDefault="007E7ABD" w:rsidP="007E7ABD">
      <w:pPr>
        <w:pStyle w:val="a3"/>
        <w:spacing w:before="190"/>
        <w:ind w:left="951"/>
        <w:rPr>
          <w:rFonts w:asciiTheme="minorEastAsia" w:eastAsiaTheme="minorEastAsia" w:hAnsiTheme="minorEastAsia"/>
        </w:rPr>
      </w:pPr>
      <w:r w:rsidRPr="002C2659">
        <w:rPr>
          <w:rFonts w:asciiTheme="minorEastAsia" w:eastAsiaTheme="minorEastAsia" w:hAnsiTheme="minorEastAsia"/>
        </w:rPr>
        <w:t>5）存在招标文件中规定的否决投标的其他技术条款的。</w:t>
      </w:r>
    </w:p>
    <w:p w:rsidR="007E7ABD" w:rsidRPr="002C2659" w:rsidRDefault="007E7ABD" w:rsidP="007E7ABD">
      <w:pPr>
        <w:pStyle w:val="a3"/>
        <w:spacing w:before="7"/>
        <w:rPr>
          <w:rFonts w:asciiTheme="minorEastAsia" w:eastAsiaTheme="minorEastAsia" w:hAnsiTheme="minorEastAsia"/>
          <w:sz w:val="20"/>
        </w:rPr>
      </w:pPr>
    </w:p>
    <w:p w:rsidR="007E7ABD" w:rsidRPr="002C2659" w:rsidRDefault="007E7ABD" w:rsidP="007E7ABD">
      <w:pPr>
        <w:pStyle w:val="Heading5"/>
        <w:numPr>
          <w:ilvl w:val="0"/>
          <w:numId w:val="11"/>
        </w:numPr>
        <w:tabs>
          <w:tab w:val="left" w:pos="641"/>
          <w:tab w:val="left" w:pos="642"/>
        </w:tabs>
        <w:rPr>
          <w:rFonts w:asciiTheme="minorEastAsia" w:eastAsiaTheme="minorEastAsia" w:hAnsiTheme="minorEastAsia"/>
        </w:rPr>
      </w:pPr>
      <w:r w:rsidRPr="002C2659">
        <w:rPr>
          <w:rFonts w:asciiTheme="minorEastAsia" w:eastAsiaTheme="minorEastAsia" w:hAnsiTheme="minorEastAsia" w:hint="eastAsia"/>
          <w:w w:val="95"/>
        </w:rPr>
        <w:t>转换为单一货币</w:t>
      </w:r>
    </w:p>
    <w:p w:rsidR="007E7ABD" w:rsidRPr="002C2659" w:rsidRDefault="007E7ABD" w:rsidP="007E7ABD">
      <w:pPr>
        <w:pStyle w:val="a3"/>
        <w:spacing w:before="206" w:line="374" w:lineRule="auto"/>
        <w:ind w:left="733" w:right="111"/>
        <w:jc w:val="both"/>
        <w:rPr>
          <w:rFonts w:asciiTheme="minorEastAsia" w:eastAsiaTheme="minorEastAsia" w:hAnsiTheme="minorEastAsia"/>
        </w:rPr>
      </w:pPr>
      <w:r w:rsidRPr="002C2659">
        <w:rPr>
          <w:rFonts w:asciiTheme="minorEastAsia" w:eastAsiaTheme="minorEastAsia" w:hAnsiTheme="minorEastAsia"/>
        </w:rPr>
        <w:t>为了便于评标和比较，如果投标报价中有多种货币，以开标当日中国银行总行首次发布的外币对人民币的现汇卖出价进行投标货币对投标资料表中规定的评标货币的转换，以便计算评标价。</w:t>
      </w:r>
    </w:p>
    <w:p w:rsidR="007E7ABD" w:rsidRPr="002C2659" w:rsidRDefault="007E7ABD" w:rsidP="007E7ABD">
      <w:pPr>
        <w:pStyle w:val="Heading5"/>
        <w:numPr>
          <w:ilvl w:val="0"/>
          <w:numId w:val="11"/>
        </w:numPr>
        <w:tabs>
          <w:tab w:val="left" w:pos="641"/>
          <w:tab w:val="left" w:pos="642"/>
        </w:tabs>
        <w:spacing w:before="90"/>
        <w:rPr>
          <w:rFonts w:asciiTheme="minorEastAsia" w:eastAsiaTheme="minorEastAsia" w:hAnsiTheme="minorEastAsia"/>
        </w:rPr>
      </w:pPr>
      <w:r w:rsidRPr="002C2659">
        <w:rPr>
          <w:rFonts w:asciiTheme="minorEastAsia" w:eastAsiaTheme="minorEastAsia" w:hAnsiTheme="minorEastAsia" w:hint="eastAsia"/>
          <w:w w:val="95"/>
        </w:rPr>
        <w:t>价格评议</w:t>
      </w:r>
      <w:r w:rsidRPr="002C2659">
        <w:rPr>
          <w:rFonts w:asciiTheme="minorEastAsia" w:eastAsiaTheme="minorEastAsia" w:hAnsiTheme="minorEastAsia"/>
          <w:w w:val="95"/>
        </w:rPr>
        <w:t>（适用于最低评标价法）</w:t>
      </w:r>
    </w:p>
    <w:p w:rsidR="007E7ABD" w:rsidRPr="002C2659" w:rsidRDefault="007E7ABD" w:rsidP="007E7ABD">
      <w:pPr>
        <w:pStyle w:val="a4"/>
        <w:numPr>
          <w:ilvl w:val="1"/>
          <w:numId w:val="11"/>
        </w:numPr>
        <w:tabs>
          <w:tab w:val="left" w:pos="628"/>
        </w:tabs>
        <w:spacing w:before="206" w:line="362" w:lineRule="auto"/>
        <w:ind w:right="100" w:hanging="566"/>
        <w:jc w:val="both"/>
        <w:rPr>
          <w:rFonts w:asciiTheme="minorEastAsia" w:eastAsiaTheme="minorEastAsia" w:hAnsiTheme="minorEastAsia"/>
          <w:sz w:val="23"/>
        </w:rPr>
      </w:pPr>
      <w:r w:rsidRPr="002C2659">
        <w:rPr>
          <w:rFonts w:asciiTheme="minorEastAsia" w:eastAsiaTheme="minorEastAsia" w:hAnsiTheme="minorEastAsia"/>
          <w:spacing w:val="2"/>
          <w:sz w:val="23"/>
        </w:rPr>
        <w:t>评标委员会将对招标文件投标资料表中确定采用最低评标价法评标的招标项目进</w:t>
      </w:r>
      <w:r w:rsidRPr="002C2659">
        <w:rPr>
          <w:rFonts w:asciiTheme="minorEastAsia" w:eastAsiaTheme="minorEastAsia" w:hAnsiTheme="minorEastAsia"/>
          <w:spacing w:val="-6"/>
          <w:sz w:val="23"/>
        </w:rPr>
        <w:t>行价格评议。评标委员会仅对初审合格的投标进行价格评议。评标委员会将按照本</w:t>
      </w:r>
      <w:r w:rsidRPr="002C2659">
        <w:rPr>
          <w:rFonts w:asciiTheme="minorEastAsia" w:eastAsiaTheme="minorEastAsia" w:hAnsiTheme="minorEastAsia"/>
          <w:spacing w:val="-18"/>
          <w:sz w:val="23"/>
        </w:rPr>
        <w:t xml:space="preserve">须知第 </w:t>
      </w:r>
      <w:r w:rsidRPr="002C2659">
        <w:rPr>
          <w:rFonts w:asciiTheme="minorEastAsia" w:eastAsiaTheme="minorEastAsia" w:hAnsiTheme="minorEastAsia"/>
          <w:sz w:val="23"/>
        </w:rPr>
        <w:t>26.2～26.4</w:t>
      </w:r>
      <w:r w:rsidRPr="002C2659">
        <w:rPr>
          <w:rFonts w:asciiTheme="minorEastAsia" w:eastAsiaTheme="minorEastAsia" w:hAnsiTheme="minorEastAsia"/>
          <w:spacing w:val="5"/>
          <w:sz w:val="23"/>
        </w:rPr>
        <w:t xml:space="preserve"> </w:t>
      </w:r>
      <w:r w:rsidRPr="002C2659">
        <w:rPr>
          <w:rFonts w:asciiTheme="minorEastAsia" w:eastAsiaTheme="minorEastAsia" w:hAnsiTheme="minorEastAsia"/>
          <w:spacing w:val="-3"/>
          <w:sz w:val="23"/>
        </w:rPr>
        <w:t>条中规定的方法计算评标价。计算出的评标价为最终评标价。</w:t>
      </w:r>
    </w:p>
    <w:p w:rsidR="007E7ABD" w:rsidRPr="002C2659" w:rsidRDefault="007E7ABD" w:rsidP="007E7ABD">
      <w:pPr>
        <w:pStyle w:val="a4"/>
        <w:numPr>
          <w:ilvl w:val="1"/>
          <w:numId w:val="11"/>
        </w:numPr>
        <w:tabs>
          <w:tab w:val="left" w:pos="621"/>
        </w:tabs>
        <w:spacing w:before="81" w:line="362" w:lineRule="auto"/>
        <w:ind w:left="730" w:right="112" w:hanging="628"/>
        <w:jc w:val="both"/>
        <w:rPr>
          <w:rFonts w:asciiTheme="minorEastAsia" w:eastAsiaTheme="minorEastAsia" w:hAnsiTheme="minorEastAsia"/>
          <w:sz w:val="23"/>
        </w:rPr>
      </w:pPr>
      <w:r w:rsidRPr="002C2659">
        <w:rPr>
          <w:rFonts w:asciiTheme="minorEastAsia" w:eastAsiaTheme="minorEastAsia" w:hAnsiTheme="minorEastAsia"/>
          <w:spacing w:val="-3"/>
          <w:sz w:val="23"/>
        </w:rPr>
        <w:t>计算评标总价时，以货物到达招标人指定到货地点为依据。有价格调整的，计算评标总价时，包含偏离加价。计算关境内产品偏离加价时，扣除投标报价中包含的相关税费。评标总价的计算方法如下：</w:t>
      </w:r>
    </w:p>
    <w:p w:rsidR="007E7ABD" w:rsidRPr="002C2659" w:rsidRDefault="007E7ABD" w:rsidP="007E7ABD">
      <w:pPr>
        <w:pStyle w:val="a3"/>
        <w:spacing w:before="102" w:line="350" w:lineRule="auto"/>
        <w:ind w:left="728" w:right="112" w:hanging="60"/>
        <w:jc w:val="both"/>
        <w:rPr>
          <w:rFonts w:asciiTheme="minorEastAsia" w:eastAsiaTheme="minorEastAsia" w:hAnsiTheme="minorEastAsia"/>
        </w:rPr>
      </w:pPr>
      <w:r w:rsidRPr="002C2659">
        <w:rPr>
          <w:rFonts w:asciiTheme="minorEastAsia" w:eastAsiaTheme="minorEastAsia" w:hAnsiTheme="minorEastAsia"/>
        </w:rPr>
        <w:t>1）关境外产品：CIF 价</w:t>
      </w:r>
      <w:r w:rsidRPr="002C2659">
        <w:rPr>
          <w:rFonts w:asciiTheme="minorEastAsia" w:eastAsiaTheme="minorEastAsia" w:hAnsiTheme="minorEastAsia" w:hint="eastAsia"/>
          <w:sz w:val="24"/>
        </w:rPr>
        <w:t>＋</w:t>
      </w:r>
      <w:r w:rsidRPr="002C2659">
        <w:rPr>
          <w:rFonts w:asciiTheme="minorEastAsia" w:eastAsiaTheme="minorEastAsia" w:hAnsiTheme="minorEastAsia"/>
        </w:rPr>
        <w:t>进口环节税</w:t>
      </w:r>
      <w:r w:rsidRPr="002C2659">
        <w:rPr>
          <w:rFonts w:asciiTheme="minorEastAsia" w:eastAsiaTheme="minorEastAsia" w:hAnsiTheme="minorEastAsia" w:hint="eastAsia"/>
          <w:sz w:val="24"/>
        </w:rPr>
        <w:t>＋</w:t>
      </w:r>
      <w:r w:rsidRPr="002C2659">
        <w:rPr>
          <w:rFonts w:asciiTheme="minorEastAsia" w:eastAsiaTheme="minorEastAsia" w:hAnsiTheme="minorEastAsia"/>
          <w:spacing w:val="-1"/>
        </w:rPr>
        <w:t>关境内运输、保险费</w:t>
      </w:r>
      <w:r w:rsidRPr="002C2659">
        <w:rPr>
          <w:rFonts w:asciiTheme="minorEastAsia" w:eastAsiaTheme="minorEastAsia" w:hAnsiTheme="minorEastAsia" w:hint="eastAsia"/>
          <w:sz w:val="24"/>
        </w:rPr>
        <w:t>＋</w:t>
      </w:r>
      <w:r w:rsidRPr="002C2659">
        <w:rPr>
          <w:rFonts w:asciiTheme="minorEastAsia" w:eastAsiaTheme="minorEastAsia" w:hAnsiTheme="minorEastAsia"/>
          <w:spacing w:val="-1"/>
        </w:rPr>
        <w:t>缺漏项加价</w:t>
      </w:r>
      <w:r w:rsidRPr="002C2659">
        <w:rPr>
          <w:rFonts w:asciiTheme="minorEastAsia" w:eastAsiaTheme="minorEastAsia" w:hAnsiTheme="minorEastAsia" w:hint="eastAsia"/>
          <w:sz w:val="24"/>
        </w:rPr>
        <w:t>＋</w:t>
      </w:r>
      <w:r w:rsidRPr="002C2659">
        <w:rPr>
          <w:rFonts w:asciiTheme="minorEastAsia" w:eastAsiaTheme="minorEastAsia" w:hAnsiTheme="minorEastAsia"/>
        </w:rPr>
        <w:t>技术商务偏离加价+</w:t>
      </w:r>
      <w:r w:rsidRPr="002C2659">
        <w:rPr>
          <w:rFonts w:asciiTheme="minorEastAsia" w:eastAsiaTheme="minorEastAsia" w:hAnsiTheme="minorEastAsia"/>
          <w:spacing w:val="-5"/>
        </w:rPr>
        <w:t>其他费用。</w:t>
      </w:r>
      <w:r w:rsidRPr="002C2659">
        <w:rPr>
          <w:rFonts w:asciiTheme="minorEastAsia" w:eastAsiaTheme="minorEastAsia" w:hAnsiTheme="minorEastAsia"/>
        </w:rPr>
        <w:t>（</w:t>
      </w:r>
      <w:r w:rsidRPr="002C2659">
        <w:rPr>
          <w:rFonts w:asciiTheme="minorEastAsia" w:eastAsiaTheme="minorEastAsia" w:hAnsiTheme="minorEastAsia"/>
          <w:spacing w:val="-19"/>
        </w:rPr>
        <w:t xml:space="preserve">采用 </w:t>
      </w:r>
      <w:r w:rsidRPr="002C2659">
        <w:rPr>
          <w:rFonts w:asciiTheme="minorEastAsia" w:eastAsiaTheme="minorEastAsia" w:hAnsiTheme="minorEastAsia"/>
        </w:rPr>
        <w:t>CIP</w:t>
      </w:r>
      <w:r w:rsidRPr="002C2659">
        <w:rPr>
          <w:rFonts w:asciiTheme="minorEastAsia" w:eastAsiaTheme="minorEastAsia" w:hAnsiTheme="minorEastAsia"/>
          <w:spacing w:val="-7"/>
        </w:rPr>
        <w:t>、</w:t>
      </w:r>
      <w:r w:rsidRPr="002C2659">
        <w:rPr>
          <w:rFonts w:asciiTheme="minorEastAsia" w:eastAsiaTheme="minorEastAsia" w:hAnsiTheme="minorEastAsia"/>
        </w:rPr>
        <w:t xml:space="preserve">DDP </w:t>
      </w:r>
      <w:r w:rsidRPr="002C2659">
        <w:rPr>
          <w:rFonts w:asciiTheme="minorEastAsia" w:eastAsiaTheme="minorEastAsia" w:hAnsiTheme="minorEastAsia"/>
          <w:spacing w:val="-3"/>
        </w:rPr>
        <w:t>等其他报价方式的，参照此方法计算评标总价）</w:t>
      </w:r>
    </w:p>
    <w:p w:rsidR="007E7ABD" w:rsidRPr="002C2659" w:rsidRDefault="007E7ABD" w:rsidP="007E7ABD">
      <w:pPr>
        <w:pStyle w:val="a3"/>
        <w:spacing w:before="111" w:line="340" w:lineRule="auto"/>
        <w:ind w:left="728" w:right="112" w:hanging="60"/>
        <w:jc w:val="both"/>
        <w:rPr>
          <w:rFonts w:asciiTheme="minorEastAsia" w:eastAsiaTheme="minorEastAsia" w:hAnsiTheme="minorEastAsia"/>
        </w:rPr>
      </w:pPr>
      <w:r w:rsidRPr="002C2659">
        <w:rPr>
          <w:rFonts w:asciiTheme="minorEastAsia" w:eastAsiaTheme="minorEastAsia" w:hAnsiTheme="minorEastAsia"/>
        </w:rPr>
        <w:t xml:space="preserve">2）关境内产品：出厂价(含增值税) </w:t>
      </w:r>
      <w:r w:rsidRPr="002C2659">
        <w:rPr>
          <w:rFonts w:asciiTheme="minorEastAsia" w:eastAsiaTheme="minorEastAsia" w:hAnsiTheme="minorEastAsia" w:hint="eastAsia"/>
          <w:sz w:val="24"/>
        </w:rPr>
        <w:t>＋</w:t>
      </w:r>
      <w:r w:rsidRPr="002C2659">
        <w:rPr>
          <w:rFonts w:asciiTheme="minorEastAsia" w:eastAsiaTheme="minorEastAsia" w:hAnsiTheme="minorEastAsia"/>
        </w:rPr>
        <w:t>消费税（如适用）</w:t>
      </w:r>
      <w:r w:rsidRPr="002C2659">
        <w:rPr>
          <w:rFonts w:asciiTheme="minorEastAsia" w:eastAsiaTheme="minorEastAsia" w:hAnsiTheme="minorEastAsia" w:hint="eastAsia"/>
          <w:sz w:val="24"/>
        </w:rPr>
        <w:t>＋</w:t>
      </w:r>
      <w:r w:rsidRPr="002C2659">
        <w:rPr>
          <w:rFonts w:asciiTheme="minorEastAsia" w:eastAsiaTheme="minorEastAsia" w:hAnsiTheme="minorEastAsia"/>
        </w:rPr>
        <w:t>运输、保险费</w:t>
      </w:r>
      <w:r w:rsidRPr="002C2659">
        <w:rPr>
          <w:rFonts w:asciiTheme="minorEastAsia" w:eastAsiaTheme="minorEastAsia" w:hAnsiTheme="minorEastAsia" w:hint="eastAsia"/>
          <w:sz w:val="24"/>
        </w:rPr>
        <w:t>＋</w:t>
      </w:r>
      <w:r w:rsidRPr="002C2659">
        <w:rPr>
          <w:rFonts w:asciiTheme="minorEastAsia" w:eastAsiaTheme="minorEastAsia" w:hAnsiTheme="minorEastAsia"/>
        </w:rPr>
        <w:t>缺漏项加价</w:t>
      </w:r>
      <w:r w:rsidRPr="002C2659">
        <w:rPr>
          <w:rFonts w:asciiTheme="minorEastAsia" w:eastAsiaTheme="minorEastAsia" w:hAnsiTheme="minorEastAsia" w:hint="eastAsia"/>
          <w:sz w:val="24"/>
        </w:rPr>
        <w:t>＋</w:t>
      </w:r>
      <w:r w:rsidRPr="002C2659">
        <w:rPr>
          <w:rFonts w:asciiTheme="minorEastAsia" w:eastAsiaTheme="minorEastAsia" w:hAnsiTheme="minorEastAsia"/>
        </w:rPr>
        <w:t>技术商务偏离加价+其他费用。</w:t>
      </w:r>
    </w:p>
    <w:p w:rsidR="007E7ABD" w:rsidRPr="002C2659" w:rsidRDefault="007E7ABD" w:rsidP="007E7ABD">
      <w:pPr>
        <w:pStyle w:val="a3"/>
        <w:spacing w:before="92"/>
        <w:ind w:left="668"/>
        <w:rPr>
          <w:rFonts w:asciiTheme="minorEastAsia" w:eastAsiaTheme="minorEastAsia" w:hAnsiTheme="minorEastAsia"/>
        </w:rPr>
      </w:pPr>
      <w:r w:rsidRPr="002C2659">
        <w:rPr>
          <w:rFonts w:asciiTheme="minorEastAsia" w:eastAsiaTheme="minorEastAsia" w:hAnsiTheme="minorEastAsia"/>
        </w:rPr>
        <w:t>3）已经进口的产品：销售价（含进口环节税、销售环节增值税）</w:t>
      </w:r>
      <w:r w:rsidRPr="002C2659">
        <w:rPr>
          <w:rFonts w:asciiTheme="minorEastAsia" w:eastAsiaTheme="minorEastAsia" w:hAnsiTheme="minorEastAsia" w:hint="eastAsia"/>
          <w:sz w:val="24"/>
        </w:rPr>
        <w:t>＋</w:t>
      </w:r>
      <w:r w:rsidRPr="002C2659">
        <w:rPr>
          <w:rFonts w:asciiTheme="minorEastAsia" w:eastAsiaTheme="minorEastAsia" w:hAnsiTheme="minorEastAsia"/>
        </w:rPr>
        <w:t>运输、保险费</w:t>
      </w:r>
    </w:p>
    <w:p w:rsidR="007E7ABD" w:rsidRPr="002C2659" w:rsidRDefault="007E7ABD" w:rsidP="007E7ABD">
      <w:pPr>
        <w:pStyle w:val="a3"/>
        <w:spacing w:before="137"/>
        <w:ind w:left="728"/>
        <w:rPr>
          <w:rFonts w:asciiTheme="minorEastAsia" w:eastAsiaTheme="minorEastAsia" w:hAnsiTheme="minorEastAsia"/>
        </w:rPr>
      </w:pPr>
      <w:r w:rsidRPr="002C2659">
        <w:rPr>
          <w:rFonts w:asciiTheme="minorEastAsia" w:eastAsiaTheme="minorEastAsia" w:hAnsiTheme="minorEastAsia" w:hint="eastAsia"/>
          <w:sz w:val="24"/>
        </w:rPr>
        <w:t>＋</w:t>
      </w:r>
      <w:r w:rsidRPr="002C2659">
        <w:rPr>
          <w:rFonts w:asciiTheme="minorEastAsia" w:eastAsiaTheme="minorEastAsia" w:hAnsiTheme="minorEastAsia"/>
        </w:rPr>
        <w:t>缺漏项加价</w:t>
      </w:r>
      <w:r w:rsidRPr="002C2659">
        <w:rPr>
          <w:rFonts w:asciiTheme="minorEastAsia" w:eastAsiaTheme="minorEastAsia" w:hAnsiTheme="minorEastAsia" w:hint="eastAsia"/>
          <w:sz w:val="24"/>
        </w:rPr>
        <w:t>＋</w:t>
      </w:r>
      <w:r w:rsidRPr="002C2659">
        <w:rPr>
          <w:rFonts w:asciiTheme="minorEastAsia" w:eastAsiaTheme="minorEastAsia" w:hAnsiTheme="minorEastAsia"/>
        </w:rPr>
        <w:t>技术商务偏离加价+其他费用。</w:t>
      </w:r>
    </w:p>
    <w:p w:rsidR="007E7ABD" w:rsidRPr="002C2659" w:rsidRDefault="007E7ABD" w:rsidP="007E7ABD">
      <w:pPr>
        <w:pStyle w:val="a4"/>
        <w:numPr>
          <w:ilvl w:val="1"/>
          <w:numId w:val="11"/>
        </w:numPr>
        <w:tabs>
          <w:tab w:val="left" w:pos="563"/>
        </w:tabs>
        <w:spacing w:before="209" w:line="352" w:lineRule="auto"/>
        <w:ind w:left="730" w:right="110" w:hanging="628"/>
        <w:jc w:val="both"/>
        <w:rPr>
          <w:rFonts w:asciiTheme="minorEastAsia" w:eastAsiaTheme="minorEastAsia" w:hAnsiTheme="minorEastAsia"/>
          <w:sz w:val="23"/>
        </w:rPr>
      </w:pPr>
      <w:r w:rsidRPr="002C2659">
        <w:rPr>
          <w:rFonts w:asciiTheme="minorEastAsia" w:eastAsiaTheme="minorEastAsia" w:hAnsiTheme="minorEastAsia"/>
          <w:spacing w:val="-6"/>
          <w:sz w:val="23"/>
        </w:rPr>
        <w:t xml:space="preserve">评标委员会在评标时，除根据本须知第 </w:t>
      </w:r>
      <w:r w:rsidRPr="002C2659">
        <w:rPr>
          <w:rFonts w:asciiTheme="minorEastAsia" w:eastAsiaTheme="minorEastAsia" w:hAnsiTheme="minorEastAsia"/>
          <w:spacing w:val="-3"/>
          <w:sz w:val="23"/>
        </w:rPr>
        <w:t>11.6</w:t>
      </w:r>
      <w:r w:rsidRPr="002C2659">
        <w:rPr>
          <w:rFonts w:asciiTheme="minorEastAsia" w:eastAsiaTheme="minorEastAsia" w:hAnsiTheme="minorEastAsia"/>
          <w:spacing w:val="6"/>
          <w:sz w:val="23"/>
        </w:rPr>
        <w:t xml:space="preserve"> </w:t>
      </w:r>
      <w:r w:rsidRPr="002C2659">
        <w:rPr>
          <w:rFonts w:asciiTheme="minorEastAsia" w:eastAsiaTheme="minorEastAsia" w:hAnsiTheme="minorEastAsia"/>
          <w:spacing w:val="-2"/>
          <w:sz w:val="23"/>
        </w:rPr>
        <w:t>条的规定考虑投标人的报价之外，还要</w:t>
      </w:r>
      <w:r w:rsidRPr="002C2659">
        <w:rPr>
          <w:rFonts w:asciiTheme="minorEastAsia" w:eastAsiaTheme="minorEastAsia" w:hAnsiTheme="minorEastAsia"/>
          <w:spacing w:val="-3"/>
          <w:sz w:val="23"/>
        </w:rPr>
        <w:t>按照招标文件的规定考虑量化以下因素：</w:t>
      </w:r>
    </w:p>
    <w:p w:rsidR="007E7ABD" w:rsidRPr="002C2659" w:rsidRDefault="007E7ABD" w:rsidP="007E7ABD">
      <w:pPr>
        <w:pStyle w:val="a3"/>
        <w:spacing w:before="120" w:line="352" w:lineRule="auto"/>
        <w:ind w:left="730" w:right="113" w:hanging="53"/>
        <w:jc w:val="both"/>
        <w:rPr>
          <w:rFonts w:asciiTheme="minorEastAsia" w:eastAsiaTheme="minorEastAsia" w:hAnsiTheme="minorEastAsia"/>
        </w:rPr>
      </w:pPr>
      <w:r w:rsidRPr="002C2659">
        <w:rPr>
          <w:rFonts w:asciiTheme="minorEastAsia" w:eastAsiaTheme="minorEastAsia" w:hAnsiTheme="minorEastAsia"/>
        </w:rPr>
        <w:t>1)</w:t>
      </w:r>
      <w:r w:rsidRPr="002C2659">
        <w:rPr>
          <w:rFonts w:asciiTheme="minorEastAsia" w:eastAsiaTheme="minorEastAsia" w:hAnsiTheme="minorEastAsia"/>
          <w:spacing w:val="-4"/>
        </w:rPr>
        <w:t>在中国关境内所发生的内陆运输费、保险费，及其将货物运至最终目的地的伴随服务费用；</w:t>
      </w:r>
    </w:p>
    <w:p w:rsidR="007E7ABD" w:rsidRPr="002C2659" w:rsidRDefault="007E7ABD" w:rsidP="007E7ABD">
      <w:pPr>
        <w:spacing w:line="352" w:lineRule="auto"/>
        <w:jc w:val="both"/>
        <w:rPr>
          <w:rFonts w:asciiTheme="minorEastAsia" w:eastAsiaTheme="minorEastAsia" w:hAnsiTheme="minorEastAsia"/>
        </w:rPr>
        <w:sectPr w:rsidR="007E7ABD" w:rsidRPr="002C2659">
          <w:pgSz w:w="11910" w:h="16450"/>
          <w:pgMar w:top="1420" w:right="1300" w:bottom="1200" w:left="1600" w:header="0" w:footer="1005" w:gutter="0"/>
          <w:cols w:space="720"/>
        </w:sectPr>
      </w:pPr>
    </w:p>
    <w:p w:rsidR="007E7ABD" w:rsidRPr="002C2659" w:rsidRDefault="007E7ABD" w:rsidP="007E7ABD">
      <w:pPr>
        <w:pStyle w:val="a3"/>
        <w:spacing w:before="19"/>
        <w:ind w:left="678"/>
        <w:jc w:val="both"/>
        <w:rPr>
          <w:rFonts w:asciiTheme="minorEastAsia" w:eastAsiaTheme="minorEastAsia" w:hAnsiTheme="minorEastAsia"/>
        </w:rPr>
      </w:pPr>
      <w:r w:rsidRPr="002C2659">
        <w:rPr>
          <w:rFonts w:asciiTheme="minorEastAsia" w:eastAsiaTheme="minorEastAsia" w:hAnsiTheme="minorEastAsia"/>
        </w:rPr>
        <w:lastRenderedPageBreak/>
        <w:t>2)投标文件申报的交货期；</w:t>
      </w:r>
    </w:p>
    <w:p w:rsidR="007E7ABD" w:rsidRPr="002C2659" w:rsidRDefault="007E7ABD" w:rsidP="007E7ABD">
      <w:pPr>
        <w:pStyle w:val="a3"/>
        <w:spacing w:before="212"/>
        <w:ind w:left="678"/>
        <w:jc w:val="both"/>
        <w:rPr>
          <w:rFonts w:asciiTheme="minorEastAsia" w:eastAsiaTheme="minorEastAsia" w:hAnsiTheme="minorEastAsia"/>
        </w:rPr>
      </w:pPr>
      <w:r w:rsidRPr="002C2659">
        <w:rPr>
          <w:rFonts w:asciiTheme="minorEastAsia" w:eastAsiaTheme="minorEastAsia" w:hAnsiTheme="minorEastAsia"/>
        </w:rPr>
        <w:t>3)与合同条款规定的付款条件的偏差；</w:t>
      </w:r>
    </w:p>
    <w:p w:rsidR="007E7ABD" w:rsidRPr="002C2659" w:rsidRDefault="007E7ABD" w:rsidP="007E7ABD">
      <w:pPr>
        <w:pStyle w:val="a3"/>
        <w:spacing w:before="212"/>
        <w:ind w:left="678"/>
        <w:jc w:val="both"/>
        <w:rPr>
          <w:rFonts w:asciiTheme="minorEastAsia" w:eastAsiaTheme="minorEastAsia" w:hAnsiTheme="minorEastAsia"/>
        </w:rPr>
      </w:pPr>
      <w:r w:rsidRPr="002C2659">
        <w:rPr>
          <w:rFonts w:asciiTheme="minorEastAsia" w:eastAsiaTheme="minorEastAsia" w:hAnsiTheme="minorEastAsia"/>
        </w:rPr>
        <w:t>4)所投货物零部件、备品备件和伴随服务的费用；</w:t>
      </w:r>
    </w:p>
    <w:p w:rsidR="007E7ABD" w:rsidRPr="002C2659" w:rsidRDefault="007E7ABD" w:rsidP="007E7ABD">
      <w:pPr>
        <w:pStyle w:val="a3"/>
        <w:spacing w:before="212"/>
        <w:ind w:left="678"/>
        <w:jc w:val="both"/>
        <w:rPr>
          <w:rFonts w:asciiTheme="minorEastAsia" w:eastAsiaTheme="minorEastAsia" w:hAnsiTheme="minorEastAsia"/>
        </w:rPr>
      </w:pPr>
      <w:r w:rsidRPr="002C2659">
        <w:rPr>
          <w:rFonts w:asciiTheme="minorEastAsia" w:eastAsiaTheme="minorEastAsia" w:hAnsiTheme="minorEastAsia"/>
        </w:rPr>
        <w:t>5)在中国关境内得到投标设备的备件和售后服务的可能性；</w:t>
      </w:r>
    </w:p>
    <w:p w:rsidR="007E7ABD" w:rsidRPr="002C2659" w:rsidRDefault="007E7ABD" w:rsidP="007E7ABD">
      <w:pPr>
        <w:pStyle w:val="a3"/>
        <w:spacing w:before="209"/>
        <w:ind w:left="678"/>
        <w:jc w:val="both"/>
        <w:rPr>
          <w:rFonts w:asciiTheme="minorEastAsia" w:eastAsiaTheme="minorEastAsia" w:hAnsiTheme="minorEastAsia"/>
        </w:rPr>
      </w:pPr>
      <w:r w:rsidRPr="002C2659">
        <w:rPr>
          <w:rFonts w:asciiTheme="minorEastAsia" w:eastAsiaTheme="minorEastAsia" w:hAnsiTheme="minorEastAsia"/>
        </w:rPr>
        <w:t>6)投标设备在使用周期内预计的运营费和维护费；</w:t>
      </w:r>
    </w:p>
    <w:p w:rsidR="007E7ABD" w:rsidRPr="002C2659" w:rsidRDefault="007E7ABD" w:rsidP="007E7ABD">
      <w:pPr>
        <w:pStyle w:val="a3"/>
        <w:spacing w:before="211"/>
        <w:ind w:left="678"/>
        <w:jc w:val="both"/>
        <w:rPr>
          <w:rFonts w:asciiTheme="minorEastAsia" w:eastAsiaTheme="minorEastAsia" w:hAnsiTheme="minorEastAsia"/>
        </w:rPr>
      </w:pPr>
      <w:r w:rsidRPr="002C2659">
        <w:rPr>
          <w:rFonts w:asciiTheme="minorEastAsia" w:eastAsiaTheme="minorEastAsia" w:hAnsiTheme="minorEastAsia"/>
        </w:rPr>
        <w:t>7)投标设备的性能和生产率；</w:t>
      </w:r>
    </w:p>
    <w:p w:rsidR="007E7ABD" w:rsidRPr="002C2659" w:rsidRDefault="007E7ABD" w:rsidP="007E7ABD">
      <w:pPr>
        <w:pStyle w:val="a3"/>
        <w:spacing w:before="211"/>
        <w:ind w:left="678"/>
        <w:jc w:val="both"/>
        <w:rPr>
          <w:rFonts w:asciiTheme="minorEastAsia" w:eastAsiaTheme="minorEastAsia" w:hAnsiTheme="minorEastAsia"/>
        </w:rPr>
      </w:pPr>
      <w:r w:rsidRPr="002C2659">
        <w:rPr>
          <w:rFonts w:asciiTheme="minorEastAsia" w:eastAsiaTheme="minorEastAsia" w:hAnsiTheme="minorEastAsia"/>
        </w:rPr>
        <w:t>8)其它额外的评标因素和标准。</w:t>
      </w:r>
    </w:p>
    <w:p w:rsidR="007E7ABD" w:rsidRPr="002C2659" w:rsidRDefault="007E7ABD" w:rsidP="007E7ABD">
      <w:pPr>
        <w:pStyle w:val="a4"/>
        <w:numPr>
          <w:ilvl w:val="1"/>
          <w:numId w:val="11"/>
        </w:numPr>
        <w:tabs>
          <w:tab w:val="left" w:pos="563"/>
        </w:tabs>
        <w:spacing w:line="352" w:lineRule="auto"/>
        <w:ind w:left="730" w:right="110" w:hanging="628"/>
        <w:rPr>
          <w:rFonts w:asciiTheme="minorEastAsia" w:eastAsiaTheme="minorEastAsia" w:hAnsiTheme="minorEastAsia"/>
          <w:sz w:val="23"/>
        </w:rPr>
      </w:pPr>
      <w:r w:rsidRPr="002C2659">
        <w:rPr>
          <w:rFonts w:asciiTheme="minorEastAsia" w:eastAsiaTheme="minorEastAsia" w:hAnsiTheme="minorEastAsia"/>
          <w:spacing w:val="-8"/>
          <w:sz w:val="23"/>
        </w:rPr>
        <w:t xml:space="preserve">根据本须知第 </w:t>
      </w:r>
      <w:r w:rsidRPr="002C2659">
        <w:rPr>
          <w:rFonts w:asciiTheme="minorEastAsia" w:eastAsiaTheme="minorEastAsia" w:hAnsiTheme="minorEastAsia"/>
          <w:sz w:val="23"/>
        </w:rPr>
        <w:t>26.3</w:t>
      </w:r>
      <w:r w:rsidRPr="002C2659">
        <w:rPr>
          <w:rFonts w:asciiTheme="minorEastAsia" w:eastAsiaTheme="minorEastAsia" w:hAnsiTheme="minorEastAsia"/>
          <w:spacing w:val="2"/>
          <w:sz w:val="23"/>
        </w:rPr>
        <w:t xml:space="preserve"> </w:t>
      </w:r>
      <w:r w:rsidRPr="002C2659">
        <w:rPr>
          <w:rFonts w:asciiTheme="minorEastAsia" w:eastAsiaTheme="minorEastAsia" w:hAnsiTheme="minorEastAsia"/>
          <w:spacing w:val="-3"/>
          <w:sz w:val="23"/>
        </w:rPr>
        <w:t>条的规定，对</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pacing w:val="-2"/>
          <w:sz w:val="23"/>
        </w:rPr>
        <w:t>中选定的评标因素，可采用以下量化方法调整评标价格：</w:t>
      </w:r>
    </w:p>
    <w:p w:rsidR="007E7ABD" w:rsidRPr="002C2659" w:rsidRDefault="007E7ABD" w:rsidP="007E7ABD">
      <w:pPr>
        <w:pStyle w:val="Heading6"/>
        <w:numPr>
          <w:ilvl w:val="2"/>
          <w:numId w:val="11"/>
        </w:numPr>
        <w:tabs>
          <w:tab w:val="left" w:pos="736"/>
        </w:tabs>
        <w:spacing w:before="121"/>
        <w:ind w:left="735" w:hanging="633"/>
        <w:rPr>
          <w:rFonts w:asciiTheme="minorEastAsia" w:eastAsiaTheme="minorEastAsia" w:hAnsiTheme="minorEastAsia"/>
        </w:rPr>
      </w:pPr>
      <w:r w:rsidRPr="002C2659">
        <w:rPr>
          <w:rFonts w:asciiTheme="minorEastAsia" w:eastAsiaTheme="minorEastAsia" w:hAnsiTheme="minorEastAsia"/>
          <w:w w:val="95"/>
        </w:rPr>
        <w:t>在中国关境内所发生的内陆运输费、保险费及其它伴随服务的费用</w:t>
      </w:r>
    </w:p>
    <w:p w:rsidR="007E7ABD" w:rsidRPr="002C2659" w:rsidRDefault="007E7ABD" w:rsidP="007E7ABD">
      <w:pPr>
        <w:pStyle w:val="a3"/>
        <w:spacing w:before="212" w:line="357" w:lineRule="auto"/>
        <w:ind w:left="733" w:right="107"/>
        <w:jc w:val="both"/>
        <w:rPr>
          <w:rFonts w:asciiTheme="minorEastAsia" w:eastAsiaTheme="minorEastAsia" w:hAnsiTheme="minorEastAsia"/>
        </w:rPr>
      </w:pPr>
      <w:r w:rsidRPr="002C2659">
        <w:rPr>
          <w:rFonts w:asciiTheme="minorEastAsia" w:eastAsiaTheme="minorEastAsia" w:hAnsiTheme="minorEastAsia"/>
        </w:rPr>
        <w:t>1）评标委员会将按照铁路/公路等交通部门、保险公司和/或其它有关机构发布的</w:t>
      </w:r>
      <w:r w:rsidRPr="002C2659">
        <w:rPr>
          <w:rFonts w:asciiTheme="minorEastAsia" w:eastAsiaTheme="minorEastAsia" w:hAnsiTheme="minorEastAsia"/>
          <w:spacing w:val="2"/>
        </w:rPr>
        <w:t>收费标准计算货物从出厂地</w:t>
      </w:r>
      <w:r w:rsidRPr="002C2659">
        <w:rPr>
          <w:rFonts w:asciiTheme="minorEastAsia" w:eastAsiaTheme="minorEastAsia" w:hAnsiTheme="minorEastAsia"/>
          <w:spacing w:val="5"/>
        </w:rPr>
        <w:t>/</w:t>
      </w:r>
      <w:r w:rsidRPr="002C2659">
        <w:rPr>
          <w:rFonts w:asciiTheme="minorEastAsia" w:eastAsiaTheme="minorEastAsia" w:hAnsiTheme="minorEastAsia"/>
          <w:spacing w:val="2"/>
        </w:rPr>
        <w:t>进口港</w:t>
      </w:r>
      <w:r w:rsidRPr="002C2659">
        <w:rPr>
          <w:rFonts w:asciiTheme="minorEastAsia" w:eastAsiaTheme="minorEastAsia" w:hAnsiTheme="minorEastAsia"/>
          <w:spacing w:val="5"/>
        </w:rPr>
        <w:t>/</w:t>
      </w:r>
      <w:r w:rsidRPr="002C2659">
        <w:rPr>
          <w:rFonts w:asciiTheme="minorEastAsia" w:eastAsiaTheme="minorEastAsia" w:hAnsiTheme="minorEastAsia"/>
          <w:spacing w:val="2"/>
        </w:rPr>
        <w:t>边境口岸运抵</w:t>
      </w:r>
      <w:r w:rsidRPr="002C2659">
        <w:rPr>
          <w:rFonts w:asciiTheme="minorEastAsia" w:eastAsiaTheme="minorEastAsia" w:hAnsiTheme="minorEastAsia" w:hint="eastAsia"/>
          <w:b/>
          <w:spacing w:val="5"/>
        </w:rPr>
        <w:t>投标资料表</w:t>
      </w:r>
      <w:r w:rsidRPr="002C2659">
        <w:rPr>
          <w:rFonts w:asciiTheme="minorEastAsia" w:eastAsiaTheme="minorEastAsia" w:hAnsiTheme="minorEastAsia"/>
          <w:spacing w:val="2"/>
        </w:rPr>
        <w:t>所指明的项目现场</w:t>
      </w:r>
      <w:r w:rsidRPr="002C2659">
        <w:rPr>
          <w:rFonts w:asciiTheme="minorEastAsia" w:eastAsiaTheme="minorEastAsia" w:hAnsiTheme="minorEastAsia"/>
        </w:rPr>
        <w:t>所发生的内陆运输、保险及其它伴随服务的费用。为便于计算，投标人应在投标</w:t>
      </w:r>
      <w:r w:rsidRPr="002C2659">
        <w:rPr>
          <w:rFonts w:asciiTheme="minorEastAsia" w:eastAsiaTheme="minorEastAsia" w:hAnsiTheme="minorEastAsia"/>
          <w:spacing w:val="-2"/>
        </w:rPr>
        <w:t xml:space="preserve">文件中提供估计的货物尺寸、装运重量和每个合同包的估计 </w:t>
      </w:r>
      <w:r w:rsidRPr="002C2659">
        <w:rPr>
          <w:rFonts w:asciiTheme="minorEastAsia" w:eastAsiaTheme="minorEastAsia" w:hAnsiTheme="minorEastAsia"/>
        </w:rPr>
        <w:t>EXW</w:t>
      </w:r>
      <w:r w:rsidRPr="002C2659">
        <w:rPr>
          <w:rFonts w:asciiTheme="minorEastAsia" w:eastAsiaTheme="minorEastAsia" w:hAnsiTheme="minorEastAsia"/>
          <w:spacing w:val="56"/>
        </w:rPr>
        <w:t xml:space="preserve"> </w:t>
      </w:r>
      <w:r w:rsidRPr="002C2659">
        <w:rPr>
          <w:rFonts w:asciiTheme="minorEastAsia" w:eastAsiaTheme="minorEastAsia" w:hAnsiTheme="minorEastAsia"/>
        </w:rPr>
        <w:t>价/CIF</w:t>
      </w:r>
      <w:r w:rsidRPr="002C2659">
        <w:rPr>
          <w:rFonts w:asciiTheme="minorEastAsia" w:eastAsiaTheme="minorEastAsia" w:hAnsiTheme="minorEastAsia"/>
          <w:spacing w:val="56"/>
        </w:rPr>
        <w:t xml:space="preserve"> </w:t>
      </w:r>
      <w:r w:rsidRPr="002C2659">
        <w:rPr>
          <w:rFonts w:asciiTheme="minorEastAsia" w:eastAsiaTheme="minorEastAsia" w:hAnsiTheme="minorEastAsia"/>
        </w:rPr>
        <w:t xml:space="preserve">价/CIP </w:t>
      </w:r>
      <w:r w:rsidRPr="002C2659">
        <w:rPr>
          <w:rFonts w:asciiTheme="minorEastAsia" w:eastAsiaTheme="minorEastAsia" w:hAnsiTheme="minorEastAsia"/>
          <w:spacing w:val="-5"/>
        </w:rPr>
        <w:t xml:space="preserve">价的价值。评标委员会将把上述费用加到 </w:t>
      </w:r>
      <w:r w:rsidRPr="002C2659">
        <w:rPr>
          <w:rFonts w:asciiTheme="minorEastAsia" w:eastAsiaTheme="minorEastAsia" w:hAnsiTheme="minorEastAsia"/>
        </w:rPr>
        <w:t>EXW 价/CIF 价/CIP 价上。或者</w:t>
      </w:r>
    </w:p>
    <w:p w:rsidR="007E7ABD" w:rsidRPr="002C2659" w:rsidRDefault="007E7ABD" w:rsidP="007E7ABD">
      <w:pPr>
        <w:pStyle w:val="a3"/>
        <w:spacing w:before="85" w:line="362" w:lineRule="auto"/>
        <w:ind w:left="733" w:right="107"/>
        <w:jc w:val="both"/>
        <w:rPr>
          <w:rFonts w:asciiTheme="minorEastAsia" w:eastAsiaTheme="minorEastAsia" w:hAnsiTheme="minorEastAsia"/>
        </w:rPr>
      </w:pPr>
      <w:r w:rsidRPr="002C2659">
        <w:rPr>
          <w:rFonts w:asciiTheme="minorEastAsia" w:eastAsiaTheme="minorEastAsia" w:hAnsiTheme="minorEastAsia"/>
        </w:rPr>
        <w:t>2)如果招标文件</w:t>
      </w:r>
      <w:r w:rsidRPr="002C2659">
        <w:rPr>
          <w:rFonts w:asciiTheme="minorEastAsia" w:eastAsiaTheme="minorEastAsia" w:hAnsiTheme="minorEastAsia"/>
          <w:b/>
        </w:rPr>
        <w:t>投标资料表</w:t>
      </w:r>
      <w:r w:rsidRPr="002C2659">
        <w:rPr>
          <w:rFonts w:asciiTheme="minorEastAsia" w:eastAsiaTheme="minorEastAsia" w:hAnsiTheme="minorEastAsia"/>
        </w:rPr>
        <w:t>中要求投标人在投标时报从出厂地/进口港运抵投标资料表所指明的项目现场所发生的国内运输、保险及其它伴随服务的费用，评标委员会将把该费用加到 EXW 价/CIF 价/CIP 价上。</w:t>
      </w:r>
    </w:p>
    <w:p w:rsidR="007E7ABD" w:rsidRPr="002C2659" w:rsidRDefault="007E7ABD" w:rsidP="007E7ABD">
      <w:pPr>
        <w:pStyle w:val="Heading6"/>
        <w:numPr>
          <w:ilvl w:val="2"/>
          <w:numId w:val="11"/>
        </w:numPr>
        <w:tabs>
          <w:tab w:val="left" w:pos="736"/>
        </w:tabs>
        <w:spacing w:before="82"/>
        <w:ind w:left="735" w:hanging="633"/>
        <w:rPr>
          <w:rFonts w:asciiTheme="minorEastAsia" w:eastAsiaTheme="minorEastAsia" w:hAnsiTheme="minorEastAsia"/>
        </w:rPr>
      </w:pPr>
      <w:r w:rsidRPr="002C2659">
        <w:rPr>
          <w:rFonts w:asciiTheme="minorEastAsia" w:eastAsiaTheme="minorEastAsia" w:hAnsiTheme="minorEastAsia"/>
          <w:w w:val="95"/>
        </w:rPr>
        <w:t>投标文件申报的交货期</w:t>
      </w:r>
    </w:p>
    <w:p w:rsidR="007E7ABD" w:rsidRPr="002C2659" w:rsidRDefault="007E7ABD" w:rsidP="007E7ABD">
      <w:pPr>
        <w:pStyle w:val="a3"/>
        <w:spacing w:before="212" w:line="362" w:lineRule="auto"/>
        <w:ind w:left="730" w:right="110" w:firstLine="62"/>
        <w:jc w:val="both"/>
        <w:rPr>
          <w:rFonts w:asciiTheme="minorEastAsia" w:eastAsiaTheme="minorEastAsia" w:hAnsiTheme="minorEastAsia"/>
        </w:rPr>
      </w:pPr>
      <w:r w:rsidRPr="002C2659">
        <w:rPr>
          <w:rFonts w:asciiTheme="minorEastAsia" w:eastAsiaTheme="minorEastAsia" w:hAnsiTheme="minorEastAsia"/>
        </w:rPr>
        <w:t>1)</w:t>
      </w:r>
      <w:r w:rsidRPr="002C2659">
        <w:rPr>
          <w:rFonts w:asciiTheme="minorEastAsia" w:eastAsiaTheme="minorEastAsia" w:hAnsiTheme="minorEastAsia"/>
          <w:spacing w:val="-3"/>
        </w:rPr>
        <w:t>本投标邀请项下的货物按照货物需求一览表中规定的时间交货</w:t>
      </w:r>
      <w:r w:rsidRPr="002C2659">
        <w:rPr>
          <w:rFonts w:asciiTheme="minorEastAsia" w:eastAsiaTheme="minorEastAsia" w:hAnsiTheme="minorEastAsia"/>
        </w:rPr>
        <w:t>(或启运)</w:t>
      </w:r>
      <w:r w:rsidRPr="002C2659">
        <w:rPr>
          <w:rFonts w:asciiTheme="minorEastAsia" w:eastAsiaTheme="minorEastAsia" w:hAnsiTheme="minorEastAsia"/>
          <w:spacing w:val="-18"/>
        </w:rPr>
        <w:t>。以规定</w:t>
      </w:r>
      <w:r w:rsidRPr="002C2659">
        <w:rPr>
          <w:rFonts w:asciiTheme="minorEastAsia" w:eastAsiaTheme="minorEastAsia" w:hAnsiTheme="minorEastAsia"/>
          <w:spacing w:val="-12"/>
        </w:rPr>
        <w:t>的时间为基础，每超过基础时间一周，其评标价将在投标价的基础上增加</w:t>
      </w:r>
      <w:r w:rsidRPr="002C2659">
        <w:rPr>
          <w:rFonts w:asciiTheme="minorEastAsia" w:eastAsiaTheme="minorEastAsia" w:hAnsiTheme="minorEastAsia" w:hint="eastAsia"/>
          <w:b/>
        </w:rPr>
        <w:t>投标资料表</w:t>
      </w:r>
      <w:r w:rsidRPr="002C2659">
        <w:rPr>
          <w:rFonts w:asciiTheme="minorEastAsia" w:eastAsiaTheme="minorEastAsia" w:hAnsiTheme="minorEastAsia"/>
          <w:spacing w:val="-2"/>
        </w:rPr>
        <w:t>中规定的投标价的某一百分比</w:t>
      </w:r>
      <w:r w:rsidRPr="002C2659">
        <w:rPr>
          <w:rFonts w:asciiTheme="minorEastAsia" w:eastAsiaTheme="minorEastAsia" w:hAnsiTheme="minorEastAsia"/>
        </w:rPr>
        <w:t>(%)</w:t>
      </w:r>
      <w:r w:rsidRPr="002C2659">
        <w:rPr>
          <w:rFonts w:asciiTheme="minorEastAsia" w:eastAsiaTheme="minorEastAsia" w:hAnsiTheme="minorEastAsia"/>
          <w:spacing w:val="-3"/>
        </w:rPr>
        <w:t>来考虑。提前交货不考虑降低评标价。或者</w:t>
      </w:r>
    </w:p>
    <w:p w:rsidR="007E7ABD" w:rsidRPr="002C2659" w:rsidRDefault="007E7ABD" w:rsidP="007E7ABD">
      <w:pPr>
        <w:pStyle w:val="a3"/>
        <w:spacing w:before="82" w:line="362" w:lineRule="auto"/>
        <w:ind w:left="730" w:right="109" w:firstLine="62"/>
        <w:jc w:val="both"/>
        <w:rPr>
          <w:rFonts w:asciiTheme="minorEastAsia" w:eastAsiaTheme="minorEastAsia" w:hAnsiTheme="minorEastAsia"/>
        </w:rPr>
      </w:pPr>
      <w:r w:rsidRPr="002C2659">
        <w:rPr>
          <w:rFonts w:asciiTheme="minorEastAsia" w:eastAsiaTheme="minorEastAsia" w:hAnsiTheme="minorEastAsia"/>
        </w:rPr>
        <w:t>2)本投标邀请项下的货物按照货物需求一览表中规定的可接受的几周时间范围内交货(或启运)</w:t>
      </w:r>
      <w:r w:rsidRPr="002C2659">
        <w:rPr>
          <w:rFonts w:asciiTheme="minorEastAsia" w:eastAsiaTheme="minorEastAsia" w:hAnsiTheme="minorEastAsia"/>
          <w:spacing w:val="-8"/>
        </w:rPr>
        <w:t>。提前交货不考虑降低评标价，晚于或早于交货时间范围供货的投标</w:t>
      </w:r>
      <w:r w:rsidRPr="002C2659">
        <w:rPr>
          <w:rFonts w:asciiTheme="minorEastAsia" w:eastAsiaTheme="minorEastAsia" w:hAnsiTheme="minorEastAsia"/>
          <w:spacing w:val="-6"/>
        </w:rPr>
        <w:t>将被视为非响应性投标。在这段可接受的时间范围内，每迟于货物需求一览表中规定的最早交货时间一周，其评标价在投标价的基础上增加</w:t>
      </w:r>
      <w:r w:rsidRPr="002C2659">
        <w:rPr>
          <w:rFonts w:asciiTheme="minorEastAsia" w:eastAsiaTheme="minorEastAsia" w:hAnsiTheme="minorEastAsia" w:hint="eastAsia"/>
          <w:b/>
          <w:spacing w:val="1"/>
        </w:rPr>
        <w:t>投标资料表</w:t>
      </w:r>
      <w:r w:rsidRPr="002C2659">
        <w:rPr>
          <w:rFonts w:asciiTheme="minorEastAsia" w:eastAsiaTheme="minorEastAsia" w:hAnsiTheme="minorEastAsia"/>
        </w:rPr>
        <w:t>中规定的某一百分比（％）</w:t>
      </w:r>
      <w:r w:rsidRPr="002C2659">
        <w:rPr>
          <w:rFonts w:asciiTheme="minorEastAsia" w:eastAsiaTheme="minorEastAsia" w:hAnsiTheme="minorEastAsia"/>
          <w:spacing w:val="-2"/>
        </w:rPr>
        <w:t>来考虑。或者</w:t>
      </w:r>
    </w:p>
    <w:p w:rsidR="007E7ABD" w:rsidRPr="002C2659" w:rsidRDefault="007E7ABD" w:rsidP="007E7ABD">
      <w:pPr>
        <w:spacing w:line="362" w:lineRule="auto"/>
        <w:jc w:val="both"/>
        <w:rPr>
          <w:rFonts w:asciiTheme="minorEastAsia" w:eastAsiaTheme="minorEastAsia" w:hAnsiTheme="minorEastAsia"/>
        </w:rPr>
        <w:sectPr w:rsidR="007E7ABD" w:rsidRPr="002C2659">
          <w:pgSz w:w="11910" w:h="16450"/>
          <w:pgMar w:top="1500" w:right="1300" w:bottom="1200" w:left="1600" w:header="0" w:footer="1005" w:gutter="0"/>
          <w:cols w:space="720"/>
        </w:sectPr>
      </w:pPr>
    </w:p>
    <w:p w:rsidR="007E7ABD" w:rsidRPr="002C2659" w:rsidRDefault="007E7ABD" w:rsidP="007E7ABD">
      <w:pPr>
        <w:pStyle w:val="a3"/>
        <w:spacing w:before="19" w:line="367" w:lineRule="auto"/>
        <w:ind w:left="850" w:right="329" w:firstLine="62"/>
        <w:jc w:val="both"/>
        <w:rPr>
          <w:rFonts w:asciiTheme="minorEastAsia" w:eastAsiaTheme="minorEastAsia" w:hAnsiTheme="minorEastAsia"/>
        </w:rPr>
      </w:pPr>
      <w:r w:rsidRPr="002C2659">
        <w:rPr>
          <w:rFonts w:asciiTheme="minorEastAsia" w:eastAsiaTheme="minorEastAsia" w:hAnsiTheme="minorEastAsia"/>
        </w:rPr>
        <w:lastRenderedPageBreak/>
        <w:t>3)本投标邀请项下的货物按照货物需求一览表中规定的分批装运交货(或启运)。提前交货或者推迟交货的投标将调整其评标价。方法是每提前或超过规定的交货时间一周，其评标价将在投标价的基础上减少或增加</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中规定的投标价的某一百分比(%)。</w:t>
      </w:r>
    </w:p>
    <w:p w:rsidR="007E7ABD" w:rsidRPr="002C2659" w:rsidRDefault="007E7ABD" w:rsidP="007E7ABD">
      <w:pPr>
        <w:pStyle w:val="Heading6"/>
        <w:numPr>
          <w:ilvl w:val="2"/>
          <w:numId w:val="11"/>
        </w:numPr>
        <w:tabs>
          <w:tab w:val="left" w:pos="856"/>
        </w:tabs>
        <w:spacing w:before="76"/>
        <w:ind w:left="855" w:hanging="633"/>
        <w:rPr>
          <w:rFonts w:asciiTheme="minorEastAsia" w:eastAsiaTheme="minorEastAsia" w:hAnsiTheme="minorEastAsia"/>
        </w:rPr>
      </w:pPr>
      <w:r w:rsidRPr="002C2659">
        <w:rPr>
          <w:rFonts w:asciiTheme="minorEastAsia" w:eastAsiaTheme="minorEastAsia" w:hAnsiTheme="minorEastAsia"/>
          <w:w w:val="95"/>
        </w:rPr>
        <w:t>付款条件的偏差</w:t>
      </w:r>
    </w:p>
    <w:p w:rsidR="007E7ABD" w:rsidRPr="002C2659" w:rsidRDefault="007E7ABD" w:rsidP="007E7ABD">
      <w:pPr>
        <w:pStyle w:val="a3"/>
        <w:spacing w:before="211" w:line="362" w:lineRule="auto"/>
        <w:ind w:left="1074" w:right="332" w:hanging="276"/>
        <w:jc w:val="both"/>
        <w:rPr>
          <w:rFonts w:asciiTheme="minorEastAsia" w:eastAsiaTheme="minorEastAsia" w:hAnsiTheme="minorEastAsia"/>
        </w:rPr>
      </w:pPr>
      <w:r w:rsidRPr="002C2659">
        <w:rPr>
          <w:rFonts w:asciiTheme="minorEastAsia" w:eastAsiaTheme="minorEastAsia" w:hAnsiTheme="minorEastAsia"/>
        </w:rPr>
        <w:t>1)</w:t>
      </w:r>
      <w:r w:rsidRPr="002C2659">
        <w:rPr>
          <w:rFonts w:asciiTheme="minorEastAsia" w:eastAsiaTheme="minorEastAsia" w:hAnsiTheme="minorEastAsia"/>
          <w:spacing w:val="-5"/>
        </w:rPr>
        <w:t>投标人应按照合同条款所列的付款条件报价。评标时以此报价为基础，但投标人</w:t>
      </w:r>
      <w:r w:rsidRPr="002C2659">
        <w:rPr>
          <w:rFonts w:asciiTheme="minorEastAsia" w:eastAsiaTheme="minorEastAsia" w:hAnsiTheme="minorEastAsia"/>
          <w:spacing w:val="-13"/>
        </w:rPr>
        <w:t>可提出自己的付款计划，并说明采用该付款计划比采用合同条款所列的付款条件</w:t>
      </w:r>
      <w:r w:rsidRPr="002C2659">
        <w:rPr>
          <w:rFonts w:asciiTheme="minorEastAsia" w:eastAsiaTheme="minorEastAsia" w:hAnsiTheme="minorEastAsia"/>
          <w:spacing w:val="-15"/>
        </w:rPr>
        <w:t>报价投标价可以降低多少。评标委员会可以考虑中标的投标人的付款计划。或者</w:t>
      </w:r>
    </w:p>
    <w:p w:rsidR="007E7ABD" w:rsidRPr="002C2659" w:rsidRDefault="007E7ABD" w:rsidP="007E7ABD">
      <w:pPr>
        <w:pStyle w:val="a3"/>
        <w:spacing w:before="112" w:line="362" w:lineRule="auto"/>
        <w:ind w:left="1074" w:right="331" w:hanging="276"/>
        <w:jc w:val="both"/>
        <w:rPr>
          <w:rFonts w:asciiTheme="minorEastAsia" w:eastAsiaTheme="minorEastAsia" w:hAnsiTheme="minorEastAsia"/>
        </w:rPr>
      </w:pPr>
      <w:r w:rsidRPr="002C2659">
        <w:rPr>
          <w:rFonts w:asciiTheme="minorEastAsia" w:eastAsiaTheme="minorEastAsia" w:hAnsiTheme="minorEastAsia"/>
        </w:rPr>
        <w:t>2)</w:t>
      </w:r>
      <w:r w:rsidRPr="002C2659">
        <w:rPr>
          <w:rFonts w:asciiTheme="minorEastAsia" w:eastAsiaTheme="minorEastAsia" w:hAnsiTheme="minorEastAsia"/>
          <w:spacing w:val="-5"/>
        </w:rPr>
        <w:t>合同条款中规定了招标人提出的付款计划。如果投标文件对此有偏离但又属招标</w:t>
      </w:r>
      <w:r w:rsidRPr="002C2659">
        <w:rPr>
          <w:rFonts w:asciiTheme="minorEastAsia" w:eastAsiaTheme="minorEastAsia" w:hAnsiTheme="minorEastAsia"/>
          <w:spacing w:val="-4"/>
        </w:rPr>
        <w:t>文件允许的，评标时将按</w:t>
      </w:r>
      <w:r w:rsidRPr="002C2659">
        <w:rPr>
          <w:rFonts w:asciiTheme="minorEastAsia" w:eastAsiaTheme="minorEastAsia" w:hAnsiTheme="minorEastAsia" w:hint="eastAsia"/>
          <w:b/>
          <w:spacing w:val="1"/>
        </w:rPr>
        <w:t>投标资料表</w:t>
      </w:r>
      <w:r w:rsidRPr="002C2659">
        <w:rPr>
          <w:rFonts w:asciiTheme="minorEastAsia" w:eastAsiaTheme="minorEastAsia" w:hAnsiTheme="minorEastAsia"/>
        </w:rPr>
        <w:t xml:space="preserve">所述的利率计算提前支付所产生的利息， </w:t>
      </w:r>
      <w:r w:rsidRPr="002C2659">
        <w:rPr>
          <w:rFonts w:asciiTheme="minorEastAsia" w:eastAsiaTheme="minorEastAsia" w:hAnsiTheme="minorEastAsia"/>
          <w:spacing w:val="-2"/>
        </w:rPr>
        <w:t>并将其计入其评标价中。</w:t>
      </w:r>
    </w:p>
    <w:p w:rsidR="007E7ABD" w:rsidRPr="002C2659" w:rsidRDefault="007E7ABD" w:rsidP="007E7ABD">
      <w:pPr>
        <w:pStyle w:val="Heading6"/>
        <w:numPr>
          <w:ilvl w:val="2"/>
          <w:numId w:val="11"/>
        </w:numPr>
        <w:tabs>
          <w:tab w:val="left" w:pos="856"/>
        </w:tabs>
        <w:spacing w:before="109"/>
        <w:ind w:left="855" w:hanging="633"/>
        <w:rPr>
          <w:rFonts w:asciiTheme="minorEastAsia" w:eastAsiaTheme="minorEastAsia" w:hAnsiTheme="minorEastAsia"/>
        </w:rPr>
      </w:pPr>
      <w:r w:rsidRPr="002C2659">
        <w:rPr>
          <w:rFonts w:asciiTheme="minorEastAsia" w:eastAsiaTheme="minorEastAsia" w:hAnsiTheme="minorEastAsia"/>
          <w:w w:val="95"/>
        </w:rPr>
        <w:t>零部件和备品备件的费用</w:t>
      </w:r>
    </w:p>
    <w:p w:rsidR="007E7ABD" w:rsidRPr="002C2659" w:rsidRDefault="007E7ABD" w:rsidP="007E7ABD">
      <w:pPr>
        <w:pStyle w:val="a3"/>
        <w:spacing w:before="211" w:line="362" w:lineRule="auto"/>
        <w:ind w:left="1074" w:right="102" w:hanging="46"/>
        <w:rPr>
          <w:rFonts w:asciiTheme="minorEastAsia" w:eastAsiaTheme="minorEastAsia" w:hAnsiTheme="minorEastAsia"/>
        </w:rPr>
      </w:pPr>
      <w:r w:rsidRPr="002C2659">
        <w:rPr>
          <w:rFonts w:asciiTheme="minorEastAsia" w:eastAsiaTheme="minorEastAsia" w:hAnsiTheme="minorEastAsia"/>
        </w:rPr>
        <w:t>1)</w:t>
      </w:r>
      <w:r w:rsidRPr="002C2659">
        <w:rPr>
          <w:rFonts w:asciiTheme="minorEastAsia" w:eastAsiaTheme="minorEastAsia" w:hAnsiTheme="minorEastAsia"/>
          <w:spacing w:val="2"/>
        </w:rPr>
        <w:t>投标人将所投货物的零部件及在</w:t>
      </w:r>
      <w:r w:rsidRPr="002C2659">
        <w:rPr>
          <w:rFonts w:asciiTheme="minorEastAsia" w:eastAsiaTheme="minorEastAsia" w:hAnsiTheme="minorEastAsia" w:hint="eastAsia"/>
          <w:b/>
          <w:spacing w:val="5"/>
        </w:rPr>
        <w:t>投标资料表</w:t>
      </w:r>
      <w:r w:rsidRPr="002C2659">
        <w:rPr>
          <w:rFonts w:asciiTheme="minorEastAsia" w:eastAsiaTheme="minorEastAsia" w:hAnsiTheme="minorEastAsia"/>
          <w:spacing w:val="1"/>
        </w:rPr>
        <w:t xml:space="preserve">中规定的运行周期内必需的备品 </w:t>
      </w:r>
      <w:r w:rsidRPr="002C2659">
        <w:rPr>
          <w:rFonts w:asciiTheme="minorEastAsia" w:eastAsiaTheme="minorEastAsia" w:hAnsiTheme="minorEastAsia"/>
          <w:spacing w:val="-7"/>
        </w:rPr>
        <w:t>备件的名称和数量清单附在技术规格中，按投标文件中所报的单价来计算其总价， 并计入投标价中。或者</w:t>
      </w:r>
    </w:p>
    <w:p w:rsidR="007E7ABD" w:rsidRPr="002C2659" w:rsidRDefault="007E7ABD" w:rsidP="007E7ABD">
      <w:pPr>
        <w:pStyle w:val="a3"/>
        <w:spacing w:before="111" w:line="362" w:lineRule="auto"/>
        <w:ind w:left="1074" w:right="213" w:hanging="108"/>
        <w:rPr>
          <w:rFonts w:asciiTheme="minorEastAsia" w:eastAsiaTheme="minorEastAsia" w:hAnsiTheme="minorEastAsia"/>
        </w:rPr>
      </w:pPr>
      <w:r w:rsidRPr="002C2659">
        <w:rPr>
          <w:rFonts w:asciiTheme="minorEastAsia" w:eastAsiaTheme="minorEastAsia" w:hAnsiTheme="minorEastAsia"/>
        </w:rPr>
        <w:t>2)招标人将开列经常使用的零部件和备件清单，以及在</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中所规定的运行周期所需要的数量，按投标文件中所报的单价计算其总价，并计入投标价中。或者</w:t>
      </w:r>
    </w:p>
    <w:p w:rsidR="007E7ABD" w:rsidRPr="002C2659" w:rsidRDefault="007E7ABD" w:rsidP="007E7ABD">
      <w:pPr>
        <w:pStyle w:val="a3"/>
        <w:spacing w:before="111" w:line="362" w:lineRule="auto"/>
        <w:ind w:left="1071" w:right="332" w:hanging="41"/>
        <w:jc w:val="both"/>
        <w:rPr>
          <w:rFonts w:asciiTheme="minorEastAsia" w:eastAsiaTheme="minorEastAsia" w:hAnsiTheme="minorEastAsia"/>
        </w:rPr>
      </w:pPr>
      <w:r w:rsidRPr="002C2659">
        <w:rPr>
          <w:rFonts w:asciiTheme="minorEastAsia" w:eastAsiaTheme="minorEastAsia" w:hAnsiTheme="minorEastAsia"/>
        </w:rPr>
        <w:t>3)</w:t>
      </w:r>
      <w:r w:rsidRPr="002C2659">
        <w:rPr>
          <w:rFonts w:asciiTheme="minorEastAsia" w:eastAsiaTheme="minorEastAsia" w:hAnsiTheme="minorEastAsia"/>
          <w:spacing w:val="-4"/>
        </w:rPr>
        <w:t>招标人将根据每一投标人提供的信息，以及招标人过去的经验或其他购买人的</w:t>
      </w:r>
      <w:r w:rsidRPr="002C2659">
        <w:rPr>
          <w:rFonts w:asciiTheme="minorEastAsia" w:eastAsiaTheme="minorEastAsia" w:hAnsiTheme="minorEastAsia"/>
          <w:spacing w:val="-2"/>
        </w:rPr>
        <w:t>经验来估算在</w:t>
      </w:r>
      <w:r w:rsidRPr="002C2659">
        <w:rPr>
          <w:rFonts w:asciiTheme="minorEastAsia" w:eastAsiaTheme="minorEastAsia" w:hAnsiTheme="minorEastAsia" w:hint="eastAsia"/>
          <w:b/>
          <w:spacing w:val="1"/>
        </w:rPr>
        <w:t>投标资料表</w:t>
      </w:r>
      <w:r w:rsidRPr="002C2659">
        <w:rPr>
          <w:rFonts w:asciiTheme="minorEastAsia" w:eastAsiaTheme="minorEastAsia" w:hAnsiTheme="minorEastAsia"/>
        </w:rPr>
        <w:t>中所规定的运行周期所需要的零部件和备件的费用， 并计入评标价中。</w:t>
      </w:r>
    </w:p>
    <w:p w:rsidR="007E7ABD" w:rsidRPr="002C2659" w:rsidRDefault="007E7ABD" w:rsidP="007E7ABD">
      <w:pPr>
        <w:pStyle w:val="Heading6"/>
        <w:numPr>
          <w:ilvl w:val="2"/>
          <w:numId w:val="11"/>
        </w:numPr>
        <w:tabs>
          <w:tab w:val="left" w:pos="808"/>
        </w:tabs>
        <w:spacing w:before="111"/>
        <w:ind w:left="807" w:hanging="691"/>
        <w:rPr>
          <w:rFonts w:asciiTheme="minorEastAsia" w:eastAsiaTheme="minorEastAsia" w:hAnsiTheme="minorEastAsia"/>
        </w:rPr>
      </w:pPr>
      <w:r w:rsidRPr="002C2659">
        <w:rPr>
          <w:rFonts w:asciiTheme="minorEastAsia" w:eastAsiaTheme="minorEastAsia" w:hAnsiTheme="minorEastAsia"/>
          <w:w w:val="95"/>
        </w:rPr>
        <w:t>中国关境内的备件供应和售后服务设施</w:t>
      </w:r>
    </w:p>
    <w:p w:rsidR="007E7ABD" w:rsidRPr="002C2659" w:rsidRDefault="007E7ABD" w:rsidP="007E7ABD">
      <w:pPr>
        <w:pStyle w:val="a3"/>
        <w:spacing w:before="211" w:line="374" w:lineRule="auto"/>
        <w:ind w:left="956" w:right="330"/>
        <w:jc w:val="both"/>
        <w:rPr>
          <w:rFonts w:asciiTheme="minorEastAsia" w:eastAsiaTheme="minorEastAsia" w:hAnsiTheme="minorEastAsia"/>
        </w:rPr>
      </w:pPr>
      <w:r w:rsidRPr="002C2659">
        <w:rPr>
          <w:rFonts w:asciiTheme="minorEastAsia" w:eastAsiaTheme="minorEastAsia" w:hAnsiTheme="minorEastAsia"/>
        </w:rPr>
        <w:t>根据</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或招标文件其他部分的规定，如果投标人在中国关境内没有维修服务设施和零部件库房，那么，招标人将考虑建立最起码的维修服务设施和零部件库房所需的费用，评标时将所需费用计入评标价。</w:t>
      </w:r>
    </w:p>
    <w:p w:rsidR="007E7ABD" w:rsidRPr="002C2659" w:rsidRDefault="007E7ABD" w:rsidP="007E7ABD">
      <w:pPr>
        <w:pStyle w:val="Heading6"/>
        <w:numPr>
          <w:ilvl w:val="2"/>
          <w:numId w:val="11"/>
        </w:numPr>
        <w:tabs>
          <w:tab w:val="left" w:pos="808"/>
        </w:tabs>
        <w:spacing w:before="97"/>
        <w:ind w:left="807" w:hanging="691"/>
        <w:rPr>
          <w:rFonts w:asciiTheme="minorEastAsia" w:eastAsiaTheme="minorEastAsia" w:hAnsiTheme="minorEastAsia"/>
        </w:rPr>
      </w:pPr>
      <w:r w:rsidRPr="002C2659">
        <w:rPr>
          <w:rFonts w:asciiTheme="minorEastAsia" w:eastAsiaTheme="minorEastAsia" w:hAnsiTheme="minorEastAsia"/>
          <w:w w:val="95"/>
        </w:rPr>
        <w:t>投标设备的预计运行和维护费用</w:t>
      </w:r>
    </w:p>
    <w:p w:rsidR="007E7ABD" w:rsidRPr="002C2659" w:rsidRDefault="007E7ABD" w:rsidP="007E7ABD">
      <w:pPr>
        <w:pStyle w:val="a3"/>
        <w:spacing w:before="211"/>
        <w:ind w:left="963"/>
        <w:rPr>
          <w:rFonts w:asciiTheme="minorEastAsia" w:eastAsiaTheme="minorEastAsia" w:hAnsiTheme="minorEastAsia"/>
        </w:rPr>
      </w:pPr>
      <w:r w:rsidRPr="002C2659">
        <w:rPr>
          <w:rFonts w:asciiTheme="minorEastAsia" w:eastAsiaTheme="minorEastAsia" w:hAnsiTheme="minorEastAsia"/>
        </w:rPr>
        <w:t>由于所采购的货物的运行和维护费用是设备使用周期成本的一个主要部分，这些</w:t>
      </w:r>
    </w:p>
    <w:p w:rsidR="007E7ABD" w:rsidRPr="002C2659" w:rsidRDefault="007E7ABD" w:rsidP="007E7ABD">
      <w:pPr>
        <w:rPr>
          <w:rFonts w:asciiTheme="minorEastAsia" w:eastAsiaTheme="minorEastAsia" w:hAnsiTheme="minorEastAsia"/>
        </w:rPr>
        <w:sectPr w:rsidR="007E7ABD" w:rsidRPr="002C2659">
          <w:pgSz w:w="11910" w:h="16450"/>
          <w:pgMar w:top="1500" w:right="1080" w:bottom="1200" w:left="1480" w:header="0" w:footer="1005" w:gutter="0"/>
          <w:cols w:space="720"/>
        </w:sectPr>
      </w:pPr>
    </w:p>
    <w:p w:rsidR="007E7ABD" w:rsidRPr="002C2659" w:rsidRDefault="007E7ABD" w:rsidP="007E7ABD">
      <w:pPr>
        <w:pStyle w:val="a3"/>
        <w:spacing w:before="19"/>
        <w:ind w:left="930"/>
        <w:rPr>
          <w:rFonts w:asciiTheme="minorEastAsia" w:eastAsiaTheme="minorEastAsia" w:hAnsiTheme="minorEastAsia"/>
        </w:rPr>
      </w:pPr>
      <w:r w:rsidRPr="002C2659">
        <w:rPr>
          <w:rFonts w:asciiTheme="minorEastAsia" w:eastAsiaTheme="minorEastAsia" w:hAnsiTheme="minorEastAsia"/>
        </w:rPr>
        <w:lastRenderedPageBreak/>
        <w:t>费用将根据</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或技术规格中规定的标准进行评价。</w:t>
      </w:r>
    </w:p>
    <w:p w:rsidR="007E7ABD" w:rsidRPr="002C2659" w:rsidRDefault="007E7ABD" w:rsidP="007E7ABD">
      <w:pPr>
        <w:pStyle w:val="a3"/>
        <w:spacing w:before="6"/>
        <w:rPr>
          <w:rFonts w:asciiTheme="minorEastAsia" w:eastAsiaTheme="minorEastAsia" w:hAnsiTheme="minorEastAsia"/>
          <w:sz w:val="17"/>
        </w:rPr>
      </w:pPr>
    </w:p>
    <w:p w:rsidR="007E7ABD" w:rsidRPr="002C2659" w:rsidRDefault="007E7ABD" w:rsidP="007E7ABD">
      <w:pPr>
        <w:pStyle w:val="Heading6"/>
        <w:numPr>
          <w:ilvl w:val="2"/>
          <w:numId w:val="11"/>
        </w:numPr>
        <w:tabs>
          <w:tab w:val="left" w:pos="810"/>
        </w:tabs>
        <w:spacing w:before="1"/>
        <w:ind w:left="810" w:hanging="692"/>
        <w:rPr>
          <w:rFonts w:asciiTheme="minorEastAsia" w:eastAsiaTheme="minorEastAsia" w:hAnsiTheme="minorEastAsia"/>
        </w:rPr>
      </w:pPr>
      <w:r w:rsidRPr="002C2659">
        <w:rPr>
          <w:rFonts w:asciiTheme="minorEastAsia" w:eastAsiaTheme="minorEastAsia" w:hAnsiTheme="minorEastAsia"/>
          <w:w w:val="95"/>
        </w:rPr>
        <w:t>投标设备的性能和生产率</w:t>
      </w:r>
    </w:p>
    <w:p w:rsidR="007E7ABD" w:rsidRPr="002C2659" w:rsidRDefault="007E7ABD" w:rsidP="007E7ABD">
      <w:pPr>
        <w:pStyle w:val="a3"/>
        <w:spacing w:before="149" w:line="362" w:lineRule="auto"/>
        <w:ind w:left="930" w:right="118"/>
        <w:rPr>
          <w:rFonts w:asciiTheme="minorEastAsia" w:eastAsiaTheme="minorEastAsia" w:hAnsiTheme="minorEastAsia"/>
        </w:rPr>
      </w:pPr>
      <w:r w:rsidRPr="002C2659">
        <w:rPr>
          <w:rFonts w:asciiTheme="minorEastAsia" w:eastAsiaTheme="minorEastAsia" w:hAnsiTheme="minorEastAsia"/>
        </w:rPr>
        <w:t>1)投标人应响应技术规格中的规定，说明所提供的货物保证达到的性能和效率。</w:t>
      </w:r>
      <w:r w:rsidRPr="002C2659">
        <w:rPr>
          <w:rFonts w:asciiTheme="minorEastAsia" w:eastAsiaTheme="minorEastAsia" w:hAnsiTheme="minorEastAsia"/>
          <w:spacing w:val="-4"/>
        </w:rPr>
        <w:t>高于标准的，不考虑降低评标价；低于标准性能或效率的</w:t>
      </w:r>
      <w:r w:rsidRPr="002C2659">
        <w:rPr>
          <w:rFonts w:asciiTheme="minorEastAsia" w:eastAsiaTheme="minorEastAsia" w:hAnsiTheme="minorEastAsia"/>
        </w:rPr>
        <w:t>(</w:t>
      </w:r>
      <w:r w:rsidRPr="002C2659">
        <w:rPr>
          <w:rFonts w:asciiTheme="minorEastAsia" w:eastAsiaTheme="minorEastAsia" w:hAnsiTheme="minorEastAsia"/>
          <w:spacing w:val="-13"/>
        </w:rPr>
        <w:t xml:space="preserve">假设为 </w:t>
      </w:r>
      <w:r w:rsidRPr="002C2659">
        <w:rPr>
          <w:rFonts w:asciiTheme="minorEastAsia" w:eastAsiaTheme="minorEastAsia" w:hAnsiTheme="minorEastAsia"/>
          <w:spacing w:val="-3"/>
        </w:rPr>
        <w:t>100%)</w:t>
      </w:r>
      <w:r w:rsidRPr="002C2659">
        <w:rPr>
          <w:rFonts w:asciiTheme="minorEastAsia" w:eastAsiaTheme="minorEastAsia" w:hAnsiTheme="minorEastAsia"/>
          <w:spacing w:val="-2"/>
        </w:rPr>
        <w:t>，每低一个百分点，投标价将增加</w:t>
      </w:r>
      <w:r w:rsidRPr="002C2659">
        <w:rPr>
          <w:rFonts w:asciiTheme="minorEastAsia" w:eastAsiaTheme="minorEastAsia" w:hAnsiTheme="minorEastAsia" w:hint="eastAsia"/>
          <w:b/>
          <w:spacing w:val="-2"/>
        </w:rPr>
        <w:t>投标资料表</w:t>
      </w:r>
      <w:r w:rsidRPr="002C2659">
        <w:rPr>
          <w:rFonts w:asciiTheme="minorEastAsia" w:eastAsiaTheme="minorEastAsia" w:hAnsiTheme="minorEastAsia"/>
          <w:spacing w:val="-2"/>
        </w:rPr>
        <w:t>中规定的调整金额；或者，采用</w:t>
      </w:r>
      <w:r w:rsidRPr="002C2659">
        <w:rPr>
          <w:rFonts w:asciiTheme="minorEastAsia" w:eastAsiaTheme="minorEastAsia" w:hAnsiTheme="minorEastAsia" w:hint="eastAsia"/>
          <w:b/>
          <w:spacing w:val="-2"/>
        </w:rPr>
        <w:t>投标资料表</w:t>
      </w:r>
      <w:r w:rsidRPr="002C2659">
        <w:rPr>
          <w:rFonts w:asciiTheme="minorEastAsia" w:eastAsiaTheme="minorEastAsia" w:hAnsiTheme="minorEastAsia"/>
          <w:spacing w:val="-10"/>
        </w:rPr>
        <w:t>或技术规格中规定的方法，计算设备在使用年限中的运行成本所额外增加的费用。或者</w:t>
      </w:r>
    </w:p>
    <w:p w:rsidR="007E7ABD" w:rsidRPr="002C2659" w:rsidRDefault="007E7ABD" w:rsidP="007E7ABD">
      <w:pPr>
        <w:pStyle w:val="a3"/>
        <w:spacing w:before="111" w:line="362" w:lineRule="auto"/>
        <w:ind w:left="930" w:right="229" w:hanging="17"/>
        <w:jc w:val="both"/>
        <w:rPr>
          <w:rFonts w:asciiTheme="minorEastAsia" w:eastAsiaTheme="minorEastAsia" w:hAnsiTheme="minorEastAsia"/>
        </w:rPr>
      </w:pPr>
      <w:r w:rsidRPr="002C2659">
        <w:rPr>
          <w:rFonts w:asciiTheme="minorEastAsia" w:eastAsiaTheme="minorEastAsia" w:hAnsiTheme="minorEastAsia"/>
        </w:rPr>
        <w:t>2)所提供的货物必须具备技术规格中相应条文所规定的最低性能或生产率才能被认为是具有响应性。若所提供的货物与规定的要求有偏离时，评标时将根据该货</w:t>
      </w:r>
      <w:r w:rsidRPr="002C2659">
        <w:rPr>
          <w:rFonts w:asciiTheme="minorEastAsia" w:eastAsiaTheme="minorEastAsia" w:hAnsiTheme="minorEastAsia"/>
          <w:spacing w:val="-11"/>
        </w:rPr>
        <w:t>物实际性能或生产率，采用</w:t>
      </w:r>
      <w:r w:rsidRPr="002C2659">
        <w:rPr>
          <w:rFonts w:asciiTheme="minorEastAsia" w:eastAsiaTheme="minorEastAsia" w:hAnsiTheme="minorEastAsia" w:hint="eastAsia"/>
          <w:b/>
        </w:rPr>
        <w:t>投标资料表</w:t>
      </w:r>
      <w:r w:rsidRPr="002C2659">
        <w:rPr>
          <w:rFonts w:asciiTheme="minorEastAsia" w:eastAsiaTheme="minorEastAsia" w:hAnsiTheme="minorEastAsia"/>
          <w:spacing w:val="-12"/>
        </w:rPr>
        <w:t>或技术规格中规定的方法，调整其评标价。</w:t>
      </w:r>
    </w:p>
    <w:p w:rsidR="007E7ABD" w:rsidRPr="002C2659" w:rsidRDefault="007E7ABD" w:rsidP="007E7ABD">
      <w:pPr>
        <w:pStyle w:val="Heading6"/>
        <w:numPr>
          <w:ilvl w:val="2"/>
          <w:numId w:val="11"/>
        </w:numPr>
        <w:tabs>
          <w:tab w:val="left" w:pos="808"/>
        </w:tabs>
        <w:spacing w:before="111"/>
        <w:ind w:left="807" w:hanging="691"/>
        <w:rPr>
          <w:rFonts w:asciiTheme="minorEastAsia" w:eastAsiaTheme="minorEastAsia" w:hAnsiTheme="minorEastAsia"/>
        </w:rPr>
      </w:pPr>
      <w:r w:rsidRPr="002C2659">
        <w:rPr>
          <w:rFonts w:asciiTheme="minorEastAsia" w:eastAsiaTheme="minorEastAsia" w:hAnsiTheme="minorEastAsia"/>
          <w:w w:val="95"/>
        </w:rPr>
        <w:t>其他额外的评标因素和标准</w:t>
      </w:r>
    </w:p>
    <w:p w:rsidR="007E7ABD" w:rsidRPr="002C2659" w:rsidRDefault="007E7ABD" w:rsidP="007E7ABD">
      <w:pPr>
        <w:pStyle w:val="a3"/>
        <w:spacing w:before="209"/>
        <w:ind w:left="930"/>
        <w:rPr>
          <w:rFonts w:asciiTheme="minorEastAsia" w:eastAsiaTheme="minorEastAsia" w:hAnsiTheme="minorEastAsia"/>
        </w:rPr>
      </w:pPr>
      <w:r w:rsidRPr="002C2659">
        <w:rPr>
          <w:rFonts w:asciiTheme="minorEastAsia" w:eastAsiaTheme="minorEastAsia" w:hAnsiTheme="minorEastAsia"/>
        </w:rPr>
        <w:t>其他额外的评标因素和标准将在</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和/或技术规格中详细规定。</w:t>
      </w:r>
    </w:p>
    <w:p w:rsidR="007E7ABD" w:rsidRPr="002C2659" w:rsidRDefault="007E7ABD" w:rsidP="007E7ABD">
      <w:pPr>
        <w:tabs>
          <w:tab w:val="left" w:pos="970"/>
        </w:tabs>
        <w:spacing w:before="212"/>
        <w:ind w:left="222"/>
        <w:rPr>
          <w:rFonts w:asciiTheme="minorEastAsia" w:eastAsiaTheme="minorEastAsia" w:hAnsiTheme="minorEastAsia"/>
          <w:b/>
          <w:sz w:val="23"/>
        </w:rPr>
      </w:pPr>
      <w:r w:rsidRPr="002C2659">
        <w:rPr>
          <w:rFonts w:asciiTheme="minorEastAsia" w:eastAsiaTheme="minorEastAsia" w:hAnsiTheme="minorEastAsia"/>
          <w:sz w:val="23"/>
        </w:rPr>
        <w:t>26.5</w:t>
      </w:r>
      <w:r w:rsidRPr="002C2659">
        <w:rPr>
          <w:rFonts w:asciiTheme="minorEastAsia" w:eastAsiaTheme="minorEastAsia" w:hAnsiTheme="minorEastAsia"/>
          <w:sz w:val="23"/>
        </w:rPr>
        <w:tab/>
      </w:r>
      <w:r w:rsidRPr="002C2659">
        <w:rPr>
          <w:rFonts w:asciiTheme="minorEastAsia" w:eastAsiaTheme="minorEastAsia" w:hAnsiTheme="minorEastAsia"/>
          <w:b/>
          <w:w w:val="95"/>
          <w:sz w:val="23"/>
        </w:rPr>
        <w:t>中标候选人的推荐方法</w:t>
      </w:r>
    </w:p>
    <w:p w:rsidR="007E7ABD" w:rsidRPr="002C2659" w:rsidRDefault="007E7ABD" w:rsidP="007E7ABD">
      <w:pPr>
        <w:pStyle w:val="a3"/>
        <w:spacing w:before="123" w:line="350" w:lineRule="auto"/>
        <w:ind w:left="891" w:right="117" w:firstLine="38"/>
        <w:rPr>
          <w:rFonts w:asciiTheme="minorEastAsia" w:eastAsiaTheme="minorEastAsia" w:hAnsiTheme="minorEastAsia"/>
        </w:rPr>
      </w:pPr>
      <w:r w:rsidRPr="002C2659">
        <w:rPr>
          <w:rFonts w:asciiTheme="minorEastAsia" w:eastAsiaTheme="minorEastAsia" w:hAnsiTheme="minorEastAsia"/>
        </w:rPr>
        <w:t>在投标满足招标文件商务、技术等实质性要求的前提下，评标委员会按照本须知</w:t>
      </w:r>
      <w:r w:rsidRPr="002C2659">
        <w:rPr>
          <w:rFonts w:asciiTheme="minorEastAsia" w:eastAsiaTheme="minorEastAsia" w:hAnsiTheme="minorEastAsia"/>
          <w:spacing w:val="-13"/>
        </w:rPr>
        <w:t xml:space="preserve">第 </w:t>
      </w:r>
      <w:r w:rsidRPr="002C2659">
        <w:rPr>
          <w:rFonts w:asciiTheme="minorEastAsia" w:eastAsiaTheme="minorEastAsia" w:hAnsiTheme="minorEastAsia"/>
        </w:rPr>
        <w:t xml:space="preserve">26.2～26.4 </w:t>
      </w:r>
      <w:r w:rsidRPr="002C2659">
        <w:rPr>
          <w:rFonts w:asciiTheme="minorEastAsia" w:eastAsiaTheme="minorEastAsia" w:hAnsiTheme="minorEastAsia"/>
          <w:spacing w:val="-3"/>
        </w:rPr>
        <w:t>条价格评议规定，确定各投标人的最终评标价格，并根据</w:t>
      </w:r>
      <w:r w:rsidRPr="002C2659">
        <w:rPr>
          <w:rFonts w:asciiTheme="minorEastAsia" w:eastAsiaTheme="minorEastAsia" w:hAnsiTheme="minorEastAsia"/>
          <w:b/>
        </w:rPr>
        <w:t>投标资料表</w:t>
      </w:r>
      <w:r w:rsidRPr="002C2659">
        <w:rPr>
          <w:rFonts w:asciiTheme="minorEastAsia" w:eastAsiaTheme="minorEastAsia" w:hAnsiTheme="minorEastAsia"/>
          <w:spacing w:val="-5"/>
        </w:rPr>
        <w:t>中规定的中标候选人数量，按投标人评标价格由低到高的顺序确定中标候选人。评标价格最低者为排名第一的中标候选人。</w:t>
      </w:r>
    </w:p>
    <w:p w:rsidR="007E7ABD" w:rsidRPr="002C2659" w:rsidRDefault="007E7ABD" w:rsidP="007E7ABD">
      <w:pPr>
        <w:pStyle w:val="Heading5"/>
        <w:tabs>
          <w:tab w:val="left" w:pos="944"/>
        </w:tabs>
        <w:spacing w:before="183"/>
        <w:ind w:left="222" w:firstLine="0"/>
        <w:rPr>
          <w:rFonts w:asciiTheme="minorEastAsia" w:eastAsiaTheme="minorEastAsia" w:hAnsiTheme="minorEastAsia"/>
        </w:rPr>
      </w:pPr>
      <w:r w:rsidRPr="002C2659">
        <w:rPr>
          <w:rFonts w:asciiTheme="minorEastAsia" w:eastAsiaTheme="minorEastAsia" w:hAnsiTheme="minorEastAsia"/>
        </w:rPr>
        <w:t>27</w:t>
      </w:r>
      <w:r w:rsidRPr="002C2659">
        <w:rPr>
          <w:rFonts w:asciiTheme="minorEastAsia" w:eastAsiaTheme="minorEastAsia" w:hAnsiTheme="minorEastAsia" w:hint="eastAsia"/>
        </w:rPr>
        <w:t>．</w:t>
      </w:r>
      <w:r w:rsidRPr="002C2659">
        <w:rPr>
          <w:rFonts w:asciiTheme="minorEastAsia" w:eastAsiaTheme="minorEastAsia" w:hAnsiTheme="minorEastAsia" w:hint="eastAsia"/>
        </w:rPr>
        <w:tab/>
      </w:r>
      <w:r w:rsidRPr="002C2659">
        <w:rPr>
          <w:rFonts w:asciiTheme="minorEastAsia" w:eastAsiaTheme="minorEastAsia" w:hAnsiTheme="minorEastAsia" w:hint="eastAsia"/>
          <w:w w:val="95"/>
        </w:rPr>
        <w:t>综合评价</w:t>
      </w:r>
      <w:r w:rsidRPr="002C2659">
        <w:rPr>
          <w:rFonts w:asciiTheme="minorEastAsia" w:eastAsiaTheme="minorEastAsia" w:hAnsiTheme="minorEastAsia"/>
          <w:w w:val="95"/>
        </w:rPr>
        <w:t>（适用于综合评价法）</w:t>
      </w:r>
    </w:p>
    <w:p w:rsidR="007E7ABD" w:rsidRPr="002C2659" w:rsidRDefault="007E7ABD" w:rsidP="007E7ABD">
      <w:pPr>
        <w:pStyle w:val="a3"/>
        <w:spacing w:before="1"/>
        <w:rPr>
          <w:rFonts w:asciiTheme="minorEastAsia" w:eastAsiaTheme="minorEastAsia" w:hAnsiTheme="minorEastAsia"/>
          <w:b/>
        </w:rPr>
      </w:pPr>
    </w:p>
    <w:p w:rsidR="007E7ABD" w:rsidRPr="002C2659" w:rsidRDefault="007E7ABD" w:rsidP="007E7ABD">
      <w:pPr>
        <w:pStyle w:val="a4"/>
        <w:numPr>
          <w:ilvl w:val="1"/>
          <w:numId w:val="10"/>
        </w:numPr>
        <w:tabs>
          <w:tab w:val="left" w:pos="990"/>
        </w:tabs>
        <w:spacing w:before="0" w:line="364" w:lineRule="auto"/>
        <w:ind w:right="230" w:hanging="811"/>
        <w:jc w:val="both"/>
        <w:rPr>
          <w:rFonts w:asciiTheme="minorEastAsia" w:eastAsiaTheme="minorEastAsia" w:hAnsiTheme="minorEastAsia"/>
          <w:sz w:val="23"/>
        </w:rPr>
      </w:pPr>
      <w:r w:rsidRPr="002C2659">
        <w:rPr>
          <w:rFonts w:asciiTheme="minorEastAsia" w:eastAsiaTheme="minorEastAsia" w:hAnsiTheme="minorEastAsia"/>
          <w:spacing w:val="1"/>
          <w:sz w:val="23"/>
        </w:rPr>
        <w:t>评标委员会将对招标文件投标资料表中确定采用综合评价法评标的项目进行综</w:t>
      </w:r>
      <w:r w:rsidRPr="002C2659">
        <w:rPr>
          <w:rFonts w:asciiTheme="minorEastAsia" w:eastAsiaTheme="minorEastAsia" w:hAnsiTheme="minorEastAsia"/>
          <w:spacing w:val="-8"/>
          <w:sz w:val="23"/>
        </w:rPr>
        <w:t>合评价。评标委员会仅对初审合格的投标进行综合评价。招标人将依据招标项目</w:t>
      </w:r>
      <w:r w:rsidRPr="002C2659">
        <w:rPr>
          <w:rFonts w:asciiTheme="minorEastAsia" w:eastAsiaTheme="minorEastAsia" w:hAnsiTheme="minorEastAsia"/>
          <w:spacing w:val="-10"/>
          <w:sz w:val="23"/>
        </w:rPr>
        <w:t>的具体情况，确定本次招标项目的评价因素及其权重、评价标准、评价程序和定标原则，详见</w:t>
      </w:r>
      <w:r w:rsidRPr="002C2659">
        <w:rPr>
          <w:rFonts w:asciiTheme="minorEastAsia" w:eastAsiaTheme="minorEastAsia" w:hAnsiTheme="minorEastAsia" w:hint="eastAsia"/>
          <w:b/>
          <w:spacing w:val="-10"/>
          <w:sz w:val="23"/>
        </w:rPr>
        <w:t>投标资料表</w:t>
      </w:r>
      <w:r w:rsidRPr="002C2659">
        <w:rPr>
          <w:rFonts w:asciiTheme="minorEastAsia" w:eastAsiaTheme="minorEastAsia" w:hAnsiTheme="minorEastAsia"/>
          <w:spacing w:val="-10"/>
          <w:sz w:val="23"/>
        </w:rPr>
        <w:t>。</w:t>
      </w:r>
    </w:p>
    <w:p w:rsidR="007E7ABD" w:rsidRPr="002C2659" w:rsidRDefault="007E7ABD" w:rsidP="007E7ABD">
      <w:pPr>
        <w:pStyle w:val="a3"/>
        <w:spacing w:before="6"/>
        <w:rPr>
          <w:rFonts w:asciiTheme="minorEastAsia" w:eastAsiaTheme="minorEastAsia" w:hAnsiTheme="minorEastAsia"/>
          <w:sz w:val="15"/>
        </w:rPr>
      </w:pPr>
    </w:p>
    <w:p w:rsidR="007E7ABD" w:rsidRPr="002C2659" w:rsidRDefault="007E7ABD" w:rsidP="007E7ABD">
      <w:pPr>
        <w:pStyle w:val="Heading6"/>
        <w:numPr>
          <w:ilvl w:val="1"/>
          <w:numId w:val="10"/>
        </w:numPr>
        <w:tabs>
          <w:tab w:val="left" w:pos="1085"/>
          <w:tab w:val="left" w:pos="1086"/>
        </w:tabs>
        <w:spacing w:before="0"/>
        <w:ind w:left="1086" w:hanging="864"/>
        <w:jc w:val="left"/>
        <w:rPr>
          <w:rFonts w:asciiTheme="minorEastAsia" w:eastAsiaTheme="minorEastAsia" w:hAnsiTheme="minorEastAsia"/>
        </w:rPr>
      </w:pPr>
      <w:r w:rsidRPr="002C2659">
        <w:rPr>
          <w:rFonts w:asciiTheme="minorEastAsia" w:eastAsiaTheme="minorEastAsia" w:hAnsiTheme="minorEastAsia"/>
          <w:w w:val="95"/>
        </w:rPr>
        <w:t>综合评价法的基本术语及其定义</w:t>
      </w:r>
    </w:p>
    <w:p w:rsidR="007E7ABD" w:rsidRPr="002C2659" w:rsidRDefault="007E7ABD" w:rsidP="007E7ABD">
      <w:pPr>
        <w:pStyle w:val="a3"/>
        <w:spacing w:before="4"/>
        <w:rPr>
          <w:rFonts w:asciiTheme="minorEastAsia" w:eastAsiaTheme="minorEastAsia" w:hAnsiTheme="minorEastAsia"/>
          <w:b/>
        </w:rPr>
      </w:pPr>
    </w:p>
    <w:p w:rsidR="007E7ABD" w:rsidRPr="002C2659" w:rsidRDefault="007E7ABD" w:rsidP="007E7ABD">
      <w:pPr>
        <w:pStyle w:val="a4"/>
        <w:numPr>
          <w:ilvl w:val="2"/>
          <w:numId w:val="10"/>
        </w:numPr>
        <w:tabs>
          <w:tab w:val="left" w:pos="1029"/>
        </w:tabs>
        <w:spacing w:before="1" w:line="362" w:lineRule="auto"/>
        <w:ind w:right="229" w:hanging="852"/>
        <w:jc w:val="both"/>
        <w:rPr>
          <w:rFonts w:asciiTheme="minorEastAsia" w:eastAsiaTheme="minorEastAsia" w:hAnsiTheme="minorEastAsia"/>
          <w:sz w:val="23"/>
        </w:rPr>
      </w:pPr>
      <w:r w:rsidRPr="002C2659">
        <w:rPr>
          <w:rFonts w:asciiTheme="minorEastAsia" w:eastAsiaTheme="minorEastAsia" w:hAnsiTheme="minorEastAsia"/>
          <w:b/>
          <w:sz w:val="23"/>
        </w:rPr>
        <w:t>评价因素</w:t>
      </w:r>
      <w:r w:rsidRPr="002C2659">
        <w:rPr>
          <w:rFonts w:asciiTheme="minorEastAsia" w:eastAsiaTheme="minorEastAsia" w:hAnsiTheme="minorEastAsia"/>
          <w:spacing w:val="-9"/>
          <w:sz w:val="23"/>
        </w:rPr>
        <w:t>：系指对招标项目评价的具体内容，例如，各种指标、参数、规范、性</w:t>
      </w:r>
      <w:r w:rsidRPr="002C2659">
        <w:rPr>
          <w:rFonts w:asciiTheme="minorEastAsia" w:eastAsiaTheme="minorEastAsia" w:hAnsiTheme="minorEastAsia"/>
          <w:spacing w:val="-12"/>
          <w:sz w:val="23"/>
        </w:rPr>
        <w:t>能、状况等。为便于权重分配和评价，依据评价因素的属性将评价因素分成若干</w:t>
      </w:r>
      <w:r w:rsidRPr="002C2659">
        <w:rPr>
          <w:rFonts w:asciiTheme="minorEastAsia" w:eastAsiaTheme="minorEastAsia" w:hAnsiTheme="minorEastAsia"/>
          <w:spacing w:val="-13"/>
          <w:sz w:val="23"/>
        </w:rPr>
        <w:t>类，例如，价格、商务、技术、服务等，并把每一类都视为单一的评价因素，称</w:t>
      </w:r>
    </w:p>
    <w:p w:rsidR="007E7ABD" w:rsidRPr="002C2659" w:rsidRDefault="007E7ABD" w:rsidP="007E7ABD">
      <w:pPr>
        <w:spacing w:line="362" w:lineRule="auto"/>
        <w:jc w:val="both"/>
        <w:rPr>
          <w:rFonts w:asciiTheme="minorEastAsia" w:eastAsiaTheme="minorEastAsia" w:hAnsiTheme="minorEastAsia"/>
          <w:sz w:val="23"/>
        </w:rPr>
        <w:sectPr w:rsidR="007E7ABD" w:rsidRPr="002C2659">
          <w:pgSz w:w="11910" w:h="16450"/>
          <w:pgMar w:top="1500" w:right="1180" w:bottom="1200" w:left="1480" w:header="0" w:footer="1005" w:gutter="0"/>
          <w:cols w:space="720"/>
        </w:sectPr>
      </w:pPr>
    </w:p>
    <w:p w:rsidR="007E7ABD" w:rsidRPr="002C2659" w:rsidRDefault="007E7ABD" w:rsidP="007E7ABD">
      <w:pPr>
        <w:spacing w:before="19" w:line="374" w:lineRule="auto"/>
        <w:ind w:left="954" w:right="209"/>
        <w:rPr>
          <w:rFonts w:asciiTheme="minorEastAsia" w:eastAsiaTheme="minorEastAsia" w:hAnsiTheme="minorEastAsia"/>
          <w:sz w:val="23"/>
        </w:rPr>
      </w:pPr>
      <w:r w:rsidRPr="002C2659">
        <w:rPr>
          <w:rFonts w:asciiTheme="minorEastAsia" w:eastAsiaTheme="minorEastAsia" w:hAnsiTheme="minorEastAsia"/>
          <w:sz w:val="23"/>
        </w:rPr>
        <w:lastRenderedPageBreak/>
        <w:t>之为</w:t>
      </w:r>
      <w:r w:rsidRPr="002C2659">
        <w:rPr>
          <w:rFonts w:asciiTheme="minorEastAsia" w:eastAsiaTheme="minorEastAsia" w:hAnsiTheme="minorEastAsia"/>
          <w:b/>
          <w:sz w:val="23"/>
        </w:rPr>
        <w:t>第一级评价因素</w:t>
      </w:r>
      <w:r w:rsidRPr="002C2659">
        <w:rPr>
          <w:rFonts w:asciiTheme="minorEastAsia" w:eastAsiaTheme="minorEastAsia" w:hAnsiTheme="minorEastAsia"/>
          <w:sz w:val="23"/>
        </w:rPr>
        <w:t>。每个第一级评价因素可以下设若干个</w:t>
      </w:r>
      <w:r w:rsidRPr="002C2659">
        <w:rPr>
          <w:rFonts w:asciiTheme="minorEastAsia" w:eastAsiaTheme="minorEastAsia" w:hAnsiTheme="minorEastAsia"/>
          <w:b/>
          <w:sz w:val="23"/>
        </w:rPr>
        <w:t>第二级评价因素</w:t>
      </w:r>
      <w:r w:rsidRPr="002C2659">
        <w:rPr>
          <w:rFonts w:asciiTheme="minorEastAsia" w:eastAsiaTheme="minorEastAsia" w:hAnsiTheme="minorEastAsia"/>
          <w:sz w:val="23"/>
        </w:rPr>
        <w:t>， 依此类推。本招标项目的各级评价因素见</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z w:val="23"/>
        </w:rPr>
        <w:t>。</w:t>
      </w:r>
    </w:p>
    <w:p w:rsidR="007E7ABD" w:rsidRPr="002C2659" w:rsidRDefault="007E7ABD" w:rsidP="007E7ABD">
      <w:pPr>
        <w:pStyle w:val="a4"/>
        <w:numPr>
          <w:ilvl w:val="2"/>
          <w:numId w:val="10"/>
        </w:numPr>
        <w:tabs>
          <w:tab w:val="left" w:pos="908"/>
          <w:tab w:val="left" w:pos="909"/>
        </w:tabs>
        <w:spacing w:before="38" w:line="364" w:lineRule="auto"/>
        <w:ind w:left="954" w:right="208" w:hanging="852"/>
        <w:jc w:val="left"/>
        <w:rPr>
          <w:rFonts w:asciiTheme="minorEastAsia" w:eastAsiaTheme="minorEastAsia" w:hAnsiTheme="minorEastAsia"/>
          <w:sz w:val="21"/>
        </w:rPr>
      </w:pPr>
      <w:r w:rsidRPr="002C2659">
        <w:rPr>
          <w:rFonts w:asciiTheme="minorEastAsia" w:eastAsiaTheme="minorEastAsia" w:hAnsiTheme="minorEastAsia"/>
          <w:b/>
          <w:sz w:val="23"/>
        </w:rPr>
        <w:t>评价因素响应值</w:t>
      </w:r>
      <w:r w:rsidRPr="002C2659">
        <w:rPr>
          <w:rFonts w:asciiTheme="minorEastAsia" w:eastAsiaTheme="minorEastAsia" w:hAnsiTheme="minorEastAsia"/>
          <w:sz w:val="23"/>
        </w:rPr>
        <w:t>：</w:t>
      </w:r>
      <w:r w:rsidRPr="002C2659">
        <w:rPr>
          <w:rFonts w:asciiTheme="minorEastAsia" w:eastAsiaTheme="minorEastAsia" w:hAnsiTheme="minorEastAsia"/>
          <w:sz w:val="21"/>
        </w:rPr>
        <w:t>系指投标文件对评价因素的响应情况，包括具体数值、状况、说明等。</w:t>
      </w:r>
    </w:p>
    <w:p w:rsidR="007E7ABD" w:rsidRPr="002C2659" w:rsidRDefault="007E7ABD" w:rsidP="007E7ABD">
      <w:pPr>
        <w:pStyle w:val="a4"/>
        <w:numPr>
          <w:ilvl w:val="2"/>
          <w:numId w:val="10"/>
        </w:numPr>
        <w:tabs>
          <w:tab w:val="left" w:pos="908"/>
          <w:tab w:val="left" w:pos="909"/>
        </w:tabs>
        <w:spacing w:before="68" w:line="352" w:lineRule="auto"/>
        <w:ind w:left="954" w:right="209" w:hanging="852"/>
        <w:jc w:val="left"/>
        <w:rPr>
          <w:rFonts w:asciiTheme="minorEastAsia" w:eastAsiaTheme="minorEastAsia" w:hAnsiTheme="minorEastAsia"/>
          <w:sz w:val="23"/>
        </w:rPr>
      </w:pPr>
      <w:r w:rsidRPr="002C2659">
        <w:rPr>
          <w:rFonts w:asciiTheme="minorEastAsia" w:eastAsiaTheme="minorEastAsia" w:hAnsiTheme="minorEastAsia"/>
          <w:b/>
          <w:sz w:val="23"/>
        </w:rPr>
        <w:t>评价值</w:t>
      </w:r>
      <w:r w:rsidRPr="002C2659">
        <w:rPr>
          <w:rFonts w:asciiTheme="minorEastAsia" w:eastAsiaTheme="minorEastAsia" w:hAnsiTheme="minorEastAsia"/>
          <w:spacing w:val="-8"/>
          <w:sz w:val="23"/>
        </w:rPr>
        <w:t>：系指评标委员会对评价因素响应值的评价结果。评标委员会成员对评价因素响应值的评价结果称为</w:t>
      </w:r>
      <w:r w:rsidRPr="002C2659">
        <w:rPr>
          <w:rFonts w:asciiTheme="minorEastAsia" w:eastAsiaTheme="minorEastAsia" w:hAnsiTheme="minorEastAsia"/>
          <w:b/>
          <w:sz w:val="23"/>
        </w:rPr>
        <w:t>独立评价值</w:t>
      </w:r>
      <w:r w:rsidRPr="002C2659">
        <w:rPr>
          <w:rFonts w:asciiTheme="minorEastAsia" w:eastAsiaTheme="minorEastAsia" w:hAnsiTheme="minorEastAsia"/>
          <w:spacing w:val="-3"/>
          <w:sz w:val="23"/>
        </w:rPr>
        <w:t>。评价值与独立评价值的关系</w:t>
      </w:r>
      <w:r w:rsidRPr="002C2659">
        <w:rPr>
          <w:rFonts w:asciiTheme="minorEastAsia" w:eastAsiaTheme="minorEastAsia" w:hAnsiTheme="minorEastAsia"/>
          <w:sz w:val="23"/>
        </w:rPr>
        <w:t>:</w:t>
      </w:r>
    </w:p>
    <w:p w:rsidR="007E7ABD" w:rsidRPr="002C2659" w:rsidRDefault="007E7ABD" w:rsidP="007E7ABD">
      <w:pPr>
        <w:spacing w:line="194" w:lineRule="exact"/>
        <w:ind w:left="1873"/>
        <w:rPr>
          <w:rFonts w:asciiTheme="minorEastAsia" w:eastAsiaTheme="minorEastAsia" w:hAnsiTheme="minorEastAsia"/>
          <w:sz w:val="20"/>
        </w:rPr>
      </w:pPr>
      <w:r w:rsidRPr="002C2659">
        <w:rPr>
          <w:rFonts w:asciiTheme="minorEastAsia" w:eastAsiaTheme="minorEastAsia" w:hAnsiTheme="minorEastAsia"/>
          <w:w w:val="95"/>
          <w:sz w:val="20"/>
        </w:rPr>
        <w:t>评标委员会成员的有效</w:t>
      </w:r>
      <w:r w:rsidRPr="002C2659">
        <w:rPr>
          <w:rFonts w:asciiTheme="minorEastAsia" w:eastAsiaTheme="minorEastAsia" w:hAnsiTheme="minorEastAsia"/>
          <w:b/>
          <w:w w:val="95"/>
          <w:sz w:val="20"/>
        </w:rPr>
        <w:t>独立评价值</w:t>
      </w:r>
      <w:r w:rsidRPr="002C2659">
        <w:rPr>
          <w:rFonts w:asciiTheme="minorEastAsia" w:eastAsiaTheme="minorEastAsia" w:hAnsiTheme="minorEastAsia"/>
          <w:w w:val="95"/>
          <w:sz w:val="20"/>
        </w:rPr>
        <w:t>之和</w:t>
      </w:r>
    </w:p>
    <w:p w:rsidR="007E7ABD" w:rsidRPr="002C2659" w:rsidRDefault="007E7ABD" w:rsidP="007E7ABD">
      <w:pPr>
        <w:spacing w:line="194" w:lineRule="exact"/>
        <w:rPr>
          <w:rFonts w:asciiTheme="minorEastAsia" w:eastAsiaTheme="minorEastAsia" w:hAnsiTheme="minorEastAsia"/>
          <w:sz w:val="20"/>
        </w:rPr>
        <w:sectPr w:rsidR="007E7ABD" w:rsidRPr="002C2659">
          <w:pgSz w:w="11910" w:h="16450"/>
          <w:pgMar w:top="1500" w:right="1200" w:bottom="1200" w:left="1600" w:header="0" w:footer="1005" w:gutter="0"/>
          <w:cols w:space="720"/>
        </w:sectPr>
      </w:pPr>
    </w:p>
    <w:p w:rsidR="007E7ABD" w:rsidRPr="002C2659" w:rsidRDefault="007E7ABD" w:rsidP="007E7ABD">
      <w:pPr>
        <w:spacing w:line="230" w:lineRule="exact"/>
        <w:ind w:left="951"/>
        <w:rPr>
          <w:rFonts w:asciiTheme="minorEastAsia" w:eastAsiaTheme="minorEastAsia" w:hAnsiTheme="minorEastAsia"/>
          <w:sz w:val="23"/>
        </w:rPr>
      </w:pPr>
      <w:r w:rsidRPr="002C2659">
        <w:rPr>
          <w:rFonts w:asciiTheme="minorEastAsia" w:eastAsiaTheme="minorEastAsia" w:hAnsiTheme="minorEastAsia"/>
        </w:rPr>
        <w:lastRenderedPageBreak/>
        <w:pict>
          <v:line id="_x0000_s1070" style="position:absolute;left:0;text-align:left;z-index:-251602944;mso-position-horizontal-relative:page" from="173.65pt,5.95pt" to="343.85pt,5.95pt" strokeweight=".96pt">
            <w10:wrap anchorx="page"/>
          </v:line>
        </w:pict>
      </w:r>
      <w:r w:rsidRPr="002C2659">
        <w:rPr>
          <w:rFonts w:asciiTheme="minorEastAsia" w:eastAsiaTheme="minorEastAsia" w:hAnsiTheme="minorEastAsia"/>
          <w:b/>
          <w:sz w:val="23"/>
        </w:rPr>
        <w:t>评价值</w:t>
      </w:r>
      <w:r w:rsidRPr="002C2659">
        <w:rPr>
          <w:rFonts w:asciiTheme="minorEastAsia" w:eastAsiaTheme="minorEastAsia" w:hAnsiTheme="minorEastAsia"/>
          <w:sz w:val="23"/>
        </w:rPr>
        <w:t>＝</w:t>
      </w:r>
    </w:p>
    <w:p w:rsidR="007E7ABD" w:rsidRPr="002C2659" w:rsidRDefault="007E7ABD" w:rsidP="007E7ABD">
      <w:pPr>
        <w:spacing w:before="115"/>
        <w:ind w:left="951"/>
        <w:rPr>
          <w:rFonts w:asciiTheme="minorEastAsia" w:eastAsiaTheme="minorEastAsia" w:hAnsiTheme="minorEastAsia"/>
          <w:sz w:val="20"/>
        </w:rPr>
      </w:pPr>
      <w:r w:rsidRPr="002C2659">
        <w:rPr>
          <w:rFonts w:asciiTheme="minorEastAsia" w:eastAsiaTheme="minorEastAsia" w:hAnsiTheme="minorEastAsia"/>
        </w:rPr>
        <w:br w:type="column"/>
      </w:r>
      <w:r w:rsidRPr="002C2659">
        <w:rPr>
          <w:rFonts w:asciiTheme="minorEastAsia" w:eastAsiaTheme="minorEastAsia" w:hAnsiTheme="minorEastAsia"/>
          <w:w w:val="95"/>
          <w:sz w:val="20"/>
        </w:rPr>
        <w:lastRenderedPageBreak/>
        <w:t>有效评委数</w:t>
      </w:r>
    </w:p>
    <w:p w:rsidR="007E7ABD" w:rsidRPr="002C2659" w:rsidRDefault="007E7ABD" w:rsidP="007E7ABD">
      <w:pPr>
        <w:spacing w:line="230" w:lineRule="exact"/>
        <w:ind w:left="951"/>
        <w:rPr>
          <w:rFonts w:asciiTheme="minorEastAsia" w:eastAsiaTheme="minorEastAsia" w:hAnsiTheme="minorEastAsia"/>
          <w:b/>
          <w:sz w:val="23"/>
        </w:rPr>
      </w:pPr>
      <w:r w:rsidRPr="002C2659">
        <w:rPr>
          <w:rFonts w:asciiTheme="minorEastAsia" w:eastAsiaTheme="minorEastAsia" w:hAnsiTheme="minorEastAsia"/>
        </w:rPr>
        <w:br w:type="column"/>
      </w:r>
      <w:r w:rsidRPr="002C2659">
        <w:rPr>
          <w:rFonts w:asciiTheme="minorEastAsia" w:eastAsiaTheme="minorEastAsia" w:hAnsiTheme="minorEastAsia"/>
          <w:sz w:val="23"/>
        </w:rPr>
        <w:lastRenderedPageBreak/>
        <w:t>。有关有效</w:t>
      </w:r>
      <w:r w:rsidRPr="002C2659">
        <w:rPr>
          <w:rFonts w:asciiTheme="minorEastAsia" w:eastAsiaTheme="minorEastAsia" w:hAnsiTheme="minorEastAsia"/>
          <w:b/>
          <w:sz w:val="23"/>
        </w:rPr>
        <w:t>独立评价值</w:t>
      </w:r>
      <w:r w:rsidRPr="002C2659">
        <w:rPr>
          <w:rFonts w:asciiTheme="minorEastAsia" w:eastAsiaTheme="minorEastAsia" w:hAnsiTheme="minorEastAsia"/>
          <w:sz w:val="23"/>
        </w:rPr>
        <w:t>的规定见</w:t>
      </w:r>
      <w:r w:rsidRPr="002C2659">
        <w:rPr>
          <w:rFonts w:asciiTheme="minorEastAsia" w:eastAsiaTheme="minorEastAsia" w:hAnsiTheme="minorEastAsia" w:hint="eastAsia"/>
          <w:b/>
          <w:sz w:val="23"/>
        </w:rPr>
        <w:t>投标</w:t>
      </w:r>
    </w:p>
    <w:p w:rsidR="007E7ABD" w:rsidRPr="002C2659" w:rsidRDefault="007E7ABD" w:rsidP="007E7ABD">
      <w:pPr>
        <w:spacing w:line="230" w:lineRule="exact"/>
        <w:rPr>
          <w:rFonts w:asciiTheme="minorEastAsia" w:eastAsiaTheme="minorEastAsia" w:hAnsiTheme="minorEastAsia"/>
          <w:sz w:val="23"/>
        </w:rPr>
        <w:sectPr w:rsidR="007E7ABD" w:rsidRPr="002C2659">
          <w:type w:val="continuous"/>
          <w:pgSz w:w="11910" w:h="16450"/>
          <w:pgMar w:top="1560" w:right="1200" w:bottom="280" w:left="1600" w:header="720" w:footer="720" w:gutter="0"/>
          <w:cols w:num="3" w:space="720" w:equalWidth="0">
            <w:col w:w="1876" w:space="246"/>
            <w:col w:w="1950" w:space="254"/>
            <w:col w:w="4784"/>
          </w:cols>
        </w:sectPr>
      </w:pPr>
    </w:p>
    <w:p w:rsidR="007E7ABD" w:rsidRPr="002C2659" w:rsidRDefault="007E7ABD" w:rsidP="007E7ABD">
      <w:pPr>
        <w:pStyle w:val="a3"/>
        <w:spacing w:before="82" w:line="374" w:lineRule="auto"/>
        <w:ind w:left="951" w:right="212"/>
        <w:jc w:val="both"/>
        <w:rPr>
          <w:rFonts w:asciiTheme="minorEastAsia" w:eastAsiaTheme="minorEastAsia" w:hAnsiTheme="minorEastAsia"/>
        </w:rPr>
      </w:pPr>
      <w:r w:rsidRPr="002C2659">
        <w:rPr>
          <w:rFonts w:asciiTheme="minorEastAsia" w:eastAsiaTheme="minorEastAsia" w:hAnsiTheme="minorEastAsia" w:hint="eastAsia"/>
          <w:b/>
        </w:rPr>
        <w:lastRenderedPageBreak/>
        <w:t>资料表</w:t>
      </w:r>
      <w:r w:rsidRPr="002C2659">
        <w:rPr>
          <w:rFonts w:asciiTheme="minorEastAsia" w:eastAsiaTheme="minorEastAsia" w:hAnsiTheme="minorEastAsia"/>
        </w:rPr>
        <w:t>。评价值的表示方式见</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。最优的评价因素响应值得最高评价值，该最高评价值称为</w:t>
      </w:r>
      <w:r w:rsidRPr="002C2659">
        <w:rPr>
          <w:rFonts w:asciiTheme="minorEastAsia" w:eastAsiaTheme="minorEastAsia" w:hAnsiTheme="minorEastAsia"/>
          <w:b/>
        </w:rPr>
        <w:t>基准评价值</w:t>
      </w:r>
      <w:r w:rsidRPr="002C2659">
        <w:rPr>
          <w:rFonts w:asciiTheme="minorEastAsia" w:eastAsiaTheme="minorEastAsia" w:hAnsiTheme="minorEastAsia"/>
        </w:rPr>
        <w:t>，其余的评价因素响应值将依据其优劣程度获得相应的评价值。小数点后的精确位数见</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w:t>
      </w:r>
    </w:p>
    <w:p w:rsidR="007E7ABD" w:rsidRPr="002C2659" w:rsidRDefault="007E7ABD" w:rsidP="007E7ABD">
      <w:pPr>
        <w:pStyle w:val="a4"/>
        <w:numPr>
          <w:ilvl w:val="2"/>
          <w:numId w:val="10"/>
        </w:numPr>
        <w:tabs>
          <w:tab w:val="left" w:pos="918"/>
        </w:tabs>
        <w:spacing w:before="38" w:line="352" w:lineRule="auto"/>
        <w:ind w:left="954" w:right="236" w:hanging="850"/>
        <w:jc w:val="both"/>
        <w:rPr>
          <w:rFonts w:asciiTheme="minorEastAsia" w:eastAsiaTheme="minorEastAsia" w:hAnsiTheme="minorEastAsia"/>
          <w:sz w:val="23"/>
        </w:rPr>
      </w:pPr>
      <w:r w:rsidRPr="002C2659">
        <w:rPr>
          <w:rFonts w:asciiTheme="minorEastAsia" w:eastAsiaTheme="minorEastAsia" w:hAnsiTheme="minorEastAsia"/>
          <w:sz w:val="23"/>
        </w:rPr>
        <w:t>评价因素的</w:t>
      </w:r>
      <w:r w:rsidRPr="002C2659">
        <w:rPr>
          <w:rFonts w:asciiTheme="minorEastAsia" w:eastAsiaTheme="minorEastAsia" w:hAnsiTheme="minorEastAsia"/>
          <w:b/>
          <w:sz w:val="23"/>
        </w:rPr>
        <w:t>权重</w:t>
      </w:r>
      <w:r w:rsidRPr="002C2659">
        <w:rPr>
          <w:rFonts w:asciiTheme="minorEastAsia" w:eastAsiaTheme="minorEastAsia" w:hAnsiTheme="minorEastAsia"/>
          <w:sz w:val="23"/>
        </w:rPr>
        <w:t>系指某一评价因素或某类评价因素在评价中的相对重要程度。</w:t>
      </w:r>
      <w:r w:rsidRPr="002C2659">
        <w:rPr>
          <w:rFonts w:asciiTheme="minorEastAsia" w:eastAsiaTheme="minorEastAsia" w:hAnsiTheme="minorEastAsia"/>
          <w:spacing w:val="-5"/>
          <w:sz w:val="23"/>
        </w:rPr>
        <w:t xml:space="preserve">全体第一级评价因素的权重之和等于 </w:t>
      </w:r>
      <w:r w:rsidRPr="002C2659">
        <w:rPr>
          <w:rFonts w:asciiTheme="minorEastAsia" w:eastAsiaTheme="minorEastAsia" w:hAnsiTheme="minorEastAsia"/>
          <w:sz w:val="23"/>
        </w:rPr>
        <w:t>1</w:t>
      </w:r>
      <w:r w:rsidRPr="002C2659">
        <w:rPr>
          <w:rFonts w:asciiTheme="minorEastAsia" w:eastAsiaTheme="minorEastAsia" w:hAnsiTheme="minorEastAsia"/>
          <w:spacing w:val="-10"/>
          <w:sz w:val="23"/>
        </w:rPr>
        <w:t>。某第一级评价因素所属的第二级评价因</w:t>
      </w:r>
      <w:r w:rsidRPr="002C2659">
        <w:rPr>
          <w:rFonts w:asciiTheme="minorEastAsia" w:eastAsiaTheme="minorEastAsia" w:hAnsiTheme="minorEastAsia"/>
          <w:spacing w:val="-15"/>
          <w:sz w:val="23"/>
        </w:rPr>
        <w:t xml:space="preserve">素的权重之和等于 </w:t>
      </w:r>
      <w:r w:rsidRPr="002C2659">
        <w:rPr>
          <w:rFonts w:asciiTheme="minorEastAsia" w:eastAsiaTheme="minorEastAsia" w:hAnsiTheme="minorEastAsia"/>
          <w:spacing w:val="-3"/>
          <w:sz w:val="23"/>
        </w:rPr>
        <w:t>1</w:t>
      </w:r>
      <w:r w:rsidRPr="002C2659">
        <w:rPr>
          <w:rFonts w:asciiTheme="minorEastAsia" w:eastAsiaTheme="minorEastAsia" w:hAnsiTheme="minorEastAsia"/>
          <w:sz w:val="23"/>
        </w:rPr>
        <w:t>。</w:t>
      </w:r>
    </w:p>
    <w:p w:rsidR="007E7ABD" w:rsidRPr="002C2659" w:rsidRDefault="007E7ABD" w:rsidP="007E7ABD">
      <w:pPr>
        <w:pStyle w:val="a4"/>
        <w:numPr>
          <w:ilvl w:val="2"/>
          <w:numId w:val="10"/>
        </w:numPr>
        <w:tabs>
          <w:tab w:val="left" w:pos="910"/>
          <w:tab w:val="left" w:pos="911"/>
        </w:tabs>
        <w:spacing w:before="29"/>
        <w:ind w:left="910" w:hanging="806"/>
        <w:jc w:val="left"/>
        <w:rPr>
          <w:rFonts w:asciiTheme="minorEastAsia" w:eastAsiaTheme="minorEastAsia" w:hAnsiTheme="minorEastAsia"/>
          <w:sz w:val="23"/>
        </w:rPr>
      </w:pPr>
      <w:r w:rsidRPr="002C2659">
        <w:rPr>
          <w:rFonts w:asciiTheme="minorEastAsia" w:eastAsiaTheme="minorEastAsia" w:hAnsiTheme="minorEastAsia"/>
          <w:spacing w:val="-3"/>
          <w:sz w:val="23"/>
        </w:rPr>
        <w:t>加权后的评价值称为加权评价值：加权评价值</w:t>
      </w:r>
      <w:r w:rsidRPr="002C2659">
        <w:rPr>
          <w:rFonts w:asciiTheme="minorEastAsia" w:eastAsiaTheme="minorEastAsia" w:hAnsiTheme="minorEastAsia"/>
          <w:sz w:val="23"/>
        </w:rPr>
        <w:t>＝</w:t>
      </w:r>
      <w:r w:rsidRPr="002C2659">
        <w:rPr>
          <w:rFonts w:asciiTheme="minorEastAsia" w:eastAsiaTheme="minorEastAsia" w:hAnsiTheme="minorEastAsia"/>
          <w:spacing w:val="-1"/>
          <w:sz w:val="23"/>
        </w:rPr>
        <w:t>评价值×权重。</w:t>
      </w:r>
    </w:p>
    <w:p w:rsidR="007E7ABD" w:rsidRPr="002C2659" w:rsidRDefault="007E7ABD" w:rsidP="007E7ABD">
      <w:pPr>
        <w:pStyle w:val="a3"/>
        <w:spacing w:before="4"/>
        <w:rPr>
          <w:rFonts w:asciiTheme="minorEastAsia" w:eastAsiaTheme="minorEastAsia" w:hAnsiTheme="minorEastAsia"/>
        </w:rPr>
      </w:pPr>
    </w:p>
    <w:p w:rsidR="007E7ABD" w:rsidRPr="002C2659" w:rsidRDefault="007E7ABD" w:rsidP="007E7ABD">
      <w:pPr>
        <w:pStyle w:val="Heading6"/>
        <w:numPr>
          <w:ilvl w:val="1"/>
          <w:numId w:val="10"/>
        </w:numPr>
        <w:tabs>
          <w:tab w:val="left" w:pos="850"/>
          <w:tab w:val="left" w:pos="851"/>
        </w:tabs>
        <w:spacing w:before="0"/>
        <w:ind w:left="850" w:hanging="748"/>
        <w:jc w:val="left"/>
        <w:rPr>
          <w:rFonts w:asciiTheme="minorEastAsia" w:eastAsiaTheme="minorEastAsia" w:hAnsiTheme="minorEastAsia"/>
        </w:rPr>
      </w:pPr>
      <w:r w:rsidRPr="002C2659">
        <w:rPr>
          <w:rFonts w:asciiTheme="minorEastAsia" w:eastAsiaTheme="minorEastAsia" w:hAnsiTheme="minorEastAsia"/>
        </w:rPr>
        <w:t>价格因素的评价</w:t>
      </w:r>
    </w:p>
    <w:p w:rsidR="007E7ABD" w:rsidRPr="002C2659" w:rsidRDefault="007E7ABD" w:rsidP="007E7ABD">
      <w:pPr>
        <w:pStyle w:val="a3"/>
        <w:spacing w:before="4"/>
        <w:rPr>
          <w:rFonts w:asciiTheme="minorEastAsia" w:eastAsiaTheme="minorEastAsia" w:hAnsiTheme="minorEastAsia"/>
          <w:b/>
        </w:rPr>
      </w:pPr>
    </w:p>
    <w:p w:rsidR="007E7ABD" w:rsidRPr="002C2659" w:rsidRDefault="007E7ABD" w:rsidP="007E7ABD">
      <w:pPr>
        <w:pStyle w:val="a4"/>
        <w:numPr>
          <w:ilvl w:val="2"/>
          <w:numId w:val="10"/>
        </w:numPr>
        <w:tabs>
          <w:tab w:val="left" w:pos="908"/>
          <w:tab w:val="left" w:pos="909"/>
        </w:tabs>
        <w:spacing w:before="1"/>
        <w:ind w:left="908" w:hanging="806"/>
        <w:jc w:val="left"/>
        <w:rPr>
          <w:rFonts w:asciiTheme="minorEastAsia" w:eastAsiaTheme="minorEastAsia" w:hAnsiTheme="minorEastAsia"/>
          <w:sz w:val="23"/>
        </w:rPr>
      </w:pPr>
      <w:r w:rsidRPr="002C2659">
        <w:rPr>
          <w:rFonts w:asciiTheme="minorEastAsia" w:eastAsiaTheme="minorEastAsia" w:hAnsiTheme="minorEastAsia" w:hint="eastAsia"/>
          <w:spacing w:val="-2"/>
          <w:sz w:val="23"/>
        </w:rPr>
        <w:t>对投标报价的审核、修正或调整</w:t>
      </w:r>
    </w:p>
    <w:p w:rsidR="007E7ABD" w:rsidRPr="002C2659" w:rsidRDefault="007E7ABD" w:rsidP="007E7ABD">
      <w:pPr>
        <w:pStyle w:val="a3"/>
        <w:spacing w:before="149"/>
        <w:ind w:left="949"/>
        <w:jc w:val="both"/>
        <w:rPr>
          <w:rFonts w:asciiTheme="minorEastAsia" w:eastAsiaTheme="minorEastAsia" w:hAnsiTheme="minorEastAsia"/>
        </w:rPr>
      </w:pPr>
      <w:r w:rsidRPr="002C2659">
        <w:rPr>
          <w:rFonts w:asciiTheme="minorEastAsia" w:eastAsiaTheme="minorEastAsia" w:hAnsiTheme="minorEastAsia"/>
        </w:rPr>
        <w:t>1）如果有算术错误，投标价将按照本投标人须知第 24.2 条的规定修正。</w:t>
      </w:r>
    </w:p>
    <w:p w:rsidR="007E7ABD" w:rsidRPr="002C2659" w:rsidRDefault="007E7ABD" w:rsidP="007E7ABD">
      <w:pPr>
        <w:pStyle w:val="a3"/>
        <w:spacing w:before="149"/>
        <w:ind w:left="915"/>
        <w:jc w:val="both"/>
        <w:rPr>
          <w:rFonts w:asciiTheme="minorEastAsia" w:eastAsiaTheme="minorEastAsia" w:hAnsiTheme="minorEastAsia"/>
        </w:rPr>
      </w:pPr>
      <w:r w:rsidRPr="002C2659">
        <w:rPr>
          <w:rFonts w:asciiTheme="minorEastAsia" w:eastAsiaTheme="minorEastAsia" w:hAnsiTheme="minorEastAsia"/>
        </w:rPr>
        <w:t>2）如果有价格变更声明，投标价作相应调整。</w:t>
      </w:r>
    </w:p>
    <w:p w:rsidR="007E7ABD" w:rsidRPr="002C2659" w:rsidRDefault="007E7ABD" w:rsidP="007E7ABD">
      <w:pPr>
        <w:pStyle w:val="a3"/>
        <w:spacing w:before="149"/>
        <w:ind w:left="915"/>
        <w:jc w:val="both"/>
        <w:rPr>
          <w:rFonts w:asciiTheme="minorEastAsia" w:eastAsiaTheme="minorEastAsia" w:hAnsiTheme="minorEastAsia"/>
        </w:rPr>
      </w:pPr>
      <w:r w:rsidRPr="002C2659">
        <w:rPr>
          <w:rFonts w:asciiTheme="minorEastAsia" w:eastAsiaTheme="minorEastAsia" w:hAnsiTheme="minorEastAsia"/>
        </w:rPr>
        <w:t>3）如有不同货币，统一转换为招标文件规定的评标货币。</w:t>
      </w:r>
    </w:p>
    <w:p w:rsidR="007E7ABD" w:rsidRPr="002C2659" w:rsidRDefault="007E7ABD" w:rsidP="007E7ABD">
      <w:pPr>
        <w:pStyle w:val="a3"/>
        <w:spacing w:before="149"/>
        <w:ind w:left="951"/>
        <w:jc w:val="both"/>
        <w:rPr>
          <w:rFonts w:asciiTheme="minorEastAsia" w:eastAsiaTheme="minorEastAsia" w:hAnsiTheme="minorEastAsia"/>
        </w:rPr>
      </w:pPr>
      <w:r w:rsidRPr="002C2659">
        <w:rPr>
          <w:rFonts w:asciiTheme="minorEastAsia" w:eastAsiaTheme="minorEastAsia" w:hAnsiTheme="minorEastAsia"/>
        </w:rPr>
        <w:t>4）如有不同的价格条件，以货物到达招标人指定的到货地点为依据进行调整：</w:t>
      </w:r>
    </w:p>
    <w:p w:rsidR="007E7ABD" w:rsidRPr="002C2659" w:rsidRDefault="007E7ABD" w:rsidP="007E7ABD">
      <w:pPr>
        <w:pStyle w:val="a3"/>
        <w:tabs>
          <w:tab w:val="left" w:pos="1414"/>
        </w:tabs>
        <w:spacing w:before="149" w:line="352" w:lineRule="auto"/>
        <w:ind w:left="954" w:right="211"/>
        <w:rPr>
          <w:rFonts w:asciiTheme="minorEastAsia" w:eastAsiaTheme="minorEastAsia" w:hAnsiTheme="minorEastAsia"/>
        </w:rPr>
      </w:pPr>
      <w:r w:rsidRPr="002C2659">
        <w:rPr>
          <w:rFonts w:asciiTheme="minorEastAsia" w:eastAsiaTheme="minorEastAsia" w:hAnsiTheme="minorEastAsia"/>
        </w:rPr>
        <w:t>①关境外产品：CIF</w:t>
      </w:r>
      <w:r w:rsidRPr="002C2659">
        <w:rPr>
          <w:rFonts w:asciiTheme="minorEastAsia" w:eastAsiaTheme="minorEastAsia" w:hAnsiTheme="minorEastAsia"/>
          <w:spacing w:val="35"/>
        </w:rPr>
        <w:t xml:space="preserve"> </w:t>
      </w:r>
      <w:r w:rsidRPr="002C2659">
        <w:rPr>
          <w:rFonts w:asciiTheme="minorEastAsia" w:eastAsiaTheme="minorEastAsia" w:hAnsiTheme="minorEastAsia"/>
        </w:rPr>
        <w:t>价+进口环节税+消费税（如适用）+关境内运输、保险费+ 其</w:t>
      </w:r>
      <w:r w:rsidRPr="002C2659">
        <w:rPr>
          <w:rFonts w:asciiTheme="minorEastAsia" w:eastAsiaTheme="minorEastAsia" w:hAnsiTheme="minorEastAsia"/>
        </w:rPr>
        <w:tab/>
        <w:t>它相关费用；（</w:t>
      </w:r>
      <w:r w:rsidRPr="002C2659">
        <w:rPr>
          <w:rFonts w:asciiTheme="minorEastAsia" w:eastAsiaTheme="minorEastAsia" w:hAnsiTheme="minorEastAsia"/>
          <w:spacing w:val="-3"/>
        </w:rPr>
        <w:t>采</w:t>
      </w:r>
      <w:r w:rsidRPr="002C2659">
        <w:rPr>
          <w:rFonts w:asciiTheme="minorEastAsia" w:eastAsiaTheme="minorEastAsia" w:hAnsiTheme="minorEastAsia"/>
        </w:rPr>
        <w:t>用</w:t>
      </w:r>
      <w:r w:rsidRPr="002C2659">
        <w:rPr>
          <w:rFonts w:asciiTheme="minorEastAsia" w:eastAsiaTheme="minorEastAsia" w:hAnsiTheme="minorEastAsia"/>
          <w:spacing w:val="-56"/>
        </w:rPr>
        <w:t xml:space="preserve"> </w:t>
      </w:r>
      <w:r w:rsidRPr="002C2659">
        <w:rPr>
          <w:rFonts w:asciiTheme="minorEastAsia" w:eastAsiaTheme="minorEastAsia" w:hAnsiTheme="minorEastAsia"/>
        </w:rPr>
        <w:t>CIP、DDP 等其他报价方式的，参照此</w:t>
      </w:r>
      <w:r w:rsidRPr="002C2659">
        <w:rPr>
          <w:rFonts w:asciiTheme="minorEastAsia" w:eastAsiaTheme="minorEastAsia" w:hAnsiTheme="minorEastAsia"/>
          <w:spacing w:val="-3"/>
        </w:rPr>
        <w:t>方法</w:t>
      </w:r>
      <w:r w:rsidRPr="002C2659">
        <w:rPr>
          <w:rFonts w:asciiTheme="minorEastAsia" w:eastAsiaTheme="minorEastAsia" w:hAnsiTheme="minorEastAsia"/>
        </w:rPr>
        <w:t>计算。）</w:t>
      </w:r>
    </w:p>
    <w:p w:rsidR="007E7ABD" w:rsidRPr="002C2659" w:rsidRDefault="007E7ABD" w:rsidP="007E7ABD">
      <w:pPr>
        <w:pStyle w:val="a3"/>
        <w:spacing w:before="29" w:line="352" w:lineRule="auto"/>
        <w:ind w:left="954" w:right="214" w:hanging="3"/>
        <w:rPr>
          <w:rFonts w:asciiTheme="minorEastAsia" w:eastAsiaTheme="minorEastAsia" w:hAnsiTheme="minorEastAsia"/>
        </w:rPr>
      </w:pPr>
      <w:r w:rsidRPr="002C2659">
        <w:rPr>
          <w:rFonts w:asciiTheme="minorEastAsia" w:eastAsiaTheme="minorEastAsia" w:hAnsiTheme="minorEastAsia"/>
        </w:rPr>
        <w:t>②关境内制造的产品：出厂价(含增值税)+消费税（如适用）+运输、保险费+其它相关费用；</w:t>
      </w:r>
    </w:p>
    <w:p w:rsidR="007E7ABD" w:rsidRPr="002C2659" w:rsidRDefault="007E7ABD" w:rsidP="007E7ABD">
      <w:pPr>
        <w:pStyle w:val="a3"/>
        <w:spacing w:before="58" w:line="352" w:lineRule="auto"/>
        <w:ind w:left="954" w:right="169" w:hanging="3"/>
        <w:rPr>
          <w:rFonts w:asciiTheme="minorEastAsia" w:eastAsiaTheme="minorEastAsia" w:hAnsiTheme="minorEastAsia"/>
        </w:rPr>
      </w:pPr>
      <w:r w:rsidRPr="002C2659">
        <w:rPr>
          <w:rFonts w:asciiTheme="minorEastAsia" w:eastAsiaTheme="minorEastAsia" w:hAnsiTheme="minorEastAsia"/>
        </w:rPr>
        <w:t>③已进口的产品：销售价（含进口环节税、销售环节增值税）＋运输、保险费+ 其它相关费用。</w:t>
      </w:r>
    </w:p>
    <w:p w:rsidR="007E7ABD" w:rsidRPr="002C2659" w:rsidRDefault="007E7ABD" w:rsidP="007E7ABD">
      <w:pPr>
        <w:pStyle w:val="a4"/>
        <w:numPr>
          <w:ilvl w:val="2"/>
          <w:numId w:val="10"/>
        </w:numPr>
        <w:tabs>
          <w:tab w:val="left" w:pos="908"/>
          <w:tab w:val="left" w:pos="909"/>
        </w:tabs>
        <w:spacing w:before="58"/>
        <w:ind w:left="908" w:hanging="806"/>
        <w:jc w:val="left"/>
        <w:rPr>
          <w:rFonts w:asciiTheme="minorEastAsia" w:eastAsiaTheme="minorEastAsia" w:hAnsiTheme="minorEastAsia"/>
          <w:sz w:val="23"/>
        </w:rPr>
      </w:pPr>
      <w:r w:rsidRPr="002C2659">
        <w:rPr>
          <w:rFonts w:asciiTheme="minorEastAsia" w:eastAsiaTheme="minorEastAsia" w:hAnsiTheme="minorEastAsia" w:hint="eastAsia"/>
          <w:spacing w:val="-2"/>
          <w:sz w:val="23"/>
        </w:rPr>
        <w:t>投标价格评价值的确定</w:t>
      </w:r>
    </w:p>
    <w:p w:rsidR="007E7ABD" w:rsidRPr="002C2659" w:rsidRDefault="007E7ABD" w:rsidP="007E7ABD">
      <w:pPr>
        <w:pStyle w:val="a3"/>
        <w:spacing w:before="149"/>
        <w:ind w:left="954"/>
        <w:jc w:val="both"/>
        <w:rPr>
          <w:rFonts w:asciiTheme="minorEastAsia" w:eastAsiaTheme="minorEastAsia" w:hAnsiTheme="minorEastAsia"/>
        </w:rPr>
      </w:pPr>
      <w:r w:rsidRPr="002C2659">
        <w:rPr>
          <w:rFonts w:asciiTheme="minorEastAsia" w:eastAsiaTheme="minorEastAsia" w:hAnsiTheme="minorEastAsia"/>
        </w:rPr>
        <w:t>1)按照</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中载明的价格评价函数（评价标准）计算投标价格的评价值。</w:t>
      </w:r>
    </w:p>
    <w:p w:rsidR="007E7ABD" w:rsidRPr="002C2659" w:rsidRDefault="007E7ABD" w:rsidP="007E7ABD">
      <w:pPr>
        <w:jc w:val="both"/>
        <w:rPr>
          <w:rFonts w:asciiTheme="minorEastAsia" w:eastAsiaTheme="minorEastAsia" w:hAnsiTheme="minorEastAsia"/>
        </w:rPr>
        <w:sectPr w:rsidR="007E7ABD" w:rsidRPr="002C2659">
          <w:type w:val="continuous"/>
          <w:pgSz w:w="11910" w:h="16450"/>
          <w:pgMar w:top="1560" w:right="1200" w:bottom="280" w:left="1600" w:header="720" w:footer="720" w:gutter="0"/>
          <w:cols w:space="720"/>
        </w:sectPr>
      </w:pPr>
    </w:p>
    <w:p w:rsidR="007E7ABD" w:rsidRPr="002C2659" w:rsidRDefault="007E7ABD" w:rsidP="007E7ABD">
      <w:pPr>
        <w:pStyle w:val="a3"/>
        <w:spacing w:before="19" w:line="362" w:lineRule="auto"/>
        <w:ind w:left="1155" w:right="212" w:hanging="142"/>
        <w:jc w:val="both"/>
        <w:rPr>
          <w:rFonts w:asciiTheme="minorEastAsia" w:eastAsiaTheme="minorEastAsia" w:hAnsiTheme="minorEastAsia"/>
        </w:rPr>
      </w:pPr>
      <w:r w:rsidRPr="002C2659">
        <w:rPr>
          <w:rFonts w:asciiTheme="minorEastAsia" w:eastAsiaTheme="minorEastAsia" w:hAnsiTheme="minorEastAsia"/>
        </w:rPr>
        <w:lastRenderedPageBreak/>
        <w:t>2)</w:t>
      </w:r>
      <w:r w:rsidRPr="002C2659">
        <w:rPr>
          <w:rFonts w:asciiTheme="minorEastAsia" w:eastAsiaTheme="minorEastAsia" w:hAnsiTheme="minorEastAsia"/>
          <w:spacing w:val="-5"/>
        </w:rPr>
        <w:t>是否设置最高投标限价，见</w:t>
      </w:r>
      <w:r w:rsidRPr="002C2659">
        <w:rPr>
          <w:rFonts w:asciiTheme="minorEastAsia" w:eastAsiaTheme="minorEastAsia" w:hAnsiTheme="minorEastAsia" w:hint="eastAsia"/>
          <w:b/>
        </w:rPr>
        <w:t>投标资料表</w:t>
      </w:r>
      <w:r w:rsidRPr="002C2659">
        <w:rPr>
          <w:rFonts w:asciiTheme="minorEastAsia" w:eastAsiaTheme="minorEastAsia" w:hAnsiTheme="minorEastAsia"/>
          <w:spacing w:val="-8"/>
        </w:rPr>
        <w:t>。如设置，最高投标限价金额或最高投标限价计算方法见</w:t>
      </w:r>
      <w:r w:rsidRPr="002C2659">
        <w:rPr>
          <w:rFonts w:asciiTheme="minorEastAsia" w:eastAsiaTheme="minorEastAsia" w:hAnsiTheme="minorEastAsia" w:hint="eastAsia"/>
          <w:b/>
        </w:rPr>
        <w:t>投标资料表</w:t>
      </w:r>
      <w:r w:rsidRPr="002C2659">
        <w:rPr>
          <w:rFonts w:asciiTheme="minorEastAsia" w:eastAsiaTheme="minorEastAsia" w:hAnsiTheme="minorEastAsia"/>
          <w:spacing w:val="-5"/>
        </w:rPr>
        <w:t>。若投标人的投标价格超出最高投标限价，其投标将被否决。</w:t>
      </w:r>
    </w:p>
    <w:p w:rsidR="007E7ABD" w:rsidRPr="002C2659" w:rsidRDefault="007E7ABD" w:rsidP="007E7ABD">
      <w:pPr>
        <w:pStyle w:val="Heading6"/>
        <w:numPr>
          <w:ilvl w:val="1"/>
          <w:numId w:val="9"/>
        </w:numPr>
        <w:tabs>
          <w:tab w:val="left" w:pos="1025"/>
          <w:tab w:val="left" w:pos="1026"/>
        </w:tabs>
        <w:spacing w:before="49"/>
        <w:rPr>
          <w:rFonts w:asciiTheme="minorEastAsia" w:eastAsiaTheme="minorEastAsia" w:hAnsiTheme="minorEastAsia"/>
        </w:rPr>
      </w:pPr>
      <w:r w:rsidRPr="002C2659">
        <w:rPr>
          <w:rFonts w:asciiTheme="minorEastAsia" w:eastAsiaTheme="minorEastAsia" w:hAnsiTheme="minorEastAsia"/>
          <w:w w:val="95"/>
        </w:rPr>
        <w:t>商务因素的评价</w:t>
      </w:r>
    </w:p>
    <w:p w:rsidR="007E7ABD" w:rsidRPr="002C2659" w:rsidRDefault="007E7ABD" w:rsidP="007E7ABD">
      <w:pPr>
        <w:pStyle w:val="a4"/>
        <w:numPr>
          <w:ilvl w:val="2"/>
          <w:numId w:val="9"/>
        </w:numPr>
        <w:tabs>
          <w:tab w:val="left" w:pos="968"/>
          <w:tab w:val="left" w:pos="969"/>
        </w:tabs>
        <w:spacing w:before="149"/>
        <w:ind w:hanging="806"/>
        <w:rPr>
          <w:rFonts w:asciiTheme="minorEastAsia" w:eastAsiaTheme="minorEastAsia" w:hAnsiTheme="minorEastAsia"/>
          <w:sz w:val="23"/>
        </w:rPr>
      </w:pPr>
      <w:r w:rsidRPr="002C2659">
        <w:rPr>
          <w:rFonts w:asciiTheme="minorEastAsia" w:eastAsiaTheme="minorEastAsia" w:hAnsiTheme="minorEastAsia"/>
          <w:spacing w:val="-2"/>
          <w:sz w:val="23"/>
        </w:rPr>
        <w:t>仅对第一级评价因素进行综合评价</w:t>
      </w:r>
    </w:p>
    <w:p w:rsidR="007E7ABD" w:rsidRPr="002C2659" w:rsidRDefault="007E7ABD" w:rsidP="007E7ABD">
      <w:pPr>
        <w:pStyle w:val="a3"/>
        <w:spacing w:before="149" w:line="372" w:lineRule="auto"/>
        <w:ind w:left="1011" w:right="213" w:firstLine="2"/>
        <w:jc w:val="both"/>
        <w:rPr>
          <w:rFonts w:asciiTheme="minorEastAsia" w:eastAsiaTheme="minorEastAsia" w:hAnsiTheme="minorEastAsia"/>
        </w:rPr>
      </w:pPr>
      <w:r w:rsidRPr="002C2659">
        <w:rPr>
          <w:rFonts w:asciiTheme="minorEastAsia" w:eastAsiaTheme="minorEastAsia" w:hAnsiTheme="minorEastAsia"/>
        </w:rPr>
        <w:t>若</w:t>
      </w:r>
      <w:r w:rsidRPr="002C2659">
        <w:rPr>
          <w:rFonts w:asciiTheme="minorEastAsia" w:eastAsiaTheme="minorEastAsia" w:hAnsiTheme="minorEastAsia" w:hint="eastAsia"/>
          <w:b/>
          <w:spacing w:val="1"/>
        </w:rPr>
        <w:t>投标资料表</w:t>
      </w:r>
      <w:r w:rsidRPr="002C2659">
        <w:rPr>
          <w:rFonts w:asciiTheme="minorEastAsia" w:eastAsiaTheme="minorEastAsia" w:hAnsiTheme="minorEastAsia"/>
        </w:rPr>
        <w:t>中规定，仅对第一级商务评价因素进行综合评价，将由评标委员</w:t>
      </w:r>
      <w:r w:rsidRPr="002C2659">
        <w:rPr>
          <w:rFonts w:asciiTheme="minorEastAsia" w:eastAsiaTheme="minorEastAsia" w:hAnsiTheme="minorEastAsia"/>
          <w:spacing w:val="-11"/>
        </w:rPr>
        <w:t>会成员直接评价：最优的评价因素得基准评价值，其余的评价因素将依据其优劣</w:t>
      </w:r>
      <w:r w:rsidRPr="002C2659">
        <w:rPr>
          <w:rFonts w:asciiTheme="minorEastAsia" w:eastAsiaTheme="minorEastAsia" w:hAnsiTheme="minorEastAsia"/>
          <w:spacing w:val="-10"/>
        </w:rPr>
        <w:t>程度获得相应的评价值。</w:t>
      </w:r>
    </w:p>
    <w:p w:rsidR="007E7ABD" w:rsidRPr="002C2659" w:rsidRDefault="007E7ABD" w:rsidP="007E7ABD">
      <w:pPr>
        <w:pStyle w:val="a4"/>
        <w:numPr>
          <w:ilvl w:val="2"/>
          <w:numId w:val="9"/>
        </w:numPr>
        <w:tabs>
          <w:tab w:val="left" w:pos="929"/>
          <w:tab w:val="left" w:pos="930"/>
        </w:tabs>
        <w:spacing w:before="40"/>
        <w:ind w:left="930" w:hanging="812"/>
        <w:rPr>
          <w:rFonts w:asciiTheme="minorEastAsia" w:eastAsiaTheme="minorEastAsia" w:hAnsiTheme="minorEastAsia"/>
          <w:sz w:val="23"/>
        </w:rPr>
      </w:pPr>
      <w:r w:rsidRPr="002C2659">
        <w:rPr>
          <w:rFonts w:asciiTheme="minorEastAsia" w:eastAsiaTheme="minorEastAsia" w:hAnsiTheme="minorEastAsia"/>
          <w:sz w:val="23"/>
        </w:rPr>
        <w:t>若</w:t>
      </w:r>
      <w:r w:rsidRPr="002C2659">
        <w:rPr>
          <w:rFonts w:asciiTheme="minorEastAsia" w:eastAsiaTheme="minorEastAsia" w:hAnsiTheme="minorEastAsia"/>
          <w:b/>
          <w:sz w:val="23"/>
        </w:rPr>
        <w:t>投标资料表</w:t>
      </w:r>
      <w:r w:rsidRPr="002C2659">
        <w:rPr>
          <w:rFonts w:asciiTheme="minorEastAsia" w:eastAsiaTheme="minorEastAsia" w:hAnsiTheme="minorEastAsia"/>
          <w:sz w:val="23"/>
        </w:rPr>
        <w:t>中规定对第二级评价因素分别进行评价，将按下述规定进行评价：</w:t>
      </w:r>
    </w:p>
    <w:p w:rsidR="007E7ABD" w:rsidRPr="002C2659" w:rsidRDefault="007E7ABD" w:rsidP="007E7ABD">
      <w:pPr>
        <w:pStyle w:val="Heading6"/>
        <w:spacing w:before="150"/>
        <w:ind w:left="1011"/>
        <w:rPr>
          <w:rFonts w:asciiTheme="minorEastAsia" w:eastAsiaTheme="minorEastAsia" w:hAnsiTheme="minorEastAsia"/>
        </w:rPr>
      </w:pPr>
      <w:r w:rsidRPr="002C2659">
        <w:rPr>
          <w:rFonts w:asciiTheme="minorEastAsia" w:eastAsiaTheme="minorEastAsia" w:hAnsiTheme="minorEastAsia"/>
        </w:rPr>
        <w:t>1）交货期</w:t>
      </w:r>
    </w:p>
    <w:p w:rsidR="007E7ABD" w:rsidRPr="002C2659" w:rsidRDefault="007E7ABD" w:rsidP="007E7ABD">
      <w:pPr>
        <w:pStyle w:val="a3"/>
        <w:spacing w:before="149" w:line="372" w:lineRule="auto"/>
        <w:ind w:left="1114" w:right="99" w:hanging="116"/>
        <w:rPr>
          <w:rFonts w:asciiTheme="minorEastAsia" w:eastAsiaTheme="minorEastAsia" w:hAnsiTheme="minorEastAsia"/>
        </w:rPr>
      </w:pPr>
      <w:r w:rsidRPr="002C2659">
        <w:rPr>
          <w:rFonts w:asciiTheme="minorEastAsia" w:eastAsiaTheme="minorEastAsia" w:hAnsiTheme="minorEastAsia"/>
        </w:rPr>
        <w:t>①符合招标文件要求的交货期，得基准评价值。在此基础上，每延迟交货一周， 将按照招标文件</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的规定获得相应的评价值。或者</w:t>
      </w:r>
    </w:p>
    <w:p w:rsidR="007E7ABD" w:rsidRPr="002C2659" w:rsidRDefault="007E7ABD" w:rsidP="007E7ABD">
      <w:pPr>
        <w:pStyle w:val="a3"/>
        <w:spacing w:before="40" w:line="367" w:lineRule="auto"/>
        <w:ind w:left="1061" w:right="210" w:hanging="48"/>
        <w:jc w:val="both"/>
        <w:rPr>
          <w:rFonts w:asciiTheme="minorEastAsia" w:eastAsiaTheme="minorEastAsia" w:hAnsiTheme="minorEastAsia"/>
        </w:rPr>
      </w:pPr>
      <w:r w:rsidRPr="002C2659">
        <w:rPr>
          <w:rFonts w:asciiTheme="minorEastAsia" w:eastAsiaTheme="minorEastAsia" w:hAnsiTheme="minorEastAsia"/>
        </w:rPr>
        <w:t>②若</w:t>
      </w:r>
      <w:r w:rsidRPr="002C2659">
        <w:rPr>
          <w:rFonts w:asciiTheme="minorEastAsia" w:eastAsiaTheme="minorEastAsia" w:hAnsiTheme="minorEastAsia" w:hint="eastAsia"/>
          <w:b/>
        </w:rPr>
        <w:t>投标资料表</w:t>
      </w:r>
      <w:r w:rsidRPr="002C2659">
        <w:rPr>
          <w:rFonts w:asciiTheme="minorEastAsia" w:eastAsiaTheme="minorEastAsia" w:hAnsiTheme="minorEastAsia"/>
          <w:spacing w:val="-3"/>
        </w:rPr>
        <w:t>中规定可接受的几周时间范围内交货</w:t>
      </w:r>
      <w:r w:rsidRPr="002C2659">
        <w:rPr>
          <w:rFonts w:asciiTheme="minorEastAsia" w:eastAsiaTheme="minorEastAsia" w:hAnsiTheme="minorEastAsia"/>
        </w:rPr>
        <w:t>(或启运</w:t>
      </w:r>
      <w:r w:rsidRPr="002C2659">
        <w:rPr>
          <w:rFonts w:asciiTheme="minorEastAsia" w:eastAsiaTheme="minorEastAsia" w:hAnsiTheme="minorEastAsia"/>
          <w:spacing w:val="-21"/>
        </w:rPr>
        <w:t>)</w:t>
      </w:r>
      <w:r w:rsidRPr="002C2659">
        <w:rPr>
          <w:rFonts w:asciiTheme="minorEastAsia" w:eastAsiaTheme="minorEastAsia" w:hAnsiTheme="minorEastAsia"/>
          <w:spacing w:val="-5"/>
        </w:rPr>
        <w:t>，提前交货得基准评价值，晚于或早于交货时间范围供货的投标将被否决。在这段可接受的时间范围内，每迟于货物需求一览表中规定的最早交货时间一周，将按照招标文件</w:t>
      </w:r>
      <w:r w:rsidRPr="002C2659">
        <w:rPr>
          <w:rFonts w:asciiTheme="minorEastAsia" w:eastAsiaTheme="minorEastAsia" w:hAnsiTheme="minorEastAsia" w:hint="eastAsia"/>
          <w:b/>
          <w:spacing w:val="-5"/>
        </w:rPr>
        <w:t>投标资料表</w:t>
      </w:r>
      <w:r w:rsidRPr="002C2659">
        <w:rPr>
          <w:rFonts w:asciiTheme="minorEastAsia" w:eastAsiaTheme="minorEastAsia" w:hAnsiTheme="minorEastAsia"/>
          <w:spacing w:val="-4"/>
        </w:rPr>
        <w:t>的规定获得相应的评价值。</w:t>
      </w:r>
    </w:p>
    <w:p w:rsidR="007E7ABD" w:rsidRPr="002C2659" w:rsidRDefault="007E7ABD" w:rsidP="007E7ABD">
      <w:pPr>
        <w:pStyle w:val="Heading6"/>
        <w:spacing w:before="45"/>
        <w:ind w:left="1086"/>
        <w:rPr>
          <w:rFonts w:asciiTheme="minorEastAsia" w:eastAsiaTheme="minorEastAsia" w:hAnsiTheme="minorEastAsia"/>
        </w:rPr>
      </w:pPr>
      <w:r w:rsidRPr="002C2659">
        <w:rPr>
          <w:rFonts w:asciiTheme="minorEastAsia" w:eastAsiaTheme="minorEastAsia" w:hAnsiTheme="minorEastAsia"/>
        </w:rPr>
        <w:t>2）付款条件和方式</w:t>
      </w:r>
    </w:p>
    <w:p w:rsidR="007E7ABD" w:rsidRPr="002C2659" w:rsidRDefault="007E7ABD" w:rsidP="007E7ABD">
      <w:pPr>
        <w:pStyle w:val="a3"/>
        <w:spacing w:before="149" w:line="372" w:lineRule="auto"/>
        <w:ind w:left="999" w:right="209"/>
        <w:jc w:val="both"/>
        <w:rPr>
          <w:rFonts w:asciiTheme="minorEastAsia" w:eastAsiaTheme="minorEastAsia" w:hAnsiTheme="minorEastAsia"/>
        </w:rPr>
      </w:pPr>
      <w:r w:rsidRPr="002C2659">
        <w:rPr>
          <w:rFonts w:asciiTheme="minorEastAsia" w:eastAsiaTheme="minorEastAsia" w:hAnsiTheme="minorEastAsia"/>
          <w:spacing w:val="-7"/>
        </w:rPr>
        <w:t>①符合招标文件要求的付款条件和方式，得基准评价值。在此基础上，将按照招</w:t>
      </w:r>
      <w:r w:rsidRPr="002C2659">
        <w:rPr>
          <w:rFonts w:asciiTheme="minorEastAsia" w:eastAsiaTheme="minorEastAsia" w:hAnsiTheme="minorEastAsia"/>
        </w:rPr>
        <w:t>标文件</w:t>
      </w:r>
      <w:r w:rsidRPr="002C2659">
        <w:rPr>
          <w:rFonts w:asciiTheme="minorEastAsia" w:eastAsiaTheme="minorEastAsia" w:hAnsiTheme="minorEastAsia" w:hint="eastAsia"/>
          <w:b/>
          <w:spacing w:val="2"/>
        </w:rPr>
        <w:t>投标资料表</w:t>
      </w:r>
      <w:r w:rsidRPr="002C2659">
        <w:rPr>
          <w:rFonts w:asciiTheme="minorEastAsia" w:eastAsiaTheme="minorEastAsia" w:hAnsiTheme="minorEastAsia"/>
        </w:rPr>
        <w:t>中规定的利率计算提前支付所付的利息及招标人可能增加的</w:t>
      </w:r>
      <w:r w:rsidRPr="002C2659">
        <w:rPr>
          <w:rFonts w:asciiTheme="minorEastAsia" w:eastAsiaTheme="minorEastAsia" w:hAnsiTheme="minorEastAsia"/>
          <w:spacing w:val="-10"/>
        </w:rPr>
        <w:t>风险，并按照</w:t>
      </w:r>
      <w:r w:rsidRPr="002C2659">
        <w:rPr>
          <w:rFonts w:asciiTheme="minorEastAsia" w:eastAsiaTheme="minorEastAsia" w:hAnsiTheme="minorEastAsia" w:hint="eastAsia"/>
          <w:b/>
        </w:rPr>
        <w:t>投标资料</w:t>
      </w:r>
      <w:r w:rsidRPr="002C2659">
        <w:rPr>
          <w:rFonts w:asciiTheme="minorEastAsia" w:eastAsiaTheme="minorEastAsia" w:hAnsiTheme="minorEastAsia"/>
          <w:spacing w:val="-8"/>
        </w:rPr>
        <w:t>表的规定，依据利息多少及可能增加的风险获得相应的评价值。</w:t>
      </w:r>
    </w:p>
    <w:p w:rsidR="007E7ABD" w:rsidRPr="002C2659" w:rsidRDefault="007E7ABD" w:rsidP="007E7ABD">
      <w:pPr>
        <w:pStyle w:val="a3"/>
        <w:spacing w:before="40" w:line="372" w:lineRule="auto"/>
        <w:ind w:left="1014" w:right="220" w:hanging="3"/>
        <w:jc w:val="both"/>
        <w:rPr>
          <w:rFonts w:asciiTheme="minorEastAsia" w:eastAsiaTheme="minorEastAsia" w:hAnsiTheme="minorEastAsia"/>
        </w:rPr>
      </w:pPr>
      <w:r w:rsidRPr="002C2659">
        <w:rPr>
          <w:rFonts w:asciiTheme="minorEastAsia" w:eastAsiaTheme="minorEastAsia" w:hAnsiTheme="minorEastAsia"/>
        </w:rPr>
        <w:t>②如果</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中规定了最大的偏离范围或规定不允许有偏离，超出最大偏离范围的或有偏离的将被视为非实质性响应投标而被否决。</w:t>
      </w:r>
    </w:p>
    <w:p w:rsidR="007E7ABD" w:rsidRPr="002C2659" w:rsidRDefault="007E7ABD" w:rsidP="007E7ABD">
      <w:pPr>
        <w:pStyle w:val="Heading6"/>
        <w:ind w:left="1131"/>
        <w:rPr>
          <w:rFonts w:asciiTheme="minorEastAsia" w:eastAsiaTheme="minorEastAsia" w:hAnsiTheme="minorEastAsia"/>
        </w:rPr>
      </w:pPr>
      <w:r w:rsidRPr="002C2659">
        <w:rPr>
          <w:rFonts w:asciiTheme="minorEastAsia" w:eastAsiaTheme="minorEastAsia" w:hAnsiTheme="minorEastAsia"/>
          <w:w w:val="95"/>
        </w:rPr>
        <w:t>3）其它第二级评价因素的评价</w:t>
      </w:r>
    </w:p>
    <w:p w:rsidR="007E7ABD" w:rsidRPr="002C2659" w:rsidRDefault="007E7ABD" w:rsidP="007E7ABD">
      <w:pPr>
        <w:pStyle w:val="a3"/>
        <w:spacing w:before="150" w:line="372" w:lineRule="auto"/>
        <w:ind w:left="1014" w:right="212" w:hanging="3"/>
        <w:jc w:val="both"/>
        <w:rPr>
          <w:rFonts w:asciiTheme="minorEastAsia" w:eastAsiaTheme="minorEastAsia" w:hAnsiTheme="minorEastAsia"/>
        </w:rPr>
      </w:pPr>
      <w:r w:rsidRPr="002C2659">
        <w:rPr>
          <w:rFonts w:asciiTheme="minorEastAsia" w:eastAsiaTheme="minorEastAsia" w:hAnsiTheme="minorEastAsia"/>
        </w:rPr>
        <w:t>对商务因素的其它第二级评价因素（如果有）的评价将按照招标文件</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中的规定进行。</w:t>
      </w:r>
    </w:p>
    <w:p w:rsidR="007E7ABD" w:rsidRPr="002C2659" w:rsidRDefault="007E7ABD" w:rsidP="007E7ABD">
      <w:pPr>
        <w:pStyle w:val="Heading6"/>
        <w:numPr>
          <w:ilvl w:val="1"/>
          <w:numId w:val="8"/>
        </w:numPr>
        <w:tabs>
          <w:tab w:val="left" w:pos="1028"/>
          <w:tab w:val="left" w:pos="1029"/>
        </w:tabs>
        <w:spacing w:before="196"/>
        <w:jc w:val="left"/>
        <w:rPr>
          <w:rFonts w:asciiTheme="minorEastAsia" w:eastAsiaTheme="minorEastAsia" w:hAnsiTheme="minorEastAsia"/>
        </w:rPr>
      </w:pPr>
      <w:r w:rsidRPr="002C2659">
        <w:rPr>
          <w:rFonts w:asciiTheme="minorEastAsia" w:eastAsiaTheme="minorEastAsia" w:hAnsiTheme="minorEastAsia"/>
          <w:w w:val="95"/>
        </w:rPr>
        <w:t>技术因素的评价</w:t>
      </w:r>
    </w:p>
    <w:p w:rsidR="007E7ABD" w:rsidRPr="002C2659" w:rsidRDefault="007E7ABD" w:rsidP="007E7ABD">
      <w:pPr>
        <w:pStyle w:val="a3"/>
        <w:spacing w:before="4"/>
        <w:rPr>
          <w:rFonts w:asciiTheme="minorEastAsia" w:eastAsiaTheme="minorEastAsia" w:hAnsiTheme="minorEastAsia"/>
          <w:b/>
        </w:rPr>
      </w:pPr>
    </w:p>
    <w:p w:rsidR="007E7ABD" w:rsidRPr="002C2659" w:rsidRDefault="007E7ABD" w:rsidP="007E7ABD">
      <w:pPr>
        <w:pStyle w:val="a4"/>
        <w:numPr>
          <w:ilvl w:val="2"/>
          <w:numId w:val="8"/>
        </w:numPr>
        <w:tabs>
          <w:tab w:val="left" w:pos="970"/>
          <w:tab w:val="left" w:pos="971"/>
        </w:tabs>
        <w:spacing w:before="0"/>
        <w:ind w:hanging="806"/>
        <w:rPr>
          <w:rFonts w:asciiTheme="minorEastAsia" w:eastAsiaTheme="minorEastAsia" w:hAnsiTheme="minorEastAsia"/>
          <w:sz w:val="23"/>
        </w:rPr>
      </w:pPr>
      <w:r w:rsidRPr="002C2659">
        <w:rPr>
          <w:rFonts w:asciiTheme="minorEastAsia" w:eastAsiaTheme="minorEastAsia" w:hAnsiTheme="minorEastAsia"/>
          <w:spacing w:val="-2"/>
          <w:sz w:val="23"/>
        </w:rPr>
        <w:t>仅对第一级评价因素进行综合评价</w:t>
      </w:r>
    </w:p>
    <w:p w:rsidR="007E7ABD" w:rsidRPr="002C2659" w:rsidRDefault="007E7ABD" w:rsidP="007E7ABD">
      <w:pPr>
        <w:rPr>
          <w:rFonts w:asciiTheme="minorEastAsia" w:eastAsiaTheme="minorEastAsia" w:hAnsiTheme="minorEastAsia"/>
          <w:sz w:val="23"/>
        </w:rPr>
        <w:sectPr w:rsidR="007E7ABD" w:rsidRPr="002C2659">
          <w:pgSz w:w="11910" w:h="16450"/>
          <w:pgMar w:top="1500" w:right="1200" w:bottom="1200" w:left="1540" w:header="0" w:footer="1005" w:gutter="0"/>
          <w:cols w:space="720"/>
        </w:sectPr>
      </w:pPr>
    </w:p>
    <w:p w:rsidR="007E7ABD" w:rsidRPr="002C2659" w:rsidRDefault="007E7ABD" w:rsidP="007E7ABD">
      <w:pPr>
        <w:pStyle w:val="a3"/>
        <w:spacing w:before="19" w:line="374" w:lineRule="auto"/>
        <w:ind w:left="971" w:right="233" w:firstLine="2"/>
        <w:jc w:val="both"/>
        <w:rPr>
          <w:rFonts w:asciiTheme="minorEastAsia" w:eastAsiaTheme="minorEastAsia" w:hAnsiTheme="minorEastAsia"/>
        </w:rPr>
      </w:pPr>
      <w:r w:rsidRPr="002C2659">
        <w:rPr>
          <w:rFonts w:asciiTheme="minorEastAsia" w:eastAsiaTheme="minorEastAsia" w:hAnsiTheme="minorEastAsia"/>
        </w:rPr>
        <w:lastRenderedPageBreak/>
        <w:t>若</w:t>
      </w:r>
      <w:r w:rsidRPr="002C2659">
        <w:rPr>
          <w:rFonts w:asciiTheme="minorEastAsia" w:eastAsiaTheme="minorEastAsia" w:hAnsiTheme="minorEastAsia" w:hint="eastAsia"/>
          <w:b/>
          <w:spacing w:val="1"/>
        </w:rPr>
        <w:t>投标资料表</w:t>
      </w:r>
      <w:r w:rsidRPr="002C2659">
        <w:rPr>
          <w:rFonts w:asciiTheme="minorEastAsia" w:eastAsiaTheme="minorEastAsia" w:hAnsiTheme="minorEastAsia"/>
        </w:rPr>
        <w:t>中规定，仅对第一级技术评价因素进行综合评价，将由评标委员</w:t>
      </w:r>
      <w:r w:rsidRPr="002C2659">
        <w:rPr>
          <w:rFonts w:asciiTheme="minorEastAsia" w:eastAsiaTheme="minorEastAsia" w:hAnsiTheme="minorEastAsia"/>
          <w:spacing w:val="-11"/>
        </w:rPr>
        <w:t>会成员直接评价：最优的评价因素得基准评价值，其余的评价因素将依据其优劣</w:t>
      </w:r>
      <w:r w:rsidRPr="002C2659">
        <w:rPr>
          <w:rFonts w:asciiTheme="minorEastAsia" w:eastAsiaTheme="minorEastAsia" w:hAnsiTheme="minorEastAsia"/>
          <w:spacing w:val="-10"/>
        </w:rPr>
        <w:t>程度获得相应的评价值。</w:t>
      </w:r>
    </w:p>
    <w:p w:rsidR="007E7ABD" w:rsidRPr="002C2659" w:rsidRDefault="007E7ABD" w:rsidP="007E7ABD">
      <w:pPr>
        <w:pStyle w:val="a4"/>
        <w:numPr>
          <w:ilvl w:val="2"/>
          <w:numId w:val="8"/>
        </w:numPr>
        <w:tabs>
          <w:tab w:val="left" w:pos="925"/>
          <w:tab w:val="left" w:pos="926"/>
        </w:tabs>
        <w:spacing w:before="38"/>
        <w:ind w:left="926"/>
        <w:rPr>
          <w:rFonts w:asciiTheme="minorEastAsia" w:eastAsiaTheme="minorEastAsia" w:hAnsiTheme="minorEastAsia"/>
          <w:sz w:val="23"/>
        </w:rPr>
      </w:pPr>
      <w:r w:rsidRPr="002C2659">
        <w:rPr>
          <w:rFonts w:asciiTheme="minorEastAsia" w:eastAsiaTheme="minorEastAsia" w:hAnsiTheme="minorEastAsia"/>
          <w:spacing w:val="-3"/>
          <w:sz w:val="23"/>
        </w:rPr>
        <w:t>若</w:t>
      </w:r>
      <w:r w:rsidRPr="002C2659">
        <w:rPr>
          <w:rFonts w:asciiTheme="minorEastAsia" w:eastAsiaTheme="minorEastAsia" w:hAnsiTheme="minorEastAsia"/>
          <w:b/>
          <w:sz w:val="23"/>
        </w:rPr>
        <w:t>投标资料表</w:t>
      </w:r>
      <w:r w:rsidRPr="002C2659">
        <w:rPr>
          <w:rFonts w:asciiTheme="minorEastAsia" w:eastAsiaTheme="minorEastAsia" w:hAnsiTheme="minorEastAsia"/>
          <w:spacing w:val="-2"/>
          <w:sz w:val="23"/>
        </w:rPr>
        <w:t>中规定对第二级评价因素分别进行评价，将按下述规定进行评价：</w:t>
      </w:r>
    </w:p>
    <w:p w:rsidR="007E7ABD" w:rsidRPr="002C2659" w:rsidRDefault="007E7ABD" w:rsidP="007E7ABD">
      <w:pPr>
        <w:pStyle w:val="Heading6"/>
        <w:spacing w:before="149"/>
        <w:ind w:left="1046"/>
        <w:rPr>
          <w:rFonts w:asciiTheme="minorEastAsia" w:eastAsiaTheme="minorEastAsia" w:hAnsiTheme="minorEastAsia"/>
        </w:rPr>
      </w:pPr>
      <w:r w:rsidRPr="002C2659">
        <w:rPr>
          <w:rFonts w:asciiTheme="minorEastAsia" w:eastAsiaTheme="minorEastAsia" w:hAnsiTheme="minorEastAsia"/>
          <w:w w:val="95"/>
        </w:rPr>
        <w:t>1）对有具体数值的第二级评价因素的评价</w:t>
      </w:r>
    </w:p>
    <w:p w:rsidR="007E7ABD" w:rsidRPr="002C2659" w:rsidRDefault="007E7ABD" w:rsidP="007E7ABD">
      <w:pPr>
        <w:pStyle w:val="a3"/>
        <w:spacing w:before="149" w:line="372" w:lineRule="auto"/>
        <w:ind w:left="974" w:right="116" w:hanging="3"/>
        <w:rPr>
          <w:rFonts w:asciiTheme="minorEastAsia" w:eastAsiaTheme="minorEastAsia" w:hAnsiTheme="minorEastAsia"/>
        </w:rPr>
      </w:pPr>
      <w:r w:rsidRPr="002C2659">
        <w:rPr>
          <w:rFonts w:asciiTheme="minorEastAsia" w:eastAsiaTheme="minorEastAsia" w:hAnsiTheme="minorEastAsia"/>
        </w:rPr>
        <w:t>将按照</w:t>
      </w:r>
      <w:r w:rsidRPr="002C2659">
        <w:rPr>
          <w:rFonts w:asciiTheme="minorEastAsia" w:eastAsiaTheme="minorEastAsia" w:hAnsiTheme="minorEastAsia" w:hint="eastAsia"/>
          <w:b/>
        </w:rPr>
        <w:t>投标资料表</w:t>
      </w:r>
      <w:r w:rsidRPr="002C2659">
        <w:rPr>
          <w:rFonts w:asciiTheme="minorEastAsia" w:eastAsiaTheme="minorEastAsia" w:hAnsiTheme="minorEastAsia"/>
          <w:spacing w:val="-4"/>
        </w:rPr>
        <w:t>中规定的计算公式计算评价值；或按照</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 xml:space="preserve">中的规定， </w:t>
      </w:r>
      <w:r w:rsidRPr="002C2659">
        <w:rPr>
          <w:rFonts w:asciiTheme="minorEastAsia" w:eastAsiaTheme="minorEastAsia" w:hAnsiTheme="minorEastAsia"/>
          <w:spacing w:val="-9"/>
        </w:rPr>
        <w:t>由评标委员会成员直接评价：最优的评价因素得基准评价值，其余的评价因素将依据其优劣程度获得相应的评价值。</w:t>
      </w:r>
    </w:p>
    <w:p w:rsidR="007E7ABD" w:rsidRPr="002C2659" w:rsidRDefault="007E7ABD" w:rsidP="007E7ABD">
      <w:pPr>
        <w:pStyle w:val="Heading6"/>
        <w:ind w:left="1046"/>
        <w:rPr>
          <w:rFonts w:asciiTheme="minorEastAsia" w:eastAsiaTheme="minorEastAsia" w:hAnsiTheme="minorEastAsia"/>
        </w:rPr>
      </w:pPr>
      <w:r w:rsidRPr="002C2659">
        <w:rPr>
          <w:rFonts w:asciiTheme="minorEastAsia" w:eastAsiaTheme="minorEastAsia" w:hAnsiTheme="minorEastAsia"/>
          <w:w w:val="95"/>
        </w:rPr>
        <w:t>2）对没有具体数值的第二级评价因素的评价</w:t>
      </w:r>
    </w:p>
    <w:p w:rsidR="007E7ABD" w:rsidRPr="002C2659" w:rsidRDefault="007E7ABD" w:rsidP="007E7ABD">
      <w:pPr>
        <w:pStyle w:val="a3"/>
        <w:spacing w:before="149" w:line="372" w:lineRule="auto"/>
        <w:ind w:left="1021" w:right="238"/>
        <w:rPr>
          <w:rFonts w:asciiTheme="minorEastAsia" w:eastAsiaTheme="minorEastAsia" w:hAnsiTheme="minorEastAsia"/>
        </w:rPr>
      </w:pPr>
      <w:r w:rsidRPr="002C2659">
        <w:rPr>
          <w:rFonts w:asciiTheme="minorEastAsia" w:eastAsiaTheme="minorEastAsia" w:hAnsiTheme="minorEastAsia"/>
        </w:rPr>
        <w:t>①将由评标委员会成员直接评价：最优的评价因素得基准评价值，其余的评价因素将依据其优劣程度获得相应的评价值。</w:t>
      </w:r>
    </w:p>
    <w:p w:rsidR="007E7ABD" w:rsidRPr="002C2659" w:rsidRDefault="007E7ABD" w:rsidP="007E7ABD">
      <w:pPr>
        <w:pStyle w:val="a3"/>
        <w:spacing w:before="40"/>
        <w:ind w:left="1041"/>
        <w:rPr>
          <w:rFonts w:asciiTheme="minorEastAsia" w:eastAsiaTheme="minorEastAsia" w:hAnsiTheme="minorEastAsia"/>
        </w:rPr>
      </w:pPr>
      <w:r w:rsidRPr="002C2659">
        <w:rPr>
          <w:rFonts w:asciiTheme="minorEastAsia" w:eastAsiaTheme="minorEastAsia" w:hAnsiTheme="minorEastAsia"/>
        </w:rPr>
        <w:t>②无此项性能或功能的评价值为零。</w:t>
      </w:r>
    </w:p>
    <w:p w:rsidR="007E7ABD" w:rsidRPr="002C2659" w:rsidRDefault="007E7ABD" w:rsidP="007E7ABD">
      <w:pPr>
        <w:pStyle w:val="a3"/>
        <w:spacing w:before="6"/>
        <w:rPr>
          <w:rFonts w:asciiTheme="minorEastAsia" w:eastAsiaTheme="minorEastAsia" w:hAnsiTheme="minorEastAsia"/>
          <w:sz w:val="17"/>
        </w:rPr>
      </w:pPr>
    </w:p>
    <w:p w:rsidR="007E7ABD" w:rsidRPr="002C2659" w:rsidRDefault="007E7ABD" w:rsidP="007E7ABD">
      <w:pPr>
        <w:pStyle w:val="a4"/>
        <w:numPr>
          <w:ilvl w:val="2"/>
          <w:numId w:val="8"/>
        </w:numPr>
        <w:tabs>
          <w:tab w:val="left" w:pos="928"/>
          <w:tab w:val="left" w:pos="929"/>
        </w:tabs>
        <w:spacing w:before="1"/>
        <w:ind w:left="928" w:hanging="806"/>
        <w:rPr>
          <w:rFonts w:asciiTheme="minorEastAsia" w:eastAsiaTheme="minorEastAsia" w:hAnsiTheme="minorEastAsia"/>
          <w:sz w:val="23"/>
        </w:rPr>
      </w:pPr>
      <w:r w:rsidRPr="002C2659">
        <w:rPr>
          <w:rFonts w:asciiTheme="minorEastAsia" w:eastAsiaTheme="minorEastAsia" w:hAnsiTheme="minorEastAsia"/>
          <w:spacing w:val="-2"/>
          <w:sz w:val="23"/>
        </w:rPr>
        <w:t>第一级评价因素下限评价值</w:t>
      </w:r>
    </w:p>
    <w:p w:rsidR="007E7ABD" w:rsidRPr="002C2659" w:rsidRDefault="007E7ABD" w:rsidP="007E7ABD">
      <w:pPr>
        <w:pStyle w:val="a3"/>
        <w:spacing w:before="212" w:line="372" w:lineRule="auto"/>
        <w:ind w:left="1113" w:right="185" w:hanging="3"/>
        <w:rPr>
          <w:rFonts w:asciiTheme="minorEastAsia" w:eastAsiaTheme="minorEastAsia" w:hAnsiTheme="minorEastAsia"/>
        </w:rPr>
      </w:pPr>
      <w:r w:rsidRPr="002C2659">
        <w:rPr>
          <w:rFonts w:asciiTheme="minorEastAsia" w:eastAsiaTheme="minorEastAsia" w:hAnsiTheme="minorEastAsia"/>
        </w:rPr>
        <w:t>按照有关规定，若投标人的第一级技术评价因素的评价值低于全体有效投标人的平均评价值一定比例以上的，其投标将被否决。该比例见</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w:t>
      </w:r>
    </w:p>
    <w:p w:rsidR="007E7ABD" w:rsidRPr="002C2659" w:rsidRDefault="007E7ABD" w:rsidP="007E7ABD">
      <w:pPr>
        <w:pStyle w:val="a4"/>
        <w:numPr>
          <w:ilvl w:val="2"/>
          <w:numId w:val="8"/>
        </w:numPr>
        <w:tabs>
          <w:tab w:val="left" w:pos="1045"/>
          <w:tab w:val="left" w:pos="1046"/>
        </w:tabs>
        <w:spacing w:before="103"/>
        <w:ind w:left="1046" w:hanging="922"/>
        <w:rPr>
          <w:rFonts w:asciiTheme="minorEastAsia" w:eastAsiaTheme="minorEastAsia" w:hAnsiTheme="minorEastAsia"/>
          <w:sz w:val="23"/>
        </w:rPr>
      </w:pPr>
      <w:r w:rsidRPr="002C2659">
        <w:rPr>
          <w:rFonts w:asciiTheme="minorEastAsia" w:eastAsiaTheme="minorEastAsia" w:hAnsiTheme="minorEastAsia"/>
          <w:spacing w:val="-3"/>
          <w:sz w:val="23"/>
        </w:rPr>
        <w:t>其它各级技术评价因素的设置和评价见</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z w:val="23"/>
        </w:rPr>
        <w:t>。</w:t>
      </w:r>
    </w:p>
    <w:p w:rsidR="007E7ABD" w:rsidRPr="002C2659" w:rsidRDefault="007E7ABD" w:rsidP="007E7ABD">
      <w:pPr>
        <w:pStyle w:val="Heading6"/>
        <w:numPr>
          <w:ilvl w:val="1"/>
          <w:numId w:val="8"/>
        </w:numPr>
        <w:tabs>
          <w:tab w:val="left" w:pos="985"/>
          <w:tab w:val="left" w:pos="986"/>
        </w:tabs>
        <w:spacing w:before="210"/>
        <w:ind w:left="986"/>
        <w:jc w:val="left"/>
        <w:rPr>
          <w:rFonts w:asciiTheme="minorEastAsia" w:eastAsiaTheme="minorEastAsia" w:hAnsiTheme="minorEastAsia"/>
        </w:rPr>
      </w:pPr>
      <w:r w:rsidRPr="002C2659">
        <w:rPr>
          <w:rFonts w:asciiTheme="minorEastAsia" w:eastAsiaTheme="minorEastAsia" w:hAnsiTheme="minorEastAsia"/>
          <w:w w:val="95"/>
        </w:rPr>
        <w:t>服务因素的评价</w:t>
      </w:r>
    </w:p>
    <w:p w:rsidR="007E7ABD" w:rsidRPr="002C2659" w:rsidRDefault="007E7ABD" w:rsidP="007E7ABD">
      <w:pPr>
        <w:pStyle w:val="a4"/>
        <w:numPr>
          <w:ilvl w:val="2"/>
          <w:numId w:val="8"/>
        </w:numPr>
        <w:tabs>
          <w:tab w:val="left" w:pos="928"/>
          <w:tab w:val="left" w:pos="929"/>
        </w:tabs>
        <w:spacing w:before="212"/>
        <w:ind w:left="928" w:hanging="806"/>
        <w:rPr>
          <w:rFonts w:asciiTheme="minorEastAsia" w:eastAsiaTheme="minorEastAsia" w:hAnsiTheme="minorEastAsia"/>
          <w:sz w:val="23"/>
        </w:rPr>
      </w:pPr>
      <w:r w:rsidRPr="002C2659">
        <w:rPr>
          <w:rFonts w:asciiTheme="minorEastAsia" w:eastAsiaTheme="minorEastAsia" w:hAnsiTheme="minorEastAsia"/>
          <w:spacing w:val="-2"/>
          <w:sz w:val="23"/>
        </w:rPr>
        <w:t>仅对第一级评价因素进行综合评价</w:t>
      </w:r>
    </w:p>
    <w:p w:rsidR="007E7ABD" w:rsidRPr="002C2659" w:rsidRDefault="007E7ABD" w:rsidP="007E7ABD">
      <w:pPr>
        <w:pStyle w:val="a3"/>
        <w:spacing w:before="149" w:line="372" w:lineRule="auto"/>
        <w:ind w:left="930" w:right="230"/>
        <w:jc w:val="both"/>
        <w:rPr>
          <w:rFonts w:asciiTheme="minorEastAsia" w:eastAsiaTheme="minorEastAsia" w:hAnsiTheme="minorEastAsia"/>
        </w:rPr>
      </w:pPr>
      <w:r w:rsidRPr="002C2659">
        <w:rPr>
          <w:rFonts w:asciiTheme="minorEastAsia" w:eastAsiaTheme="minorEastAsia" w:hAnsiTheme="minorEastAsia"/>
        </w:rPr>
        <w:t>若</w:t>
      </w:r>
      <w:r w:rsidRPr="002C2659">
        <w:rPr>
          <w:rFonts w:asciiTheme="minorEastAsia" w:eastAsiaTheme="minorEastAsia" w:hAnsiTheme="minorEastAsia" w:hint="eastAsia"/>
          <w:b/>
        </w:rPr>
        <w:t>投标资料表</w:t>
      </w:r>
      <w:r w:rsidRPr="002C2659">
        <w:rPr>
          <w:rFonts w:asciiTheme="minorEastAsia" w:eastAsiaTheme="minorEastAsia" w:hAnsiTheme="minorEastAsia"/>
          <w:spacing w:val="-9"/>
        </w:rPr>
        <w:t>中规定，仅对第一级服务评价因素进行综合评价，将由评标委员会</w:t>
      </w:r>
      <w:r w:rsidRPr="002C2659">
        <w:rPr>
          <w:rFonts w:asciiTheme="minorEastAsia" w:eastAsiaTheme="minorEastAsia" w:hAnsiTheme="minorEastAsia"/>
          <w:spacing w:val="-12"/>
        </w:rPr>
        <w:t>成员直接评价：最优的评价因素得基准评价值，其余的评价因素将依据其优劣程</w:t>
      </w:r>
      <w:r w:rsidRPr="002C2659">
        <w:rPr>
          <w:rFonts w:asciiTheme="minorEastAsia" w:eastAsiaTheme="minorEastAsia" w:hAnsiTheme="minorEastAsia"/>
          <w:spacing w:val="-10"/>
        </w:rPr>
        <w:t>度获得相应的评价值。</w:t>
      </w:r>
    </w:p>
    <w:p w:rsidR="007E7ABD" w:rsidRPr="002C2659" w:rsidRDefault="007E7ABD" w:rsidP="007E7ABD">
      <w:pPr>
        <w:pStyle w:val="a4"/>
        <w:numPr>
          <w:ilvl w:val="2"/>
          <w:numId w:val="8"/>
        </w:numPr>
        <w:tabs>
          <w:tab w:val="left" w:pos="928"/>
          <w:tab w:val="left" w:pos="929"/>
        </w:tabs>
        <w:spacing w:before="39"/>
        <w:ind w:left="928" w:hanging="806"/>
        <w:rPr>
          <w:rFonts w:asciiTheme="minorEastAsia" w:eastAsiaTheme="minorEastAsia" w:hAnsiTheme="minorEastAsia"/>
          <w:sz w:val="23"/>
        </w:rPr>
      </w:pPr>
      <w:r w:rsidRPr="002C2659">
        <w:rPr>
          <w:rFonts w:asciiTheme="minorEastAsia" w:eastAsiaTheme="minorEastAsia" w:hAnsiTheme="minorEastAsia"/>
          <w:spacing w:val="-3"/>
          <w:sz w:val="23"/>
        </w:rPr>
        <w:t>若</w:t>
      </w:r>
      <w:r w:rsidRPr="002C2659">
        <w:rPr>
          <w:rFonts w:asciiTheme="minorEastAsia" w:eastAsiaTheme="minorEastAsia" w:hAnsiTheme="minorEastAsia"/>
          <w:b/>
          <w:sz w:val="23"/>
        </w:rPr>
        <w:t>投标资料表</w:t>
      </w:r>
      <w:r w:rsidRPr="002C2659">
        <w:rPr>
          <w:rFonts w:asciiTheme="minorEastAsia" w:eastAsiaTheme="minorEastAsia" w:hAnsiTheme="minorEastAsia"/>
          <w:spacing w:val="-3"/>
          <w:sz w:val="23"/>
        </w:rPr>
        <w:t>中规定对第二级评价因素分别进行评价，将按下述规定进行评价：</w:t>
      </w:r>
    </w:p>
    <w:p w:rsidR="007E7ABD" w:rsidRPr="002C2659" w:rsidRDefault="007E7ABD" w:rsidP="007E7ABD">
      <w:pPr>
        <w:pStyle w:val="Heading6"/>
        <w:spacing w:before="149"/>
        <w:ind w:left="1113"/>
        <w:rPr>
          <w:rFonts w:asciiTheme="minorEastAsia" w:eastAsiaTheme="minorEastAsia" w:hAnsiTheme="minorEastAsia"/>
        </w:rPr>
      </w:pPr>
      <w:r w:rsidRPr="002C2659">
        <w:rPr>
          <w:rFonts w:asciiTheme="minorEastAsia" w:eastAsiaTheme="minorEastAsia" w:hAnsiTheme="minorEastAsia"/>
          <w:w w:val="95"/>
        </w:rPr>
        <w:t>1）可量化的第二级评价因素</w:t>
      </w:r>
    </w:p>
    <w:p w:rsidR="007E7ABD" w:rsidRPr="002C2659" w:rsidRDefault="007E7ABD" w:rsidP="007E7ABD">
      <w:pPr>
        <w:pStyle w:val="a3"/>
        <w:spacing w:before="149"/>
        <w:ind w:left="1153"/>
        <w:rPr>
          <w:rFonts w:asciiTheme="minorEastAsia" w:eastAsiaTheme="minorEastAsia" w:hAnsiTheme="minorEastAsia"/>
        </w:rPr>
      </w:pPr>
      <w:r w:rsidRPr="002C2659">
        <w:rPr>
          <w:rFonts w:asciiTheme="minorEastAsia" w:eastAsiaTheme="minorEastAsia" w:hAnsiTheme="minorEastAsia"/>
        </w:rPr>
        <w:t>①将按照招标文件</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中载明的计算公式计算出评价值；或</w:t>
      </w:r>
    </w:p>
    <w:p w:rsidR="007E7ABD" w:rsidRPr="002C2659" w:rsidRDefault="007E7ABD" w:rsidP="007E7ABD">
      <w:pPr>
        <w:pStyle w:val="a3"/>
        <w:spacing w:before="167" w:line="372" w:lineRule="auto"/>
        <w:ind w:left="1353" w:right="233" w:hanging="166"/>
        <w:rPr>
          <w:rFonts w:asciiTheme="minorEastAsia" w:eastAsiaTheme="minorEastAsia" w:hAnsiTheme="minorEastAsia"/>
        </w:rPr>
      </w:pPr>
      <w:r w:rsidRPr="002C2659">
        <w:rPr>
          <w:rFonts w:asciiTheme="minorEastAsia" w:eastAsiaTheme="minorEastAsia" w:hAnsiTheme="minorEastAsia"/>
          <w:spacing w:val="-8"/>
        </w:rPr>
        <w:t>②由评标委员会成员直接评价：最优的评价因素得基准评价值，其余的评价因素将依据其优劣程度获得相应的评价值。</w:t>
      </w:r>
    </w:p>
    <w:p w:rsidR="007E7ABD" w:rsidRPr="002C2659" w:rsidRDefault="007E7ABD" w:rsidP="007E7ABD">
      <w:pPr>
        <w:pStyle w:val="Heading6"/>
        <w:ind w:left="1113"/>
        <w:rPr>
          <w:rFonts w:asciiTheme="minorEastAsia" w:eastAsiaTheme="minorEastAsia" w:hAnsiTheme="minorEastAsia"/>
        </w:rPr>
      </w:pPr>
      <w:r w:rsidRPr="002C2659">
        <w:rPr>
          <w:rFonts w:asciiTheme="minorEastAsia" w:eastAsiaTheme="minorEastAsia" w:hAnsiTheme="minorEastAsia"/>
          <w:w w:val="95"/>
        </w:rPr>
        <w:t>2）不可量化的第二级评价因素</w:t>
      </w:r>
    </w:p>
    <w:p w:rsidR="007E7ABD" w:rsidRPr="002C2659" w:rsidRDefault="007E7ABD" w:rsidP="007E7ABD">
      <w:pPr>
        <w:pStyle w:val="a3"/>
        <w:spacing w:before="149"/>
        <w:ind w:left="1113"/>
        <w:rPr>
          <w:rFonts w:asciiTheme="minorEastAsia" w:eastAsiaTheme="minorEastAsia" w:hAnsiTheme="minorEastAsia"/>
        </w:rPr>
      </w:pPr>
      <w:r w:rsidRPr="002C2659">
        <w:rPr>
          <w:rFonts w:asciiTheme="minorEastAsia" w:eastAsiaTheme="minorEastAsia" w:hAnsiTheme="minorEastAsia"/>
        </w:rPr>
        <w:t>将由评标委员会成员直接评价：最优的评价因素得基准评价值，其余的评价因</w:t>
      </w:r>
    </w:p>
    <w:p w:rsidR="007E7ABD" w:rsidRPr="002C2659" w:rsidRDefault="007E7ABD" w:rsidP="007E7ABD">
      <w:pPr>
        <w:rPr>
          <w:rFonts w:asciiTheme="minorEastAsia" w:eastAsiaTheme="minorEastAsia" w:hAnsiTheme="minorEastAsia"/>
        </w:rPr>
        <w:sectPr w:rsidR="007E7ABD" w:rsidRPr="002C2659">
          <w:pgSz w:w="11910" w:h="16450"/>
          <w:pgMar w:top="1500" w:right="1180" w:bottom="1200" w:left="1580" w:header="0" w:footer="1005" w:gutter="0"/>
          <w:cols w:space="720"/>
        </w:sectPr>
      </w:pPr>
    </w:p>
    <w:p w:rsidR="007E7ABD" w:rsidRPr="002C2659" w:rsidRDefault="007E7ABD" w:rsidP="007E7ABD">
      <w:pPr>
        <w:pStyle w:val="a3"/>
        <w:spacing w:before="19"/>
        <w:ind w:left="1093"/>
        <w:rPr>
          <w:rFonts w:asciiTheme="minorEastAsia" w:eastAsiaTheme="minorEastAsia" w:hAnsiTheme="minorEastAsia"/>
        </w:rPr>
      </w:pPr>
      <w:r w:rsidRPr="002C2659">
        <w:rPr>
          <w:rFonts w:asciiTheme="minorEastAsia" w:eastAsiaTheme="minorEastAsia" w:hAnsiTheme="minorEastAsia"/>
        </w:rPr>
        <w:lastRenderedPageBreak/>
        <w:t>素将依据其优劣程度获得相应的评价值，若无此项服务则评价值为零。</w:t>
      </w:r>
    </w:p>
    <w:p w:rsidR="007E7ABD" w:rsidRPr="002C2659" w:rsidRDefault="007E7ABD" w:rsidP="007E7ABD">
      <w:pPr>
        <w:pStyle w:val="a3"/>
        <w:spacing w:before="6"/>
        <w:rPr>
          <w:rFonts w:asciiTheme="minorEastAsia" w:eastAsiaTheme="minorEastAsia" w:hAnsiTheme="minorEastAsia"/>
          <w:sz w:val="17"/>
        </w:rPr>
      </w:pPr>
    </w:p>
    <w:p w:rsidR="007E7ABD" w:rsidRPr="002C2659" w:rsidRDefault="007E7ABD" w:rsidP="007E7ABD">
      <w:pPr>
        <w:pStyle w:val="a4"/>
        <w:numPr>
          <w:ilvl w:val="2"/>
          <w:numId w:val="8"/>
        </w:numPr>
        <w:tabs>
          <w:tab w:val="left" w:pos="910"/>
          <w:tab w:val="left" w:pos="911"/>
        </w:tabs>
        <w:spacing w:before="1"/>
        <w:ind w:left="910" w:hanging="806"/>
        <w:rPr>
          <w:rFonts w:asciiTheme="minorEastAsia" w:eastAsiaTheme="minorEastAsia" w:hAnsiTheme="minorEastAsia"/>
          <w:sz w:val="23"/>
        </w:rPr>
      </w:pPr>
      <w:r w:rsidRPr="002C2659">
        <w:rPr>
          <w:rFonts w:asciiTheme="minorEastAsia" w:eastAsiaTheme="minorEastAsia" w:hAnsiTheme="minorEastAsia"/>
          <w:spacing w:val="-3"/>
          <w:sz w:val="23"/>
        </w:rPr>
        <w:t>其它各级服务评价因素的设置和评价见</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z w:val="23"/>
        </w:rPr>
        <w:t>。</w:t>
      </w:r>
    </w:p>
    <w:p w:rsidR="007E7ABD" w:rsidRPr="002C2659" w:rsidRDefault="007E7ABD" w:rsidP="007E7ABD">
      <w:pPr>
        <w:pStyle w:val="Heading6"/>
        <w:numPr>
          <w:ilvl w:val="1"/>
          <w:numId w:val="8"/>
        </w:numPr>
        <w:tabs>
          <w:tab w:val="left" w:pos="965"/>
          <w:tab w:val="left" w:pos="966"/>
        </w:tabs>
        <w:spacing w:before="212"/>
        <w:ind w:left="966"/>
        <w:jc w:val="left"/>
        <w:rPr>
          <w:rFonts w:asciiTheme="minorEastAsia" w:eastAsiaTheme="minorEastAsia" w:hAnsiTheme="minorEastAsia"/>
        </w:rPr>
      </w:pPr>
      <w:r w:rsidRPr="002C2659">
        <w:rPr>
          <w:rFonts w:asciiTheme="minorEastAsia" w:eastAsiaTheme="minorEastAsia" w:hAnsiTheme="minorEastAsia"/>
          <w:w w:val="95"/>
        </w:rPr>
        <w:t>投标综合评价值的计算</w:t>
      </w:r>
    </w:p>
    <w:p w:rsidR="007E7ABD" w:rsidRPr="002C2659" w:rsidRDefault="007E7ABD" w:rsidP="007E7ABD">
      <w:pPr>
        <w:pStyle w:val="a4"/>
        <w:numPr>
          <w:ilvl w:val="2"/>
          <w:numId w:val="8"/>
        </w:numPr>
        <w:tabs>
          <w:tab w:val="left" w:pos="910"/>
          <w:tab w:val="left" w:pos="911"/>
        </w:tabs>
        <w:spacing w:before="212"/>
        <w:ind w:left="910" w:hanging="806"/>
        <w:rPr>
          <w:rFonts w:asciiTheme="minorEastAsia" w:eastAsiaTheme="minorEastAsia" w:hAnsiTheme="minorEastAsia"/>
          <w:sz w:val="23"/>
        </w:rPr>
      </w:pPr>
      <w:r w:rsidRPr="002C2659">
        <w:rPr>
          <w:rFonts w:asciiTheme="minorEastAsia" w:eastAsiaTheme="minorEastAsia" w:hAnsiTheme="minorEastAsia"/>
          <w:spacing w:val="-3"/>
          <w:sz w:val="23"/>
        </w:rPr>
        <w:t>若先评价后加权，投标综合评价值等于第一级各评价因素的加权评价值之和。</w:t>
      </w:r>
    </w:p>
    <w:p w:rsidR="007E7ABD" w:rsidRPr="002C2659" w:rsidRDefault="007E7ABD" w:rsidP="007E7ABD">
      <w:pPr>
        <w:pStyle w:val="a4"/>
        <w:numPr>
          <w:ilvl w:val="2"/>
          <w:numId w:val="8"/>
        </w:numPr>
        <w:tabs>
          <w:tab w:val="left" w:pos="910"/>
          <w:tab w:val="left" w:pos="911"/>
        </w:tabs>
        <w:spacing w:before="149"/>
        <w:ind w:left="910" w:hanging="806"/>
        <w:rPr>
          <w:rFonts w:asciiTheme="minorEastAsia" w:eastAsiaTheme="minorEastAsia" w:hAnsiTheme="minorEastAsia"/>
          <w:sz w:val="23"/>
        </w:rPr>
      </w:pPr>
      <w:r w:rsidRPr="002C2659">
        <w:rPr>
          <w:rFonts w:asciiTheme="minorEastAsia" w:eastAsiaTheme="minorEastAsia" w:hAnsiTheme="minorEastAsia"/>
          <w:spacing w:val="-3"/>
          <w:sz w:val="23"/>
        </w:rPr>
        <w:t>若先加权后评价，投标综合评价值等于第一级各评价因素的权重评价值之和。</w:t>
      </w:r>
    </w:p>
    <w:p w:rsidR="007E7ABD" w:rsidRPr="002C2659" w:rsidRDefault="007E7ABD" w:rsidP="007E7ABD">
      <w:pPr>
        <w:pStyle w:val="Heading6"/>
        <w:numPr>
          <w:ilvl w:val="1"/>
          <w:numId w:val="8"/>
        </w:numPr>
        <w:tabs>
          <w:tab w:val="left" w:pos="965"/>
          <w:tab w:val="left" w:pos="966"/>
        </w:tabs>
        <w:spacing w:before="211"/>
        <w:ind w:left="966"/>
        <w:jc w:val="left"/>
        <w:rPr>
          <w:rFonts w:asciiTheme="minorEastAsia" w:eastAsiaTheme="minorEastAsia" w:hAnsiTheme="minorEastAsia"/>
        </w:rPr>
      </w:pPr>
      <w:r w:rsidRPr="002C2659">
        <w:rPr>
          <w:rFonts w:asciiTheme="minorEastAsia" w:eastAsiaTheme="minorEastAsia" w:hAnsiTheme="minorEastAsia"/>
          <w:w w:val="95"/>
        </w:rPr>
        <w:t>中标候选人的推荐方法</w:t>
      </w:r>
    </w:p>
    <w:p w:rsidR="007E7ABD" w:rsidRPr="002C2659" w:rsidRDefault="007E7ABD" w:rsidP="007E7ABD">
      <w:pPr>
        <w:pStyle w:val="a4"/>
        <w:numPr>
          <w:ilvl w:val="2"/>
          <w:numId w:val="8"/>
        </w:numPr>
        <w:tabs>
          <w:tab w:val="left" w:pos="1026"/>
        </w:tabs>
        <w:spacing w:before="209" w:line="367" w:lineRule="auto"/>
        <w:ind w:left="1069" w:right="228" w:hanging="967"/>
        <w:jc w:val="both"/>
        <w:rPr>
          <w:rFonts w:asciiTheme="minorEastAsia" w:eastAsiaTheme="minorEastAsia" w:hAnsiTheme="minorEastAsia"/>
          <w:sz w:val="23"/>
        </w:rPr>
      </w:pPr>
      <w:r w:rsidRPr="002C2659">
        <w:rPr>
          <w:rFonts w:asciiTheme="minorEastAsia" w:eastAsiaTheme="minorEastAsia" w:hAnsiTheme="minorEastAsia"/>
          <w:sz w:val="23"/>
        </w:rPr>
        <w:t>评标委员会将根据投标综合评价值的高低排出名次。综合评价值相同的，将依</w:t>
      </w:r>
      <w:r w:rsidRPr="002C2659">
        <w:rPr>
          <w:rFonts w:asciiTheme="minorEastAsia" w:eastAsiaTheme="minorEastAsia" w:hAnsiTheme="minorEastAsia"/>
          <w:spacing w:val="-3"/>
          <w:sz w:val="23"/>
        </w:rPr>
        <w:t>照第一级评价因素价格、技术、商务、服务的优先次序，根据其评价值高低进行排序。综合评价最优者为排名第一的中标候选人。本招标项目的中标候选人的推荐人数见</w:t>
      </w:r>
      <w:r w:rsidRPr="002C2659">
        <w:rPr>
          <w:rFonts w:asciiTheme="minorEastAsia" w:eastAsiaTheme="minorEastAsia" w:hAnsiTheme="minorEastAsia" w:hint="eastAsia"/>
          <w:b/>
          <w:spacing w:val="-3"/>
          <w:sz w:val="23"/>
        </w:rPr>
        <w:t>投标资料表</w:t>
      </w:r>
      <w:r w:rsidRPr="002C2659">
        <w:rPr>
          <w:rFonts w:asciiTheme="minorEastAsia" w:eastAsiaTheme="minorEastAsia" w:hAnsiTheme="minorEastAsia"/>
          <w:spacing w:val="-3"/>
          <w:sz w:val="23"/>
        </w:rPr>
        <w:t>。</w:t>
      </w:r>
    </w:p>
    <w:p w:rsidR="007E7ABD" w:rsidRPr="002C2659" w:rsidRDefault="007E7ABD" w:rsidP="007E7ABD">
      <w:pPr>
        <w:pStyle w:val="a4"/>
        <w:numPr>
          <w:ilvl w:val="2"/>
          <w:numId w:val="8"/>
        </w:numPr>
        <w:tabs>
          <w:tab w:val="left" w:pos="908"/>
          <w:tab w:val="left" w:pos="909"/>
        </w:tabs>
        <w:spacing w:before="107"/>
        <w:ind w:left="908" w:hanging="806"/>
        <w:rPr>
          <w:rFonts w:asciiTheme="minorEastAsia" w:eastAsiaTheme="minorEastAsia" w:hAnsiTheme="minorEastAsia"/>
          <w:sz w:val="23"/>
        </w:rPr>
      </w:pPr>
      <w:r w:rsidRPr="002C2659">
        <w:rPr>
          <w:rFonts w:asciiTheme="minorEastAsia" w:eastAsiaTheme="minorEastAsia" w:hAnsiTheme="minorEastAsia"/>
          <w:spacing w:val="-3"/>
          <w:sz w:val="23"/>
        </w:rPr>
        <w:t>本招标项目的中标候选人的其它推荐方法和推荐人数见</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z w:val="23"/>
        </w:rPr>
        <w:t>。</w:t>
      </w:r>
    </w:p>
    <w:p w:rsidR="007E7ABD" w:rsidRPr="002C2659" w:rsidRDefault="007E7ABD" w:rsidP="007E7ABD">
      <w:pPr>
        <w:pStyle w:val="Heading5"/>
        <w:numPr>
          <w:ilvl w:val="0"/>
          <w:numId w:val="7"/>
        </w:numPr>
        <w:tabs>
          <w:tab w:val="left" w:pos="761"/>
          <w:tab w:val="left" w:pos="762"/>
        </w:tabs>
        <w:spacing w:before="202"/>
        <w:rPr>
          <w:rFonts w:asciiTheme="minorEastAsia" w:eastAsiaTheme="minorEastAsia" w:hAnsiTheme="minorEastAsia"/>
        </w:rPr>
      </w:pPr>
      <w:r w:rsidRPr="002C2659">
        <w:rPr>
          <w:rFonts w:asciiTheme="minorEastAsia" w:eastAsiaTheme="minorEastAsia" w:hAnsiTheme="minorEastAsia" w:hint="eastAsia"/>
        </w:rPr>
        <w:t>评标结果公示</w:t>
      </w:r>
    </w:p>
    <w:p w:rsidR="007E7ABD" w:rsidRPr="002C2659" w:rsidRDefault="007E7ABD" w:rsidP="007E7ABD">
      <w:pPr>
        <w:pStyle w:val="a4"/>
        <w:numPr>
          <w:ilvl w:val="1"/>
          <w:numId w:val="7"/>
        </w:numPr>
        <w:tabs>
          <w:tab w:val="left" w:pos="741"/>
        </w:tabs>
        <w:spacing w:before="207" w:line="360" w:lineRule="auto"/>
        <w:ind w:right="230" w:hanging="744"/>
        <w:jc w:val="both"/>
        <w:rPr>
          <w:rFonts w:asciiTheme="minorEastAsia" w:eastAsiaTheme="minorEastAsia" w:hAnsiTheme="minorEastAsia"/>
          <w:sz w:val="23"/>
        </w:rPr>
      </w:pPr>
      <w:r w:rsidRPr="002C2659">
        <w:rPr>
          <w:rFonts w:asciiTheme="minorEastAsia" w:eastAsiaTheme="minorEastAsia" w:hAnsiTheme="minorEastAsia"/>
          <w:sz w:val="23"/>
        </w:rPr>
        <w:t>评标结束后，依法必须进行招标的项目将在招标网上进行评标结果公示，公示期</w:t>
      </w:r>
      <w:r w:rsidRPr="002C2659">
        <w:rPr>
          <w:rFonts w:asciiTheme="minorEastAsia" w:eastAsiaTheme="minorEastAsia" w:hAnsiTheme="minorEastAsia"/>
          <w:spacing w:val="-26"/>
          <w:sz w:val="23"/>
        </w:rPr>
        <w:t xml:space="preserve">为 </w:t>
      </w:r>
      <w:r w:rsidRPr="002C2659">
        <w:rPr>
          <w:rFonts w:asciiTheme="minorEastAsia" w:eastAsiaTheme="minorEastAsia" w:hAnsiTheme="minorEastAsia"/>
          <w:sz w:val="23"/>
        </w:rPr>
        <w:t>3</w:t>
      </w:r>
      <w:r w:rsidRPr="002C2659">
        <w:rPr>
          <w:rFonts w:asciiTheme="minorEastAsia" w:eastAsiaTheme="minorEastAsia" w:hAnsiTheme="minorEastAsia"/>
          <w:spacing w:val="5"/>
          <w:sz w:val="23"/>
        </w:rPr>
        <w:t xml:space="preserve"> </w:t>
      </w:r>
      <w:r w:rsidRPr="002C2659">
        <w:rPr>
          <w:rFonts w:asciiTheme="minorEastAsia" w:eastAsiaTheme="minorEastAsia" w:hAnsiTheme="minorEastAsia"/>
          <w:spacing w:val="-3"/>
          <w:sz w:val="23"/>
        </w:rPr>
        <w:t>日。评标结果公示无异议的，公示期结束后该评标结果自动生效并进行中标</w:t>
      </w:r>
      <w:r w:rsidRPr="002C2659">
        <w:rPr>
          <w:rFonts w:asciiTheme="minorEastAsia" w:eastAsiaTheme="minorEastAsia" w:hAnsiTheme="minorEastAsia"/>
          <w:spacing w:val="-4"/>
          <w:sz w:val="23"/>
        </w:rPr>
        <w:t>结果公告。已成功注册的投标人可以在招标网上查看评标结果公示和中标结果公告。</w:t>
      </w:r>
    </w:p>
    <w:p w:rsidR="007E7ABD" w:rsidRPr="002C2659" w:rsidRDefault="007E7ABD" w:rsidP="007E7ABD">
      <w:pPr>
        <w:pStyle w:val="a4"/>
        <w:numPr>
          <w:ilvl w:val="1"/>
          <w:numId w:val="7"/>
        </w:numPr>
        <w:tabs>
          <w:tab w:val="left" w:pos="741"/>
        </w:tabs>
        <w:spacing w:before="114" w:line="352" w:lineRule="auto"/>
        <w:ind w:left="778" w:right="231" w:hanging="676"/>
        <w:jc w:val="both"/>
        <w:rPr>
          <w:rFonts w:asciiTheme="minorEastAsia" w:eastAsiaTheme="minorEastAsia" w:hAnsiTheme="minorEastAsia"/>
          <w:sz w:val="23"/>
        </w:rPr>
      </w:pPr>
      <w:r w:rsidRPr="002C2659">
        <w:rPr>
          <w:rFonts w:asciiTheme="minorEastAsia" w:eastAsiaTheme="minorEastAsia" w:hAnsiTheme="minorEastAsia"/>
          <w:sz w:val="23"/>
        </w:rPr>
        <w:t>投标人对评标结果有异议的，应当于公示期内向招标人或招标机构提出，并将异</w:t>
      </w:r>
      <w:r w:rsidRPr="002C2659">
        <w:rPr>
          <w:rFonts w:asciiTheme="minorEastAsia" w:eastAsiaTheme="minorEastAsia" w:hAnsiTheme="minorEastAsia"/>
          <w:spacing w:val="-4"/>
          <w:sz w:val="23"/>
        </w:rPr>
        <w:t xml:space="preserve">议内容上传招标网。招标人或招标机构应当在收到异议之日起 </w:t>
      </w:r>
      <w:r w:rsidRPr="002C2659">
        <w:rPr>
          <w:rFonts w:asciiTheme="minorEastAsia" w:eastAsiaTheme="minorEastAsia" w:hAnsiTheme="minorEastAsia"/>
          <w:sz w:val="23"/>
        </w:rPr>
        <w:t>3</w:t>
      </w:r>
      <w:r w:rsidRPr="002C2659">
        <w:rPr>
          <w:rFonts w:asciiTheme="minorEastAsia" w:eastAsiaTheme="minorEastAsia" w:hAnsiTheme="minorEastAsia"/>
          <w:spacing w:val="35"/>
          <w:sz w:val="23"/>
        </w:rPr>
        <w:t xml:space="preserve"> </w:t>
      </w:r>
      <w:r w:rsidRPr="002C2659">
        <w:rPr>
          <w:rFonts w:asciiTheme="minorEastAsia" w:eastAsiaTheme="minorEastAsia" w:hAnsiTheme="minorEastAsia"/>
          <w:spacing w:val="-2"/>
          <w:sz w:val="23"/>
        </w:rPr>
        <w:t xml:space="preserve">日内作出答复， </w:t>
      </w:r>
      <w:r w:rsidRPr="002C2659">
        <w:rPr>
          <w:rFonts w:asciiTheme="minorEastAsia" w:eastAsiaTheme="minorEastAsia" w:hAnsiTheme="minorEastAsia"/>
          <w:spacing w:val="-3"/>
          <w:sz w:val="23"/>
        </w:rPr>
        <w:t>并将答复内容上传招标网。</w:t>
      </w:r>
    </w:p>
    <w:p w:rsidR="007E7ABD" w:rsidRPr="002C2659" w:rsidRDefault="007E7ABD" w:rsidP="007E7ABD">
      <w:pPr>
        <w:pStyle w:val="Heading5"/>
        <w:numPr>
          <w:ilvl w:val="0"/>
          <w:numId w:val="7"/>
        </w:numPr>
        <w:tabs>
          <w:tab w:val="left" w:pos="641"/>
          <w:tab w:val="left" w:pos="642"/>
        </w:tabs>
        <w:spacing w:before="109"/>
        <w:ind w:left="642" w:hanging="540"/>
        <w:rPr>
          <w:rFonts w:asciiTheme="minorEastAsia" w:eastAsiaTheme="minorEastAsia" w:hAnsiTheme="minorEastAsia"/>
        </w:rPr>
      </w:pPr>
      <w:r w:rsidRPr="002C2659">
        <w:rPr>
          <w:rFonts w:asciiTheme="minorEastAsia" w:eastAsiaTheme="minorEastAsia" w:hAnsiTheme="minorEastAsia" w:hint="eastAsia"/>
          <w:w w:val="95"/>
        </w:rPr>
        <w:t>与招标人或招标机构的接触</w:t>
      </w:r>
    </w:p>
    <w:p w:rsidR="007E7ABD" w:rsidRPr="002C2659" w:rsidRDefault="007E7ABD" w:rsidP="007E7ABD">
      <w:pPr>
        <w:pStyle w:val="a4"/>
        <w:numPr>
          <w:ilvl w:val="1"/>
          <w:numId w:val="7"/>
        </w:numPr>
        <w:tabs>
          <w:tab w:val="left" w:pos="621"/>
        </w:tabs>
        <w:spacing w:before="205" w:line="352" w:lineRule="auto"/>
        <w:ind w:left="730" w:right="232" w:hanging="628"/>
        <w:rPr>
          <w:rFonts w:asciiTheme="minorEastAsia" w:eastAsiaTheme="minorEastAsia" w:hAnsiTheme="minorEastAsia"/>
          <w:sz w:val="23"/>
        </w:rPr>
      </w:pPr>
      <w:r w:rsidRPr="002C2659">
        <w:rPr>
          <w:rFonts w:asciiTheme="minorEastAsia" w:eastAsiaTheme="minorEastAsia" w:hAnsiTheme="minorEastAsia"/>
          <w:spacing w:val="-9"/>
          <w:sz w:val="23"/>
        </w:rPr>
        <w:t xml:space="preserve">除本须知第 </w:t>
      </w:r>
      <w:r w:rsidRPr="002C2659">
        <w:rPr>
          <w:rFonts w:asciiTheme="minorEastAsia" w:eastAsiaTheme="minorEastAsia" w:hAnsiTheme="minorEastAsia"/>
          <w:sz w:val="23"/>
        </w:rPr>
        <w:t>23.3</w:t>
      </w:r>
      <w:r w:rsidRPr="002C2659">
        <w:rPr>
          <w:rFonts w:asciiTheme="minorEastAsia" w:eastAsiaTheme="minorEastAsia" w:hAnsiTheme="minorEastAsia"/>
          <w:spacing w:val="5"/>
          <w:sz w:val="23"/>
        </w:rPr>
        <w:t xml:space="preserve"> </w:t>
      </w:r>
      <w:r w:rsidRPr="002C2659">
        <w:rPr>
          <w:rFonts w:asciiTheme="minorEastAsia" w:eastAsiaTheme="minorEastAsia" w:hAnsiTheme="minorEastAsia"/>
          <w:spacing w:val="-9"/>
          <w:sz w:val="23"/>
        </w:rPr>
        <w:t>条的规定外，从开标之日起至授予合同期间，投标人不得就与其投标有关的事项与招标机构、招标人和评标委员会私下接触。</w:t>
      </w:r>
    </w:p>
    <w:p w:rsidR="007E7ABD" w:rsidRPr="002C2659" w:rsidRDefault="007E7ABD" w:rsidP="007E7ABD">
      <w:pPr>
        <w:pStyle w:val="a4"/>
        <w:numPr>
          <w:ilvl w:val="1"/>
          <w:numId w:val="7"/>
        </w:numPr>
        <w:tabs>
          <w:tab w:val="left" w:pos="623"/>
        </w:tabs>
        <w:spacing w:before="121" w:line="352" w:lineRule="auto"/>
        <w:ind w:left="730" w:right="114" w:hanging="628"/>
        <w:rPr>
          <w:rFonts w:asciiTheme="minorEastAsia" w:eastAsiaTheme="minorEastAsia" w:hAnsiTheme="minorEastAsia"/>
          <w:sz w:val="23"/>
        </w:rPr>
      </w:pPr>
      <w:r w:rsidRPr="002C2659">
        <w:rPr>
          <w:rFonts w:asciiTheme="minorEastAsia" w:eastAsiaTheme="minorEastAsia" w:hAnsiTheme="minorEastAsia"/>
          <w:sz w:val="23"/>
        </w:rPr>
        <w:t xml:space="preserve">投标人试图对招标机构、招标人和评标委员会的评标或授予合同的决定进行影响， </w:t>
      </w:r>
      <w:r w:rsidRPr="002C2659">
        <w:rPr>
          <w:rFonts w:asciiTheme="minorEastAsia" w:eastAsiaTheme="minorEastAsia" w:hAnsiTheme="minorEastAsia"/>
          <w:spacing w:val="-2"/>
          <w:sz w:val="23"/>
        </w:rPr>
        <w:t>都可能导致其投标被否决。</w:t>
      </w:r>
    </w:p>
    <w:p w:rsidR="007E7ABD" w:rsidRPr="002C2659" w:rsidRDefault="007E7ABD" w:rsidP="007E7ABD">
      <w:pPr>
        <w:spacing w:line="352" w:lineRule="auto"/>
        <w:rPr>
          <w:rFonts w:asciiTheme="minorEastAsia" w:eastAsiaTheme="minorEastAsia" w:hAnsiTheme="minorEastAsia"/>
          <w:sz w:val="23"/>
        </w:rPr>
        <w:sectPr w:rsidR="007E7ABD" w:rsidRPr="002C2659">
          <w:pgSz w:w="11910" w:h="16450"/>
          <w:pgMar w:top="1500" w:right="1180" w:bottom="1200" w:left="1600" w:header="0" w:footer="1005" w:gutter="0"/>
          <w:cols w:space="720"/>
        </w:sectPr>
      </w:pPr>
    </w:p>
    <w:p w:rsidR="007E7ABD" w:rsidRPr="002C2659" w:rsidRDefault="007E7ABD" w:rsidP="007E7ABD">
      <w:pPr>
        <w:pStyle w:val="Heading3"/>
        <w:spacing w:line="371" w:lineRule="exact"/>
        <w:ind w:left="3620" w:right="3733"/>
        <w:rPr>
          <w:rFonts w:asciiTheme="minorEastAsia" w:eastAsiaTheme="minorEastAsia" w:hAnsiTheme="minorEastAsia"/>
        </w:rPr>
      </w:pPr>
      <w:r w:rsidRPr="002C2659">
        <w:rPr>
          <w:rFonts w:asciiTheme="minorEastAsia" w:eastAsiaTheme="minorEastAsia" w:hAnsiTheme="minorEastAsia"/>
          <w:w w:val="95"/>
        </w:rPr>
        <w:lastRenderedPageBreak/>
        <w:t>六、授予合同</w:t>
      </w:r>
    </w:p>
    <w:p w:rsidR="007E7ABD" w:rsidRPr="002C2659" w:rsidRDefault="007E7ABD" w:rsidP="007E7ABD">
      <w:pPr>
        <w:pStyle w:val="a3"/>
        <w:rPr>
          <w:rFonts w:asciiTheme="minorEastAsia" w:eastAsiaTheme="minorEastAsia" w:hAnsiTheme="minorEastAsia"/>
          <w:b/>
          <w:sz w:val="20"/>
        </w:rPr>
      </w:pPr>
    </w:p>
    <w:p w:rsidR="007E7ABD" w:rsidRPr="002C2659" w:rsidRDefault="007E7ABD" w:rsidP="007E7ABD">
      <w:pPr>
        <w:pStyle w:val="a3"/>
        <w:rPr>
          <w:rFonts w:asciiTheme="minorEastAsia" w:eastAsiaTheme="minorEastAsia" w:hAnsiTheme="minorEastAsia"/>
          <w:b/>
          <w:sz w:val="20"/>
        </w:rPr>
      </w:pPr>
    </w:p>
    <w:p w:rsidR="007E7ABD" w:rsidRPr="002C2659" w:rsidRDefault="007E7ABD" w:rsidP="007E7ABD">
      <w:pPr>
        <w:pStyle w:val="a3"/>
        <w:spacing w:before="3"/>
        <w:rPr>
          <w:rFonts w:asciiTheme="minorEastAsia" w:eastAsiaTheme="minorEastAsia" w:hAnsiTheme="minorEastAsia"/>
          <w:b/>
          <w:sz w:val="18"/>
        </w:rPr>
      </w:pPr>
    </w:p>
    <w:p w:rsidR="007E7ABD" w:rsidRPr="002C2659" w:rsidRDefault="007E7ABD" w:rsidP="007E7ABD">
      <w:pPr>
        <w:pStyle w:val="Heading5"/>
        <w:numPr>
          <w:ilvl w:val="0"/>
          <w:numId w:val="7"/>
        </w:numPr>
        <w:tabs>
          <w:tab w:val="left" w:pos="761"/>
          <w:tab w:val="left" w:pos="762"/>
        </w:tabs>
        <w:spacing w:before="34"/>
        <w:rPr>
          <w:rFonts w:asciiTheme="minorEastAsia" w:eastAsiaTheme="minorEastAsia" w:hAnsiTheme="minorEastAsia"/>
        </w:rPr>
      </w:pPr>
      <w:r w:rsidRPr="002C2659">
        <w:rPr>
          <w:rFonts w:asciiTheme="minorEastAsia" w:eastAsiaTheme="minorEastAsia" w:hAnsiTheme="minorEastAsia" w:hint="eastAsia"/>
        </w:rPr>
        <w:t>履约能力审查</w:t>
      </w:r>
    </w:p>
    <w:p w:rsidR="007E7ABD" w:rsidRPr="002C2659" w:rsidRDefault="007E7ABD" w:rsidP="007E7ABD">
      <w:pPr>
        <w:pStyle w:val="a4"/>
        <w:numPr>
          <w:ilvl w:val="1"/>
          <w:numId w:val="7"/>
        </w:numPr>
        <w:tabs>
          <w:tab w:val="left" w:pos="741"/>
        </w:tabs>
        <w:spacing w:before="207" w:line="362" w:lineRule="auto"/>
        <w:ind w:left="810" w:right="211" w:hanging="708"/>
        <w:jc w:val="both"/>
        <w:rPr>
          <w:rFonts w:asciiTheme="minorEastAsia" w:eastAsiaTheme="minorEastAsia" w:hAnsiTheme="minorEastAsia"/>
          <w:sz w:val="23"/>
        </w:rPr>
      </w:pPr>
      <w:r w:rsidRPr="002C2659">
        <w:rPr>
          <w:rFonts w:asciiTheme="minorEastAsia" w:eastAsiaTheme="minorEastAsia" w:hAnsiTheme="minorEastAsia"/>
          <w:sz w:val="23"/>
        </w:rPr>
        <w:t>中标候选人的经营、财务状况发生较大变化或者存在违法行为，招标人认为可能影响其履约能力的，将在发出中标通知书前由原评标委员会按照招标文件规定的</w:t>
      </w:r>
      <w:r w:rsidRPr="002C2659">
        <w:rPr>
          <w:rFonts w:asciiTheme="minorEastAsia" w:eastAsiaTheme="minorEastAsia" w:hAnsiTheme="minorEastAsia"/>
          <w:spacing w:val="-1"/>
          <w:sz w:val="23"/>
        </w:rPr>
        <w:t>标准和方法审查确认。</w:t>
      </w:r>
    </w:p>
    <w:p w:rsidR="007E7ABD" w:rsidRPr="002C2659" w:rsidRDefault="007E7ABD" w:rsidP="007E7ABD">
      <w:pPr>
        <w:pStyle w:val="a4"/>
        <w:numPr>
          <w:ilvl w:val="1"/>
          <w:numId w:val="7"/>
        </w:numPr>
        <w:tabs>
          <w:tab w:val="left" w:pos="741"/>
        </w:tabs>
        <w:spacing w:before="109" w:line="362" w:lineRule="auto"/>
        <w:ind w:left="730" w:right="217" w:hanging="628"/>
        <w:jc w:val="both"/>
        <w:rPr>
          <w:rFonts w:asciiTheme="minorEastAsia" w:eastAsiaTheme="minorEastAsia" w:hAnsiTheme="minorEastAsia"/>
          <w:sz w:val="23"/>
        </w:rPr>
      </w:pPr>
      <w:r w:rsidRPr="002C2659">
        <w:rPr>
          <w:rFonts w:asciiTheme="minorEastAsia" w:eastAsiaTheme="minorEastAsia" w:hAnsiTheme="minorEastAsia"/>
          <w:sz w:val="23"/>
        </w:rPr>
        <w:t>如果审查通过，招标人将把合同授予该投标人；如果审查没有通过，评标委员会将否决其投标，并按中标候选人的推荐顺序对下一个最低评标价的投标人或综合</w:t>
      </w:r>
      <w:r w:rsidRPr="002C2659">
        <w:rPr>
          <w:rFonts w:asciiTheme="minorEastAsia" w:eastAsiaTheme="minorEastAsia" w:hAnsiTheme="minorEastAsia"/>
          <w:spacing w:val="-3"/>
          <w:sz w:val="23"/>
        </w:rPr>
        <w:t>评价最优的投标人能否令人满意地履行合同作类似的审查。</w:t>
      </w:r>
    </w:p>
    <w:p w:rsidR="007E7ABD" w:rsidRPr="002C2659" w:rsidRDefault="007E7ABD" w:rsidP="007E7ABD">
      <w:pPr>
        <w:pStyle w:val="Heading5"/>
        <w:numPr>
          <w:ilvl w:val="0"/>
          <w:numId w:val="6"/>
        </w:numPr>
        <w:tabs>
          <w:tab w:val="left" w:pos="701"/>
          <w:tab w:val="left" w:pos="702"/>
        </w:tabs>
        <w:spacing w:before="102"/>
        <w:rPr>
          <w:rFonts w:asciiTheme="minorEastAsia" w:eastAsiaTheme="minorEastAsia" w:hAnsiTheme="minorEastAsia"/>
        </w:rPr>
      </w:pPr>
      <w:r w:rsidRPr="002C2659">
        <w:rPr>
          <w:rFonts w:asciiTheme="minorEastAsia" w:eastAsiaTheme="minorEastAsia" w:hAnsiTheme="minorEastAsia" w:hint="eastAsia"/>
        </w:rPr>
        <w:t>中标人的确定</w:t>
      </w:r>
    </w:p>
    <w:p w:rsidR="007E7ABD" w:rsidRPr="002C2659" w:rsidRDefault="007E7ABD" w:rsidP="007E7ABD">
      <w:pPr>
        <w:pStyle w:val="a4"/>
        <w:numPr>
          <w:ilvl w:val="1"/>
          <w:numId w:val="6"/>
        </w:numPr>
        <w:tabs>
          <w:tab w:val="left" w:pos="642"/>
        </w:tabs>
        <w:spacing w:before="206" w:line="350" w:lineRule="auto"/>
        <w:ind w:right="213" w:hanging="566"/>
        <w:rPr>
          <w:rFonts w:asciiTheme="minorEastAsia" w:eastAsiaTheme="minorEastAsia" w:hAnsiTheme="minorEastAsia"/>
          <w:sz w:val="24"/>
        </w:rPr>
      </w:pPr>
      <w:r w:rsidRPr="002C2659">
        <w:rPr>
          <w:rFonts w:asciiTheme="minorEastAsia" w:eastAsiaTheme="minorEastAsia" w:hAnsiTheme="minorEastAsia"/>
          <w:spacing w:val="-4"/>
          <w:sz w:val="23"/>
        </w:rPr>
        <w:t>招标人将根据评标委员会提出的书面评标报告和推荐的中标候选人确定中标人。招标人也可以授权评标委员会直接确定中标人。</w:t>
      </w:r>
    </w:p>
    <w:p w:rsidR="007E7ABD" w:rsidRPr="002C2659" w:rsidRDefault="007E7ABD" w:rsidP="007E7ABD">
      <w:pPr>
        <w:pStyle w:val="a4"/>
        <w:numPr>
          <w:ilvl w:val="1"/>
          <w:numId w:val="6"/>
        </w:numPr>
        <w:tabs>
          <w:tab w:val="left" w:pos="621"/>
        </w:tabs>
        <w:spacing w:before="123" w:line="369" w:lineRule="auto"/>
        <w:ind w:right="102" w:hanging="566"/>
        <w:rPr>
          <w:rFonts w:asciiTheme="minorEastAsia" w:eastAsiaTheme="minorEastAsia" w:hAnsiTheme="minorEastAsia"/>
          <w:sz w:val="23"/>
        </w:rPr>
      </w:pPr>
      <w:r w:rsidRPr="002C2659">
        <w:rPr>
          <w:rFonts w:asciiTheme="minorEastAsia" w:eastAsiaTheme="minorEastAsia" w:hAnsiTheme="minorEastAsia"/>
          <w:spacing w:val="-5"/>
          <w:sz w:val="23"/>
        </w:rPr>
        <w:t>国有资金占控股或者主导地位的依法必须进行招标的项目，以及使用国外贷款、援</w:t>
      </w:r>
      <w:r w:rsidRPr="002C2659">
        <w:rPr>
          <w:rFonts w:asciiTheme="minorEastAsia" w:eastAsiaTheme="minorEastAsia" w:hAnsiTheme="minorEastAsia"/>
          <w:spacing w:val="-9"/>
          <w:sz w:val="23"/>
        </w:rPr>
        <w:t xml:space="preserve">助资金的项目，招标人应当确定排名第一的中标候选人为中标人。排名第一的中标候选人放弃中标、因不可抗力不能履行合同、不按招标文件要求提交履约保证金， </w:t>
      </w:r>
      <w:r w:rsidRPr="002C2659">
        <w:rPr>
          <w:rFonts w:asciiTheme="minorEastAsia" w:eastAsiaTheme="minorEastAsia" w:hAnsiTheme="minorEastAsia"/>
          <w:spacing w:val="-11"/>
          <w:sz w:val="23"/>
        </w:rPr>
        <w:t>或者被查实存在影响中标结果的违法行为等情形，不符合中标条件的，招标人将按</w:t>
      </w:r>
      <w:r w:rsidRPr="002C2659">
        <w:rPr>
          <w:rFonts w:asciiTheme="minorEastAsia" w:eastAsiaTheme="minorEastAsia" w:hAnsiTheme="minorEastAsia"/>
          <w:spacing w:val="-12"/>
          <w:sz w:val="23"/>
        </w:rPr>
        <w:t>照评标委员会提出的中标候选人名单排序依次确定其他中标候选人为中标人，也可以重新招标。</w:t>
      </w:r>
    </w:p>
    <w:p w:rsidR="007E7ABD" w:rsidRPr="002C2659" w:rsidRDefault="007E7ABD" w:rsidP="007E7ABD">
      <w:pPr>
        <w:pStyle w:val="a4"/>
        <w:numPr>
          <w:ilvl w:val="1"/>
          <w:numId w:val="6"/>
        </w:numPr>
        <w:tabs>
          <w:tab w:val="left" w:pos="621"/>
        </w:tabs>
        <w:spacing w:before="105"/>
        <w:ind w:left="620" w:hanging="518"/>
        <w:rPr>
          <w:rFonts w:asciiTheme="minorEastAsia" w:eastAsiaTheme="minorEastAsia" w:hAnsiTheme="minorEastAsia"/>
          <w:sz w:val="23"/>
        </w:rPr>
      </w:pPr>
      <w:r w:rsidRPr="002C2659">
        <w:rPr>
          <w:rFonts w:asciiTheme="minorEastAsia" w:eastAsiaTheme="minorEastAsia" w:hAnsiTheme="minorEastAsia"/>
          <w:spacing w:val="-14"/>
          <w:sz w:val="23"/>
        </w:rPr>
        <w:t xml:space="preserve">上述第 </w:t>
      </w:r>
      <w:r w:rsidRPr="002C2659">
        <w:rPr>
          <w:rFonts w:asciiTheme="minorEastAsia" w:eastAsiaTheme="minorEastAsia" w:hAnsiTheme="minorEastAsia"/>
          <w:sz w:val="23"/>
        </w:rPr>
        <w:t>31.2</w:t>
      </w:r>
      <w:r w:rsidRPr="002C2659">
        <w:rPr>
          <w:rFonts w:asciiTheme="minorEastAsia" w:eastAsiaTheme="minorEastAsia" w:hAnsiTheme="minorEastAsia"/>
          <w:spacing w:val="3"/>
          <w:sz w:val="23"/>
        </w:rPr>
        <w:t xml:space="preserve"> </w:t>
      </w:r>
      <w:r w:rsidRPr="002C2659">
        <w:rPr>
          <w:rFonts w:asciiTheme="minorEastAsia" w:eastAsiaTheme="minorEastAsia" w:hAnsiTheme="minorEastAsia"/>
          <w:spacing w:val="-3"/>
          <w:sz w:val="23"/>
        </w:rPr>
        <w:t>条以外项目的中标人确定方法见</w:t>
      </w:r>
      <w:r w:rsidRPr="002C2659">
        <w:rPr>
          <w:rFonts w:asciiTheme="minorEastAsia" w:eastAsiaTheme="minorEastAsia" w:hAnsiTheme="minorEastAsia" w:hint="eastAsia"/>
          <w:b/>
          <w:sz w:val="23"/>
        </w:rPr>
        <w:t>投标资料表</w:t>
      </w:r>
      <w:r w:rsidRPr="002C2659">
        <w:rPr>
          <w:rFonts w:asciiTheme="minorEastAsia" w:eastAsiaTheme="minorEastAsia" w:hAnsiTheme="minorEastAsia"/>
          <w:sz w:val="23"/>
        </w:rPr>
        <w:t>。</w:t>
      </w:r>
    </w:p>
    <w:p w:rsidR="007E7ABD" w:rsidRPr="002C2659" w:rsidRDefault="007E7ABD" w:rsidP="007E7ABD">
      <w:pPr>
        <w:pStyle w:val="Heading5"/>
        <w:numPr>
          <w:ilvl w:val="0"/>
          <w:numId w:val="5"/>
        </w:numPr>
        <w:tabs>
          <w:tab w:val="left" w:pos="641"/>
          <w:tab w:val="left" w:pos="642"/>
        </w:tabs>
        <w:spacing w:before="202"/>
        <w:rPr>
          <w:rFonts w:asciiTheme="minorEastAsia" w:eastAsiaTheme="minorEastAsia" w:hAnsiTheme="minorEastAsia"/>
        </w:rPr>
      </w:pPr>
      <w:r w:rsidRPr="002C2659">
        <w:rPr>
          <w:rFonts w:asciiTheme="minorEastAsia" w:eastAsiaTheme="minorEastAsia" w:hAnsiTheme="minorEastAsia" w:hint="eastAsia"/>
          <w:w w:val="95"/>
        </w:rPr>
        <w:t>终止招标或否决所有投标</w:t>
      </w:r>
    </w:p>
    <w:p w:rsidR="007E7ABD" w:rsidRPr="002C2659" w:rsidRDefault="007E7ABD" w:rsidP="007E7ABD">
      <w:pPr>
        <w:pStyle w:val="a4"/>
        <w:numPr>
          <w:ilvl w:val="1"/>
          <w:numId w:val="5"/>
        </w:numPr>
        <w:tabs>
          <w:tab w:val="left" w:pos="621"/>
        </w:tabs>
        <w:spacing w:before="204" w:line="367" w:lineRule="auto"/>
        <w:ind w:right="209" w:hanging="628"/>
        <w:jc w:val="both"/>
        <w:rPr>
          <w:rFonts w:asciiTheme="minorEastAsia" w:eastAsiaTheme="minorEastAsia" w:hAnsiTheme="minorEastAsia"/>
          <w:sz w:val="23"/>
        </w:rPr>
      </w:pPr>
      <w:r w:rsidRPr="002C2659">
        <w:rPr>
          <w:rFonts w:asciiTheme="minorEastAsia" w:eastAsiaTheme="minorEastAsia" w:hAnsiTheme="minorEastAsia"/>
          <w:spacing w:val="-4"/>
          <w:sz w:val="23"/>
        </w:rPr>
        <w:t>依法必须进行招标的项目，在招标过程中，因招标人的采购计划发生重大变更等不</w:t>
      </w:r>
      <w:r w:rsidRPr="002C2659">
        <w:rPr>
          <w:rFonts w:asciiTheme="minorEastAsia" w:eastAsiaTheme="minorEastAsia" w:hAnsiTheme="minorEastAsia"/>
          <w:spacing w:val="-3"/>
          <w:sz w:val="23"/>
        </w:rPr>
        <w:t>可抗力原因，经项目主管部门批准，并报相应的主管部门后，招标人可以重新组织招标。招标人将及时发布公告，或者以书面形式通知被邀请的或者已经获取招标文件的潜在投标人。已经发售招标文件或者已经收取投标保证金的，招标人将</w:t>
      </w:r>
      <w:r w:rsidRPr="002C2659">
        <w:rPr>
          <w:rFonts w:asciiTheme="minorEastAsia" w:eastAsiaTheme="minorEastAsia" w:hAnsiTheme="minorEastAsia"/>
          <w:spacing w:val="-2"/>
          <w:sz w:val="23"/>
        </w:rPr>
        <w:t>及时退还所收取的招标文件费用，以及所收取的投标保证金及银行同期存款利息</w:t>
      </w:r>
    </w:p>
    <w:p w:rsidR="007E7ABD" w:rsidRPr="002C2659" w:rsidRDefault="007E7ABD" w:rsidP="007E7ABD">
      <w:pPr>
        <w:pStyle w:val="a3"/>
        <w:spacing w:before="44"/>
        <w:ind w:left="730"/>
        <w:rPr>
          <w:rFonts w:asciiTheme="minorEastAsia" w:eastAsiaTheme="minorEastAsia" w:hAnsiTheme="minorEastAsia"/>
        </w:rPr>
      </w:pPr>
      <w:r w:rsidRPr="002C2659">
        <w:rPr>
          <w:rFonts w:asciiTheme="minorEastAsia" w:eastAsiaTheme="minorEastAsia" w:hAnsiTheme="minorEastAsia"/>
        </w:rPr>
        <w:t>（如产生</w:t>
      </w:r>
      <w:r w:rsidRPr="002C2659">
        <w:rPr>
          <w:rFonts w:asciiTheme="minorEastAsia" w:eastAsiaTheme="minorEastAsia" w:hAnsiTheme="minorEastAsia"/>
          <w:spacing w:val="-116"/>
        </w:rPr>
        <w:t>）</w:t>
      </w:r>
      <w:r w:rsidRPr="002C2659">
        <w:rPr>
          <w:rFonts w:asciiTheme="minorEastAsia" w:eastAsiaTheme="minorEastAsia" w:hAnsiTheme="minorEastAsia"/>
        </w:rPr>
        <w:t>。</w:t>
      </w:r>
    </w:p>
    <w:p w:rsidR="007E7ABD" w:rsidRPr="002C2659" w:rsidRDefault="007E7ABD" w:rsidP="007E7ABD">
      <w:pPr>
        <w:pStyle w:val="a4"/>
        <w:numPr>
          <w:ilvl w:val="1"/>
          <w:numId w:val="5"/>
        </w:numPr>
        <w:tabs>
          <w:tab w:val="left" w:pos="621"/>
        </w:tabs>
        <w:spacing w:before="140"/>
        <w:ind w:hanging="628"/>
        <w:rPr>
          <w:rFonts w:asciiTheme="minorEastAsia" w:eastAsiaTheme="minorEastAsia" w:hAnsiTheme="minorEastAsia"/>
          <w:sz w:val="23"/>
        </w:rPr>
      </w:pPr>
      <w:r w:rsidRPr="002C2659">
        <w:rPr>
          <w:rFonts w:asciiTheme="minorEastAsia" w:eastAsiaTheme="minorEastAsia" w:hAnsiTheme="minorEastAsia"/>
          <w:spacing w:val="-4"/>
          <w:sz w:val="23"/>
        </w:rPr>
        <w:t>经评标委员会评审，认为所有投标都不符合招标文件要求的，评标委员会将否决所</w:t>
      </w:r>
    </w:p>
    <w:p w:rsidR="007E7ABD" w:rsidRPr="002C2659" w:rsidRDefault="007E7ABD" w:rsidP="007E7ABD">
      <w:pPr>
        <w:rPr>
          <w:rFonts w:asciiTheme="minorEastAsia" w:eastAsiaTheme="minorEastAsia" w:hAnsiTheme="minorEastAsia"/>
          <w:sz w:val="23"/>
        </w:rPr>
        <w:sectPr w:rsidR="007E7ABD" w:rsidRPr="002C2659">
          <w:pgSz w:w="11910" w:h="16450"/>
          <w:pgMar w:top="1560" w:right="1200" w:bottom="1200" w:left="1600" w:header="0" w:footer="1005" w:gutter="0"/>
          <w:cols w:space="720"/>
        </w:sectPr>
      </w:pPr>
    </w:p>
    <w:p w:rsidR="007E7ABD" w:rsidRPr="002C2659" w:rsidRDefault="007E7ABD" w:rsidP="007E7ABD">
      <w:pPr>
        <w:pStyle w:val="a3"/>
        <w:spacing w:before="10" w:line="357" w:lineRule="auto"/>
        <w:ind w:left="668" w:right="113"/>
        <w:rPr>
          <w:rFonts w:asciiTheme="minorEastAsia" w:eastAsiaTheme="minorEastAsia" w:hAnsiTheme="minorEastAsia"/>
        </w:rPr>
      </w:pPr>
      <w:r w:rsidRPr="002C2659">
        <w:rPr>
          <w:rFonts w:asciiTheme="minorEastAsia" w:eastAsiaTheme="minorEastAsia" w:hAnsiTheme="minorEastAsia"/>
          <w:spacing w:val="-7"/>
        </w:rPr>
        <w:lastRenderedPageBreak/>
        <w:t>有投标。依法必须进行招标的项目的所有投标被否决的，招标人将保留重新招标的权利。</w:t>
      </w:r>
    </w:p>
    <w:p w:rsidR="007E7ABD" w:rsidRPr="002C2659" w:rsidRDefault="007E7ABD" w:rsidP="007E7ABD">
      <w:pPr>
        <w:pStyle w:val="Heading5"/>
        <w:numPr>
          <w:ilvl w:val="0"/>
          <w:numId w:val="5"/>
        </w:numPr>
        <w:tabs>
          <w:tab w:val="left" w:pos="641"/>
          <w:tab w:val="left" w:pos="642"/>
        </w:tabs>
        <w:spacing w:before="95"/>
        <w:rPr>
          <w:rFonts w:asciiTheme="minorEastAsia" w:eastAsiaTheme="minorEastAsia" w:hAnsiTheme="minorEastAsia"/>
        </w:rPr>
      </w:pPr>
      <w:r w:rsidRPr="002C2659">
        <w:rPr>
          <w:rFonts w:asciiTheme="minorEastAsia" w:eastAsiaTheme="minorEastAsia" w:hAnsiTheme="minorEastAsia" w:hint="eastAsia"/>
          <w:w w:val="95"/>
        </w:rPr>
        <w:t>中标通知书</w:t>
      </w:r>
    </w:p>
    <w:p w:rsidR="007E7ABD" w:rsidRPr="002C2659" w:rsidRDefault="007E7ABD" w:rsidP="007E7ABD">
      <w:pPr>
        <w:pStyle w:val="a3"/>
        <w:spacing w:before="9"/>
        <w:rPr>
          <w:rFonts w:asciiTheme="minorEastAsia" w:eastAsiaTheme="minorEastAsia" w:hAnsiTheme="minorEastAsia"/>
          <w:b/>
          <w:sz w:val="21"/>
        </w:rPr>
      </w:pPr>
    </w:p>
    <w:p w:rsidR="007E7ABD" w:rsidRPr="002C2659" w:rsidRDefault="007E7ABD" w:rsidP="007E7ABD">
      <w:pPr>
        <w:pStyle w:val="a4"/>
        <w:numPr>
          <w:ilvl w:val="1"/>
          <w:numId w:val="5"/>
        </w:numPr>
        <w:tabs>
          <w:tab w:val="left" w:pos="735"/>
          <w:tab w:val="left" w:pos="736"/>
        </w:tabs>
        <w:spacing w:before="0"/>
        <w:ind w:left="735" w:hanging="633"/>
        <w:rPr>
          <w:rFonts w:asciiTheme="minorEastAsia" w:eastAsiaTheme="minorEastAsia" w:hAnsiTheme="minorEastAsia"/>
          <w:sz w:val="23"/>
        </w:rPr>
      </w:pPr>
      <w:r w:rsidRPr="002C2659">
        <w:rPr>
          <w:rFonts w:asciiTheme="minorEastAsia" w:eastAsiaTheme="minorEastAsia" w:hAnsiTheme="minorEastAsia"/>
          <w:spacing w:val="-12"/>
          <w:sz w:val="23"/>
        </w:rPr>
        <w:t xml:space="preserve">中标人确定后，招标人将在中标结果公告后 </w:t>
      </w:r>
      <w:r w:rsidRPr="002C2659">
        <w:rPr>
          <w:rFonts w:asciiTheme="minorEastAsia" w:eastAsiaTheme="minorEastAsia" w:hAnsiTheme="minorEastAsia"/>
          <w:sz w:val="23"/>
        </w:rPr>
        <w:t>20</w:t>
      </w:r>
      <w:r w:rsidRPr="002C2659">
        <w:rPr>
          <w:rFonts w:asciiTheme="minorEastAsia" w:eastAsiaTheme="minorEastAsia" w:hAnsiTheme="minorEastAsia"/>
          <w:spacing w:val="5"/>
          <w:sz w:val="23"/>
        </w:rPr>
        <w:t xml:space="preserve"> </w:t>
      </w:r>
      <w:r w:rsidRPr="002C2659">
        <w:rPr>
          <w:rFonts w:asciiTheme="minorEastAsia" w:eastAsiaTheme="minorEastAsia" w:hAnsiTheme="minorEastAsia"/>
          <w:spacing w:val="-15"/>
          <w:sz w:val="23"/>
        </w:rPr>
        <w:t>日内向中标人发出《中标通知书》。</w:t>
      </w:r>
    </w:p>
    <w:p w:rsidR="007E7ABD" w:rsidRPr="002C2659" w:rsidRDefault="007E7ABD" w:rsidP="007E7ABD">
      <w:pPr>
        <w:pStyle w:val="a4"/>
        <w:numPr>
          <w:ilvl w:val="1"/>
          <w:numId w:val="5"/>
        </w:numPr>
        <w:tabs>
          <w:tab w:val="left" w:pos="621"/>
        </w:tabs>
        <w:ind w:left="620" w:hanging="518"/>
        <w:rPr>
          <w:rFonts w:asciiTheme="minorEastAsia" w:eastAsiaTheme="minorEastAsia" w:hAnsiTheme="minorEastAsia"/>
          <w:sz w:val="23"/>
        </w:rPr>
      </w:pPr>
      <w:r w:rsidRPr="002C2659">
        <w:rPr>
          <w:rFonts w:asciiTheme="minorEastAsia" w:eastAsiaTheme="minorEastAsia" w:hAnsiTheme="minorEastAsia"/>
          <w:spacing w:val="-3"/>
          <w:sz w:val="23"/>
        </w:rPr>
        <w:t>《中标通知书》是合同的一个组成部分。</w:t>
      </w:r>
    </w:p>
    <w:p w:rsidR="007E7ABD" w:rsidRPr="002C2659" w:rsidRDefault="007E7ABD" w:rsidP="007E7ABD">
      <w:pPr>
        <w:pStyle w:val="a4"/>
        <w:numPr>
          <w:ilvl w:val="1"/>
          <w:numId w:val="5"/>
        </w:numPr>
        <w:tabs>
          <w:tab w:val="left" w:pos="735"/>
          <w:tab w:val="left" w:pos="736"/>
        </w:tabs>
        <w:ind w:left="735" w:hanging="633"/>
        <w:rPr>
          <w:rFonts w:asciiTheme="minorEastAsia" w:eastAsiaTheme="minorEastAsia" w:hAnsiTheme="minorEastAsia"/>
          <w:sz w:val="23"/>
        </w:rPr>
      </w:pPr>
      <w:r w:rsidRPr="002C2659">
        <w:rPr>
          <w:rFonts w:asciiTheme="minorEastAsia" w:eastAsiaTheme="minorEastAsia" w:hAnsiTheme="minorEastAsia"/>
          <w:spacing w:val="-7"/>
          <w:sz w:val="23"/>
        </w:rPr>
        <w:t xml:space="preserve">在中标人按照本须知第 </w:t>
      </w:r>
      <w:r w:rsidRPr="002C2659">
        <w:rPr>
          <w:rFonts w:asciiTheme="minorEastAsia" w:eastAsiaTheme="minorEastAsia" w:hAnsiTheme="minorEastAsia"/>
          <w:sz w:val="23"/>
        </w:rPr>
        <w:t>35</w:t>
      </w:r>
      <w:r w:rsidRPr="002C2659">
        <w:rPr>
          <w:rFonts w:asciiTheme="minorEastAsia" w:eastAsiaTheme="minorEastAsia" w:hAnsiTheme="minorEastAsia"/>
          <w:spacing w:val="3"/>
          <w:sz w:val="23"/>
        </w:rPr>
        <w:t xml:space="preserve"> </w:t>
      </w:r>
      <w:r w:rsidRPr="002C2659">
        <w:rPr>
          <w:rFonts w:asciiTheme="minorEastAsia" w:eastAsiaTheme="minorEastAsia" w:hAnsiTheme="minorEastAsia"/>
          <w:spacing w:val="-9"/>
          <w:sz w:val="23"/>
        </w:rPr>
        <w:t xml:space="preserve">条的规定提交履约保证金后，招标人将按照本须知第 </w:t>
      </w:r>
      <w:r w:rsidRPr="002C2659">
        <w:rPr>
          <w:rFonts w:asciiTheme="minorEastAsia" w:eastAsiaTheme="minorEastAsia" w:hAnsiTheme="minorEastAsia"/>
          <w:sz w:val="23"/>
        </w:rPr>
        <w:t>15</w:t>
      </w:r>
    </w:p>
    <w:p w:rsidR="007E7ABD" w:rsidRPr="002C2659" w:rsidRDefault="007E7ABD" w:rsidP="007E7ABD">
      <w:pPr>
        <w:pStyle w:val="a3"/>
        <w:spacing w:before="149"/>
        <w:ind w:left="730"/>
        <w:rPr>
          <w:rFonts w:asciiTheme="minorEastAsia" w:eastAsiaTheme="minorEastAsia" w:hAnsiTheme="minorEastAsia"/>
        </w:rPr>
      </w:pPr>
      <w:r w:rsidRPr="002C2659">
        <w:rPr>
          <w:rFonts w:asciiTheme="minorEastAsia" w:eastAsiaTheme="minorEastAsia" w:hAnsiTheme="minorEastAsia"/>
        </w:rPr>
        <w:t>条的规定退还所有投标保证金。</w:t>
      </w:r>
    </w:p>
    <w:p w:rsidR="007E7ABD" w:rsidRPr="002C2659" w:rsidRDefault="007E7ABD" w:rsidP="007E7ABD">
      <w:pPr>
        <w:pStyle w:val="a3"/>
        <w:spacing w:before="10"/>
        <w:rPr>
          <w:rFonts w:asciiTheme="minorEastAsia" w:eastAsiaTheme="minorEastAsia" w:hAnsiTheme="minorEastAsia"/>
          <w:sz w:val="16"/>
        </w:rPr>
      </w:pPr>
    </w:p>
    <w:p w:rsidR="007E7ABD" w:rsidRPr="002C2659" w:rsidRDefault="007E7ABD" w:rsidP="007E7ABD">
      <w:pPr>
        <w:pStyle w:val="Heading5"/>
        <w:numPr>
          <w:ilvl w:val="0"/>
          <w:numId w:val="5"/>
        </w:numPr>
        <w:tabs>
          <w:tab w:val="left" w:pos="641"/>
          <w:tab w:val="left" w:pos="642"/>
        </w:tabs>
        <w:rPr>
          <w:rFonts w:asciiTheme="minorEastAsia" w:eastAsiaTheme="minorEastAsia" w:hAnsiTheme="minorEastAsia"/>
        </w:rPr>
      </w:pPr>
      <w:r w:rsidRPr="002C2659">
        <w:rPr>
          <w:rFonts w:asciiTheme="minorEastAsia" w:eastAsiaTheme="minorEastAsia" w:hAnsiTheme="minorEastAsia" w:hint="eastAsia"/>
        </w:rPr>
        <w:t>签订合同</w:t>
      </w:r>
    </w:p>
    <w:p w:rsidR="007E7ABD" w:rsidRPr="002C2659" w:rsidRDefault="007E7ABD" w:rsidP="007E7ABD">
      <w:pPr>
        <w:pStyle w:val="a3"/>
        <w:spacing w:before="207" w:line="352" w:lineRule="auto"/>
        <w:ind w:left="733" w:right="110" w:hanging="168"/>
        <w:rPr>
          <w:rFonts w:asciiTheme="minorEastAsia" w:eastAsiaTheme="minorEastAsia" w:hAnsiTheme="minorEastAsia"/>
        </w:rPr>
      </w:pPr>
      <w:r w:rsidRPr="002C2659">
        <w:rPr>
          <w:rFonts w:asciiTheme="minorEastAsia" w:eastAsiaTheme="minorEastAsia" w:hAnsiTheme="minorEastAsia"/>
          <w:spacing w:val="-10"/>
        </w:rPr>
        <w:t xml:space="preserve">《中标通知书》发出之日起 </w:t>
      </w:r>
      <w:r w:rsidRPr="002C2659">
        <w:rPr>
          <w:rFonts w:asciiTheme="minorEastAsia" w:eastAsiaTheme="minorEastAsia" w:hAnsiTheme="minorEastAsia"/>
        </w:rPr>
        <w:t xml:space="preserve">30 </w:t>
      </w:r>
      <w:r w:rsidRPr="002C2659">
        <w:rPr>
          <w:rFonts w:asciiTheme="minorEastAsia" w:eastAsiaTheme="minorEastAsia" w:hAnsiTheme="minorEastAsia"/>
          <w:spacing w:val="-7"/>
        </w:rPr>
        <w:t>日内，中标人应按照招标文件和中标人的投标文件订立书面合同。中标人不得与招标人再订立背离合同实质性内容的其他协议。</w:t>
      </w:r>
    </w:p>
    <w:p w:rsidR="007E7ABD" w:rsidRPr="002C2659" w:rsidRDefault="007E7ABD" w:rsidP="007E7ABD">
      <w:pPr>
        <w:pStyle w:val="Heading5"/>
        <w:numPr>
          <w:ilvl w:val="0"/>
          <w:numId w:val="5"/>
        </w:numPr>
        <w:tabs>
          <w:tab w:val="left" w:pos="641"/>
          <w:tab w:val="left" w:pos="642"/>
        </w:tabs>
        <w:spacing w:before="109"/>
        <w:rPr>
          <w:rFonts w:asciiTheme="minorEastAsia" w:eastAsiaTheme="minorEastAsia" w:hAnsiTheme="minorEastAsia"/>
        </w:rPr>
      </w:pPr>
      <w:r w:rsidRPr="002C2659">
        <w:rPr>
          <w:rFonts w:asciiTheme="minorEastAsia" w:eastAsiaTheme="minorEastAsia" w:hAnsiTheme="minorEastAsia" w:hint="eastAsia"/>
          <w:w w:val="95"/>
        </w:rPr>
        <w:t>履约保证金</w:t>
      </w:r>
    </w:p>
    <w:p w:rsidR="007E7ABD" w:rsidRPr="002C2659" w:rsidRDefault="007E7ABD" w:rsidP="007E7ABD">
      <w:pPr>
        <w:pStyle w:val="a4"/>
        <w:numPr>
          <w:ilvl w:val="1"/>
          <w:numId w:val="5"/>
        </w:numPr>
        <w:tabs>
          <w:tab w:val="left" w:pos="563"/>
        </w:tabs>
        <w:spacing w:before="207" w:line="362" w:lineRule="auto"/>
        <w:ind w:right="112" w:hanging="628"/>
        <w:jc w:val="both"/>
        <w:rPr>
          <w:rFonts w:asciiTheme="minorEastAsia" w:eastAsiaTheme="minorEastAsia" w:hAnsiTheme="minorEastAsia"/>
          <w:sz w:val="23"/>
        </w:rPr>
      </w:pPr>
      <w:r w:rsidRPr="002C2659">
        <w:rPr>
          <w:rFonts w:asciiTheme="minorEastAsia" w:eastAsiaTheme="minorEastAsia" w:hAnsiTheme="minorEastAsia"/>
          <w:spacing w:val="-10"/>
          <w:sz w:val="23"/>
        </w:rPr>
        <w:t xml:space="preserve">中标人在收到招标人的《中标通知书》后 </w:t>
      </w:r>
      <w:r w:rsidRPr="002C2659">
        <w:rPr>
          <w:rFonts w:asciiTheme="minorEastAsia" w:eastAsiaTheme="minorEastAsia" w:hAnsiTheme="minorEastAsia"/>
          <w:sz w:val="23"/>
        </w:rPr>
        <w:t>30</w:t>
      </w:r>
      <w:r w:rsidRPr="002C2659">
        <w:rPr>
          <w:rFonts w:asciiTheme="minorEastAsia" w:eastAsiaTheme="minorEastAsia" w:hAnsiTheme="minorEastAsia"/>
          <w:spacing w:val="2"/>
          <w:sz w:val="23"/>
        </w:rPr>
        <w:t xml:space="preserve"> </w:t>
      </w:r>
      <w:r w:rsidRPr="002C2659">
        <w:rPr>
          <w:rFonts w:asciiTheme="minorEastAsia" w:eastAsiaTheme="minorEastAsia" w:hAnsiTheme="minorEastAsia"/>
          <w:spacing w:val="-5"/>
          <w:sz w:val="23"/>
        </w:rPr>
        <w:t>日内，应按照招标文件</w:t>
      </w:r>
      <w:r w:rsidRPr="002C2659">
        <w:rPr>
          <w:rFonts w:asciiTheme="minorEastAsia" w:eastAsiaTheme="minorEastAsia" w:hAnsiTheme="minorEastAsia" w:hint="eastAsia"/>
          <w:b/>
          <w:sz w:val="23"/>
        </w:rPr>
        <w:t>合同专用条款</w:t>
      </w:r>
      <w:r w:rsidRPr="002C2659">
        <w:rPr>
          <w:rFonts w:asciiTheme="minorEastAsia" w:eastAsiaTheme="minorEastAsia" w:hAnsiTheme="minorEastAsia"/>
          <w:sz w:val="23"/>
        </w:rPr>
        <w:t>的规定，采用招标文件中提供的履约保证金保函格式或招标人可以接受的其他形式</w:t>
      </w:r>
      <w:r w:rsidRPr="002C2659">
        <w:rPr>
          <w:rFonts w:asciiTheme="minorEastAsia" w:eastAsiaTheme="minorEastAsia" w:hAnsiTheme="minorEastAsia"/>
          <w:spacing w:val="-2"/>
          <w:sz w:val="23"/>
        </w:rPr>
        <w:t>向招标人提交履约保证金。</w:t>
      </w:r>
    </w:p>
    <w:p w:rsidR="007E7ABD" w:rsidRPr="002C2659" w:rsidRDefault="007E7ABD" w:rsidP="007E7ABD">
      <w:pPr>
        <w:pStyle w:val="a4"/>
        <w:numPr>
          <w:ilvl w:val="1"/>
          <w:numId w:val="5"/>
        </w:numPr>
        <w:tabs>
          <w:tab w:val="left" w:pos="585"/>
        </w:tabs>
        <w:spacing w:before="112" w:line="352" w:lineRule="auto"/>
        <w:ind w:right="109" w:hanging="628"/>
        <w:rPr>
          <w:rFonts w:asciiTheme="minorEastAsia" w:eastAsiaTheme="minorEastAsia" w:hAnsiTheme="minorEastAsia"/>
          <w:sz w:val="23"/>
        </w:rPr>
      </w:pPr>
      <w:r w:rsidRPr="002C2659">
        <w:rPr>
          <w:rFonts w:asciiTheme="minorEastAsia" w:eastAsiaTheme="minorEastAsia" w:hAnsiTheme="minorEastAsia"/>
          <w:spacing w:val="-5"/>
          <w:sz w:val="23"/>
        </w:rPr>
        <w:t xml:space="preserve">如果中标人没有按照上述第 </w:t>
      </w:r>
      <w:r w:rsidRPr="002C2659">
        <w:rPr>
          <w:rFonts w:asciiTheme="minorEastAsia" w:eastAsiaTheme="minorEastAsia" w:hAnsiTheme="minorEastAsia"/>
          <w:sz w:val="23"/>
        </w:rPr>
        <w:t>34</w:t>
      </w:r>
      <w:r w:rsidRPr="002C2659">
        <w:rPr>
          <w:rFonts w:asciiTheme="minorEastAsia" w:eastAsiaTheme="minorEastAsia" w:hAnsiTheme="minorEastAsia"/>
          <w:spacing w:val="21"/>
          <w:sz w:val="23"/>
        </w:rPr>
        <w:t xml:space="preserve"> </w:t>
      </w:r>
      <w:r w:rsidRPr="002C2659">
        <w:rPr>
          <w:rFonts w:asciiTheme="minorEastAsia" w:eastAsiaTheme="minorEastAsia" w:hAnsiTheme="minorEastAsia"/>
          <w:spacing w:val="-17"/>
          <w:sz w:val="23"/>
        </w:rPr>
        <w:t xml:space="preserve">或 </w:t>
      </w:r>
      <w:r w:rsidRPr="002C2659">
        <w:rPr>
          <w:rFonts w:asciiTheme="minorEastAsia" w:eastAsiaTheme="minorEastAsia" w:hAnsiTheme="minorEastAsia"/>
          <w:sz w:val="23"/>
        </w:rPr>
        <w:t>35.1</w:t>
      </w:r>
      <w:r w:rsidRPr="002C2659">
        <w:rPr>
          <w:rFonts w:asciiTheme="minorEastAsia" w:eastAsiaTheme="minorEastAsia" w:hAnsiTheme="minorEastAsia"/>
          <w:spacing w:val="23"/>
          <w:sz w:val="23"/>
        </w:rPr>
        <w:t xml:space="preserve"> </w:t>
      </w:r>
      <w:r w:rsidRPr="002C2659">
        <w:rPr>
          <w:rFonts w:asciiTheme="minorEastAsia" w:eastAsiaTheme="minorEastAsia" w:hAnsiTheme="minorEastAsia"/>
          <w:spacing w:val="-3"/>
          <w:sz w:val="23"/>
        </w:rPr>
        <w:t>条规定执行，招标人将取消其中标资格，并不予退还其投标保证金。</w:t>
      </w:r>
    </w:p>
    <w:p w:rsidR="007E7ABD" w:rsidRPr="002C2659" w:rsidRDefault="007E7ABD" w:rsidP="007E7ABD">
      <w:pPr>
        <w:pStyle w:val="Heading5"/>
        <w:numPr>
          <w:ilvl w:val="0"/>
          <w:numId w:val="5"/>
        </w:numPr>
        <w:tabs>
          <w:tab w:val="left" w:pos="641"/>
          <w:tab w:val="left" w:pos="642"/>
        </w:tabs>
        <w:spacing w:before="112"/>
        <w:rPr>
          <w:rFonts w:asciiTheme="minorEastAsia" w:eastAsiaTheme="minorEastAsia" w:hAnsiTheme="minorEastAsia"/>
        </w:rPr>
      </w:pPr>
      <w:r w:rsidRPr="002C2659">
        <w:rPr>
          <w:rFonts w:asciiTheme="minorEastAsia" w:eastAsiaTheme="minorEastAsia" w:hAnsiTheme="minorEastAsia" w:hint="eastAsia"/>
          <w:w w:val="95"/>
        </w:rPr>
        <w:t>招标服务费</w:t>
      </w:r>
    </w:p>
    <w:p w:rsidR="007E7ABD" w:rsidRPr="002C2659" w:rsidRDefault="007E7ABD" w:rsidP="007E7ABD">
      <w:pPr>
        <w:pStyle w:val="a3"/>
        <w:spacing w:before="207" w:line="372" w:lineRule="auto"/>
        <w:ind w:left="733" w:right="37" w:hanging="53"/>
        <w:rPr>
          <w:rFonts w:asciiTheme="minorEastAsia" w:eastAsiaTheme="minorEastAsia" w:hAnsiTheme="minorEastAsia"/>
        </w:rPr>
      </w:pPr>
      <w:r w:rsidRPr="002C2659">
        <w:rPr>
          <w:rFonts w:asciiTheme="minorEastAsia" w:eastAsiaTheme="minorEastAsia" w:hAnsiTheme="minorEastAsia"/>
        </w:rPr>
        <w:t>中标人应按照招标文件</w:t>
      </w:r>
      <w:r w:rsidRPr="002C2659">
        <w:rPr>
          <w:rFonts w:asciiTheme="minorEastAsia" w:eastAsiaTheme="minorEastAsia" w:hAnsiTheme="minorEastAsia" w:hint="eastAsia"/>
          <w:b/>
        </w:rPr>
        <w:t>投标资料表</w:t>
      </w:r>
      <w:r w:rsidRPr="002C2659">
        <w:rPr>
          <w:rFonts w:asciiTheme="minorEastAsia" w:eastAsiaTheme="minorEastAsia" w:hAnsiTheme="minorEastAsia"/>
        </w:rPr>
        <w:t>中的规定交纳招标服务费。如果中标人不按照招标文件规定交纳招标服务费，其投标保证金将不予退还。</w:t>
      </w:r>
    </w:p>
    <w:p w:rsidR="007E7ABD" w:rsidRPr="002C2659" w:rsidRDefault="007E7ABD" w:rsidP="007E7ABD">
      <w:pPr>
        <w:spacing w:line="372" w:lineRule="auto"/>
        <w:rPr>
          <w:rFonts w:asciiTheme="minorEastAsia" w:eastAsiaTheme="minorEastAsia" w:hAnsiTheme="minorEastAsia"/>
        </w:rPr>
        <w:sectPr w:rsidR="007E7ABD" w:rsidRPr="002C2659">
          <w:pgSz w:w="11910" w:h="16450"/>
          <w:pgMar w:top="1420" w:right="1300" w:bottom="1200" w:left="1600" w:header="0" w:footer="1005" w:gutter="0"/>
          <w:cols w:space="720"/>
        </w:sect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8"/>
        <w:rPr>
          <w:rFonts w:asciiTheme="minorEastAsia" w:eastAsiaTheme="minorEastAsia" w:hAnsiTheme="minorEastAsia"/>
          <w:sz w:val="24"/>
        </w:rPr>
      </w:pPr>
    </w:p>
    <w:p w:rsidR="007E7ABD" w:rsidRPr="002C2659" w:rsidRDefault="007E7ABD" w:rsidP="007E7ABD">
      <w:pPr>
        <w:pStyle w:val="Heading1"/>
        <w:spacing w:line="820" w:lineRule="exact"/>
        <w:rPr>
          <w:rFonts w:asciiTheme="minorEastAsia" w:eastAsiaTheme="minorEastAsia" w:hAnsiTheme="minorEastAsia"/>
        </w:rPr>
      </w:pPr>
      <w:r w:rsidRPr="002C2659">
        <w:rPr>
          <w:rFonts w:asciiTheme="minorEastAsia" w:eastAsiaTheme="minorEastAsia" w:hAnsiTheme="minorEastAsia"/>
        </w:rPr>
        <w:t>第二章</w:t>
      </w:r>
    </w:p>
    <w:p w:rsidR="007E7ABD" w:rsidRPr="002C2659" w:rsidRDefault="007E7ABD" w:rsidP="007E7ABD">
      <w:pPr>
        <w:spacing w:before="56"/>
        <w:ind w:left="2196" w:right="2330"/>
        <w:jc w:val="center"/>
        <w:rPr>
          <w:rFonts w:asciiTheme="minorEastAsia" w:eastAsiaTheme="minorEastAsia" w:hAnsiTheme="minorEastAsia"/>
          <w:sz w:val="72"/>
        </w:rPr>
      </w:pPr>
      <w:r w:rsidRPr="002C2659">
        <w:rPr>
          <w:rFonts w:asciiTheme="minorEastAsia" w:eastAsiaTheme="minorEastAsia" w:hAnsiTheme="minorEastAsia" w:hint="eastAsia"/>
          <w:sz w:val="72"/>
        </w:rPr>
        <w:t>合同通用条款</w:t>
      </w:r>
    </w:p>
    <w:p w:rsidR="007E7ABD" w:rsidRPr="002C2659" w:rsidRDefault="007E7ABD" w:rsidP="007E7ABD">
      <w:pPr>
        <w:jc w:val="center"/>
        <w:rPr>
          <w:rFonts w:asciiTheme="minorEastAsia" w:eastAsiaTheme="minorEastAsia" w:hAnsiTheme="minorEastAsia"/>
          <w:sz w:val="72"/>
        </w:rPr>
        <w:sectPr w:rsidR="007E7ABD" w:rsidRPr="002C2659">
          <w:pgSz w:w="11910" w:h="16450"/>
          <w:pgMar w:top="1560" w:right="1300" w:bottom="1200" w:left="1680" w:header="0" w:footer="1005" w:gutter="0"/>
          <w:cols w:space="720"/>
        </w:sectPr>
      </w:pPr>
    </w:p>
    <w:p w:rsidR="007E7ABD" w:rsidRPr="002C2659" w:rsidRDefault="007E7ABD" w:rsidP="007E7ABD">
      <w:pPr>
        <w:pStyle w:val="a4"/>
        <w:numPr>
          <w:ilvl w:val="0"/>
          <w:numId w:val="4"/>
        </w:numPr>
        <w:tabs>
          <w:tab w:val="left" w:pos="687"/>
          <w:tab w:val="left" w:pos="688"/>
        </w:tabs>
        <w:spacing w:before="19"/>
        <w:ind w:hanging="585"/>
        <w:rPr>
          <w:rFonts w:asciiTheme="minorEastAsia" w:eastAsiaTheme="minorEastAsia" w:hAnsiTheme="minorEastAsia"/>
          <w:sz w:val="23"/>
        </w:rPr>
      </w:pPr>
      <w:r w:rsidRPr="002C2659">
        <w:rPr>
          <w:rFonts w:asciiTheme="minorEastAsia" w:eastAsiaTheme="minorEastAsia" w:hAnsiTheme="minorEastAsia" w:hint="eastAsia"/>
          <w:sz w:val="23"/>
        </w:rPr>
        <w:lastRenderedPageBreak/>
        <w:t>定义</w:t>
      </w:r>
    </w:p>
    <w:p w:rsidR="007E7ABD" w:rsidRPr="002C2659" w:rsidRDefault="007E7ABD" w:rsidP="007E7ABD">
      <w:pPr>
        <w:pStyle w:val="a4"/>
        <w:numPr>
          <w:ilvl w:val="1"/>
          <w:numId w:val="4"/>
        </w:numPr>
        <w:tabs>
          <w:tab w:val="left" w:pos="620"/>
          <w:tab w:val="left" w:pos="621"/>
        </w:tabs>
        <w:spacing w:before="212"/>
        <w:ind w:hanging="518"/>
        <w:rPr>
          <w:rFonts w:asciiTheme="minorEastAsia" w:eastAsiaTheme="minorEastAsia" w:hAnsiTheme="minorEastAsia"/>
          <w:sz w:val="23"/>
        </w:rPr>
      </w:pPr>
      <w:r w:rsidRPr="002C2659">
        <w:rPr>
          <w:rFonts w:asciiTheme="minorEastAsia" w:eastAsiaTheme="minorEastAsia" w:hAnsiTheme="minorEastAsia"/>
          <w:spacing w:val="-2"/>
          <w:sz w:val="23"/>
        </w:rPr>
        <w:t>本合同下列术语应解释为：</w:t>
      </w:r>
    </w:p>
    <w:p w:rsidR="007E7ABD" w:rsidRPr="002C2659" w:rsidRDefault="007E7ABD" w:rsidP="007E7ABD">
      <w:pPr>
        <w:pStyle w:val="a3"/>
        <w:spacing w:before="149" w:line="352" w:lineRule="auto"/>
        <w:ind w:left="730" w:right="110"/>
        <w:rPr>
          <w:rFonts w:asciiTheme="minorEastAsia" w:eastAsiaTheme="minorEastAsia" w:hAnsiTheme="minorEastAsia"/>
        </w:rPr>
      </w:pPr>
      <w:r w:rsidRPr="002C2659">
        <w:rPr>
          <w:rFonts w:asciiTheme="minorEastAsia" w:eastAsiaTheme="minorEastAsia" w:hAnsiTheme="minorEastAsia"/>
          <w:spacing w:val="-8"/>
        </w:rPr>
        <w:t>1)“合同”系指买卖双方签署的、合同格式中载明的买卖双方所达成的协议，包括所有的附件、附录和上述文件所提到的构成合同的所有文件。</w:t>
      </w:r>
    </w:p>
    <w:p w:rsidR="007E7ABD" w:rsidRPr="002C2659" w:rsidRDefault="007E7ABD" w:rsidP="007E7ABD">
      <w:pPr>
        <w:pStyle w:val="a3"/>
        <w:spacing w:before="58" w:line="352" w:lineRule="auto"/>
        <w:ind w:left="730" w:right="120" w:firstLine="115"/>
        <w:rPr>
          <w:rFonts w:asciiTheme="minorEastAsia" w:eastAsiaTheme="minorEastAsia" w:hAnsiTheme="minorEastAsia"/>
        </w:rPr>
      </w:pPr>
      <w:r w:rsidRPr="002C2659">
        <w:rPr>
          <w:rFonts w:asciiTheme="minorEastAsia" w:eastAsiaTheme="minorEastAsia" w:hAnsiTheme="minorEastAsia"/>
        </w:rPr>
        <w:t>2)“合同价”系指根据本合同规定卖方在正确地完全履行合同义务后买方应支付给卖方的价款。</w:t>
      </w:r>
    </w:p>
    <w:p w:rsidR="007E7ABD" w:rsidRPr="002C2659" w:rsidRDefault="007E7ABD" w:rsidP="007E7ABD">
      <w:pPr>
        <w:pStyle w:val="a3"/>
        <w:spacing w:before="58" w:line="352" w:lineRule="auto"/>
        <w:ind w:left="730" w:right="59" w:firstLine="115"/>
        <w:rPr>
          <w:rFonts w:asciiTheme="minorEastAsia" w:eastAsiaTheme="minorEastAsia" w:hAnsiTheme="minorEastAsia"/>
        </w:rPr>
      </w:pPr>
      <w:r w:rsidRPr="002C2659">
        <w:rPr>
          <w:rFonts w:asciiTheme="minorEastAsia" w:eastAsiaTheme="minorEastAsia" w:hAnsiTheme="minorEastAsia"/>
        </w:rPr>
        <w:t>3)“货物”系指卖方根据本合同规定须向买方提供的一切设备、机械和/或其它材料。</w:t>
      </w:r>
    </w:p>
    <w:p w:rsidR="007E7ABD" w:rsidRPr="002C2659" w:rsidRDefault="007E7ABD" w:rsidP="007E7ABD">
      <w:pPr>
        <w:pStyle w:val="a3"/>
        <w:spacing w:before="59" w:line="352" w:lineRule="auto"/>
        <w:ind w:left="730" w:right="110"/>
        <w:rPr>
          <w:rFonts w:asciiTheme="minorEastAsia" w:eastAsiaTheme="minorEastAsia" w:hAnsiTheme="minorEastAsia"/>
        </w:rPr>
      </w:pPr>
      <w:r w:rsidRPr="002C2659">
        <w:rPr>
          <w:rFonts w:asciiTheme="minorEastAsia" w:eastAsiaTheme="minorEastAsia" w:hAnsiTheme="minorEastAsia"/>
          <w:spacing w:val="-8"/>
        </w:rPr>
        <w:t>4)“伴随服务”系指根据本合同规定卖方承担与供货有关的辅助服务，如运输、保险、安装、调试、提供技术援助、培训和合同中规定卖方应承担的其它义务。</w:t>
      </w:r>
    </w:p>
    <w:p w:rsidR="007E7ABD" w:rsidRPr="002C2659" w:rsidRDefault="007E7ABD" w:rsidP="007E7ABD">
      <w:pPr>
        <w:pStyle w:val="a3"/>
        <w:spacing w:before="59"/>
        <w:ind w:left="730"/>
        <w:rPr>
          <w:rFonts w:asciiTheme="minorEastAsia" w:eastAsiaTheme="minorEastAsia" w:hAnsiTheme="minorEastAsia"/>
        </w:rPr>
      </w:pPr>
      <w:r w:rsidRPr="002C2659">
        <w:rPr>
          <w:rFonts w:asciiTheme="minorEastAsia" w:eastAsiaTheme="minorEastAsia" w:hAnsiTheme="minorEastAsia"/>
        </w:rPr>
        <w:t>5)“合同通用条款”系指本合同通用条款。</w:t>
      </w:r>
    </w:p>
    <w:p w:rsidR="007E7ABD" w:rsidRPr="002C2659" w:rsidRDefault="007E7ABD" w:rsidP="007E7ABD">
      <w:pPr>
        <w:pStyle w:val="a3"/>
        <w:spacing w:before="212"/>
        <w:ind w:left="733"/>
        <w:rPr>
          <w:rFonts w:asciiTheme="minorEastAsia" w:eastAsiaTheme="minorEastAsia" w:hAnsiTheme="minorEastAsia"/>
        </w:rPr>
      </w:pPr>
      <w:r w:rsidRPr="002C2659">
        <w:rPr>
          <w:rFonts w:asciiTheme="minorEastAsia" w:eastAsiaTheme="minorEastAsia" w:hAnsiTheme="minorEastAsia"/>
        </w:rPr>
        <w:t>6</w:t>
      </w:r>
      <w:r w:rsidRPr="002C2659">
        <w:rPr>
          <w:rFonts w:asciiTheme="minorEastAsia" w:eastAsiaTheme="minorEastAsia" w:hAnsiTheme="minorEastAsia"/>
          <w:spacing w:val="-116"/>
        </w:rPr>
        <w:t>）</w:t>
      </w:r>
      <w:r w:rsidRPr="002C2659">
        <w:rPr>
          <w:rFonts w:asciiTheme="minorEastAsia" w:eastAsiaTheme="minorEastAsia" w:hAnsiTheme="minorEastAsia"/>
          <w:spacing w:val="-3"/>
        </w:rPr>
        <w:t>“合同专用条款”系指第七章合同专用条款。</w:t>
      </w:r>
    </w:p>
    <w:p w:rsidR="007E7ABD" w:rsidRPr="002C2659" w:rsidRDefault="007E7ABD" w:rsidP="007E7ABD">
      <w:pPr>
        <w:pStyle w:val="a3"/>
        <w:spacing w:before="149"/>
        <w:ind w:left="733"/>
        <w:rPr>
          <w:rFonts w:asciiTheme="minorEastAsia" w:eastAsiaTheme="minorEastAsia" w:hAnsiTheme="minorEastAsia"/>
        </w:rPr>
      </w:pPr>
      <w:r w:rsidRPr="002C2659">
        <w:rPr>
          <w:rFonts w:asciiTheme="minorEastAsia" w:eastAsiaTheme="minorEastAsia" w:hAnsiTheme="minorEastAsia"/>
        </w:rPr>
        <w:t>7)“买方”系指在</w:t>
      </w:r>
      <w:r w:rsidRPr="002C2659">
        <w:rPr>
          <w:rFonts w:asciiTheme="minorEastAsia" w:eastAsiaTheme="minorEastAsia" w:hAnsiTheme="minorEastAsia" w:hint="eastAsia"/>
          <w:b/>
        </w:rPr>
        <w:t>合同专用条款</w:t>
      </w:r>
      <w:r w:rsidRPr="002C2659">
        <w:rPr>
          <w:rFonts w:asciiTheme="minorEastAsia" w:eastAsiaTheme="minorEastAsia" w:hAnsiTheme="minorEastAsia"/>
        </w:rPr>
        <w:t>中指明的购买货物和服务的单位。</w:t>
      </w:r>
    </w:p>
    <w:p w:rsidR="007E7ABD" w:rsidRPr="002C2659" w:rsidRDefault="007E7ABD" w:rsidP="007E7ABD">
      <w:pPr>
        <w:pStyle w:val="a3"/>
        <w:spacing w:before="149" w:line="352" w:lineRule="auto"/>
        <w:ind w:left="733" w:right="110"/>
        <w:rPr>
          <w:rFonts w:asciiTheme="minorEastAsia" w:eastAsiaTheme="minorEastAsia" w:hAnsiTheme="minorEastAsia"/>
        </w:rPr>
      </w:pPr>
      <w:r w:rsidRPr="002C2659">
        <w:rPr>
          <w:rFonts w:asciiTheme="minorEastAsia" w:eastAsiaTheme="minorEastAsia" w:hAnsiTheme="minorEastAsia"/>
          <w:spacing w:val="-16"/>
        </w:rPr>
        <w:t>8)</w:t>
      </w:r>
      <w:r w:rsidRPr="002C2659">
        <w:rPr>
          <w:rFonts w:asciiTheme="minorEastAsia" w:eastAsiaTheme="minorEastAsia" w:hAnsiTheme="minorEastAsia"/>
          <w:spacing w:val="-10"/>
        </w:rPr>
        <w:t>“卖方”系指在</w:t>
      </w:r>
      <w:r w:rsidRPr="002C2659">
        <w:rPr>
          <w:rFonts w:asciiTheme="minorEastAsia" w:eastAsiaTheme="minorEastAsia" w:hAnsiTheme="minorEastAsia" w:hint="eastAsia"/>
          <w:b/>
        </w:rPr>
        <w:t>合同专用条款</w:t>
      </w:r>
      <w:r w:rsidRPr="002C2659">
        <w:rPr>
          <w:rFonts w:asciiTheme="minorEastAsia" w:eastAsiaTheme="minorEastAsia" w:hAnsiTheme="minorEastAsia"/>
          <w:spacing w:val="-3"/>
        </w:rPr>
        <w:t>中指明的提供本合同项下货物和服务的公司或其它实体。</w:t>
      </w:r>
    </w:p>
    <w:p w:rsidR="007E7ABD" w:rsidRPr="002C2659" w:rsidRDefault="007E7ABD" w:rsidP="007E7ABD">
      <w:pPr>
        <w:pStyle w:val="Heading6"/>
        <w:spacing w:before="121" w:line="352" w:lineRule="auto"/>
        <w:ind w:left="733" w:right="113"/>
        <w:rPr>
          <w:rFonts w:asciiTheme="minorEastAsia" w:eastAsiaTheme="minorEastAsia" w:hAnsiTheme="minorEastAsia"/>
        </w:rPr>
      </w:pPr>
      <w:r w:rsidRPr="002C2659">
        <w:rPr>
          <w:rFonts w:asciiTheme="minorEastAsia" w:eastAsiaTheme="minorEastAsia" w:hAnsiTheme="minorEastAsia"/>
          <w:b w:val="0"/>
          <w:spacing w:val="1"/>
        </w:rPr>
        <w:t>9</w:t>
      </w:r>
      <w:r w:rsidRPr="002C2659">
        <w:rPr>
          <w:rFonts w:asciiTheme="minorEastAsia" w:eastAsiaTheme="minorEastAsia" w:hAnsiTheme="minorEastAsia"/>
          <w:b w:val="0"/>
          <w:spacing w:val="-113"/>
        </w:rPr>
        <w:t>）</w:t>
      </w:r>
      <w:r w:rsidRPr="002C2659">
        <w:rPr>
          <w:rFonts w:asciiTheme="minorEastAsia" w:eastAsiaTheme="minorEastAsia" w:hAnsiTheme="minorEastAsia"/>
          <w:b w:val="0"/>
          <w:spacing w:val="1"/>
        </w:rPr>
        <w:t>“合同条款”包含</w:t>
      </w:r>
      <w:r w:rsidRPr="002C2659">
        <w:rPr>
          <w:rFonts w:asciiTheme="minorEastAsia" w:eastAsiaTheme="minorEastAsia" w:hAnsiTheme="minorEastAsia" w:hint="eastAsia"/>
          <w:w w:val="99"/>
        </w:rPr>
        <w:t>合同通用条款和合同专用条款，当合同通用条款与合同专用</w:t>
      </w:r>
      <w:r w:rsidRPr="002C2659">
        <w:rPr>
          <w:rFonts w:asciiTheme="minorEastAsia" w:eastAsiaTheme="minorEastAsia" w:hAnsiTheme="minorEastAsia" w:hint="eastAsia"/>
        </w:rPr>
        <w:t>条款不一致时，以合同专用条款为准。</w:t>
      </w:r>
    </w:p>
    <w:p w:rsidR="007E7ABD" w:rsidRPr="002C2659" w:rsidRDefault="007E7ABD" w:rsidP="007E7ABD">
      <w:pPr>
        <w:pStyle w:val="a3"/>
        <w:spacing w:before="58"/>
        <w:ind w:left="733"/>
        <w:rPr>
          <w:rFonts w:asciiTheme="minorEastAsia" w:eastAsiaTheme="minorEastAsia" w:hAnsiTheme="minorEastAsia"/>
          <w:b/>
        </w:rPr>
      </w:pPr>
      <w:r w:rsidRPr="002C2659">
        <w:rPr>
          <w:rFonts w:asciiTheme="minorEastAsia" w:eastAsiaTheme="minorEastAsia" w:hAnsiTheme="minorEastAsia"/>
        </w:rPr>
        <w:t>10)“项目现场”系指本合同项下货物安装、运行的现场，其名称在</w:t>
      </w:r>
      <w:r w:rsidRPr="002C2659">
        <w:rPr>
          <w:rFonts w:asciiTheme="minorEastAsia" w:eastAsiaTheme="minorEastAsia" w:hAnsiTheme="minorEastAsia" w:hint="eastAsia"/>
          <w:b/>
        </w:rPr>
        <w:t>合同专用条款</w:t>
      </w:r>
    </w:p>
    <w:p w:rsidR="007E7ABD" w:rsidRPr="002C2659" w:rsidRDefault="007E7ABD" w:rsidP="007E7ABD">
      <w:pPr>
        <w:pStyle w:val="a3"/>
        <w:spacing w:before="149"/>
        <w:ind w:left="733"/>
        <w:rPr>
          <w:rFonts w:asciiTheme="minorEastAsia" w:eastAsiaTheme="minorEastAsia" w:hAnsiTheme="minorEastAsia"/>
        </w:rPr>
      </w:pPr>
      <w:r w:rsidRPr="002C2659">
        <w:rPr>
          <w:rFonts w:asciiTheme="minorEastAsia" w:eastAsiaTheme="minorEastAsia" w:hAnsiTheme="minorEastAsia"/>
        </w:rPr>
        <w:t>中指明。</w:t>
      </w:r>
    </w:p>
    <w:p w:rsidR="007E7ABD" w:rsidRPr="002C2659" w:rsidRDefault="007E7ABD" w:rsidP="007E7ABD">
      <w:pPr>
        <w:pStyle w:val="a3"/>
        <w:spacing w:before="167"/>
        <w:ind w:left="733"/>
        <w:rPr>
          <w:rFonts w:asciiTheme="minorEastAsia" w:eastAsiaTheme="minorEastAsia" w:hAnsiTheme="minorEastAsia"/>
        </w:rPr>
      </w:pPr>
      <w:r w:rsidRPr="002C2659">
        <w:rPr>
          <w:rFonts w:asciiTheme="minorEastAsia" w:eastAsiaTheme="minorEastAsia" w:hAnsiTheme="minorEastAsia"/>
        </w:rPr>
        <w:t>11)“日”指日历日。</w:t>
      </w:r>
    </w:p>
    <w:p w:rsidR="007E7ABD" w:rsidRPr="002C2659" w:rsidRDefault="007E7ABD" w:rsidP="007E7ABD">
      <w:pPr>
        <w:pStyle w:val="a4"/>
        <w:numPr>
          <w:ilvl w:val="0"/>
          <w:numId w:val="4"/>
        </w:numPr>
        <w:tabs>
          <w:tab w:val="left" w:pos="687"/>
          <w:tab w:val="left" w:pos="688"/>
        </w:tabs>
        <w:spacing w:before="209"/>
        <w:ind w:hanging="585"/>
        <w:rPr>
          <w:rFonts w:asciiTheme="minorEastAsia" w:eastAsiaTheme="minorEastAsia" w:hAnsiTheme="minorEastAsia"/>
          <w:sz w:val="23"/>
        </w:rPr>
      </w:pPr>
      <w:r w:rsidRPr="002C2659">
        <w:rPr>
          <w:rFonts w:asciiTheme="minorEastAsia" w:eastAsiaTheme="minorEastAsia" w:hAnsiTheme="minorEastAsia" w:hint="eastAsia"/>
          <w:sz w:val="23"/>
        </w:rPr>
        <w:t>适用性</w:t>
      </w:r>
    </w:p>
    <w:p w:rsidR="007E7ABD" w:rsidRPr="002C2659" w:rsidRDefault="007E7ABD" w:rsidP="007E7ABD">
      <w:pPr>
        <w:pStyle w:val="a4"/>
        <w:numPr>
          <w:ilvl w:val="1"/>
          <w:numId w:val="4"/>
        </w:numPr>
        <w:tabs>
          <w:tab w:val="left" w:pos="620"/>
          <w:tab w:val="left" w:pos="621"/>
        </w:tabs>
        <w:ind w:hanging="518"/>
        <w:rPr>
          <w:rFonts w:asciiTheme="minorEastAsia" w:eastAsiaTheme="minorEastAsia" w:hAnsiTheme="minorEastAsia"/>
          <w:sz w:val="23"/>
        </w:rPr>
      </w:pPr>
      <w:r w:rsidRPr="002C2659">
        <w:rPr>
          <w:rFonts w:asciiTheme="minorEastAsia" w:eastAsiaTheme="minorEastAsia" w:hAnsiTheme="minorEastAsia"/>
          <w:spacing w:val="-3"/>
          <w:sz w:val="23"/>
        </w:rPr>
        <w:t>本合同条款适用于没有被本合同其他部分的条款所取代的范围。</w:t>
      </w:r>
    </w:p>
    <w:p w:rsidR="007E7ABD" w:rsidRPr="002C2659" w:rsidRDefault="007E7ABD" w:rsidP="007E7ABD">
      <w:pPr>
        <w:pStyle w:val="a4"/>
        <w:numPr>
          <w:ilvl w:val="0"/>
          <w:numId w:val="4"/>
        </w:numPr>
        <w:tabs>
          <w:tab w:val="left" w:pos="687"/>
          <w:tab w:val="left" w:pos="688"/>
        </w:tabs>
        <w:ind w:hanging="585"/>
        <w:rPr>
          <w:rFonts w:asciiTheme="minorEastAsia" w:eastAsiaTheme="minorEastAsia" w:hAnsiTheme="minorEastAsia"/>
          <w:sz w:val="23"/>
        </w:rPr>
      </w:pPr>
      <w:r w:rsidRPr="002C2659">
        <w:rPr>
          <w:rFonts w:asciiTheme="minorEastAsia" w:eastAsiaTheme="minorEastAsia" w:hAnsiTheme="minorEastAsia" w:hint="eastAsia"/>
          <w:sz w:val="23"/>
        </w:rPr>
        <w:t>原产地</w:t>
      </w:r>
    </w:p>
    <w:p w:rsidR="007E7ABD" w:rsidRPr="002C2659" w:rsidRDefault="007E7ABD" w:rsidP="007E7ABD">
      <w:pPr>
        <w:pStyle w:val="a4"/>
        <w:numPr>
          <w:ilvl w:val="1"/>
          <w:numId w:val="4"/>
        </w:numPr>
        <w:tabs>
          <w:tab w:val="left" w:pos="632"/>
          <w:tab w:val="left" w:pos="633"/>
        </w:tabs>
        <w:spacing w:before="212" w:line="352" w:lineRule="auto"/>
        <w:ind w:left="730" w:right="119" w:hanging="628"/>
        <w:rPr>
          <w:rFonts w:asciiTheme="minorEastAsia" w:eastAsiaTheme="minorEastAsia" w:hAnsiTheme="minorEastAsia"/>
          <w:sz w:val="23"/>
        </w:rPr>
      </w:pPr>
      <w:r w:rsidRPr="002C2659">
        <w:rPr>
          <w:rFonts w:asciiTheme="minorEastAsia" w:eastAsiaTheme="minorEastAsia" w:hAnsiTheme="minorEastAsia"/>
          <w:spacing w:val="1"/>
          <w:sz w:val="23"/>
        </w:rPr>
        <w:t>本合同项下所提供的货物及服务均应来自于中华人民共和国或是与中华人民共和</w:t>
      </w:r>
      <w:r w:rsidRPr="002C2659">
        <w:rPr>
          <w:rFonts w:asciiTheme="minorEastAsia" w:eastAsiaTheme="minorEastAsia" w:hAnsiTheme="minorEastAsia"/>
          <w:sz w:val="23"/>
        </w:rPr>
        <w:t>国有正常贸易往来的国家和地区 (</w:t>
      </w:r>
      <w:r w:rsidRPr="002C2659">
        <w:rPr>
          <w:rFonts w:asciiTheme="minorEastAsia" w:eastAsiaTheme="minorEastAsia" w:hAnsiTheme="minorEastAsia"/>
          <w:spacing w:val="-2"/>
          <w:sz w:val="23"/>
        </w:rPr>
        <w:t>以下简称“合格来源国</w:t>
      </w:r>
      <w:r w:rsidRPr="002C2659">
        <w:rPr>
          <w:rFonts w:asciiTheme="minorEastAsia" w:eastAsiaTheme="minorEastAsia" w:hAnsiTheme="minorEastAsia"/>
          <w:sz w:val="23"/>
        </w:rPr>
        <w:t>/</w:t>
      </w:r>
      <w:r w:rsidRPr="002C2659">
        <w:rPr>
          <w:rFonts w:asciiTheme="minorEastAsia" w:eastAsiaTheme="minorEastAsia" w:hAnsiTheme="minorEastAsia"/>
          <w:spacing w:val="-2"/>
          <w:sz w:val="23"/>
        </w:rPr>
        <w:t>地区”</w:t>
      </w:r>
      <w:r w:rsidRPr="002C2659">
        <w:rPr>
          <w:rFonts w:asciiTheme="minorEastAsia" w:eastAsiaTheme="minorEastAsia" w:hAnsiTheme="minorEastAsia"/>
          <w:sz w:val="23"/>
        </w:rPr>
        <w:t>)。</w:t>
      </w:r>
    </w:p>
    <w:p w:rsidR="007E7ABD" w:rsidRPr="002C2659" w:rsidRDefault="007E7ABD" w:rsidP="007E7ABD">
      <w:pPr>
        <w:pStyle w:val="a3"/>
        <w:spacing w:before="92" w:line="372" w:lineRule="auto"/>
        <w:ind w:left="733" w:right="109"/>
        <w:rPr>
          <w:rFonts w:asciiTheme="minorEastAsia" w:eastAsiaTheme="minorEastAsia" w:hAnsiTheme="minorEastAsia"/>
        </w:rPr>
      </w:pPr>
      <w:r w:rsidRPr="002C2659">
        <w:rPr>
          <w:rFonts w:asciiTheme="minorEastAsia" w:eastAsiaTheme="minorEastAsia" w:hAnsiTheme="minorEastAsia"/>
        </w:rPr>
        <w:t>本款所述的“原产地”是指生产、制造或加工货物的国家或地区；或者是通过制造、加工或装配，最终形成产品的国家或地区，而该产品在商业上被确认为其基</w:t>
      </w:r>
    </w:p>
    <w:p w:rsidR="007E7ABD" w:rsidRPr="002C2659" w:rsidRDefault="007E7ABD" w:rsidP="007E7ABD">
      <w:pPr>
        <w:spacing w:line="372" w:lineRule="auto"/>
        <w:rPr>
          <w:rFonts w:asciiTheme="minorEastAsia" w:eastAsiaTheme="minorEastAsia" w:hAnsiTheme="minorEastAsia"/>
        </w:rPr>
        <w:sectPr w:rsidR="007E7ABD" w:rsidRPr="002C2659">
          <w:pgSz w:w="11910" w:h="16450"/>
          <w:pgMar w:top="1500" w:right="1300" w:bottom="1200" w:left="1600" w:header="0" w:footer="1005" w:gutter="0"/>
          <w:cols w:space="720"/>
        </w:sectPr>
      </w:pPr>
    </w:p>
    <w:p w:rsidR="007E7ABD" w:rsidRPr="002C2659" w:rsidRDefault="007E7ABD" w:rsidP="007E7ABD">
      <w:pPr>
        <w:pStyle w:val="a3"/>
        <w:spacing w:before="19"/>
        <w:ind w:left="793"/>
        <w:rPr>
          <w:rFonts w:asciiTheme="minorEastAsia" w:eastAsiaTheme="minorEastAsia" w:hAnsiTheme="minorEastAsia"/>
        </w:rPr>
      </w:pPr>
      <w:r w:rsidRPr="002C2659">
        <w:rPr>
          <w:rFonts w:asciiTheme="minorEastAsia" w:eastAsiaTheme="minorEastAsia" w:hAnsiTheme="minorEastAsia"/>
        </w:rPr>
        <w:lastRenderedPageBreak/>
        <w:t>本特征已与其所使用的部件有着实质性区别。</w:t>
      </w:r>
    </w:p>
    <w:p w:rsidR="007E7ABD" w:rsidRPr="002C2659" w:rsidRDefault="007E7ABD" w:rsidP="007E7ABD">
      <w:pPr>
        <w:pStyle w:val="a3"/>
        <w:spacing w:before="6"/>
        <w:rPr>
          <w:rFonts w:asciiTheme="minorEastAsia" w:eastAsiaTheme="minorEastAsia" w:hAnsiTheme="minorEastAsia"/>
          <w:sz w:val="17"/>
        </w:rPr>
      </w:pPr>
    </w:p>
    <w:p w:rsidR="007E7ABD" w:rsidRPr="002C2659" w:rsidRDefault="007E7ABD" w:rsidP="007E7ABD">
      <w:pPr>
        <w:pStyle w:val="a3"/>
        <w:tabs>
          <w:tab w:val="left" w:pos="680"/>
        </w:tabs>
        <w:spacing w:before="1"/>
        <w:ind w:left="162"/>
        <w:rPr>
          <w:rFonts w:asciiTheme="minorEastAsia" w:eastAsiaTheme="minorEastAsia" w:hAnsiTheme="minorEastAsia"/>
        </w:rPr>
      </w:pPr>
      <w:r w:rsidRPr="002C2659">
        <w:rPr>
          <w:rFonts w:asciiTheme="minorEastAsia" w:eastAsiaTheme="minorEastAsia" w:hAnsiTheme="minorEastAsia"/>
        </w:rPr>
        <w:t>3.3</w:t>
      </w:r>
      <w:r w:rsidRPr="002C2659">
        <w:rPr>
          <w:rFonts w:asciiTheme="minorEastAsia" w:eastAsiaTheme="minorEastAsia" w:hAnsiTheme="minorEastAsia"/>
        </w:rPr>
        <w:tab/>
      </w:r>
      <w:r w:rsidRPr="002C2659">
        <w:rPr>
          <w:rFonts w:asciiTheme="minorEastAsia" w:eastAsiaTheme="minorEastAsia" w:hAnsiTheme="minorEastAsia"/>
          <w:spacing w:val="-3"/>
        </w:rPr>
        <w:t>货物和服务的原产地有别于卖方的国籍。</w:t>
      </w:r>
    </w:p>
    <w:p w:rsidR="007E7ABD" w:rsidRPr="002C2659" w:rsidRDefault="007E7ABD" w:rsidP="007E7ABD">
      <w:pPr>
        <w:pStyle w:val="a4"/>
        <w:numPr>
          <w:ilvl w:val="0"/>
          <w:numId w:val="4"/>
        </w:numPr>
        <w:tabs>
          <w:tab w:val="left" w:pos="680"/>
          <w:tab w:val="left" w:pos="681"/>
        </w:tabs>
        <w:spacing w:before="149"/>
        <w:ind w:left="680" w:hanging="518"/>
        <w:rPr>
          <w:rFonts w:asciiTheme="minorEastAsia" w:eastAsiaTheme="minorEastAsia" w:hAnsiTheme="minorEastAsia"/>
          <w:sz w:val="23"/>
        </w:rPr>
      </w:pPr>
      <w:r w:rsidRPr="002C2659">
        <w:rPr>
          <w:rFonts w:asciiTheme="minorEastAsia" w:eastAsiaTheme="minorEastAsia" w:hAnsiTheme="minorEastAsia" w:hint="eastAsia"/>
          <w:sz w:val="23"/>
        </w:rPr>
        <w:t>标准</w:t>
      </w:r>
    </w:p>
    <w:p w:rsidR="007E7ABD" w:rsidRPr="002C2659" w:rsidRDefault="007E7ABD" w:rsidP="007E7ABD">
      <w:pPr>
        <w:pStyle w:val="a4"/>
        <w:numPr>
          <w:ilvl w:val="1"/>
          <w:numId w:val="4"/>
        </w:numPr>
        <w:tabs>
          <w:tab w:val="left" w:pos="623"/>
        </w:tabs>
        <w:spacing w:line="362" w:lineRule="auto"/>
        <w:ind w:left="793" w:right="110" w:hanging="691"/>
        <w:jc w:val="both"/>
        <w:rPr>
          <w:rFonts w:asciiTheme="minorEastAsia" w:eastAsiaTheme="minorEastAsia" w:hAnsiTheme="minorEastAsia"/>
          <w:sz w:val="23"/>
        </w:rPr>
      </w:pPr>
      <w:r w:rsidRPr="002C2659">
        <w:rPr>
          <w:rFonts w:asciiTheme="minorEastAsia" w:eastAsiaTheme="minorEastAsia" w:hAnsiTheme="minorEastAsia"/>
          <w:sz w:val="23"/>
        </w:rPr>
        <w:t>本合同下交付的货物应符合技术规格所述的标准。如果没有提及适用标准，则应符合货物来源国适用的官方标准。这些标准必须是有关机构发布的最新有效版本的标准。</w:t>
      </w:r>
    </w:p>
    <w:p w:rsidR="007E7ABD" w:rsidRPr="002C2659" w:rsidRDefault="007E7ABD" w:rsidP="007E7ABD">
      <w:pPr>
        <w:pStyle w:val="a4"/>
        <w:numPr>
          <w:ilvl w:val="1"/>
          <w:numId w:val="4"/>
        </w:numPr>
        <w:tabs>
          <w:tab w:val="left" w:pos="735"/>
          <w:tab w:val="left" w:pos="736"/>
        </w:tabs>
        <w:spacing w:before="111"/>
        <w:ind w:left="735" w:hanging="633"/>
        <w:rPr>
          <w:rFonts w:asciiTheme="minorEastAsia" w:eastAsiaTheme="minorEastAsia" w:hAnsiTheme="minorEastAsia"/>
          <w:sz w:val="23"/>
        </w:rPr>
      </w:pPr>
      <w:r w:rsidRPr="002C2659">
        <w:rPr>
          <w:rFonts w:asciiTheme="minorEastAsia" w:eastAsiaTheme="minorEastAsia" w:hAnsiTheme="minorEastAsia"/>
          <w:spacing w:val="-3"/>
          <w:sz w:val="23"/>
        </w:rPr>
        <w:t>除非技术规格中另有规定，计量单位均采用中华人民共和国法定计量单位。</w:t>
      </w:r>
    </w:p>
    <w:p w:rsidR="007E7ABD" w:rsidRPr="002C2659" w:rsidRDefault="007E7ABD" w:rsidP="007E7ABD">
      <w:pPr>
        <w:pStyle w:val="a4"/>
        <w:numPr>
          <w:ilvl w:val="0"/>
          <w:numId w:val="4"/>
        </w:numPr>
        <w:tabs>
          <w:tab w:val="left" w:pos="680"/>
          <w:tab w:val="left" w:pos="681"/>
        </w:tabs>
        <w:spacing w:before="209"/>
        <w:ind w:left="680" w:hanging="518"/>
        <w:rPr>
          <w:rFonts w:asciiTheme="minorEastAsia" w:eastAsiaTheme="minorEastAsia" w:hAnsiTheme="minorEastAsia"/>
          <w:sz w:val="23"/>
        </w:rPr>
      </w:pPr>
      <w:r w:rsidRPr="002C2659">
        <w:rPr>
          <w:rFonts w:asciiTheme="minorEastAsia" w:eastAsiaTheme="minorEastAsia" w:hAnsiTheme="minorEastAsia" w:hint="eastAsia"/>
          <w:spacing w:val="-2"/>
          <w:sz w:val="23"/>
        </w:rPr>
        <w:t>合同文件和资料的使用</w:t>
      </w:r>
    </w:p>
    <w:p w:rsidR="007E7ABD" w:rsidRPr="002C2659" w:rsidRDefault="007E7ABD" w:rsidP="007E7ABD">
      <w:pPr>
        <w:pStyle w:val="a4"/>
        <w:numPr>
          <w:ilvl w:val="1"/>
          <w:numId w:val="4"/>
        </w:numPr>
        <w:tabs>
          <w:tab w:val="left" w:pos="681"/>
        </w:tabs>
        <w:spacing w:before="212" w:line="367" w:lineRule="auto"/>
        <w:ind w:left="790" w:right="112" w:hanging="628"/>
        <w:jc w:val="both"/>
        <w:rPr>
          <w:rFonts w:asciiTheme="minorEastAsia" w:eastAsiaTheme="minorEastAsia" w:hAnsiTheme="minorEastAsia"/>
          <w:sz w:val="23"/>
        </w:rPr>
      </w:pPr>
      <w:r w:rsidRPr="002C2659">
        <w:rPr>
          <w:rFonts w:asciiTheme="minorEastAsia" w:eastAsiaTheme="minorEastAsia" w:hAnsiTheme="minorEastAsia"/>
          <w:spacing w:val="-3"/>
          <w:sz w:val="23"/>
        </w:rPr>
        <w:t>没有买方事先书面同意，卖方不得将由买方或买方代表提供的有关合同或任何合同条文、规格、计划、图纸、模型、样品或资料提供给卖方雇佣于履行本合同以外的任何其他人。即使向本合同的雇员提供，也应注意保密并限于履行合同必须的范围。</w:t>
      </w:r>
    </w:p>
    <w:p w:rsidR="007E7ABD" w:rsidRPr="002C2659" w:rsidRDefault="007E7ABD" w:rsidP="007E7ABD">
      <w:pPr>
        <w:pStyle w:val="a4"/>
        <w:numPr>
          <w:ilvl w:val="1"/>
          <w:numId w:val="4"/>
        </w:numPr>
        <w:tabs>
          <w:tab w:val="left" w:pos="682"/>
          <w:tab w:val="left" w:pos="683"/>
        </w:tabs>
        <w:spacing w:before="106"/>
        <w:ind w:left="682" w:hanging="520"/>
        <w:rPr>
          <w:rFonts w:asciiTheme="minorEastAsia" w:eastAsiaTheme="minorEastAsia" w:hAnsiTheme="minorEastAsia"/>
          <w:sz w:val="23"/>
        </w:rPr>
      </w:pPr>
      <w:r w:rsidRPr="002C2659">
        <w:rPr>
          <w:rFonts w:asciiTheme="minorEastAsia" w:eastAsiaTheme="minorEastAsia" w:hAnsiTheme="minorEastAsia"/>
          <w:sz w:val="23"/>
        </w:rPr>
        <w:t>没有买方事先书面同意，除了履行本合同之外，卖方不应使用合同通用条款第 5.1</w:t>
      </w:r>
    </w:p>
    <w:p w:rsidR="007E7ABD" w:rsidRPr="002C2659" w:rsidRDefault="007E7ABD" w:rsidP="007E7ABD">
      <w:pPr>
        <w:pStyle w:val="a3"/>
        <w:spacing w:before="149"/>
        <w:ind w:left="790"/>
        <w:rPr>
          <w:rFonts w:asciiTheme="minorEastAsia" w:eastAsiaTheme="minorEastAsia" w:hAnsiTheme="minorEastAsia"/>
        </w:rPr>
      </w:pPr>
      <w:r w:rsidRPr="002C2659">
        <w:rPr>
          <w:rFonts w:asciiTheme="minorEastAsia" w:eastAsiaTheme="minorEastAsia" w:hAnsiTheme="minorEastAsia"/>
        </w:rPr>
        <w:t>条所列举的任何文件和资料。</w:t>
      </w:r>
    </w:p>
    <w:p w:rsidR="007E7ABD" w:rsidRPr="002C2659" w:rsidRDefault="007E7ABD" w:rsidP="007E7ABD">
      <w:pPr>
        <w:pStyle w:val="a3"/>
        <w:spacing w:before="7"/>
        <w:rPr>
          <w:rFonts w:asciiTheme="minorEastAsia" w:eastAsiaTheme="minorEastAsia" w:hAnsiTheme="minorEastAsia"/>
          <w:sz w:val="17"/>
        </w:rPr>
      </w:pPr>
    </w:p>
    <w:p w:rsidR="007E7ABD" w:rsidRPr="002C2659" w:rsidRDefault="007E7ABD" w:rsidP="007E7ABD">
      <w:pPr>
        <w:pStyle w:val="a4"/>
        <w:numPr>
          <w:ilvl w:val="1"/>
          <w:numId w:val="4"/>
        </w:numPr>
        <w:tabs>
          <w:tab w:val="left" w:pos="795"/>
          <w:tab w:val="left" w:pos="796"/>
        </w:tabs>
        <w:spacing w:before="0" w:line="352" w:lineRule="auto"/>
        <w:ind w:left="790" w:right="112" w:hanging="628"/>
        <w:rPr>
          <w:rFonts w:asciiTheme="minorEastAsia" w:eastAsiaTheme="minorEastAsia" w:hAnsiTheme="minorEastAsia"/>
          <w:sz w:val="23"/>
        </w:rPr>
      </w:pPr>
      <w:r w:rsidRPr="002C2659">
        <w:rPr>
          <w:rFonts w:asciiTheme="minorEastAsia" w:eastAsiaTheme="minorEastAsia" w:hAnsiTheme="minorEastAsia"/>
          <w:spacing w:val="-9"/>
          <w:sz w:val="23"/>
        </w:rPr>
        <w:t xml:space="preserve">除了合同本身以外，合同通用条款第 </w:t>
      </w:r>
      <w:r w:rsidRPr="002C2659">
        <w:rPr>
          <w:rFonts w:asciiTheme="minorEastAsia" w:eastAsiaTheme="minorEastAsia" w:hAnsiTheme="minorEastAsia"/>
          <w:sz w:val="23"/>
        </w:rPr>
        <w:t>5.1</w:t>
      </w:r>
      <w:r w:rsidRPr="002C2659">
        <w:rPr>
          <w:rFonts w:asciiTheme="minorEastAsia" w:eastAsiaTheme="minorEastAsia" w:hAnsiTheme="minorEastAsia"/>
          <w:spacing w:val="3"/>
          <w:sz w:val="23"/>
        </w:rPr>
        <w:t xml:space="preserve"> </w:t>
      </w:r>
      <w:r w:rsidRPr="002C2659">
        <w:rPr>
          <w:rFonts w:asciiTheme="minorEastAsia" w:eastAsiaTheme="minorEastAsia" w:hAnsiTheme="minorEastAsia"/>
          <w:spacing w:val="-4"/>
          <w:sz w:val="23"/>
        </w:rPr>
        <w:t>条所列举的任何文件是买方的财产。如果</w:t>
      </w:r>
      <w:r w:rsidRPr="002C2659">
        <w:rPr>
          <w:rFonts w:asciiTheme="minorEastAsia" w:eastAsiaTheme="minorEastAsia" w:hAnsiTheme="minorEastAsia"/>
          <w:spacing w:val="-3"/>
          <w:sz w:val="23"/>
        </w:rPr>
        <w:t>买方有要求，卖方在完成合同后应将这些文件及全部复制件还给买方。</w:t>
      </w:r>
    </w:p>
    <w:p w:rsidR="007E7ABD" w:rsidRPr="002C2659" w:rsidRDefault="007E7ABD" w:rsidP="007E7ABD">
      <w:pPr>
        <w:pStyle w:val="a4"/>
        <w:numPr>
          <w:ilvl w:val="0"/>
          <w:numId w:val="4"/>
        </w:numPr>
        <w:tabs>
          <w:tab w:val="left" w:pos="680"/>
          <w:tab w:val="left" w:pos="681"/>
        </w:tabs>
        <w:spacing w:before="121"/>
        <w:ind w:left="680" w:hanging="518"/>
        <w:rPr>
          <w:rFonts w:asciiTheme="minorEastAsia" w:eastAsiaTheme="minorEastAsia" w:hAnsiTheme="minorEastAsia"/>
          <w:sz w:val="23"/>
        </w:rPr>
      </w:pPr>
      <w:r w:rsidRPr="002C2659">
        <w:rPr>
          <w:rFonts w:asciiTheme="minorEastAsia" w:eastAsiaTheme="minorEastAsia" w:hAnsiTheme="minorEastAsia" w:hint="eastAsia"/>
          <w:sz w:val="23"/>
        </w:rPr>
        <w:t>知识产权</w:t>
      </w:r>
    </w:p>
    <w:p w:rsidR="007E7ABD" w:rsidRPr="002C2659" w:rsidRDefault="007E7ABD" w:rsidP="007E7ABD">
      <w:pPr>
        <w:pStyle w:val="a4"/>
        <w:numPr>
          <w:ilvl w:val="1"/>
          <w:numId w:val="4"/>
        </w:numPr>
        <w:tabs>
          <w:tab w:val="left" w:pos="692"/>
          <w:tab w:val="left" w:pos="693"/>
        </w:tabs>
        <w:spacing w:line="352" w:lineRule="auto"/>
        <w:ind w:left="790" w:right="119" w:hanging="628"/>
        <w:rPr>
          <w:rFonts w:asciiTheme="minorEastAsia" w:eastAsiaTheme="minorEastAsia" w:hAnsiTheme="minorEastAsia"/>
          <w:sz w:val="23"/>
        </w:rPr>
      </w:pPr>
      <w:r w:rsidRPr="002C2659">
        <w:rPr>
          <w:rFonts w:asciiTheme="minorEastAsia" w:eastAsiaTheme="minorEastAsia" w:hAnsiTheme="minorEastAsia"/>
          <w:spacing w:val="1"/>
          <w:sz w:val="23"/>
        </w:rPr>
        <w:t>卖方应保证，买方在中华人民共和国使用该货物或货物的任何一部分时，免受第</w:t>
      </w:r>
      <w:r w:rsidRPr="002C2659">
        <w:rPr>
          <w:rFonts w:asciiTheme="minorEastAsia" w:eastAsiaTheme="minorEastAsia" w:hAnsiTheme="minorEastAsia"/>
          <w:spacing w:val="-3"/>
          <w:sz w:val="23"/>
        </w:rPr>
        <w:t>三方提出的侵犯其专利权、商标权、著作权或其它知识产权的起诉。</w:t>
      </w:r>
    </w:p>
    <w:p w:rsidR="007E7ABD" w:rsidRPr="002C2659" w:rsidRDefault="007E7ABD" w:rsidP="007E7ABD">
      <w:pPr>
        <w:pStyle w:val="a4"/>
        <w:numPr>
          <w:ilvl w:val="0"/>
          <w:numId w:val="4"/>
        </w:numPr>
        <w:tabs>
          <w:tab w:val="left" w:pos="680"/>
          <w:tab w:val="left" w:pos="681"/>
        </w:tabs>
        <w:spacing w:before="118"/>
        <w:ind w:left="680" w:hanging="518"/>
        <w:rPr>
          <w:rFonts w:asciiTheme="minorEastAsia" w:eastAsiaTheme="minorEastAsia" w:hAnsiTheme="minorEastAsia"/>
          <w:sz w:val="23"/>
        </w:rPr>
      </w:pPr>
      <w:r w:rsidRPr="002C2659">
        <w:rPr>
          <w:rFonts w:asciiTheme="minorEastAsia" w:eastAsiaTheme="minorEastAsia" w:hAnsiTheme="minorEastAsia" w:hint="eastAsia"/>
          <w:sz w:val="23"/>
        </w:rPr>
        <w:t>履约保证金</w:t>
      </w:r>
    </w:p>
    <w:p w:rsidR="007E7ABD" w:rsidRPr="002C2659" w:rsidRDefault="007E7ABD" w:rsidP="007E7ABD">
      <w:pPr>
        <w:pStyle w:val="a4"/>
        <w:numPr>
          <w:ilvl w:val="1"/>
          <w:numId w:val="4"/>
        </w:numPr>
        <w:tabs>
          <w:tab w:val="left" w:pos="680"/>
          <w:tab w:val="left" w:pos="681"/>
        </w:tabs>
        <w:spacing w:line="352" w:lineRule="auto"/>
        <w:ind w:left="790" w:right="111" w:hanging="628"/>
        <w:rPr>
          <w:rFonts w:asciiTheme="minorEastAsia" w:eastAsiaTheme="minorEastAsia" w:hAnsiTheme="minorEastAsia"/>
          <w:sz w:val="23"/>
        </w:rPr>
      </w:pPr>
      <w:r w:rsidRPr="002C2659">
        <w:rPr>
          <w:rFonts w:asciiTheme="minorEastAsia" w:eastAsiaTheme="minorEastAsia" w:hAnsiTheme="minorEastAsia"/>
          <w:spacing w:val="-2"/>
          <w:sz w:val="23"/>
        </w:rPr>
        <w:t xml:space="preserve">卖方应在收到《中标通知书》后 </w:t>
      </w:r>
      <w:r w:rsidRPr="002C2659">
        <w:rPr>
          <w:rFonts w:asciiTheme="minorEastAsia" w:eastAsiaTheme="minorEastAsia" w:hAnsiTheme="minorEastAsia"/>
          <w:sz w:val="23"/>
        </w:rPr>
        <w:t>30</w:t>
      </w:r>
      <w:r w:rsidRPr="002C2659">
        <w:rPr>
          <w:rFonts w:asciiTheme="minorEastAsia" w:eastAsiaTheme="minorEastAsia" w:hAnsiTheme="minorEastAsia"/>
          <w:spacing w:val="52"/>
          <w:sz w:val="23"/>
        </w:rPr>
        <w:t xml:space="preserve"> </w:t>
      </w:r>
      <w:r w:rsidRPr="002C2659">
        <w:rPr>
          <w:rFonts w:asciiTheme="minorEastAsia" w:eastAsiaTheme="minorEastAsia" w:hAnsiTheme="minorEastAsia"/>
          <w:spacing w:val="-3"/>
          <w:sz w:val="23"/>
        </w:rPr>
        <w:t>日内，向买方提交</w:t>
      </w:r>
      <w:r w:rsidRPr="002C2659">
        <w:rPr>
          <w:rFonts w:asciiTheme="minorEastAsia" w:eastAsiaTheme="minorEastAsia" w:hAnsiTheme="minorEastAsia" w:hint="eastAsia"/>
          <w:b/>
          <w:sz w:val="23"/>
        </w:rPr>
        <w:t>合同专用条款</w:t>
      </w:r>
      <w:r w:rsidRPr="002C2659">
        <w:rPr>
          <w:rFonts w:asciiTheme="minorEastAsia" w:eastAsiaTheme="minorEastAsia" w:hAnsiTheme="minorEastAsia"/>
          <w:spacing w:val="-1"/>
          <w:sz w:val="23"/>
        </w:rPr>
        <w:t>中所规定金额的履约保证金。</w:t>
      </w:r>
    </w:p>
    <w:p w:rsidR="007E7ABD" w:rsidRPr="002C2659" w:rsidRDefault="007E7ABD" w:rsidP="007E7ABD">
      <w:pPr>
        <w:pStyle w:val="a4"/>
        <w:numPr>
          <w:ilvl w:val="1"/>
          <w:numId w:val="4"/>
        </w:numPr>
        <w:tabs>
          <w:tab w:val="left" w:pos="680"/>
          <w:tab w:val="left" w:pos="681"/>
        </w:tabs>
        <w:spacing w:before="120"/>
        <w:ind w:left="790" w:hanging="628"/>
        <w:rPr>
          <w:rFonts w:asciiTheme="minorEastAsia" w:eastAsiaTheme="minorEastAsia" w:hAnsiTheme="minorEastAsia"/>
          <w:sz w:val="23"/>
        </w:rPr>
      </w:pPr>
      <w:r w:rsidRPr="002C2659">
        <w:rPr>
          <w:rFonts w:asciiTheme="minorEastAsia" w:eastAsiaTheme="minorEastAsia" w:hAnsiTheme="minorEastAsia"/>
          <w:spacing w:val="-3"/>
          <w:sz w:val="23"/>
        </w:rPr>
        <w:t>履约保证金用于补偿买方因卖方不能完成其合同义务而蒙受的损失。</w:t>
      </w:r>
    </w:p>
    <w:p w:rsidR="007E7ABD" w:rsidRPr="002C2659" w:rsidRDefault="007E7ABD" w:rsidP="007E7ABD">
      <w:pPr>
        <w:pStyle w:val="a4"/>
        <w:numPr>
          <w:ilvl w:val="1"/>
          <w:numId w:val="4"/>
        </w:numPr>
        <w:tabs>
          <w:tab w:val="left" w:pos="692"/>
          <w:tab w:val="left" w:pos="693"/>
        </w:tabs>
        <w:spacing w:before="212" w:line="352" w:lineRule="auto"/>
        <w:ind w:left="790" w:right="119" w:hanging="628"/>
        <w:rPr>
          <w:rFonts w:asciiTheme="minorEastAsia" w:eastAsiaTheme="minorEastAsia" w:hAnsiTheme="minorEastAsia"/>
          <w:sz w:val="23"/>
        </w:rPr>
      </w:pPr>
      <w:r w:rsidRPr="002C2659">
        <w:rPr>
          <w:rFonts w:asciiTheme="minorEastAsia" w:eastAsiaTheme="minorEastAsia" w:hAnsiTheme="minorEastAsia"/>
          <w:spacing w:val="1"/>
          <w:sz w:val="23"/>
        </w:rPr>
        <w:t>履约保证金应采用本合同货币或买方可以接受的其它货币，并采用下述方式之一提交：</w:t>
      </w:r>
    </w:p>
    <w:p w:rsidR="007E7ABD" w:rsidRPr="002C2659" w:rsidRDefault="007E7ABD" w:rsidP="007E7ABD">
      <w:pPr>
        <w:pStyle w:val="a3"/>
        <w:spacing w:before="121"/>
        <w:ind w:left="855"/>
        <w:rPr>
          <w:rFonts w:asciiTheme="minorEastAsia" w:eastAsiaTheme="minorEastAsia" w:hAnsiTheme="minorEastAsia"/>
        </w:rPr>
      </w:pPr>
      <w:r w:rsidRPr="002C2659">
        <w:rPr>
          <w:rFonts w:asciiTheme="minorEastAsia" w:eastAsiaTheme="minorEastAsia" w:hAnsiTheme="minorEastAsia"/>
        </w:rPr>
        <w:t>1)银行保函或不可撤销的信用证。</w:t>
      </w:r>
    </w:p>
    <w:p w:rsidR="007E7ABD" w:rsidRPr="002C2659" w:rsidRDefault="007E7ABD" w:rsidP="007E7ABD">
      <w:pPr>
        <w:pStyle w:val="a3"/>
        <w:spacing w:before="211"/>
        <w:ind w:left="793"/>
        <w:rPr>
          <w:rFonts w:asciiTheme="minorEastAsia" w:eastAsiaTheme="minorEastAsia" w:hAnsiTheme="minorEastAsia"/>
        </w:rPr>
      </w:pPr>
      <w:r w:rsidRPr="002C2659">
        <w:rPr>
          <w:rFonts w:asciiTheme="minorEastAsia" w:eastAsiaTheme="minorEastAsia" w:hAnsiTheme="minorEastAsia"/>
        </w:rPr>
        <w:t>由买方可接受的在中华人民共和国注册和营业的银行出具，或由信誉良好的外国</w:t>
      </w:r>
    </w:p>
    <w:p w:rsidR="007E7ABD" w:rsidRPr="002C2659" w:rsidRDefault="007E7ABD" w:rsidP="007E7ABD">
      <w:pPr>
        <w:rPr>
          <w:rFonts w:asciiTheme="minorEastAsia" w:eastAsiaTheme="minorEastAsia" w:hAnsiTheme="minorEastAsia"/>
        </w:rPr>
        <w:sectPr w:rsidR="007E7ABD" w:rsidRPr="002C2659">
          <w:pgSz w:w="11910" w:h="16450"/>
          <w:pgMar w:top="1500" w:right="1300" w:bottom="1200" w:left="1540" w:header="0" w:footer="1005" w:gutter="0"/>
          <w:cols w:space="720"/>
        </w:sectPr>
      </w:pPr>
    </w:p>
    <w:p w:rsidR="007E7ABD" w:rsidRPr="002C2659" w:rsidRDefault="007E7ABD" w:rsidP="007E7ABD">
      <w:pPr>
        <w:pStyle w:val="a3"/>
        <w:spacing w:before="19" w:line="374" w:lineRule="auto"/>
        <w:ind w:left="733" w:right="210"/>
        <w:rPr>
          <w:rFonts w:asciiTheme="minorEastAsia" w:eastAsiaTheme="minorEastAsia" w:hAnsiTheme="minorEastAsia"/>
        </w:rPr>
      </w:pPr>
      <w:r w:rsidRPr="002C2659">
        <w:rPr>
          <w:rFonts w:asciiTheme="minorEastAsia" w:eastAsiaTheme="minorEastAsia" w:hAnsiTheme="minorEastAsia"/>
        </w:rPr>
        <w:lastRenderedPageBreak/>
        <w:t>银行通过在中华人民共和国注册和营业的银行出具。其格式采用招标文件提供的格式或其他买方可接受的格式。</w:t>
      </w:r>
    </w:p>
    <w:p w:rsidR="007E7ABD" w:rsidRPr="002C2659" w:rsidRDefault="007E7ABD" w:rsidP="007E7ABD">
      <w:pPr>
        <w:pStyle w:val="a3"/>
        <w:spacing w:before="100"/>
        <w:ind w:left="793"/>
        <w:rPr>
          <w:rFonts w:asciiTheme="minorEastAsia" w:eastAsiaTheme="minorEastAsia" w:hAnsiTheme="minorEastAsia"/>
        </w:rPr>
      </w:pPr>
      <w:r w:rsidRPr="002C2659">
        <w:rPr>
          <w:rFonts w:asciiTheme="minorEastAsia" w:eastAsiaTheme="minorEastAsia" w:hAnsiTheme="minorEastAsia"/>
        </w:rPr>
        <w:t>2)银行本票、保兑支票或现金。</w:t>
      </w:r>
    </w:p>
    <w:p w:rsidR="007E7ABD" w:rsidRPr="002C2659" w:rsidRDefault="007E7ABD" w:rsidP="007E7ABD">
      <w:pPr>
        <w:pStyle w:val="a4"/>
        <w:numPr>
          <w:ilvl w:val="1"/>
          <w:numId w:val="4"/>
        </w:numPr>
        <w:tabs>
          <w:tab w:val="left" w:pos="621"/>
        </w:tabs>
        <w:spacing w:line="352" w:lineRule="auto"/>
        <w:ind w:left="730" w:right="212" w:hanging="628"/>
        <w:jc w:val="both"/>
        <w:rPr>
          <w:rFonts w:asciiTheme="minorEastAsia" w:eastAsiaTheme="minorEastAsia" w:hAnsiTheme="minorEastAsia"/>
          <w:sz w:val="23"/>
        </w:rPr>
      </w:pPr>
      <w:r w:rsidRPr="002C2659">
        <w:rPr>
          <w:rFonts w:asciiTheme="minorEastAsia" w:eastAsiaTheme="minorEastAsia" w:hAnsiTheme="minorEastAsia"/>
          <w:spacing w:val="-3"/>
          <w:sz w:val="23"/>
        </w:rPr>
        <w:t xml:space="preserve">在卖方完成其合同义务包括任何保证义务后 </w:t>
      </w:r>
      <w:r w:rsidRPr="002C2659">
        <w:rPr>
          <w:rFonts w:asciiTheme="minorEastAsia" w:eastAsiaTheme="minorEastAsia" w:hAnsiTheme="minorEastAsia"/>
          <w:sz w:val="23"/>
        </w:rPr>
        <w:t xml:space="preserve">30 </w:t>
      </w:r>
      <w:r w:rsidRPr="002C2659">
        <w:rPr>
          <w:rFonts w:asciiTheme="minorEastAsia" w:eastAsiaTheme="minorEastAsia" w:hAnsiTheme="minorEastAsia"/>
          <w:spacing w:val="-2"/>
          <w:sz w:val="23"/>
        </w:rPr>
        <w:t>日内，买方将把履约保证金退还卖方。</w:t>
      </w:r>
    </w:p>
    <w:p w:rsidR="007E7ABD" w:rsidRPr="002C2659" w:rsidRDefault="007E7ABD" w:rsidP="007E7ABD">
      <w:pPr>
        <w:pStyle w:val="a4"/>
        <w:numPr>
          <w:ilvl w:val="0"/>
          <w:numId w:val="4"/>
        </w:numPr>
        <w:tabs>
          <w:tab w:val="left" w:pos="620"/>
          <w:tab w:val="left" w:pos="621"/>
        </w:tabs>
        <w:spacing w:before="120"/>
        <w:ind w:left="620" w:hanging="518"/>
        <w:rPr>
          <w:rFonts w:asciiTheme="minorEastAsia" w:eastAsiaTheme="minorEastAsia" w:hAnsiTheme="minorEastAsia"/>
          <w:sz w:val="23"/>
        </w:rPr>
      </w:pPr>
      <w:r w:rsidRPr="002C2659">
        <w:rPr>
          <w:rFonts w:asciiTheme="minorEastAsia" w:eastAsiaTheme="minorEastAsia" w:hAnsiTheme="minorEastAsia" w:hint="eastAsia"/>
          <w:sz w:val="23"/>
        </w:rPr>
        <w:t>检验和测试</w:t>
      </w:r>
    </w:p>
    <w:p w:rsidR="007E7ABD" w:rsidRPr="002C2659" w:rsidRDefault="007E7ABD" w:rsidP="007E7ABD">
      <w:pPr>
        <w:pStyle w:val="a4"/>
        <w:numPr>
          <w:ilvl w:val="1"/>
          <w:numId w:val="4"/>
        </w:numPr>
        <w:tabs>
          <w:tab w:val="left" w:pos="621"/>
        </w:tabs>
        <w:spacing w:before="209" w:line="360" w:lineRule="auto"/>
        <w:ind w:left="730" w:right="207" w:hanging="628"/>
        <w:jc w:val="both"/>
        <w:rPr>
          <w:rFonts w:asciiTheme="minorEastAsia" w:eastAsiaTheme="minorEastAsia" w:hAnsiTheme="minorEastAsia"/>
          <w:sz w:val="23"/>
        </w:rPr>
      </w:pPr>
      <w:r w:rsidRPr="002C2659">
        <w:rPr>
          <w:rFonts w:asciiTheme="minorEastAsia" w:eastAsiaTheme="minorEastAsia" w:hAnsiTheme="minorEastAsia"/>
          <w:spacing w:val="-2"/>
          <w:sz w:val="23"/>
        </w:rPr>
        <w:t>买方或其代表应有权检验和</w:t>
      </w:r>
      <w:r w:rsidRPr="002C2659">
        <w:rPr>
          <w:rFonts w:asciiTheme="minorEastAsia" w:eastAsiaTheme="minorEastAsia" w:hAnsiTheme="minorEastAsia"/>
          <w:sz w:val="23"/>
        </w:rPr>
        <w:t>/</w:t>
      </w:r>
      <w:r w:rsidRPr="002C2659">
        <w:rPr>
          <w:rFonts w:asciiTheme="minorEastAsia" w:eastAsiaTheme="minorEastAsia" w:hAnsiTheme="minorEastAsia"/>
          <w:spacing w:val="-9"/>
          <w:sz w:val="23"/>
        </w:rPr>
        <w:t>或测试货物，以确认货物是否符合合同规格的要求，并</w:t>
      </w:r>
      <w:r w:rsidRPr="002C2659">
        <w:rPr>
          <w:rFonts w:asciiTheme="minorEastAsia" w:eastAsiaTheme="minorEastAsia" w:hAnsiTheme="minorEastAsia"/>
          <w:spacing w:val="-6"/>
          <w:sz w:val="23"/>
        </w:rPr>
        <w:t>且不承担额外的费用。合同条款和技术规格将说明买方要求进行的检验和测试， 以及在何处进行这些检验和测试。买方将及时以书面形式把进行检验和</w:t>
      </w:r>
      <w:r w:rsidRPr="002C2659">
        <w:rPr>
          <w:rFonts w:asciiTheme="minorEastAsia" w:eastAsiaTheme="minorEastAsia" w:hAnsiTheme="minorEastAsia"/>
          <w:sz w:val="23"/>
        </w:rPr>
        <w:t>/或买方测</w:t>
      </w:r>
      <w:r w:rsidRPr="002C2659">
        <w:rPr>
          <w:rFonts w:asciiTheme="minorEastAsia" w:eastAsiaTheme="minorEastAsia" w:hAnsiTheme="minorEastAsia"/>
          <w:spacing w:val="-2"/>
          <w:sz w:val="23"/>
        </w:rPr>
        <w:t>试代表的身份通知卖方。</w:t>
      </w:r>
    </w:p>
    <w:p w:rsidR="007E7ABD" w:rsidRPr="002C2659" w:rsidRDefault="007E7ABD" w:rsidP="007E7ABD">
      <w:pPr>
        <w:pStyle w:val="a4"/>
        <w:numPr>
          <w:ilvl w:val="1"/>
          <w:numId w:val="4"/>
        </w:numPr>
        <w:tabs>
          <w:tab w:val="left" w:pos="620"/>
          <w:tab w:val="left" w:pos="621"/>
        </w:tabs>
        <w:spacing w:before="114" w:line="362" w:lineRule="auto"/>
        <w:ind w:left="730" w:right="100" w:hanging="628"/>
        <w:rPr>
          <w:rFonts w:asciiTheme="minorEastAsia" w:eastAsiaTheme="minorEastAsia" w:hAnsiTheme="minorEastAsia"/>
          <w:sz w:val="23"/>
        </w:rPr>
      </w:pPr>
      <w:r w:rsidRPr="002C2659">
        <w:rPr>
          <w:rFonts w:asciiTheme="minorEastAsia" w:eastAsiaTheme="minorEastAsia" w:hAnsiTheme="minorEastAsia"/>
          <w:sz w:val="23"/>
        </w:rPr>
        <w:t xml:space="preserve">检验和测试可以在卖方或其分包人的驻地、交货地点和/或货物的最终目的地进行。如果在卖方或其分包人的驻地进行，检测人员应能得到全部合理的设施和协助， </w:t>
      </w:r>
      <w:r w:rsidRPr="002C2659">
        <w:rPr>
          <w:rFonts w:asciiTheme="minorEastAsia" w:eastAsiaTheme="minorEastAsia" w:hAnsiTheme="minorEastAsia"/>
          <w:spacing w:val="-2"/>
          <w:sz w:val="23"/>
        </w:rPr>
        <w:t>买方不应为此承担费用。</w:t>
      </w:r>
    </w:p>
    <w:p w:rsidR="007E7ABD" w:rsidRPr="002C2659" w:rsidRDefault="007E7ABD" w:rsidP="007E7ABD">
      <w:pPr>
        <w:pStyle w:val="a4"/>
        <w:numPr>
          <w:ilvl w:val="1"/>
          <w:numId w:val="4"/>
        </w:numPr>
        <w:tabs>
          <w:tab w:val="left" w:pos="621"/>
        </w:tabs>
        <w:spacing w:before="111" w:line="352" w:lineRule="auto"/>
        <w:ind w:left="730" w:right="212" w:hanging="628"/>
        <w:jc w:val="both"/>
        <w:rPr>
          <w:rFonts w:asciiTheme="minorEastAsia" w:eastAsiaTheme="minorEastAsia" w:hAnsiTheme="minorEastAsia"/>
          <w:sz w:val="23"/>
        </w:rPr>
      </w:pPr>
      <w:r w:rsidRPr="002C2659">
        <w:rPr>
          <w:rFonts w:asciiTheme="minorEastAsia" w:eastAsiaTheme="minorEastAsia" w:hAnsiTheme="minorEastAsia"/>
          <w:spacing w:val="-5"/>
          <w:sz w:val="23"/>
        </w:rPr>
        <w:t>如果任何被检验或测试的货物不能满足规格的要求，买方可以拒绝接受该货物，卖方应更换被拒绝的货物，或者免费进行必要的修改以满足规格的要求。</w:t>
      </w:r>
    </w:p>
    <w:p w:rsidR="007E7ABD" w:rsidRPr="002C2659" w:rsidRDefault="007E7ABD" w:rsidP="007E7ABD">
      <w:pPr>
        <w:pStyle w:val="a4"/>
        <w:numPr>
          <w:ilvl w:val="1"/>
          <w:numId w:val="4"/>
        </w:numPr>
        <w:tabs>
          <w:tab w:val="left" w:pos="621"/>
        </w:tabs>
        <w:spacing w:before="120" w:line="352" w:lineRule="auto"/>
        <w:ind w:left="730" w:right="210" w:hanging="628"/>
        <w:jc w:val="both"/>
        <w:rPr>
          <w:rFonts w:asciiTheme="minorEastAsia" w:eastAsiaTheme="minorEastAsia" w:hAnsiTheme="minorEastAsia"/>
          <w:sz w:val="23"/>
        </w:rPr>
      </w:pPr>
      <w:r w:rsidRPr="002C2659">
        <w:rPr>
          <w:rFonts w:asciiTheme="minorEastAsia" w:eastAsiaTheme="minorEastAsia" w:hAnsiTheme="minorEastAsia"/>
          <w:spacing w:val="-2"/>
          <w:sz w:val="23"/>
        </w:rPr>
        <w:t>买方在货物到达目的港和</w:t>
      </w:r>
      <w:r w:rsidRPr="002C2659">
        <w:rPr>
          <w:rFonts w:asciiTheme="minorEastAsia" w:eastAsiaTheme="minorEastAsia" w:hAnsiTheme="minorEastAsia"/>
          <w:sz w:val="23"/>
        </w:rPr>
        <w:t>/</w:t>
      </w:r>
      <w:r w:rsidRPr="002C2659">
        <w:rPr>
          <w:rFonts w:asciiTheme="minorEastAsia" w:eastAsiaTheme="minorEastAsia" w:hAnsiTheme="minorEastAsia"/>
          <w:spacing w:val="-9"/>
          <w:sz w:val="23"/>
        </w:rPr>
        <w:t>或现场后对货物进行检验、测试及必要时拒绝接受货物的权力将不会因为货物在从来源国/地区启运前通过了买方或其代表的检验、测试和认可而受到限制或放弃。</w:t>
      </w:r>
    </w:p>
    <w:p w:rsidR="007E7ABD" w:rsidRPr="002C2659" w:rsidRDefault="007E7ABD" w:rsidP="007E7ABD">
      <w:pPr>
        <w:pStyle w:val="a4"/>
        <w:numPr>
          <w:ilvl w:val="1"/>
          <w:numId w:val="4"/>
        </w:numPr>
        <w:tabs>
          <w:tab w:val="left" w:pos="621"/>
        </w:tabs>
        <w:spacing w:before="120" w:line="367" w:lineRule="auto"/>
        <w:ind w:left="730" w:right="209" w:hanging="628"/>
        <w:jc w:val="both"/>
        <w:rPr>
          <w:rFonts w:asciiTheme="minorEastAsia" w:eastAsiaTheme="minorEastAsia" w:hAnsiTheme="minorEastAsia"/>
          <w:sz w:val="23"/>
        </w:rPr>
      </w:pPr>
      <w:r w:rsidRPr="002C2659">
        <w:rPr>
          <w:rFonts w:asciiTheme="minorEastAsia" w:eastAsiaTheme="minorEastAsia" w:hAnsiTheme="minorEastAsia"/>
          <w:spacing w:val="-3"/>
          <w:sz w:val="23"/>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7E7ABD" w:rsidRPr="002C2659" w:rsidRDefault="007E7ABD" w:rsidP="007E7ABD">
      <w:pPr>
        <w:pStyle w:val="a4"/>
        <w:numPr>
          <w:ilvl w:val="1"/>
          <w:numId w:val="4"/>
        </w:numPr>
        <w:tabs>
          <w:tab w:val="left" w:pos="626"/>
        </w:tabs>
        <w:spacing w:before="106" w:line="360" w:lineRule="auto"/>
        <w:ind w:left="730" w:right="209" w:hanging="628"/>
        <w:jc w:val="both"/>
        <w:rPr>
          <w:rFonts w:asciiTheme="minorEastAsia" w:eastAsiaTheme="minorEastAsia" w:hAnsiTheme="minorEastAsia"/>
          <w:sz w:val="23"/>
        </w:rPr>
      </w:pPr>
      <w:r w:rsidRPr="002C2659">
        <w:rPr>
          <w:rFonts w:asciiTheme="minorEastAsia" w:eastAsiaTheme="minorEastAsia" w:hAnsiTheme="minorEastAsia"/>
          <w:sz w:val="23"/>
        </w:rPr>
        <w:t>货物抵达目的港和/或现场后，买方应向中华人民共和国国家出入境检验检疫局(以下称为“检验检疫局”)申请对货物的质量、规格、数量等进行检验，并出具交货后检验证书。如果检验检疫局发现质量、规格、数量等有与合同规定不一致的地</w:t>
      </w:r>
      <w:r w:rsidRPr="002C2659">
        <w:rPr>
          <w:rFonts w:asciiTheme="minorEastAsia" w:eastAsiaTheme="minorEastAsia" w:hAnsiTheme="minorEastAsia"/>
          <w:spacing w:val="-6"/>
          <w:sz w:val="23"/>
        </w:rPr>
        <w:t xml:space="preserve">方，买方有权在货物到达现场后 </w:t>
      </w:r>
      <w:r w:rsidRPr="002C2659">
        <w:rPr>
          <w:rFonts w:asciiTheme="minorEastAsia" w:eastAsiaTheme="minorEastAsia" w:hAnsiTheme="minorEastAsia"/>
          <w:sz w:val="23"/>
        </w:rPr>
        <w:t>90</w:t>
      </w:r>
      <w:r w:rsidRPr="002C2659">
        <w:rPr>
          <w:rFonts w:asciiTheme="minorEastAsia" w:eastAsiaTheme="minorEastAsia" w:hAnsiTheme="minorEastAsia"/>
          <w:spacing w:val="5"/>
          <w:sz w:val="23"/>
        </w:rPr>
        <w:t xml:space="preserve"> </w:t>
      </w:r>
      <w:r w:rsidRPr="002C2659">
        <w:rPr>
          <w:rFonts w:asciiTheme="minorEastAsia" w:eastAsiaTheme="minorEastAsia" w:hAnsiTheme="minorEastAsia"/>
          <w:spacing w:val="-2"/>
          <w:sz w:val="23"/>
        </w:rPr>
        <w:t>日内向卖方提出索赔。</w:t>
      </w:r>
    </w:p>
    <w:p w:rsidR="007E7ABD" w:rsidRPr="002C2659" w:rsidRDefault="007E7ABD" w:rsidP="007E7ABD">
      <w:pPr>
        <w:pStyle w:val="a4"/>
        <w:numPr>
          <w:ilvl w:val="1"/>
          <w:numId w:val="4"/>
        </w:numPr>
        <w:tabs>
          <w:tab w:val="left" w:pos="620"/>
          <w:tab w:val="left" w:pos="621"/>
        </w:tabs>
        <w:spacing w:before="81"/>
        <w:ind w:left="730" w:hanging="628"/>
        <w:rPr>
          <w:rFonts w:asciiTheme="minorEastAsia" w:eastAsiaTheme="minorEastAsia" w:hAnsiTheme="minorEastAsia"/>
          <w:sz w:val="23"/>
        </w:rPr>
      </w:pPr>
      <w:r w:rsidRPr="002C2659">
        <w:rPr>
          <w:rFonts w:asciiTheme="minorEastAsia" w:eastAsiaTheme="minorEastAsia" w:hAnsiTheme="minorEastAsia"/>
          <w:spacing w:val="-8"/>
          <w:sz w:val="23"/>
        </w:rPr>
        <w:t xml:space="preserve">如果在合同条款第 </w:t>
      </w:r>
      <w:r w:rsidRPr="002C2659">
        <w:rPr>
          <w:rFonts w:asciiTheme="minorEastAsia" w:eastAsiaTheme="minorEastAsia" w:hAnsiTheme="minorEastAsia"/>
          <w:sz w:val="23"/>
        </w:rPr>
        <w:t>18</w:t>
      </w:r>
      <w:r w:rsidRPr="002C2659">
        <w:rPr>
          <w:rFonts w:asciiTheme="minorEastAsia" w:eastAsiaTheme="minorEastAsia" w:hAnsiTheme="minorEastAsia"/>
          <w:spacing w:val="1"/>
          <w:sz w:val="23"/>
        </w:rPr>
        <w:t xml:space="preserve"> </w:t>
      </w:r>
      <w:r w:rsidRPr="002C2659">
        <w:rPr>
          <w:rFonts w:asciiTheme="minorEastAsia" w:eastAsiaTheme="minorEastAsia" w:hAnsiTheme="minorEastAsia"/>
          <w:spacing w:val="-11"/>
          <w:sz w:val="23"/>
        </w:rPr>
        <w:t>条规定的保证期内，根据检验检疫局或其他机构的检验结果，</w:t>
      </w:r>
    </w:p>
    <w:p w:rsidR="007E7ABD" w:rsidRPr="002C2659" w:rsidRDefault="007E7ABD" w:rsidP="007E7ABD">
      <w:pPr>
        <w:rPr>
          <w:rFonts w:asciiTheme="minorEastAsia" w:eastAsiaTheme="minorEastAsia" w:hAnsiTheme="minorEastAsia"/>
          <w:sz w:val="23"/>
        </w:rPr>
        <w:sectPr w:rsidR="007E7ABD" w:rsidRPr="002C2659">
          <w:pgSz w:w="11910" w:h="16450"/>
          <w:pgMar w:top="1500" w:right="1200" w:bottom="1200" w:left="1600" w:header="0" w:footer="1005" w:gutter="0"/>
          <w:cols w:space="720"/>
        </w:sectPr>
      </w:pPr>
    </w:p>
    <w:p w:rsidR="007E7ABD" w:rsidRPr="002C2659" w:rsidRDefault="007E7ABD" w:rsidP="007E7ABD">
      <w:pPr>
        <w:pStyle w:val="a3"/>
        <w:spacing w:before="19" w:line="374" w:lineRule="auto"/>
        <w:ind w:left="730" w:right="343"/>
        <w:rPr>
          <w:rFonts w:asciiTheme="minorEastAsia" w:eastAsiaTheme="minorEastAsia" w:hAnsiTheme="minorEastAsia"/>
        </w:rPr>
      </w:pPr>
      <w:r w:rsidRPr="002C2659">
        <w:rPr>
          <w:rFonts w:asciiTheme="minorEastAsia" w:eastAsiaTheme="minorEastAsia" w:hAnsiTheme="minorEastAsia"/>
        </w:rPr>
        <w:lastRenderedPageBreak/>
        <w:t>发现货物的质量或规格与合同要求不符，或货物被证实有缺陷，包括潜在的缺陷或使用不合适的材料，买方应及时向卖方提出索赔。</w:t>
      </w:r>
    </w:p>
    <w:p w:rsidR="007E7ABD" w:rsidRPr="002C2659" w:rsidRDefault="007E7ABD" w:rsidP="007E7ABD">
      <w:pPr>
        <w:pStyle w:val="a4"/>
        <w:numPr>
          <w:ilvl w:val="1"/>
          <w:numId w:val="4"/>
        </w:numPr>
        <w:tabs>
          <w:tab w:val="left" w:pos="620"/>
          <w:tab w:val="left" w:pos="621"/>
        </w:tabs>
        <w:spacing w:before="100"/>
        <w:ind w:left="730" w:hanging="628"/>
        <w:rPr>
          <w:rFonts w:asciiTheme="minorEastAsia" w:eastAsiaTheme="minorEastAsia" w:hAnsiTheme="minorEastAsia"/>
          <w:sz w:val="23"/>
        </w:rPr>
      </w:pPr>
      <w:r w:rsidRPr="002C2659">
        <w:rPr>
          <w:rFonts w:asciiTheme="minorEastAsia" w:eastAsiaTheme="minorEastAsia" w:hAnsiTheme="minorEastAsia"/>
          <w:spacing w:val="-9"/>
          <w:sz w:val="23"/>
        </w:rPr>
        <w:t xml:space="preserve">合同条款第 </w:t>
      </w:r>
      <w:r w:rsidRPr="002C2659">
        <w:rPr>
          <w:rFonts w:asciiTheme="minorEastAsia" w:eastAsiaTheme="minorEastAsia" w:hAnsiTheme="minorEastAsia"/>
          <w:sz w:val="23"/>
        </w:rPr>
        <w:t>8</w:t>
      </w:r>
      <w:r w:rsidRPr="002C2659">
        <w:rPr>
          <w:rFonts w:asciiTheme="minorEastAsia" w:eastAsiaTheme="minorEastAsia" w:hAnsiTheme="minorEastAsia"/>
          <w:spacing w:val="5"/>
          <w:sz w:val="23"/>
        </w:rPr>
        <w:t xml:space="preserve"> </w:t>
      </w:r>
      <w:r w:rsidRPr="002C2659">
        <w:rPr>
          <w:rFonts w:asciiTheme="minorEastAsia" w:eastAsiaTheme="minorEastAsia" w:hAnsiTheme="minorEastAsia"/>
          <w:spacing w:val="-3"/>
          <w:sz w:val="23"/>
        </w:rPr>
        <w:t>条的规定不能免除卖方在本合同项下的保证义务或其他义务。</w:t>
      </w:r>
    </w:p>
    <w:p w:rsidR="007E7ABD" w:rsidRPr="002C2659" w:rsidRDefault="007E7ABD" w:rsidP="007E7ABD">
      <w:pPr>
        <w:pStyle w:val="a4"/>
        <w:numPr>
          <w:ilvl w:val="0"/>
          <w:numId w:val="4"/>
        </w:numPr>
        <w:tabs>
          <w:tab w:val="left" w:pos="620"/>
          <w:tab w:val="left" w:pos="621"/>
        </w:tabs>
        <w:ind w:left="620" w:hanging="518"/>
        <w:rPr>
          <w:rFonts w:asciiTheme="minorEastAsia" w:eastAsiaTheme="minorEastAsia" w:hAnsiTheme="minorEastAsia"/>
          <w:sz w:val="23"/>
        </w:rPr>
      </w:pPr>
      <w:r w:rsidRPr="002C2659">
        <w:rPr>
          <w:rFonts w:asciiTheme="minorEastAsia" w:eastAsiaTheme="minorEastAsia" w:hAnsiTheme="minorEastAsia" w:hint="eastAsia"/>
          <w:sz w:val="23"/>
        </w:rPr>
        <w:t>包装</w:t>
      </w:r>
    </w:p>
    <w:p w:rsidR="007E7ABD" w:rsidRPr="002C2659" w:rsidRDefault="007E7ABD" w:rsidP="007E7ABD">
      <w:pPr>
        <w:pStyle w:val="a4"/>
        <w:numPr>
          <w:ilvl w:val="1"/>
          <w:numId w:val="4"/>
        </w:numPr>
        <w:tabs>
          <w:tab w:val="left" w:pos="621"/>
        </w:tabs>
        <w:spacing w:line="367" w:lineRule="auto"/>
        <w:ind w:left="730" w:right="329" w:hanging="628"/>
        <w:jc w:val="both"/>
        <w:rPr>
          <w:rFonts w:asciiTheme="minorEastAsia" w:eastAsiaTheme="minorEastAsia" w:hAnsiTheme="minorEastAsia"/>
          <w:sz w:val="23"/>
        </w:rPr>
      </w:pPr>
      <w:r w:rsidRPr="002C2659">
        <w:rPr>
          <w:rFonts w:asciiTheme="minorEastAsia" w:eastAsiaTheme="minorEastAsia" w:hAnsiTheme="minorEastAsia"/>
          <w:spacing w:val="-4"/>
          <w:sz w:val="23"/>
        </w:rPr>
        <w:t>卖方应提供货物运至合同规定的最终目的地所需要的包装，以防止货物在转运中损</w:t>
      </w:r>
      <w:r w:rsidRPr="002C2659">
        <w:rPr>
          <w:rFonts w:asciiTheme="minorEastAsia" w:eastAsiaTheme="minorEastAsia" w:hAnsiTheme="minorEastAsia"/>
          <w:spacing w:val="-3"/>
          <w:sz w:val="23"/>
        </w:rPr>
        <w:t>坏或变质。这类包装应采取防潮、防晒、防锈、防腐蚀、防震动及防止其它损坏的必要保护措施，从而保护货物能够经受多次搬运、装卸及远洋和内陆的长途运输。卖方应承担由于其包装或其防护措施不妥而引起货物锈蚀、损坏和丢失的任何损失的责任或费用。对于木质包装材料，应按照中华人民共和国国家质量监督</w:t>
      </w:r>
      <w:r w:rsidRPr="002C2659">
        <w:rPr>
          <w:rFonts w:asciiTheme="minorEastAsia" w:eastAsiaTheme="minorEastAsia" w:hAnsiTheme="minorEastAsia"/>
          <w:spacing w:val="-9"/>
          <w:sz w:val="23"/>
        </w:rPr>
        <w:t xml:space="preserve">检验检疫总局的规定，对木质包装进行除害处理并加施 </w:t>
      </w:r>
      <w:r w:rsidRPr="002C2659">
        <w:rPr>
          <w:rFonts w:asciiTheme="minorEastAsia" w:eastAsiaTheme="minorEastAsia" w:hAnsiTheme="minorEastAsia"/>
          <w:sz w:val="23"/>
        </w:rPr>
        <w:t>IPPC</w:t>
      </w:r>
      <w:r w:rsidRPr="002C2659">
        <w:rPr>
          <w:rFonts w:asciiTheme="minorEastAsia" w:eastAsiaTheme="minorEastAsia" w:hAnsiTheme="minorEastAsia"/>
          <w:spacing w:val="3"/>
          <w:sz w:val="23"/>
        </w:rPr>
        <w:t xml:space="preserve"> </w:t>
      </w:r>
      <w:r w:rsidRPr="002C2659">
        <w:rPr>
          <w:rFonts w:asciiTheme="minorEastAsia" w:eastAsiaTheme="minorEastAsia" w:hAnsiTheme="minorEastAsia"/>
          <w:sz w:val="23"/>
        </w:rPr>
        <w:t>专用标识的声明或未</w:t>
      </w:r>
      <w:r w:rsidRPr="002C2659">
        <w:rPr>
          <w:rFonts w:asciiTheme="minorEastAsia" w:eastAsiaTheme="minorEastAsia" w:hAnsiTheme="minorEastAsia"/>
          <w:spacing w:val="-1"/>
          <w:sz w:val="23"/>
        </w:rPr>
        <w:t>使用木质包装的声明。</w:t>
      </w:r>
    </w:p>
    <w:p w:rsidR="007E7ABD" w:rsidRPr="002C2659" w:rsidRDefault="007E7ABD" w:rsidP="007E7ABD">
      <w:pPr>
        <w:pStyle w:val="a4"/>
        <w:numPr>
          <w:ilvl w:val="0"/>
          <w:numId w:val="4"/>
        </w:numPr>
        <w:tabs>
          <w:tab w:val="left" w:pos="620"/>
          <w:tab w:val="left" w:pos="621"/>
        </w:tabs>
        <w:spacing w:before="105"/>
        <w:ind w:left="620" w:hanging="518"/>
        <w:rPr>
          <w:rFonts w:asciiTheme="minorEastAsia" w:eastAsiaTheme="minorEastAsia" w:hAnsiTheme="minorEastAsia"/>
          <w:sz w:val="23"/>
        </w:rPr>
      </w:pPr>
      <w:r w:rsidRPr="002C2659">
        <w:rPr>
          <w:rFonts w:asciiTheme="minorEastAsia" w:eastAsiaTheme="minorEastAsia" w:hAnsiTheme="minorEastAsia" w:hint="eastAsia"/>
          <w:sz w:val="23"/>
        </w:rPr>
        <w:t>装运标记</w:t>
      </w:r>
    </w:p>
    <w:p w:rsidR="007E7ABD" w:rsidRPr="002C2659" w:rsidRDefault="007E7ABD" w:rsidP="007E7ABD">
      <w:pPr>
        <w:pStyle w:val="a4"/>
        <w:numPr>
          <w:ilvl w:val="1"/>
          <w:numId w:val="4"/>
        </w:numPr>
        <w:tabs>
          <w:tab w:val="left" w:pos="611"/>
        </w:tabs>
        <w:spacing w:before="212"/>
        <w:ind w:left="730" w:hanging="628"/>
        <w:rPr>
          <w:rFonts w:asciiTheme="minorEastAsia" w:eastAsiaTheme="minorEastAsia" w:hAnsiTheme="minorEastAsia"/>
          <w:sz w:val="23"/>
        </w:rPr>
      </w:pPr>
      <w:r w:rsidRPr="002C2659">
        <w:rPr>
          <w:rFonts w:asciiTheme="minorEastAsia" w:eastAsiaTheme="minorEastAsia" w:hAnsiTheme="minorEastAsia"/>
          <w:spacing w:val="-3"/>
          <w:sz w:val="23"/>
        </w:rPr>
        <w:t>卖方应在每一包装箱相邻的四面用不可擦除的油漆和明显的英语字样做出以下标记：</w:t>
      </w:r>
    </w:p>
    <w:p w:rsidR="007E7ABD" w:rsidRPr="002C2659" w:rsidRDefault="007E7ABD" w:rsidP="007E7ABD">
      <w:pPr>
        <w:pStyle w:val="a3"/>
        <w:spacing w:before="212"/>
        <w:ind w:left="678"/>
        <w:rPr>
          <w:rFonts w:asciiTheme="minorEastAsia" w:eastAsiaTheme="minorEastAsia" w:hAnsiTheme="minorEastAsia"/>
        </w:rPr>
      </w:pPr>
      <w:r w:rsidRPr="002C2659">
        <w:rPr>
          <w:rFonts w:asciiTheme="minorEastAsia" w:eastAsiaTheme="minorEastAsia" w:hAnsiTheme="minorEastAsia"/>
        </w:rPr>
        <w:t>1)收货人</w:t>
      </w:r>
    </w:p>
    <w:p w:rsidR="007E7ABD" w:rsidRPr="002C2659" w:rsidRDefault="007E7ABD" w:rsidP="007E7ABD">
      <w:pPr>
        <w:pStyle w:val="a3"/>
        <w:spacing w:before="212"/>
        <w:ind w:left="678"/>
        <w:rPr>
          <w:rFonts w:asciiTheme="minorEastAsia" w:eastAsiaTheme="minorEastAsia" w:hAnsiTheme="minorEastAsia"/>
        </w:rPr>
      </w:pPr>
      <w:r w:rsidRPr="002C2659">
        <w:rPr>
          <w:rFonts w:asciiTheme="minorEastAsia" w:eastAsiaTheme="minorEastAsia" w:hAnsiTheme="minorEastAsia"/>
        </w:rPr>
        <w:t>2)合同号</w:t>
      </w:r>
    </w:p>
    <w:p w:rsidR="007E7ABD" w:rsidRPr="002C2659" w:rsidRDefault="007E7ABD" w:rsidP="007E7ABD">
      <w:pPr>
        <w:pStyle w:val="a3"/>
        <w:spacing w:before="212"/>
        <w:ind w:left="678"/>
        <w:rPr>
          <w:rFonts w:asciiTheme="minorEastAsia" w:eastAsiaTheme="minorEastAsia" w:hAnsiTheme="minorEastAsia"/>
        </w:rPr>
      </w:pPr>
      <w:r w:rsidRPr="002C2659">
        <w:rPr>
          <w:rFonts w:asciiTheme="minorEastAsia" w:eastAsiaTheme="minorEastAsia" w:hAnsiTheme="minorEastAsia"/>
        </w:rPr>
        <w:t>3)发货标记(唛头)</w:t>
      </w:r>
    </w:p>
    <w:p w:rsidR="007E7ABD" w:rsidRPr="002C2659" w:rsidRDefault="007E7ABD" w:rsidP="007E7ABD">
      <w:pPr>
        <w:pStyle w:val="a3"/>
        <w:spacing w:before="211"/>
        <w:ind w:left="678"/>
        <w:rPr>
          <w:rFonts w:asciiTheme="minorEastAsia" w:eastAsiaTheme="minorEastAsia" w:hAnsiTheme="minorEastAsia"/>
        </w:rPr>
      </w:pPr>
      <w:r w:rsidRPr="002C2659">
        <w:rPr>
          <w:rFonts w:asciiTheme="minorEastAsia" w:eastAsiaTheme="minorEastAsia" w:hAnsiTheme="minorEastAsia"/>
        </w:rPr>
        <w:t>4)收货人编号</w:t>
      </w:r>
    </w:p>
    <w:p w:rsidR="007E7ABD" w:rsidRPr="002C2659" w:rsidRDefault="007E7ABD" w:rsidP="007E7ABD">
      <w:pPr>
        <w:pStyle w:val="a3"/>
        <w:spacing w:before="209"/>
        <w:ind w:left="678"/>
        <w:rPr>
          <w:rFonts w:asciiTheme="minorEastAsia" w:eastAsiaTheme="minorEastAsia" w:hAnsiTheme="minorEastAsia"/>
        </w:rPr>
      </w:pPr>
      <w:r w:rsidRPr="002C2659">
        <w:rPr>
          <w:rFonts w:asciiTheme="minorEastAsia" w:eastAsiaTheme="minorEastAsia" w:hAnsiTheme="minorEastAsia"/>
        </w:rPr>
        <w:t>5)目的港</w:t>
      </w:r>
    </w:p>
    <w:p w:rsidR="007E7ABD" w:rsidRPr="002C2659" w:rsidRDefault="007E7ABD" w:rsidP="007E7ABD">
      <w:pPr>
        <w:pStyle w:val="a3"/>
        <w:spacing w:before="212"/>
        <w:ind w:left="678"/>
        <w:rPr>
          <w:rFonts w:asciiTheme="minorEastAsia" w:eastAsiaTheme="minorEastAsia" w:hAnsiTheme="minorEastAsia"/>
        </w:rPr>
      </w:pPr>
      <w:r w:rsidRPr="002C2659">
        <w:rPr>
          <w:rFonts w:asciiTheme="minorEastAsia" w:eastAsiaTheme="minorEastAsia" w:hAnsiTheme="minorEastAsia"/>
        </w:rPr>
        <w:t>6)货物名称、品目号和箱号</w:t>
      </w:r>
    </w:p>
    <w:p w:rsidR="007E7ABD" w:rsidRPr="002C2659" w:rsidRDefault="007E7ABD" w:rsidP="007E7ABD">
      <w:pPr>
        <w:pStyle w:val="a3"/>
        <w:spacing w:before="212"/>
        <w:ind w:left="678"/>
        <w:rPr>
          <w:rFonts w:asciiTheme="minorEastAsia" w:eastAsiaTheme="minorEastAsia" w:hAnsiTheme="minorEastAsia"/>
        </w:rPr>
      </w:pPr>
      <w:r w:rsidRPr="002C2659">
        <w:rPr>
          <w:rFonts w:asciiTheme="minorEastAsia" w:eastAsiaTheme="minorEastAsia" w:hAnsiTheme="minorEastAsia"/>
        </w:rPr>
        <w:t>7)毛重/净重(用 kg 表示)</w:t>
      </w:r>
    </w:p>
    <w:p w:rsidR="007E7ABD" w:rsidRPr="002C2659" w:rsidRDefault="007E7ABD" w:rsidP="007E7ABD">
      <w:pPr>
        <w:pStyle w:val="a3"/>
        <w:spacing w:before="212"/>
        <w:ind w:left="678"/>
        <w:rPr>
          <w:rFonts w:asciiTheme="minorEastAsia" w:eastAsiaTheme="minorEastAsia" w:hAnsiTheme="minorEastAsia"/>
        </w:rPr>
      </w:pPr>
      <w:r w:rsidRPr="002C2659">
        <w:rPr>
          <w:rFonts w:asciiTheme="minorEastAsia" w:eastAsiaTheme="minorEastAsia" w:hAnsiTheme="minorEastAsia"/>
        </w:rPr>
        <w:t>8)尺寸(长×宽×高用 cm 表示)</w:t>
      </w:r>
    </w:p>
    <w:p w:rsidR="007E7ABD" w:rsidRPr="002C2659" w:rsidRDefault="007E7ABD" w:rsidP="007E7ABD">
      <w:pPr>
        <w:pStyle w:val="a4"/>
        <w:numPr>
          <w:ilvl w:val="1"/>
          <w:numId w:val="4"/>
        </w:numPr>
        <w:tabs>
          <w:tab w:val="left" w:pos="736"/>
        </w:tabs>
        <w:spacing w:before="212" w:line="360" w:lineRule="auto"/>
        <w:ind w:left="730" w:right="329" w:hanging="628"/>
        <w:jc w:val="both"/>
        <w:rPr>
          <w:rFonts w:asciiTheme="minorEastAsia" w:eastAsiaTheme="minorEastAsia" w:hAnsiTheme="minorEastAsia"/>
          <w:sz w:val="23"/>
        </w:rPr>
      </w:pPr>
      <w:r w:rsidRPr="002C2659">
        <w:rPr>
          <w:rFonts w:asciiTheme="minorEastAsia" w:eastAsiaTheme="minorEastAsia" w:hAnsiTheme="minorEastAsia"/>
          <w:spacing w:val="-7"/>
          <w:sz w:val="23"/>
        </w:rPr>
        <w:t xml:space="preserve">如果单件包装箱的重量在 </w:t>
      </w:r>
      <w:r w:rsidRPr="002C2659">
        <w:rPr>
          <w:rFonts w:asciiTheme="minorEastAsia" w:eastAsiaTheme="minorEastAsia" w:hAnsiTheme="minorEastAsia"/>
          <w:sz w:val="23"/>
        </w:rPr>
        <w:t>2</w:t>
      </w:r>
      <w:r w:rsidRPr="002C2659">
        <w:rPr>
          <w:rFonts w:asciiTheme="minorEastAsia" w:eastAsiaTheme="minorEastAsia" w:hAnsiTheme="minorEastAsia"/>
          <w:spacing w:val="1"/>
          <w:sz w:val="23"/>
        </w:rPr>
        <w:t xml:space="preserve"> </w:t>
      </w:r>
      <w:r w:rsidRPr="002C2659">
        <w:rPr>
          <w:rFonts w:asciiTheme="minorEastAsia" w:eastAsiaTheme="minorEastAsia" w:hAnsiTheme="minorEastAsia"/>
          <w:sz w:val="23"/>
        </w:rPr>
        <w:t>吨(t)</w:t>
      </w:r>
      <w:r w:rsidRPr="002C2659">
        <w:rPr>
          <w:rFonts w:asciiTheme="minorEastAsia" w:eastAsiaTheme="minorEastAsia" w:hAnsiTheme="minorEastAsia"/>
          <w:spacing w:val="-28"/>
          <w:sz w:val="23"/>
        </w:rPr>
        <w:t xml:space="preserve">或 </w:t>
      </w:r>
      <w:r w:rsidRPr="002C2659">
        <w:rPr>
          <w:rFonts w:asciiTheme="minorEastAsia" w:eastAsiaTheme="minorEastAsia" w:hAnsiTheme="minorEastAsia"/>
          <w:sz w:val="23"/>
        </w:rPr>
        <w:t>2</w:t>
      </w:r>
      <w:r w:rsidRPr="002C2659">
        <w:rPr>
          <w:rFonts w:asciiTheme="minorEastAsia" w:eastAsiaTheme="minorEastAsia" w:hAnsiTheme="minorEastAsia"/>
          <w:spacing w:val="1"/>
          <w:sz w:val="23"/>
        </w:rPr>
        <w:t xml:space="preserve"> </w:t>
      </w:r>
      <w:r w:rsidRPr="002C2659">
        <w:rPr>
          <w:rFonts w:asciiTheme="minorEastAsia" w:eastAsiaTheme="minorEastAsia" w:hAnsiTheme="minorEastAsia"/>
          <w:sz w:val="23"/>
        </w:rPr>
        <w:t>吨(t)</w:t>
      </w:r>
      <w:r w:rsidRPr="002C2659">
        <w:rPr>
          <w:rFonts w:asciiTheme="minorEastAsia" w:eastAsiaTheme="minorEastAsia" w:hAnsiTheme="minorEastAsia"/>
          <w:spacing w:val="-11"/>
          <w:sz w:val="23"/>
        </w:rPr>
        <w:t>以上，卖方应在包装箱两侧用英语和国际贸易通用的运输标记标注“重心”和“起吊点”</w:t>
      </w:r>
      <w:r w:rsidRPr="002C2659">
        <w:rPr>
          <w:rFonts w:asciiTheme="minorEastAsia" w:eastAsiaTheme="minorEastAsia" w:hAnsiTheme="minorEastAsia"/>
          <w:spacing w:val="2"/>
          <w:sz w:val="23"/>
        </w:rPr>
        <w:t>,</w:t>
      </w:r>
      <w:r w:rsidRPr="002C2659">
        <w:rPr>
          <w:rFonts w:asciiTheme="minorEastAsia" w:eastAsiaTheme="minorEastAsia" w:hAnsiTheme="minorEastAsia"/>
          <w:sz w:val="23"/>
        </w:rPr>
        <w:t>以便装卸和搬运。根据货物的特</w:t>
      </w:r>
      <w:r w:rsidRPr="002C2659">
        <w:rPr>
          <w:rFonts w:asciiTheme="minorEastAsia" w:eastAsiaTheme="minorEastAsia" w:hAnsiTheme="minorEastAsia"/>
          <w:spacing w:val="-8"/>
          <w:sz w:val="23"/>
        </w:rPr>
        <w:t xml:space="preserve">点和运输的不同要求，卖方应在包装箱上清楚地标注“小心轻放”、“此端朝上， </w:t>
      </w:r>
      <w:r w:rsidRPr="002C2659">
        <w:rPr>
          <w:rFonts w:asciiTheme="minorEastAsia" w:eastAsiaTheme="minorEastAsia" w:hAnsiTheme="minorEastAsia"/>
          <w:spacing w:val="-18"/>
          <w:sz w:val="23"/>
        </w:rPr>
        <w:t>请勿倒置”、“保持干燥”等字样和其他国际贸易中使用的适当标记。</w:t>
      </w:r>
    </w:p>
    <w:p w:rsidR="007E7ABD" w:rsidRPr="002C2659" w:rsidRDefault="007E7ABD" w:rsidP="007E7ABD">
      <w:pPr>
        <w:pStyle w:val="a4"/>
        <w:numPr>
          <w:ilvl w:val="0"/>
          <w:numId w:val="4"/>
        </w:numPr>
        <w:tabs>
          <w:tab w:val="left" w:pos="610"/>
          <w:tab w:val="left" w:pos="611"/>
        </w:tabs>
        <w:spacing w:before="114"/>
        <w:ind w:left="610" w:hanging="508"/>
        <w:rPr>
          <w:rFonts w:asciiTheme="minorEastAsia" w:eastAsiaTheme="minorEastAsia" w:hAnsiTheme="minorEastAsia"/>
          <w:sz w:val="23"/>
        </w:rPr>
      </w:pPr>
      <w:r w:rsidRPr="002C2659">
        <w:rPr>
          <w:rFonts w:asciiTheme="minorEastAsia" w:eastAsiaTheme="minorEastAsia" w:hAnsiTheme="minorEastAsia" w:hint="eastAsia"/>
          <w:sz w:val="23"/>
        </w:rPr>
        <w:t>装运条件</w:t>
      </w:r>
    </w:p>
    <w:p w:rsidR="007E7ABD" w:rsidRPr="002C2659" w:rsidRDefault="007E7ABD" w:rsidP="007E7ABD">
      <w:pPr>
        <w:rPr>
          <w:rFonts w:asciiTheme="minorEastAsia" w:eastAsiaTheme="minorEastAsia" w:hAnsiTheme="minorEastAsia"/>
          <w:sz w:val="23"/>
        </w:rPr>
        <w:sectPr w:rsidR="007E7ABD" w:rsidRPr="002C2659">
          <w:pgSz w:w="11910" w:h="16450"/>
          <w:pgMar w:top="1500" w:right="1080" w:bottom="1200" w:left="1600" w:header="0" w:footer="1005" w:gutter="0"/>
          <w:cols w:space="720"/>
        </w:sectPr>
      </w:pPr>
    </w:p>
    <w:p w:rsidR="007E7ABD" w:rsidRPr="002C2659" w:rsidRDefault="007E7ABD" w:rsidP="007E7ABD">
      <w:pPr>
        <w:pStyle w:val="a4"/>
        <w:numPr>
          <w:ilvl w:val="1"/>
          <w:numId w:val="4"/>
        </w:numPr>
        <w:tabs>
          <w:tab w:val="left" w:pos="611"/>
        </w:tabs>
        <w:spacing w:before="19"/>
        <w:ind w:left="793" w:hanging="691"/>
        <w:rPr>
          <w:rFonts w:asciiTheme="minorEastAsia" w:eastAsiaTheme="minorEastAsia" w:hAnsiTheme="minorEastAsia"/>
          <w:sz w:val="23"/>
        </w:rPr>
      </w:pPr>
      <w:r w:rsidRPr="002C2659">
        <w:rPr>
          <w:rFonts w:asciiTheme="minorEastAsia" w:eastAsiaTheme="minorEastAsia" w:hAnsiTheme="minorEastAsia"/>
          <w:spacing w:val="-15"/>
          <w:sz w:val="23"/>
        </w:rPr>
        <w:lastRenderedPageBreak/>
        <w:t xml:space="preserve">如果是 </w:t>
      </w:r>
      <w:r w:rsidRPr="002C2659">
        <w:rPr>
          <w:rFonts w:asciiTheme="minorEastAsia" w:eastAsiaTheme="minorEastAsia" w:hAnsiTheme="minorEastAsia"/>
          <w:sz w:val="23"/>
        </w:rPr>
        <w:t>CIF/CIP</w:t>
      </w:r>
      <w:r w:rsidRPr="002C2659">
        <w:rPr>
          <w:rFonts w:asciiTheme="minorEastAsia" w:eastAsiaTheme="minorEastAsia" w:hAnsiTheme="minorEastAsia"/>
          <w:spacing w:val="-2"/>
          <w:sz w:val="23"/>
        </w:rPr>
        <w:t xml:space="preserve"> </w:t>
      </w:r>
      <w:r w:rsidRPr="002C2659">
        <w:rPr>
          <w:rFonts w:asciiTheme="minorEastAsia" w:eastAsiaTheme="minorEastAsia" w:hAnsiTheme="minorEastAsia"/>
          <w:sz w:val="23"/>
        </w:rPr>
        <w:t>合同：</w:t>
      </w:r>
    </w:p>
    <w:p w:rsidR="007E7ABD" w:rsidRPr="002C2659" w:rsidRDefault="007E7ABD" w:rsidP="007E7ABD">
      <w:pPr>
        <w:pStyle w:val="a3"/>
        <w:spacing w:before="212"/>
        <w:ind w:left="678"/>
        <w:jc w:val="both"/>
        <w:rPr>
          <w:rFonts w:asciiTheme="minorEastAsia" w:eastAsiaTheme="minorEastAsia" w:hAnsiTheme="minorEastAsia"/>
        </w:rPr>
      </w:pPr>
      <w:r w:rsidRPr="002C2659">
        <w:rPr>
          <w:rFonts w:asciiTheme="minorEastAsia" w:eastAsiaTheme="minorEastAsia" w:hAnsiTheme="minorEastAsia"/>
        </w:rPr>
        <w:t>1)卖方应负责安排订舱位、运输和支付运费，以确保按照合同规定的交货期交货。</w:t>
      </w:r>
    </w:p>
    <w:p w:rsidR="007E7ABD" w:rsidRPr="002C2659" w:rsidRDefault="007E7ABD" w:rsidP="007E7ABD">
      <w:pPr>
        <w:pStyle w:val="a3"/>
        <w:spacing w:before="212"/>
        <w:ind w:left="678"/>
        <w:jc w:val="both"/>
        <w:rPr>
          <w:rFonts w:asciiTheme="minorEastAsia" w:eastAsiaTheme="minorEastAsia" w:hAnsiTheme="minorEastAsia"/>
        </w:rPr>
      </w:pPr>
      <w:r w:rsidRPr="002C2659">
        <w:rPr>
          <w:rFonts w:asciiTheme="minorEastAsia" w:eastAsiaTheme="minorEastAsia" w:hAnsiTheme="minorEastAsia"/>
        </w:rPr>
        <w:t>2)提单/空运提单日期应视为实际交货日期。</w:t>
      </w:r>
    </w:p>
    <w:p w:rsidR="007E7ABD" w:rsidRPr="002C2659" w:rsidRDefault="007E7ABD" w:rsidP="007E7ABD">
      <w:pPr>
        <w:pStyle w:val="a3"/>
        <w:spacing w:before="212"/>
        <w:ind w:left="678"/>
        <w:jc w:val="both"/>
        <w:rPr>
          <w:rFonts w:asciiTheme="minorEastAsia" w:eastAsiaTheme="minorEastAsia" w:hAnsiTheme="minorEastAsia"/>
        </w:rPr>
      </w:pPr>
      <w:r w:rsidRPr="002C2659">
        <w:rPr>
          <w:rFonts w:asciiTheme="minorEastAsia" w:eastAsiaTheme="minorEastAsia" w:hAnsiTheme="minorEastAsia"/>
        </w:rPr>
        <w:t>3)除非另行同意，货物不能放在甲板上运输，也不能转运。</w:t>
      </w:r>
    </w:p>
    <w:p w:rsidR="007E7ABD" w:rsidRPr="002C2659" w:rsidRDefault="007E7ABD" w:rsidP="007E7ABD">
      <w:pPr>
        <w:pStyle w:val="a3"/>
        <w:spacing w:before="149"/>
        <w:ind w:left="678"/>
        <w:jc w:val="both"/>
        <w:rPr>
          <w:rFonts w:asciiTheme="minorEastAsia" w:eastAsiaTheme="minorEastAsia" w:hAnsiTheme="minorEastAsia"/>
        </w:rPr>
      </w:pPr>
      <w:r w:rsidRPr="002C2659">
        <w:rPr>
          <w:rFonts w:asciiTheme="minorEastAsia" w:eastAsiaTheme="minorEastAsia" w:hAnsiTheme="minorEastAsia"/>
        </w:rPr>
        <w:t>4)承运的运输工具应来自合格来源国/地区。</w:t>
      </w:r>
    </w:p>
    <w:p w:rsidR="007E7ABD" w:rsidRPr="002C2659" w:rsidRDefault="007E7ABD" w:rsidP="007E7ABD">
      <w:pPr>
        <w:spacing w:before="209"/>
        <w:ind w:left="678"/>
        <w:jc w:val="both"/>
        <w:rPr>
          <w:rFonts w:asciiTheme="minorEastAsia" w:eastAsiaTheme="minorEastAsia" w:hAnsiTheme="minorEastAsia"/>
          <w:sz w:val="23"/>
        </w:rPr>
      </w:pPr>
      <w:r w:rsidRPr="002C2659">
        <w:rPr>
          <w:rFonts w:asciiTheme="minorEastAsia" w:eastAsiaTheme="minorEastAsia" w:hAnsiTheme="minorEastAsia"/>
          <w:sz w:val="23"/>
        </w:rPr>
        <w:t>5)目的港/项目现场在</w:t>
      </w:r>
      <w:r w:rsidRPr="002C2659">
        <w:rPr>
          <w:rFonts w:asciiTheme="minorEastAsia" w:eastAsiaTheme="minorEastAsia" w:hAnsiTheme="minorEastAsia" w:hint="eastAsia"/>
          <w:b/>
          <w:sz w:val="23"/>
        </w:rPr>
        <w:t>合同专用条款</w:t>
      </w:r>
      <w:r w:rsidRPr="002C2659">
        <w:rPr>
          <w:rFonts w:asciiTheme="minorEastAsia" w:eastAsiaTheme="minorEastAsia" w:hAnsiTheme="minorEastAsia"/>
          <w:sz w:val="23"/>
        </w:rPr>
        <w:t>中有规定。</w:t>
      </w:r>
    </w:p>
    <w:p w:rsidR="007E7ABD" w:rsidRPr="002C2659" w:rsidRDefault="007E7ABD" w:rsidP="007E7ABD">
      <w:pPr>
        <w:pStyle w:val="a4"/>
        <w:numPr>
          <w:ilvl w:val="1"/>
          <w:numId w:val="4"/>
        </w:numPr>
        <w:tabs>
          <w:tab w:val="left" w:pos="611"/>
        </w:tabs>
        <w:spacing w:before="212"/>
        <w:ind w:left="793" w:hanging="691"/>
        <w:rPr>
          <w:rFonts w:asciiTheme="minorEastAsia" w:eastAsiaTheme="minorEastAsia" w:hAnsiTheme="minorEastAsia"/>
          <w:sz w:val="23"/>
        </w:rPr>
      </w:pPr>
      <w:r w:rsidRPr="002C2659">
        <w:rPr>
          <w:rFonts w:asciiTheme="minorEastAsia" w:eastAsiaTheme="minorEastAsia" w:hAnsiTheme="minorEastAsia"/>
          <w:spacing w:val="-15"/>
          <w:sz w:val="23"/>
        </w:rPr>
        <w:t xml:space="preserve">如果是 </w:t>
      </w:r>
      <w:r w:rsidRPr="002C2659">
        <w:rPr>
          <w:rFonts w:asciiTheme="minorEastAsia" w:eastAsiaTheme="minorEastAsia" w:hAnsiTheme="minorEastAsia"/>
          <w:sz w:val="23"/>
        </w:rPr>
        <w:t>EXW</w:t>
      </w:r>
      <w:r w:rsidRPr="002C2659">
        <w:rPr>
          <w:rFonts w:asciiTheme="minorEastAsia" w:eastAsiaTheme="minorEastAsia" w:hAnsiTheme="minorEastAsia"/>
          <w:spacing w:val="-3"/>
          <w:sz w:val="23"/>
        </w:rPr>
        <w:t xml:space="preserve"> </w:t>
      </w:r>
      <w:r w:rsidRPr="002C2659">
        <w:rPr>
          <w:rFonts w:asciiTheme="minorEastAsia" w:eastAsiaTheme="minorEastAsia" w:hAnsiTheme="minorEastAsia"/>
          <w:sz w:val="23"/>
        </w:rPr>
        <w:t>合同：</w:t>
      </w:r>
    </w:p>
    <w:p w:rsidR="007E7ABD" w:rsidRPr="002C2659" w:rsidRDefault="007E7ABD" w:rsidP="007E7ABD">
      <w:pPr>
        <w:pStyle w:val="a3"/>
        <w:spacing w:before="212"/>
        <w:ind w:left="678"/>
        <w:jc w:val="both"/>
        <w:rPr>
          <w:rFonts w:asciiTheme="minorEastAsia" w:eastAsiaTheme="minorEastAsia" w:hAnsiTheme="minorEastAsia"/>
        </w:rPr>
      </w:pPr>
      <w:r w:rsidRPr="002C2659">
        <w:rPr>
          <w:rFonts w:asciiTheme="minorEastAsia" w:eastAsiaTheme="minorEastAsia" w:hAnsiTheme="minorEastAsia"/>
        </w:rPr>
        <w:t>1)卖方应负责安排内陆运输，但由买方支付运费。</w:t>
      </w:r>
    </w:p>
    <w:p w:rsidR="007E7ABD" w:rsidRPr="002C2659" w:rsidRDefault="007E7ABD" w:rsidP="007E7ABD">
      <w:pPr>
        <w:pStyle w:val="a3"/>
        <w:spacing w:before="212"/>
        <w:ind w:left="795"/>
        <w:rPr>
          <w:rFonts w:asciiTheme="minorEastAsia" w:eastAsiaTheme="minorEastAsia" w:hAnsiTheme="minorEastAsia"/>
        </w:rPr>
      </w:pPr>
      <w:r w:rsidRPr="002C2659">
        <w:rPr>
          <w:rFonts w:asciiTheme="minorEastAsia" w:eastAsiaTheme="minorEastAsia" w:hAnsiTheme="minorEastAsia"/>
        </w:rPr>
        <w:t>2)有关运输部门出具的收据的日期应视为交货日期。</w:t>
      </w:r>
    </w:p>
    <w:p w:rsidR="007E7ABD" w:rsidRPr="002C2659" w:rsidRDefault="007E7ABD" w:rsidP="007E7ABD">
      <w:pPr>
        <w:pStyle w:val="a4"/>
        <w:numPr>
          <w:ilvl w:val="1"/>
          <w:numId w:val="4"/>
        </w:numPr>
        <w:tabs>
          <w:tab w:val="left" w:pos="611"/>
        </w:tabs>
        <w:ind w:left="793" w:hanging="691"/>
        <w:rPr>
          <w:rFonts w:asciiTheme="minorEastAsia" w:eastAsiaTheme="minorEastAsia" w:hAnsiTheme="minorEastAsia"/>
          <w:sz w:val="23"/>
        </w:rPr>
      </w:pPr>
      <w:r w:rsidRPr="002C2659">
        <w:rPr>
          <w:rFonts w:asciiTheme="minorEastAsia" w:eastAsiaTheme="minorEastAsia" w:hAnsiTheme="minorEastAsia"/>
          <w:spacing w:val="-15"/>
          <w:sz w:val="23"/>
        </w:rPr>
        <w:t xml:space="preserve">如果是 </w:t>
      </w:r>
      <w:r w:rsidRPr="002C2659">
        <w:rPr>
          <w:rFonts w:asciiTheme="minorEastAsia" w:eastAsiaTheme="minorEastAsia" w:hAnsiTheme="minorEastAsia"/>
          <w:sz w:val="23"/>
        </w:rPr>
        <w:t>FOB/FCA 合同</w:t>
      </w:r>
    </w:p>
    <w:p w:rsidR="007E7ABD" w:rsidRPr="002C2659" w:rsidRDefault="007E7ABD" w:rsidP="007E7ABD">
      <w:pPr>
        <w:pStyle w:val="a3"/>
        <w:spacing w:before="211"/>
        <w:ind w:left="733"/>
        <w:jc w:val="both"/>
        <w:rPr>
          <w:rFonts w:asciiTheme="minorEastAsia" w:eastAsiaTheme="minorEastAsia" w:hAnsiTheme="minorEastAsia"/>
        </w:rPr>
      </w:pPr>
      <w:r w:rsidRPr="002C2659">
        <w:rPr>
          <w:rFonts w:asciiTheme="minorEastAsia" w:eastAsiaTheme="minorEastAsia" w:hAnsiTheme="minorEastAsia"/>
        </w:rPr>
        <w:t>1)卖方可负责安排定舱位、运输，但由买方支付运费。</w:t>
      </w:r>
    </w:p>
    <w:p w:rsidR="007E7ABD" w:rsidRPr="002C2659" w:rsidRDefault="007E7ABD" w:rsidP="007E7ABD">
      <w:pPr>
        <w:pStyle w:val="a3"/>
        <w:spacing w:before="209"/>
        <w:ind w:left="733"/>
        <w:jc w:val="both"/>
        <w:rPr>
          <w:rFonts w:asciiTheme="minorEastAsia" w:eastAsiaTheme="minorEastAsia" w:hAnsiTheme="minorEastAsia"/>
        </w:rPr>
      </w:pPr>
      <w:r w:rsidRPr="002C2659">
        <w:rPr>
          <w:rFonts w:asciiTheme="minorEastAsia" w:eastAsiaTheme="minorEastAsia" w:hAnsiTheme="minorEastAsia"/>
        </w:rPr>
        <w:t>2)提单/空运提单日期应视为实际交货日期。</w:t>
      </w:r>
    </w:p>
    <w:p w:rsidR="007E7ABD" w:rsidRPr="002C2659" w:rsidRDefault="007E7ABD" w:rsidP="007E7ABD">
      <w:pPr>
        <w:pStyle w:val="a3"/>
        <w:spacing w:before="212"/>
        <w:ind w:left="730"/>
        <w:jc w:val="both"/>
        <w:rPr>
          <w:rFonts w:asciiTheme="minorEastAsia" w:eastAsiaTheme="minorEastAsia" w:hAnsiTheme="minorEastAsia"/>
        </w:rPr>
      </w:pPr>
      <w:r w:rsidRPr="002C2659">
        <w:rPr>
          <w:rFonts w:asciiTheme="minorEastAsia" w:eastAsiaTheme="minorEastAsia" w:hAnsiTheme="minorEastAsia"/>
        </w:rPr>
        <w:t>3)除非另行同意，货物不能放在甲板上运输，也不能转运。</w:t>
      </w:r>
    </w:p>
    <w:p w:rsidR="007E7ABD" w:rsidRPr="002C2659" w:rsidRDefault="007E7ABD" w:rsidP="007E7ABD">
      <w:pPr>
        <w:pStyle w:val="a3"/>
        <w:spacing w:before="212"/>
        <w:ind w:left="730"/>
        <w:jc w:val="both"/>
        <w:rPr>
          <w:rFonts w:asciiTheme="minorEastAsia" w:eastAsiaTheme="minorEastAsia" w:hAnsiTheme="minorEastAsia"/>
        </w:rPr>
      </w:pPr>
      <w:r w:rsidRPr="002C2659">
        <w:rPr>
          <w:rFonts w:asciiTheme="minorEastAsia" w:eastAsiaTheme="minorEastAsia" w:hAnsiTheme="minorEastAsia"/>
        </w:rPr>
        <w:t>4)承运的运输工具应来自合格来源国/地区。</w:t>
      </w:r>
    </w:p>
    <w:p w:rsidR="007E7ABD" w:rsidRPr="002C2659" w:rsidRDefault="007E7ABD" w:rsidP="007E7ABD">
      <w:pPr>
        <w:spacing w:before="212"/>
        <w:ind w:left="730"/>
        <w:jc w:val="both"/>
        <w:rPr>
          <w:rFonts w:asciiTheme="minorEastAsia" w:eastAsiaTheme="minorEastAsia" w:hAnsiTheme="minorEastAsia"/>
          <w:sz w:val="23"/>
        </w:rPr>
      </w:pPr>
      <w:r w:rsidRPr="002C2659">
        <w:rPr>
          <w:rFonts w:asciiTheme="minorEastAsia" w:eastAsiaTheme="minorEastAsia" w:hAnsiTheme="minorEastAsia"/>
          <w:sz w:val="23"/>
        </w:rPr>
        <w:t>5)目的港/项目现场在</w:t>
      </w:r>
      <w:r w:rsidRPr="002C2659">
        <w:rPr>
          <w:rFonts w:asciiTheme="minorEastAsia" w:eastAsiaTheme="minorEastAsia" w:hAnsiTheme="minorEastAsia" w:hint="eastAsia"/>
          <w:b/>
          <w:sz w:val="23"/>
        </w:rPr>
        <w:t>合同专用条款</w:t>
      </w:r>
      <w:r w:rsidRPr="002C2659">
        <w:rPr>
          <w:rFonts w:asciiTheme="minorEastAsia" w:eastAsiaTheme="minorEastAsia" w:hAnsiTheme="minorEastAsia"/>
          <w:sz w:val="23"/>
        </w:rPr>
        <w:t>中有规定。</w:t>
      </w:r>
    </w:p>
    <w:p w:rsidR="007E7ABD" w:rsidRPr="002C2659" w:rsidRDefault="007E7ABD" w:rsidP="007E7ABD">
      <w:pPr>
        <w:pStyle w:val="a4"/>
        <w:numPr>
          <w:ilvl w:val="1"/>
          <w:numId w:val="4"/>
        </w:numPr>
        <w:tabs>
          <w:tab w:val="left" w:pos="730"/>
          <w:tab w:val="left" w:pos="731"/>
        </w:tabs>
        <w:spacing w:before="212" w:line="352" w:lineRule="auto"/>
        <w:ind w:left="793" w:right="223" w:hanging="691"/>
        <w:rPr>
          <w:rFonts w:asciiTheme="minorEastAsia" w:eastAsiaTheme="minorEastAsia" w:hAnsiTheme="minorEastAsia"/>
          <w:sz w:val="23"/>
        </w:rPr>
      </w:pPr>
      <w:r w:rsidRPr="002C2659">
        <w:rPr>
          <w:rFonts w:asciiTheme="minorEastAsia" w:eastAsiaTheme="minorEastAsia" w:hAnsiTheme="minorEastAsia"/>
          <w:sz w:val="23"/>
        </w:rPr>
        <w:t>卖方装运的货物不应超过合同规定的数量或重量。否则，买方对由此产生的一切</w:t>
      </w:r>
      <w:r w:rsidRPr="002C2659">
        <w:rPr>
          <w:rFonts w:asciiTheme="minorEastAsia" w:eastAsiaTheme="minorEastAsia" w:hAnsiTheme="minorEastAsia"/>
          <w:spacing w:val="-2"/>
          <w:sz w:val="23"/>
        </w:rPr>
        <w:t>费用和后果不承担责任。</w:t>
      </w:r>
    </w:p>
    <w:p w:rsidR="007E7ABD" w:rsidRPr="002C2659" w:rsidRDefault="007E7ABD" w:rsidP="007E7ABD">
      <w:pPr>
        <w:pStyle w:val="a4"/>
        <w:numPr>
          <w:ilvl w:val="0"/>
          <w:numId w:val="4"/>
        </w:numPr>
        <w:tabs>
          <w:tab w:val="left" w:pos="620"/>
          <w:tab w:val="left" w:pos="621"/>
        </w:tabs>
        <w:spacing w:before="121"/>
        <w:ind w:left="620" w:hanging="518"/>
        <w:rPr>
          <w:rFonts w:asciiTheme="minorEastAsia" w:eastAsiaTheme="minorEastAsia" w:hAnsiTheme="minorEastAsia"/>
          <w:sz w:val="23"/>
        </w:rPr>
      </w:pPr>
      <w:r w:rsidRPr="002C2659">
        <w:rPr>
          <w:rFonts w:asciiTheme="minorEastAsia" w:eastAsiaTheme="minorEastAsia" w:hAnsiTheme="minorEastAsia" w:hint="eastAsia"/>
          <w:sz w:val="23"/>
        </w:rPr>
        <w:t>装运通知</w:t>
      </w:r>
    </w:p>
    <w:p w:rsidR="007E7ABD" w:rsidRPr="002C2659" w:rsidRDefault="007E7ABD" w:rsidP="007E7ABD">
      <w:pPr>
        <w:pStyle w:val="a4"/>
        <w:numPr>
          <w:ilvl w:val="1"/>
          <w:numId w:val="4"/>
        </w:numPr>
        <w:tabs>
          <w:tab w:val="left" w:pos="621"/>
        </w:tabs>
        <w:spacing w:before="209"/>
        <w:ind w:hanging="518"/>
        <w:rPr>
          <w:rFonts w:asciiTheme="minorEastAsia" w:eastAsiaTheme="minorEastAsia" w:hAnsiTheme="minorEastAsia"/>
          <w:sz w:val="23"/>
        </w:rPr>
      </w:pPr>
      <w:r w:rsidRPr="002C2659">
        <w:rPr>
          <w:rFonts w:asciiTheme="minorEastAsia" w:eastAsiaTheme="minorEastAsia" w:hAnsiTheme="minorEastAsia"/>
          <w:spacing w:val="-15"/>
          <w:sz w:val="23"/>
        </w:rPr>
        <w:t xml:space="preserve">如果是 </w:t>
      </w:r>
      <w:r w:rsidRPr="002C2659">
        <w:rPr>
          <w:rFonts w:asciiTheme="minorEastAsia" w:eastAsiaTheme="minorEastAsia" w:hAnsiTheme="minorEastAsia"/>
          <w:sz w:val="23"/>
        </w:rPr>
        <w:t>CIF/CIP</w:t>
      </w:r>
      <w:r w:rsidRPr="002C2659">
        <w:rPr>
          <w:rFonts w:asciiTheme="minorEastAsia" w:eastAsiaTheme="minorEastAsia" w:hAnsiTheme="minorEastAsia"/>
          <w:spacing w:val="-2"/>
          <w:sz w:val="23"/>
        </w:rPr>
        <w:t xml:space="preserve"> </w:t>
      </w:r>
      <w:r w:rsidRPr="002C2659">
        <w:rPr>
          <w:rFonts w:asciiTheme="minorEastAsia" w:eastAsiaTheme="minorEastAsia" w:hAnsiTheme="minorEastAsia"/>
          <w:sz w:val="23"/>
        </w:rPr>
        <w:t>合同：</w:t>
      </w:r>
    </w:p>
    <w:p w:rsidR="007E7ABD" w:rsidRPr="002C2659" w:rsidRDefault="007E7ABD" w:rsidP="007E7ABD">
      <w:pPr>
        <w:pStyle w:val="a3"/>
        <w:spacing w:before="211" w:line="352" w:lineRule="auto"/>
        <w:ind w:left="730" w:right="209" w:hanging="53"/>
        <w:jc w:val="both"/>
        <w:rPr>
          <w:rFonts w:asciiTheme="minorEastAsia" w:eastAsiaTheme="minorEastAsia" w:hAnsiTheme="minorEastAsia"/>
        </w:rPr>
      </w:pPr>
      <w:r w:rsidRPr="002C2659">
        <w:rPr>
          <w:rFonts w:asciiTheme="minorEastAsia" w:eastAsiaTheme="minorEastAsia" w:hAnsiTheme="minorEastAsia"/>
        </w:rPr>
        <w:t>1)</w:t>
      </w:r>
      <w:r w:rsidRPr="002C2659">
        <w:rPr>
          <w:rFonts w:asciiTheme="minorEastAsia" w:eastAsiaTheme="minorEastAsia" w:hAnsiTheme="minorEastAsia"/>
          <w:spacing w:val="-5"/>
        </w:rPr>
        <w:t xml:space="preserve">卖方应在合同规定的装运日期之前，即海运前 </w:t>
      </w:r>
      <w:r w:rsidRPr="002C2659">
        <w:rPr>
          <w:rFonts w:asciiTheme="minorEastAsia" w:eastAsiaTheme="minorEastAsia" w:hAnsiTheme="minorEastAsia"/>
        </w:rPr>
        <w:t xml:space="preserve">30 </w:t>
      </w:r>
      <w:r w:rsidRPr="002C2659">
        <w:rPr>
          <w:rFonts w:asciiTheme="minorEastAsia" w:eastAsiaTheme="minorEastAsia" w:hAnsiTheme="minorEastAsia"/>
          <w:spacing w:val="-7"/>
        </w:rPr>
        <w:t xml:space="preserve">日或空运前 </w:t>
      </w:r>
      <w:r w:rsidRPr="002C2659">
        <w:rPr>
          <w:rFonts w:asciiTheme="minorEastAsia" w:eastAsiaTheme="minorEastAsia" w:hAnsiTheme="minorEastAsia"/>
        </w:rPr>
        <w:t>7 日以电报或电传</w:t>
      </w:r>
      <w:r w:rsidRPr="002C2659">
        <w:rPr>
          <w:rFonts w:asciiTheme="minorEastAsia" w:eastAsiaTheme="minorEastAsia" w:hAnsiTheme="minorEastAsia"/>
          <w:spacing w:val="-3"/>
        </w:rPr>
        <w:t>或传真形式将合同号、货物名称、数量、箱数、总毛重、总体积</w:t>
      </w:r>
      <w:r w:rsidRPr="002C2659">
        <w:rPr>
          <w:rFonts w:asciiTheme="minorEastAsia" w:eastAsiaTheme="minorEastAsia" w:hAnsiTheme="minorEastAsia"/>
        </w:rPr>
        <w:t>(</w:t>
      </w:r>
      <w:r w:rsidRPr="002C2659">
        <w:rPr>
          <w:rFonts w:asciiTheme="minorEastAsia" w:eastAsiaTheme="minorEastAsia" w:hAnsiTheme="minorEastAsia"/>
          <w:spacing w:val="-6"/>
        </w:rPr>
        <w:t xml:space="preserve">用 </w:t>
      </w:r>
      <w:r w:rsidRPr="002C2659">
        <w:rPr>
          <w:rFonts w:asciiTheme="minorEastAsia" w:eastAsiaTheme="minorEastAsia" w:hAnsiTheme="minorEastAsia"/>
        </w:rPr>
        <w:t>m</w:t>
      </w:r>
      <w:r w:rsidRPr="002C2659">
        <w:rPr>
          <w:rFonts w:asciiTheme="minorEastAsia" w:eastAsiaTheme="minorEastAsia" w:hAnsiTheme="minorEastAsia"/>
          <w:vertAlign w:val="superscript"/>
        </w:rPr>
        <w:t>3</w:t>
      </w:r>
      <w:r w:rsidRPr="002C2659">
        <w:rPr>
          <w:rFonts w:asciiTheme="minorEastAsia" w:eastAsiaTheme="minorEastAsia" w:hAnsiTheme="minorEastAsia"/>
        </w:rPr>
        <w:t xml:space="preserve"> </w:t>
      </w:r>
      <w:r w:rsidRPr="002C2659">
        <w:rPr>
          <w:rFonts w:asciiTheme="minorEastAsia" w:eastAsiaTheme="minorEastAsia" w:hAnsiTheme="minorEastAsia"/>
          <w:spacing w:val="-2"/>
        </w:rPr>
        <w:t>表示</w:t>
      </w:r>
      <w:r w:rsidRPr="002C2659">
        <w:rPr>
          <w:rFonts w:asciiTheme="minorEastAsia" w:eastAsiaTheme="minorEastAsia" w:hAnsiTheme="minorEastAsia"/>
        </w:rPr>
        <w:t>)和在</w:t>
      </w:r>
      <w:r w:rsidRPr="002C2659">
        <w:rPr>
          <w:rFonts w:asciiTheme="minorEastAsia" w:eastAsiaTheme="minorEastAsia" w:hAnsiTheme="minorEastAsia"/>
          <w:spacing w:val="-8"/>
        </w:rPr>
        <w:t xml:space="preserve">装运口岸备妥待运日期通知买方，同时，卖方应用航空信把详细的货物清单一式 </w:t>
      </w:r>
      <w:r w:rsidRPr="002C2659">
        <w:rPr>
          <w:rFonts w:asciiTheme="minorEastAsia" w:eastAsiaTheme="minorEastAsia" w:hAnsiTheme="minorEastAsia"/>
        </w:rPr>
        <w:t xml:space="preserve">5 </w:t>
      </w:r>
      <w:r w:rsidRPr="002C2659">
        <w:rPr>
          <w:rFonts w:asciiTheme="minorEastAsia" w:eastAsiaTheme="minorEastAsia" w:hAnsiTheme="minorEastAsia"/>
          <w:spacing w:val="-3"/>
        </w:rPr>
        <w:t>份，包括合同号、货物名称、规格、数量、总体积</w:t>
      </w:r>
      <w:r w:rsidRPr="002C2659">
        <w:rPr>
          <w:rFonts w:asciiTheme="minorEastAsia" w:eastAsiaTheme="minorEastAsia" w:hAnsiTheme="minorEastAsia"/>
        </w:rPr>
        <w:t>(</w:t>
      </w:r>
      <w:r w:rsidRPr="002C2659">
        <w:rPr>
          <w:rFonts w:asciiTheme="minorEastAsia" w:eastAsiaTheme="minorEastAsia" w:hAnsiTheme="minorEastAsia"/>
          <w:spacing w:val="-26"/>
        </w:rPr>
        <w:t xml:space="preserve">用 </w:t>
      </w:r>
      <w:r w:rsidRPr="002C2659">
        <w:rPr>
          <w:rFonts w:asciiTheme="minorEastAsia" w:eastAsiaTheme="minorEastAsia" w:hAnsiTheme="minorEastAsia"/>
        </w:rPr>
        <w:t>m</w:t>
      </w:r>
      <w:r w:rsidRPr="002C2659">
        <w:rPr>
          <w:rFonts w:asciiTheme="minorEastAsia" w:eastAsiaTheme="minorEastAsia" w:hAnsiTheme="minorEastAsia"/>
          <w:vertAlign w:val="superscript"/>
        </w:rPr>
        <w:t>3</w:t>
      </w:r>
      <w:r w:rsidRPr="002C2659">
        <w:rPr>
          <w:rFonts w:asciiTheme="minorEastAsia" w:eastAsiaTheme="minorEastAsia" w:hAnsiTheme="minorEastAsia"/>
        </w:rPr>
        <w:t xml:space="preserve"> </w:t>
      </w:r>
      <w:r w:rsidRPr="002C2659">
        <w:rPr>
          <w:rFonts w:asciiTheme="minorEastAsia" w:eastAsiaTheme="minorEastAsia" w:hAnsiTheme="minorEastAsia"/>
          <w:spacing w:val="-2"/>
        </w:rPr>
        <w:t>表示</w:t>
      </w:r>
      <w:r w:rsidRPr="002C2659">
        <w:rPr>
          <w:rFonts w:asciiTheme="minorEastAsia" w:eastAsiaTheme="minorEastAsia" w:hAnsiTheme="minorEastAsia"/>
        </w:rPr>
        <w:t>)</w:t>
      </w:r>
      <w:r w:rsidRPr="002C2659">
        <w:rPr>
          <w:rFonts w:asciiTheme="minorEastAsia" w:eastAsiaTheme="minorEastAsia" w:hAnsiTheme="minorEastAsia"/>
          <w:spacing w:val="-3"/>
        </w:rPr>
        <w:t>、每箱尺寸</w:t>
      </w:r>
      <w:r w:rsidRPr="002C2659">
        <w:rPr>
          <w:rFonts w:asciiTheme="minorEastAsia" w:eastAsiaTheme="minorEastAsia" w:hAnsiTheme="minorEastAsia"/>
        </w:rPr>
        <w:t>(长×宽</w:t>
      </w:r>
    </w:p>
    <w:p w:rsidR="007E7ABD" w:rsidRPr="002C2659" w:rsidRDefault="007E7ABD" w:rsidP="007E7ABD">
      <w:pPr>
        <w:pStyle w:val="a3"/>
        <w:spacing w:before="29" w:line="352" w:lineRule="auto"/>
        <w:ind w:left="730" w:right="218"/>
        <w:rPr>
          <w:rFonts w:asciiTheme="minorEastAsia" w:eastAsiaTheme="minorEastAsia" w:hAnsiTheme="minorEastAsia"/>
        </w:rPr>
      </w:pPr>
      <w:r w:rsidRPr="002C2659">
        <w:rPr>
          <w:rFonts w:asciiTheme="minorEastAsia" w:eastAsiaTheme="minorEastAsia" w:hAnsiTheme="minorEastAsia"/>
        </w:rPr>
        <w:t>×高)、单价、总金额、启运口岸、备妥待运日期和货物在运输、储存中的特殊要求和注意事项等寄给买方。</w:t>
      </w:r>
    </w:p>
    <w:p w:rsidR="007E7ABD" w:rsidRPr="002C2659" w:rsidRDefault="007E7ABD" w:rsidP="007E7ABD">
      <w:pPr>
        <w:pStyle w:val="a3"/>
        <w:spacing w:before="120"/>
        <w:ind w:left="678"/>
        <w:jc w:val="both"/>
        <w:rPr>
          <w:rFonts w:asciiTheme="minorEastAsia" w:eastAsiaTheme="minorEastAsia" w:hAnsiTheme="minorEastAsia"/>
        </w:rPr>
      </w:pPr>
      <w:r w:rsidRPr="002C2659">
        <w:rPr>
          <w:rFonts w:asciiTheme="minorEastAsia" w:eastAsiaTheme="minorEastAsia" w:hAnsiTheme="minorEastAsia"/>
        </w:rPr>
        <w:t>2)</w:t>
      </w:r>
      <w:r w:rsidRPr="002C2659">
        <w:rPr>
          <w:rFonts w:asciiTheme="minorEastAsia" w:eastAsiaTheme="minorEastAsia" w:hAnsiTheme="minorEastAsia"/>
          <w:spacing w:val="-3"/>
        </w:rPr>
        <w:t xml:space="preserve">卖方应在货物装船完成后 </w:t>
      </w:r>
      <w:r w:rsidRPr="002C2659">
        <w:rPr>
          <w:rFonts w:asciiTheme="minorEastAsia" w:eastAsiaTheme="minorEastAsia" w:hAnsiTheme="minorEastAsia"/>
        </w:rPr>
        <w:t xml:space="preserve">24 </w:t>
      </w:r>
      <w:r w:rsidRPr="002C2659">
        <w:rPr>
          <w:rFonts w:asciiTheme="minorEastAsia" w:eastAsiaTheme="minorEastAsia" w:hAnsiTheme="minorEastAsia"/>
          <w:spacing w:val="-3"/>
        </w:rPr>
        <w:t>小时之内以电报或电传或传真形式将合同号、货物</w:t>
      </w:r>
    </w:p>
    <w:p w:rsidR="007E7ABD" w:rsidRPr="002C2659" w:rsidRDefault="007E7ABD" w:rsidP="007E7ABD">
      <w:pPr>
        <w:jc w:val="both"/>
        <w:rPr>
          <w:rFonts w:asciiTheme="minorEastAsia" w:eastAsiaTheme="minorEastAsia" w:hAnsiTheme="minorEastAsia"/>
        </w:rPr>
        <w:sectPr w:rsidR="007E7ABD" w:rsidRPr="002C2659">
          <w:pgSz w:w="11910" w:h="16450"/>
          <w:pgMar w:top="1500" w:right="1200" w:bottom="1200" w:left="1600" w:header="0" w:footer="1005" w:gutter="0"/>
          <w:cols w:space="720"/>
        </w:sectPr>
      </w:pPr>
    </w:p>
    <w:p w:rsidR="007E7ABD" w:rsidRPr="002C2659" w:rsidRDefault="007E7ABD" w:rsidP="007E7ABD">
      <w:pPr>
        <w:pStyle w:val="a3"/>
        <w:spacing w:before="39" w:line="352" w:lineRule="auto"/>
        <w:ind w:left="730" w:right="231"/>
        <w:jc w:val="both"/>
        <w:rPr>
          <w:rFonts w:asciiTheme="minorEastAsia" w:eastAsiaTheme="minorEastAsia" w:hAnsiTheme="minorEastAsia"/>
        </w:rPr>
      </w:pPr>
      <w:r w:rsidRPr="002C2659">
        <w:rPr>
          <w:rFonts w:asciiTheme="minorEastAsia" w:eastAsiaTheme="minorEastAsia" w:hAnsiTheme="minorEastAsia"/>
          <w:spacing w:val="-2"/>
        </w:rPr>
        <w:lastRenderedPageBreak/>
        <w:t>名称、数量、毛重、体积</w:t>
      </w:r>
      <w:r w:rsidRPr="002C2659">
        <w:rPr>
          <w:rFonts w:asciiTheme="minorEastAsia" w:eastAsiaTheme="minorEastAsia" w:hAnsiTheme="minorEastAsia"/>
        </w:rPr>
        <w:t>(</w:t>
      </w:r>
      <w:r w:rsidRPr="002C2659">
        <w:rPr>
          <w:rFonts w:asciiTheme="minorEastAsia" w:eastAsiaTheme="minorEastAsia" w:hAnsiTheme="minorEastAsia"/>
          <w:spacing w:val="-5"/>
        </w:rPr>
        <w:t xml:space="preserve">用 </w:t>
      </w:r>
      <w:r w:rsidRPr="002C2659">
        <w:rPr>
          <w:rFonts w:asciiTheme="minorEastAsia" w:eastAsiaTheme="minorEastAsia" w:hAnsiTheme="minorEastAsia"/>
        </w:rPr>
        <w:t>m</w:t>
      </w:r>
      <w:r w:rsidRPr="002C2659">
        <w:rPr>
          <w:rFonts w:asciiTheme="minorEastAsia" w:eastAsiaTheme="minorEastAsia" w:hAnsiTheme="minorEastAsia"/>
          <w:vertAlign w:val="superscript"/>
        </w:rPr>
        <w:t>3</w:t>
      </w:r>
      <w:r w:rsidRPr="002C2659">
        <w:rPr>
          <w:rFonts w:asciiTheme="minorEastAsia" w:eastAsiaTheme="minorEastAsia" w:hAnsiTheme="minorEastAsia"/>
        </w:rPr>
        <w:t xml:space="preserve"> 表示)</w:t>
      </w:r>
      <w:r w:rsidRPr="002C2659">
        <w:rPr>
          <w:rFonts w:asciiTheme="minorEastAsia" w:eastAsiaTheme="minorEastAsia" w:hAnsiTheme="minorEastAsia"/>
          <w:spacing w:val="-3"/>
        </w:rPr>
        <w:t>、发票金额、运输工具名称、启运日期和预</w:t>
      </w:r>
      <w:r w:rsidRPr="002C2659">
        <w:rPr>
          <w:rFonts w:asciiTheme="minorEastAsia" w:eastAsiaTheme="minorEastAsia" w:hAnsiTheme="minorEastAsia"/>
          <w:spacing w:val="-5"/>
        </w:rPr>
        <w:t xml:space="preserve">计到达目的港的日期通知买方。如果每个包装箱的重量超过 </w:t>
      </w:r>
      <w:r w:rsidRPr="002C2659">
        <w:rPr>
          <w:rFonts w:asciiTheme="minorEastAsia" w:eastAsiaTheme="minorEastAsia" w:hAnsiTheme="minorEastAsia"/>
        </w:rPr>
        <w:t>20 吨(t)</w:t>
      </w:r>
      <w:r w:rsidRPr="002C2659">
        <w:rPr>
          <w:rFonts w:asciiTheme="minorEastAsia" w:eastAsiaTheme="minorEastAsia" w:hAnsiTheme="minorEastAsia"/>
          <w:spacing w:val="-2"/>
        </w:rPr>
        <w:t>或体积达到或</w:t>
      </w:r>
    </w:p>
    <w:p w:rsidR="007E7ABD" w:rsidRPr="002C2659" w:rsidRDefault="007E7ABD" w:rsidP="007E7ABD">
      <w:pPr>
        <w:pStyle w:val="a3"/>
        <w:spacing w:before="29" w:line="352" w:lineRule="auto"/>
        <w:ind w:left="730" w:right="229"/>
        <w:jc w:val="both"/>
        <w:rPr>
          <w:rFonts w:asciiTheme="minorEastAsia" w:eastAsiaTheme="minorEastAsia" w:hAnsiTheme="minorEastAsia"/>
        </w:rPr>
      </w:pPr>
      <w:r w:rsidRPr="002C2659">
        <w:rPr>
          <w:rFonts w:asciiTheme="minorEastAsia" w:eastAsiaTheme="minorEastAsia" w:hAnsiTheme="minorEastAsia"/>
          <w:spacing w:val="-15"/>
        </w:rPr>
        <w:t xml:space="preserve">超过长 </w:t>
      </w:r>
      <w:r w:rsidRPr="002C2659">
        <w:rPr>
          <w:rFonts w:asciiTheme="minorEastAsia" w:eastAsiaTheme="minorEastAsia" w:hAnsiTheme="minorEastAsia"/>
        </w:rPr>
        <w:t>12 米(m)</w:t>
      </w:r>
      <w:r w:rsidRPr="002C2659">
        <w:rPr>
          <w:rFonts w:asciiTheme="minorEastAsia" w:eastAsiaTheme="minorEastAsia" w:hAnsiTheme="minorEastAsia"/>
          <w:spacing w:val="-23"/>
        </w:rPr>
        <w:t xml:space="preserve">、宽 </w:t>
      </w:r>
      <w:r w:rsidRPr="002C2659">
        <w:rPr>
          <w:rFonts w:asciiTheme="minorEastAsia" w:eastAsiaTheme="minorEastAsia" w:hAnsiTheme="minorEastAsia"/>
        </w:rPr>
        <w:t>2.7 米(m)</w:t>
      </w:r>
      <w:r w:rsidRPr="002C2659">
        <w:rPr>
          <w:rFonts w:asciiTheme="minorEastAsia" w:eastAsiaTheme="minorEastAsia" w:hAnsiTheme="minorEastAsia"/>
          <w:spacing w:val="-19"/>
        </w:rPr>
        <w:t xml:space="preserve">和高 </w:t>
      </w:r>
      <w:r w:rsidRPr="002C2659">
        <w:rPr>
          <w:rFonts w:asciiTheme="minorEastAsia" w:eastAsiaTheme="minorEastAsia" w:hAnsiTheme="minorEastAsia"/>
        </w:rPr>
        <w:t>3 米</w:t>
      </w:r>
      <w:r w:rsidRPr="002C2659">
        <w:rPr>
          <w:rFonts w:asciiTheme="minorEastAsia" w:eastAsiaTheme="minorEastAsia" w:hAnsiTheme="minorEastAsia"/>
          <w:spacing w:val="-3"/>
        </w:rPr>
        <w:t>(m)，卖方应将每个包装箱的重量和体积通知买方，易燃品或危险品的细节还应另行注明。</w:t>
      </w:r>
    </w:p>
    <w:p w:rsidR="007E7ABD" w:rsidRPr="002C2659" w:rsidRDefault="007E7ABD" w:rsidP="007E7ABD">
      <w:pPr>
        <w:pStyle w:val="a4"/>
        <w:numPr>
          <w:ilvl w:val="1"/>
          <w:numId w:val="4"/>
        </w:numPr>
        <w:tabs>
          <w:tab w:val="left" w:pos="735"/>
          <w:tab w:val="left" w:pos="736"/>
        </w:tabs>
        <w:spacing w:before="120"/>
        <w:ind w:left="735" w:hanging="633"/>
        <w:rPr>
          <w:rFonts w:asciiTheme="minorEastAsia" w:eastAsiaTheme="minorEastAsia" w:hAnsiTheme="minorEastAsia"/>
          <w:sz w:val="23"/>
        </w:rPr>
      </w:pPr>
      <w:r w:rsidRPr="002C2659">
        <w:rPr>
          <w:rFonts w:asciiTheme="minorEastAsia" w:eastAsiaTheme="minorEastAsia" w:hAnsiTheme="minorEastAsia"/>
          <w:spacing w:val="-15"/>
          <w:sz w:val="23"/>
        </w:rPr>
        <w:t xml:space="preserve">如果是 </w:t>
      </w:r>
      <w:r w:rsidRPr="002C2659">
        <w:rPr>
          <w:rFonts w:asciiTheme="minorEastAsia" w:eastAsiaTheme="minorEastAsia" w:hAnsiTheme="minorEastAsia"/>
          <w:sz w:val="23"/>
        </w:rPr>
        <w:t>EXW</w:t>
      </w:r>
      <w:r w:rsidRPr="002C2659">
        <w:rPr>
          <w:rFonts w:asciiTheme="minorEastAsia" w:eastAsiaTheme="minorEastAsia" w:hAnsiTheme="minorEastAsia"/>
          <w:spacing w:val="-3"/>
          <w:sz w:val="23"/>
        </w:rPr>
        <w:t xml:space="preserve"> </w:t>
      </w:r>
      <w:r w:rsidRPr="002C2659">
        <w:rPr>
          <w:rFonts w:asciiTheme="minorEastAsia" w:eastAsiaTheme="minorEastAsia" w:hAnsiTheme="minorEastAsia"/>
          <w:sz w:val="23"/>
        </w:rPr>
        <w:t>合同：</w:t>
      </w:r>
    </w:p>
    <w:p w:rsidR="007E7ABD" w:rsidRPr="002C2659" w:rsidRDefault="007E7ABD" w:rsidP="007E7ABD">
      <w:pPr>
        <w:pStyle w:val="a3"/>
        <w:spacing w:before="211" w:line="352" w:lineRule="auto"/>
        <w:ind w:left="730" w:right="232" w:firstLine="62"/>
        <w:jc w:val="both"/>
        <w:rPr>
          <w:rFonts w:asciiTheme="minorEastAsia" w:eastAsiaTheme="minorEastAsia" w:hAnsiTheme="minorEastAsia"/>
        </w:rPr>
      </w:pPr>
      <w:r w:rsidRPr="002C2659">
        <w:rPr>
          <w:rFonts w:asciiTheme="minorEastAsia" w:eastAsiaTheme="minorEastAsia" w:hAnsiTheme="minorEastAsia"/>
        </w:rPr>
        <w:t>1)</w:t>
      </w:r>
      <w:r w:rsidRPr="002C2659">
        <w:rPr>
          <w:rFonts w:asciiTheme="minorEastAsia" w:eastAsiaTheme="minorEastAsia" w:hAnsiTheme="minorEastAsia"/>
          <w:spacing w:val="-3"/>
        </w:rPr>
        <w:t>卖方应在合同规定的装运日期之前，即铁路</w:t>
      </w:r>
      <w:r w:rsidRPr="002C2659">
        <w:rPr>
          <w:rFonts w:asciiTheme="minorEastAsia" w:eastAsiaTheme="minorEastAsia" w:hAnsiTheme="minorEastAsia"/>
        </w:rPr>
        <w:t>/</w:t>
      </w:r>
      <w:r w:rsidRPr="002C2659">
        <w:rPr>
          <w:rFonts w:asciiTheme="minorEastAsia" w:eastAsiaTheme="minorEastAsia" w:hAnsiTheme="minorEastAsia"/>
          <w:spacing w:val="-2"/>
        </w:rPr>
        <w:t>公路</w:t>
      </w:r>
      <w:r w:rsidRPr="002C2659">
        <w:rPr>
          <w:rFonts w:asciiTheme="minorEastAsia" w:eastAsiaTheme="minorEastAsia" w:hAnsiTheme="minorEastAsia"/>
        </w:rPr>
        <w:t>/</w:t>
      </w:r>
      <w:r w:rsidRPr="002C2659">
        <w:rPr>
          <w:rFonts w:asciiTheme="minorEastAsia" w:eastAsiaTheme="minorEastAsia" w:hAnsiTheme="minorEastAsia"/>
          <w:spacing w:val="-10"/>
        </w:rPr>
        <w:t xml:space="preserve">水运前 </w:t>
      </w:r>
      <w:r w:rsidRPr="002C2659">
        <w:rPr>
          <w:rFonts w:asciiTheme="minorEastAsia" w:eastAsiaTheme="minorEastAsia" w:hAnsiTheme="minorEastAsia"/>
        </w:rPr>
        <w:t xml:space="preserve">21 </w:t>
      </w:r>
      <w:r w:rsidRPr="002C2659">
        <w:rPr>
          <w:rFonts w:asciiTheme="minorEastAsia" w:eastAsiaTheme="minorEastAsia" w:hAnsiTheme="minorEastAsia"/>
          <w:spacing w:val="-7"/>
        </w:rPr>
        <w:t xml:space="preserve">日或空运前 </w:t>
      </w:r>
      <w:r w:rsidRPr="002C2659">
        <w:rPr>
          <w:rFonts w:asciiTheme="minorEastAsia" w:eastAsiaTheme="minorEastAsia" w:hAnsiTheme="minorEastAsia"/>
        </w:rPr>
        <w:t>7 日以</w:t>
      </w:r>
      <w:r w:rsidRPr="002C2659">
        <w:rPr>
          <w:rFonts w:asciiTheme="minorEastAsia" w:eastAsiaTheme="minorEastAsia" w:hAnsiTheme="minorEastAsia"/>
          <w:spacing w:val="-7"/>
        </w:rPr>
        <w:t>电报或电传或传真形式将合同号、货物名称、数量、箱数、总毛重、总体积</w:t>
      </w:r>
      <w:r w:rsidRPr="002C2659">
        <w:rPr>
          <w:rFonts w:asciiTheme="minorEastAsia" w:eastAsiaTheme="minorEastAsia" w:hAnsiTheme="minorEastAsia"/>
        </w:rPr>
        <w:t>(</w:t>
      </w:r>
      <w:r w:rsidRPr="002C2659">
        <w:rPr>
          <w:rFonts w:asciiTheme="minorEastAsia" w:eastAsiaTheme="minorEastAsia" w:hAnsiTheme="minorEastAsia"/>
          <w:spacing w:val="-24"/>
        </w:rPr>
        <w:t xml:space="preserve">用 </w:t>
      </w:r>
      <w:r w:rsidRPr="002C2659">
        <w:rPr>
          <w:rFonts w:asciiTheme="minorEastAsia" w:eastAsiaTheme="minorEastAsia" w:hAnsiTheme="minorEastAsia"/>
        </w:rPr>
        <w:t>m</w:t>
      </w:r>
      <w:r w:rsidRPr="002C2659">
        <w:rPr>
          <w:rFonts w:asciiTheme="minorEastAsia" w:eastAsiaTheme="minorEastAsia" w:hAnsiTheme="minorEastAsia"/>
          <w:vertAlign w:val="superscript"/>
        </w:rPr>
        <w:t xml:space="preserve">3 </w:t>
      </w:r>
      <w:r w:rsidRPr="002C2659">
        <w:rPr>
          <w:rFonts w:asciiTheme="minorEastAsia" w:eastAsiaTheme="minorEastAsia" w:hAnsiTheme="minorEastAsia"/>
        </w:rPr>
        <w:t>表示)和备妥待运的日期通知买方，同时，卖方应用挂号信把详细的货物清单一式</w:t>
      </w:r>
    </w:p>
    <w:p w:rsidR="007E7ABD" w:rsidRPr="002C2659" w:rsidRDefault="007E7ABD" w:rsidP="007E7ABD">
      <w:pPr>
        <w:pStyle w:val="a3"/>
        <w:spacing w:before="30" w:line="352" w:lineRule="auto"/>
        <w:ind w:left="730" w:right="227"/>
        <w:jc w:val="both"/>
        <w:rPr>
          <w:rFonts w:asciiTheme="minorEastAsia" w:eastAsiaTheme="minorEastAsia" w:hAnsiTheme="minorEastAsia"/>
        </w:rPr>
      </w:pPr>
      <w:r w:rsidRPr="002C2659">
        <w:rPr>
          <w:rFonts w:asciiTheme="minorEastAsia" w:eastAsiaTheme="minorEastAsia" w:hAnsiTheme="minorEastAsia"/>
        </w:rPr>
        <w:t xml:space="preserve">5 </w:t>
      </w:r>
      <w:r w:rsidRPr="002C2659">
        <w:rPr>
          <w:rFonts w:asciiTheme="minorEastAsia" w:eastAsiaTheme="minorEastAsia" w:hAnsiTheme="minorEastAsia"/>
          <w:spacing w:val="-10"/>
        </w:rPr>
        <w:t>份，包括合同号、货物名称、规格、数量、总毛重、总体积</w:t>
      </w:r>
      <w:r w:rsidRPr="002C2659">
        <w:rPr>
          <w:rFonts w:asciiTheme="minorEastAsia" w:eastAsiaTheme="minorEastAsia" w:hAnsiTheme="minorEastAsia"/>
        </w:rPr>
        <w:t>(</w:t>
      </w:r>
      <w:r w:rsidRPr="002C2659">
        <w:rPr>
          <w:rFonts w:asciiTheme="minorEastAsia" w:eastAsiaTheme="minorEastAsia" w:hAnsiTheme="minorEastAsia"/>
          <w:spacing w:val="-28"/>
        </w:rPr>
        <w:t xml:space="preserve">用 </w:t>
      </w:r>
      <w:r w:rsidRPr="002C2659">
        <w:rPr>
          <w:rFonts w:asciiTheme="minorEastAsia" w:eastAsiaTheme="minorEastAsia" w:hAnsiTheme="minorEastAsia"/>
        </w:rPr>
        <w:t>m</w:t>
      </w:r>
      <w:r w:rsidRPr="002C2659">
        <w:rPr>
          <w:rFonts w:asciiTheme="minorEastAsia" w:eastAsiaTheme="minorEastAsia" w:hAnsiTheme="minorEastAsia"/>
          <w:vertAlign w:val="superscript"/>
        </w:rPr>
        <w:t>3</w:t>
      </w:r>
      <w:r w:rsidRPr="002C2659">
        <w:rPr>
          <w:rFonts w:asciiTheme="minorEastAsia" w:eastAsiaTheme="minorEastAsia" w:hAnsiTheme="minorEastAsia"/>
        </w:rPr>
        <w:t xml:space="preserve"> </w:t>
      </w:r>
      <w:r w:rsidRPr="002C2659">
        <w:rPr>
          <w:rFonts w:asciiTheme="minorEastAsia" w:eastAsiaTheme="minorEastAsia" w:hAnsiTheme="minorEastAsia"/>
          <w:spacing w:val="-2"/>
        </w:rPr>
        <w:t>表示</w:t>
      </w:r>
      <w:r w:rsidRPr="002C2659">
        <w:rPr>
          <w:rFonts w:asciiTheme="minorEastAsia" w:eastAsiaTheme="minorEastAsia" w:hAnsiTheme="minorEastAsia"/>
        </w:rPr>
        <w:t>)</w:t>
      </w:r>
      <w:r w:rsidRPr="002C2659">
        <w:rPr>
          <w:rFonts w:asciiTheme="minorEastAsia" w:eastAsiaTheme="minorEastAsia" w:hAnsiTheme="minorEastAsia"/>
          <w:spacing w:val="-5"/>
        </w:rPr>
        <w:t>、每箱尺寸(长×宽×高)</w:t>
      </w:r>
      <w:r w:rsidRPr="002C2659">
        <w:rPr>
          <w:rFonts w:asciiTheme="minorEastAsia" w:eastAsiaTheme="minorEastAsia" w:hAnsiTheme="minorEastAsia"/>
          <w:spacing w:val="-8"/>
        </w:rPr>
        <w:t>、单价、总金额、启运口岸、备妥待运日期和货物在运输、储存中的特殊要求和注意事项等通知买方。</w:t>
      </w:r>
    </w:p>
    <w:p w:rsidR="007E7ABD" w:rsidRPr="002C2659" w:rsidRDefault="007E7ABD" w:rsidP="007E7ABD">
      <w:pPr>
        <w:pStyle w:val="a3"/>
        <w:spacing w:before="121" w:line="357" w:lineRule="auto"/>
        <w:ind w:left="730" w:right="114" w:hanging="168"/>
        <w:rPr>
          <w:rFonts w:asciiTheme="minorEastAsia" w:eastAsiaTheme="minorEastAsia" w:hAnsiTheme="minorEastAsia"/>
        </w:rPr>
      </w:pPr>
      <w:r w:rsidRPr="002C2659">
        <w:rPr>
          <w:rFonts w:asciiTheme="minorEastAsia" w:eastAsiaTheme="minorEastAsia" w:hAnsiTheme="minorEastAsia"/>
        </w:rPr>
        <w:t>2)</w:t>
      </w:r>
      <w:r w:rsidRPr="002C2659">
        <w:rPr>
          <w:rFonts w:asciiTheme="minorEastAsia" w:eastAsiaTheme="minorEastAsia" w:hAnsiTheme="minorEastAsia"/>
          <w:spacing w:val="-3"/>
        </w:rPr>
        <w:t xml:space="preserve">卖方应在货物装完后 </w:t>
      </w:r>
      <w:r w:rsidRPr="002C2659">
        <w:rPr>
          <w:rFonts w:asciiTheme="minorEastAsia" w:eastAsiaTheme="minorEastAsia" w:hAnsiTheme="minorEastAsia"/>
        </w:rPr>
        <w:t xml:space="preserve">24 </w:t>
      </w:r>
      <w:r w:rsidRPr="002C2659">
        <w:rPr>
          <w:rFonts w:asciiTheme="minorEastAsia" w:eastAsiaTheme="minorEastAsia" w:hAnsiTheme="minorEastAsia"/>
          <w:spacing w:val="-3"/>
        </w:rPr>
        <w:t>小时之内以电报或电传或传真形式将合同号、货物名称、数量、总毛重、体积(</w:t>
      </w:r>
      <w:r w:rsidRPr="002C2659">
        <w:rPr>
          <w:rFonts w:asciiTheme="minorEastAsia" w:eastAsiaTheme="minorEastAsia" w:hAnsiTheme="minorEastAsia"/>
          <w:spacing w:val="1"/>
        </w:rPr>
        <w:t xml:space="preserve">用 </w:t>
      </w:r>
      <w:r w:rsidRPr="002C2659">
        <w:rPr>
          <w:rFonts w:asciiTheme="minorEastAsia" w:eastAsiaTheme="minorEastAsia" w:hAnsiTheme="minorEastAsia"/>
        </w:rPr>
        <w:t>m</w:t>
      </w:r>
      <w:r w:rsidRPr="002C2659">
        <w:rPr>
          <w:rFonts w:asciiTheme="minorEastAsia" w:eastAsiaTheme="minorEastAsia" w:hAnsiTheme="minorEastAsia"/>
          <w:vertAlign w:val="superscript"/>
        </w:rPr>
        <w:t>3</w:t>
      </w:r>
      <w:r w:rsidRPr="002C2659">
        <w:rPr>
          <w:rFonts w:asciiTheme="minorEastAsia" w:eastAsiaTheme="minorEastAsia" w:hAnsiTheme="minorEastAsia"/>
        </w:rPr>
        <w:t xml:space="preserve"> 表示)</w:t>
      </w:r>
      <w:r w:rsidRPr="002C2659">
        <w:rPr>
          <w:rFonts w:asciiTheme="minorEastAsia" w:eastAsiaTheme="minorEastAsia" w:hAnsiTheme="minorEastAsia"/>
          <w:spacing w:val="-1"/>
        </w:rPr>
        <w:t>、发票金额、运输方式</w:t>
      </w:r>
      <w:r w:rsidRPr="002C2659">
        <w:rPr>
          <w:rFonts w:asciiTheme="minorEastAsia" w:eastAsiaTheme="minorEastAsia" w:hAnsiTheme="minorEastAsia"/>
        </w:rPr>
        <w:t>（铁路/公路/水运/航空</w:t>
      </w:r>
      <w:r w:rsidRPr="002C2659">
        <w:rPr>
          <w:rFonts w:asciiTheme="minorEastAsia" w:eastAsiaTheme="minorEastAsia" w:hAnsiTheme="minorEastAsia"/>
          <w:spacing w:val="-116"/>
        </w:rPr>
        <w:t>）</w:t>
      </w:r>
      <w:r w:rsidRPr="002C2659">
        <w:rPr>
          <w:rFonts w:asciiTheme="minorEastAsia" w:eastAsiaTheme="minorEastAsia" w:hAnsiTheme="minorEastAsia"/>
        </w:rPr>
        <w:t>、运输工具名称、启运日期和预计到达目的港的日期通知买方。如果每个包装箱的</w:t>
      </w:r>
      <w:r w:rsidRPr="002C2659">
        <w:rPr>
          <w:rFonts w:asciiTheme="minorEastAsia" w:eastAsiaTheme="minorEastAsia" w:hAnsiTheme="minorEastAsia"/>
          <w:spacing w:val="-9"/>
        </w:rPr>
        <w:t xml:space="preserve">重量超过 </w:t>
      </w:r>
      <w:r w:rsidRPr="002C2659">
        <w:rPr>
          <w:rFonts w:asciiTheme="minorEastAsia" w:eastAsiaTheme="minorEastAsia" w:hAnsiTheme="minorEastAsia"/>
        </w:rPr>
        <w:t>20 吨(t)</w:t>
      </w:r>
      <w:r w:rsidRPr="002C2659">
        <w:rPr>
          <w:rFonts w:asciiTheme="minorEastAsia" w:eastAsiaTheme="minorEastAsia" w:hAnsiTheme="minorEastAsia"/>
          <w:spacing w:val="-5"/>
        </w:rPr>
        <w:t xml:space="preserve">，或体积达到或超过长 </w:t>
      </w:r>
      <w:r w:rsidRPr="002C2659">
        <w:rPr>
          <w:rFonts w:asciiTheme="minorEastAsia" w:eastAsiaTheme="minorEastAsia" w:hAnsiTheme="minorEastAsia"/>
        </w:rPr>
        <w:t>12 米(m)</w:t>
      </w:r>
      <w:r w:rsidRPr="002C2659">
        <w:rPr>
          <w:rFonts w:asciiTheme="minorEastAsia" w:eastAsiaTheme="minorEastAsia" w:hAnsiTheme="minorEastAsia"/>
          <w:spacing w:val="-15"/>
        </w:rPr>
        <w:t xml:space="preserve">、宽 </w:t>
      </w:r>
      <w:r w:rsidRPr="002C2659">
        <w:rPr>
          <w:rFonts w:asciiTheme="minorEastAsia" w:eastAsiaTheme="minorEastAsia" w:hAnsiTheme="minorEastAsia"/>
        </w:rPr>
        <w:t>2.7 米(m)</w:t>
      </w:r>
      <w:r w:rsidRPr="002C2659">
        <w:rPr>
          <w:rFonts w:asciiTheme="minorEastAsia" w:eastAsiaTheme="minorEastAsia" w:hAnsiTheme="minorEastAsia"/>
          <w:spacing w:val="-15"/>
        </w:rPr>
        <w:t xml:space="preserve">和高 </w:t>
      </w:r>
      <w:r w:rsidRPr="002C2659">
        <w:rPr>
          <w:rFonts w:asciiTheme="minorEastAsia" w:eastAsiaTheme="minorEastAsia" w:hAnsiTheme="minorEastAsia"/>
        </w:rPr>
        <w:t>3 米(m)，卖</w:t>
      </w:r>
      <w:r w:rsidRPr="002C2659">
        <w:rPr>
          <w:rFonts w:asciiTheme="minorEastAsia" w:eastAsiaTheme="minorEastAsia" w:hAnsiTheme="minorEastAsia"/>
          <w:spacing w:val="-4"/>
        </w:rPr>
        <w:t>方应将每个包装箱的重量和体积通知买方，易燃品或危险品的细节还应另行注明。</w:t>
      </w:r>
    </w:p>
    <w:p w:rsidR="007E7ABD" w:rsidRPr="002C2659" w:rsidRDefault="007E7ABD" w:rsidP="007E7ABD">
      <w:pPr>
        <w:pStyle w:val="a3"/>
        <w:spacing w:before="114" w:line="352" w:lineRule="auto"/>
        <w:ind w:left="733" w:right="233"/>
        <w:jc w:val="both"/>
        <w:rPr>
          <w:rFonts w:asciiTheme="minorEastAsia" w:eastAsiaTheme="minorEastAsia" w:hAnsiTheme="minorEastAsia"/>
        </w:rPr>
      </w:pPr>
      <w:r w:rsidRPr="002C2659">
        <w:rPr>
          <w:rFonts w:asciiTheme="minorEastAsia" w:eastAsiaTheme="minorEastAsia" w:hAnsiTheme="minorEastAsia"/>
        </w:rPr>
        <w:t>3)</w:t>
      </w:r>
      <w:r w:rsidRPr="002C2659">
        <w:rPr>
          <w:rFonts w:asciiTheme="minorEastAsia" w:eastAsiaTheme="minorEastAsia" w:hAnsiTheme="minorEastAsia"/>
          <w:spacing w:val="-10"/>
        </w:rPr>
        <w:t>在ＥＸＷ合同项下，如果是因为卖方延误不能用电报或电传或传真形式将上述内容通知买方，使买方不能及时办理保险，由此而造成的全部损失应由卖方负责。</w:t>
      </w:r>
    </w:p>
    <w:p w:rsidR="007E7ABD" w:rsidRPr="002C2659" w:rsidRDefault="007E7ABD" w:rsidP="007E7ABD">
      <w:pPr>
        <w:pStyle w:val="a4"/>
        <w:numPr>
          <w:ilvl w:val="1"/>
          <w:numId w:val="4"/>
        </w:numPr>
        <w:tabs>
          <w:tab w:val="left" w:pos="735"/>
          <w:tab w:val="left" w:pos="736"/>
        </w:tabs>
        <w:spacing w:before="120"/>
        <w:ind w:left="735" w:hanging="633"/>
        <w:rPr>
          <w:rFonts w:asciiTheme="minorEastAsia" w:eastAsiaTheme="minorEastAsia" w:hAnsiTheme="minorEastAsia"/>
          <w:sz w:val="23"/>
        </w:rPr>
      </w:pPr>
      <w:r w:rsidRPr="002C2659">
        <w:rPr>
          <w:rFonts w:asciiTheme="minorEastAsia" w:eastAsiaTheme="minorEastAsia" w:hAnsiTheme="minorEastAsia"/>
          <w:spacing w:val="-15"/>
          <w:sz w:val="23"/>
        </w:rPr>
        <w:t xml:space="preserve">如果是 </w:t>
      </w:r>
      <w:r w:rsidRPr="002C2659">
        <w:rPr>
          <w:rFonts w:asciiTheme="minorEastAsia" w:eastAsiaTheme="minorEastAsia" w:hAnsiTheme="minorEastAsia"/>
          <w:sz w:val="23"/>
        </w:rPr>
        <w:t>FOB/FCA 合同：</w:t>
      </w:r>
    </w:p>
    <w:p w:rsidR="007E7ABD" w:rsidRPr="002C2659" w:rsidRDefault="007E7ABD" w:rsidP="007E7ABD">
      <w:pPr>
        <w:pStyle w:val="a3"/>
        <w:spacing w:before="211" w:line="357" w:lineRule="auto"/>
        <w:ind w:left="733" w:right="229"/>
        <w:jc w:val="both"/>
        <w:rPr>
          <w:rFonts w:asciiTheme="minorEastAsia" w:eastAsiaTheme="minorEastAsia" w:hAnsiTheme="minorEastAsia"/>
        </w:rPr>
      </w:pPr>
      <w:r w:rsidRPr="002C2659">
        <w:rPr>
          <w:rFonts w:asciiTheme="minorEastAsia" w:eastAsiaTheme="minorEastAsia" w:hAnsiTheme="minorEastAsia"/>
        </w:rPr>
        <w:t>1)</w:t>
      </w:r>
      <w:r w:rsidRPr="002C2659">
        <w:rPr>
          <w:rFonts w:asciiTheme="minorEastAsia" w:eastAsiaTheme="minorEastAsia" w:hAnsiTheme="minorEastAsia"/>
          <w:spacing w:val="-5"/>
        </w:rPr>
        <w:t xml:space="preserve">卖方应在装运日期之前，即海运前 </w:t>
      </w:r>
      <w:r w:rsidRPr="002C2659">
        <w:rPr>
          <w:rFonts w:asciiTheme="minorEastAsia" w:eastAsiaTheme="minorEastAsia" w:hAnsiTheme="minorEastAsia"/>
        </w:rPr>
        <w:t xml:space="preserve">30 </w:t>
      </w:r>
      <w:r w:rsidRPr="002C2659">
        <w:rPr>
          <w:rFonts w:asciiTheme="minorEastAsia" w:eastAsiaTheme="minorEastAsia" w:hAnsiTheme="minorEastAsia"/>
          <w:spacing w:val="-9"/>
        </w:rPr>
        <w:t xml:space="preserve">日或空运前 </w:t>
      </w:r>
      <w:r w:rsidRPr="002C2659">
        <w:rPr>
          <w:rFonts w:asciiTheme="minorEastAsia" w:eastAsiaTheme="minorEastAsia" w:hAnsiTheme="minorEastAsia"/>
        </w:rPr>
        <w:t xml:space="preserve">7 </w:t>
      </w:r>
      <w:r w:rsidRPr="002C2659">
        <w:rPr>
          <w:rFonts w:asciiTheme="minorEastAsia" w:eastAsiaTheme="minorEastAsia" w:hAnsiTheme="minorEastAsia"/>
          <w:spacing w:val="-1"/>
        </w:rPr>
        <w:t>日以电报或电传或传真形式</w:t>
      </w:r>
      <w:r w:rsidRPr="002C2659">
        <w:rPr>
          <w:rFonts w:asciiTheme="minorEastAsia" w:eastAsiaTheme="minorEastAsia" w:hAnsiTheme="minorEastAsia"/>
          <w:spacing w:val="-3"/>
        </w:rPr>
        <w:t>将合同号、货物名称、数量、箱数、总毛重、总体积</w:t>
      </w:r>
      <w:r w:rsidRPr="002C2659">
        <w:rPr>
          <w:rFonts w:asciiTheme="minorEastAsia" w:eastAsiaTheme="minorEastAsia" w:hAnsiTheme="minorEastAsia"/>
        </w:rPr>
        <w:t>(</w:t>
      </w:r>
      <w:r w:rsidRPr="002C2659">
        <w:rPr>
          <w:rFonts w:asciiTheme="minorEastAsia" w:eastAsiaTheme="minorEastAsia" w:hAnsiTheme="minorEastAsia"/>
          <w:spacing w:val="-6"/>
        </w:rPr>
        <w:t xml:space="preserve">用 </w:t>
      </w:r>
      <w:r w:rsidRPr="002C2659">
        <w:rPr>
          <w:rFonts w:asciiTheme="minorEastAsia" w:eastAsiaTheme="minorEastAsia" w:hAnsiTheme="minorEastAsia"/>
        </w:rPr>
        <w:t>m</w:t>
      </w:r>
      <w:r w:rsidRPr="002C2659">
        <w:rPr>
          <w:rFonts w:asciiTheme="minorEastAsia" w:eastAsiaTheme="minorEastAsia" w:hAnsiTheme="minorEastAsia"/>
          <w:vertAlign w:val="superscript"/>
        </w:rPr>
        <w:t>3</w:t>
      </w:r>
      <w:r w:rsidRPr="002C2659">
        <w:rPr>
          <w:rFonts w:asciiTheme="minorEastAsia" w:eastAsiaTheme="minorEastAsia" w:hAnsiTheme="minorEastAsia"/>
        </w:rPr>
        <w:t xml:space="preserve"> 表示)</w:t>
      </w:r>
      <w:r w:rsidRPr="002C2659">
        <w:rPr>
          <w:rFonts w:asciiTheme="minorEastAsia" w:eastAsiaTheme="minorEastAsia" w:hAnsiTheme="minorEastAsia"/>
          <w:spacing w:val="-2"/>
        </w:rPr>
        <w:t>和装运口岸备妥</w:t>
      </w:r>
      <w:r w:rsidRPr="002C2659">
        <w:rPr>
          <w:rFonts w:asciiTheme="minorEastAsia" w:eastAsiaTheme="minorEastAsia" w:hAnsiTheme="minorEastAsia"/>
          <w:spacing w:val="-3"/>
        </w:rPr>
        <w:t xml:space="preserve">待运日期通知买方，同时，卖方应用航空信把详细的货物清单一式 </w:t>
      </w:r>
      <w:r w:rsidRPr="002C2659">
        <w:rPr>
          <w:rFonts w:asciiTheme="minorEastAsia" w:eastAsiaTheme="minorEastAsia" w:hAnsiTheme="minorEastAsia"/>
        </w:rPr>
        <w:t>5</w:t>
      </w:r>
      <w:r w:rsidRPr="002C2659">
        <w:rPr>
          <w:rFonts w:asciiTheme="minorEastAsia" w:eastAsiaTheme="minorEastAsia" w:hAnsiTheme="minorEastAsia"/>
          <w:spacing w:val="55"/>
        </w:rPr>
        <w:t xml:space="preserve"> </w:t>
      </w:r>
      <w:r w:rsidRPr="002C2659">
        <w:rPr>
          <w:rFonts w:asciiTheme="minorEastAsia" w:eastAsiaTheme="minorEastAsia" w:hAnsiTheme="minorEastAsia"/>
        </w:rPr>
        <w:t>份，包括合</w:t>
      </w:r>
      <w:r w:rsidRPr="002C2659">
        <w:rPr>
          <w:rFonts w:asciiTheme="minorEastAsia" w:eastAsiaTheme="minorEastAsia" w:hAnsiTheme="minorEastAsia"/>
          <w:spacing w:val="-16"/>
        </w:rPr>
        <w:t>同号、货物名称、规格、数量、总体积</w:t>
      </w:r>
      <w:r w:rsidRPr="002C2659">
        <w:rPr>
          <w:rFonts w:asciiTheme="minorEastAsia" w:eastAsiaTheme="minorEastAsia" w:hAnsiTheme="minorEastAsia"/>
        </w:rPr>
        <w:t>(</w:t>
      </w:r>
      <w:r w:rsidRPr="002C2659">
        <w:rPr>
          <w:rFonts w:asciiTheme="minorEastAsia" w:eastAsiaTheme="minorEastAsia" w:hAnsiTheme="minorEastAsia"/>
          <w:spacing w:val="-28"/>
        </w:rPr>
        <w:t xml:space="preserve">用 </w:t>
      </w:r>
      <w:r w:rsidRPr="002C2659">
        <w:rPr>
          <w:rFonts w:asciiTheme="minorEastAsia" w:eastAsiaTheme="minorEastAsia" w:hAnsiTheme="minorEastAsia"/>
        </w:rPr>
        <w:t>m</w:t>
      </w:r>
      <w:r w:rsidRPr="002C2659">
        <w:rPr>
          <w:rFonts w:asciiTheme="minorEastAsia" w:eastAsiaTheme="minorEastAsia" w:hAnsiTheme="minorEastAsia"/>
          <w:vertAlign w:val="superscript"/>
        </w:rPr>
        <w:t>3</w:t>
      </w:r>
      <w:r w:rsidRPr="002C2659">
        <w:rPr>
          <w:rFonts w:asciiTheme="minorEastAsia" w:eastAsiaTheme="minorEastAsia" w:hAnsiTheme="minorEastAsia"/>
        </w:rPr>
        <w:t xml:space="preserve"> </w:t>
      </w:r>
      <w:r w:rsidRPr="002C2659">
        <w:rPr>
          <w:rFonts w:asciiTheme="minorEastAsia" w:eastAsiaTheme="minorEastAsia" w:hAnsiTheme="minorEastAsia"/>
          <w:spacing w:val="-2"/>
        </w:rPr>
        <w:t>表示</w:t>
      </w:r>
      <w:r w:rsidRPr="002C2659">
        <w:rPr>
          <w:rFonts w:asciiTheme="minorEastAsia" w:eastAsiaTheme="minorEastAsia" w:hAnsiTheme="minorEastAsia"/>
        </w:rPr>
        <w:t>)</w:t>
      </w:r>
      <w:r w:rsidRPr="002C2659">
        <w:rPr>
          <w:rFonts w:asciiTheme="minorEastAsia" w:eastAsiaTheme="minorEastAsia" w:hAnsiTheme="minorEastAsia"/>
          <w:spacing w:val="-12"/>
        </w:rPr>
        <w:t>、每箱尺寸</w:t>
      </w:r>
      <w:r w:rsidRPr="002C2659">
        <w:rPr>
          <w:rFonts w:asciiTheme="minorEastAsia" w:eastAsiaTheme="minorEastAsia" w:hAnsiTheme="minorEastAsia"/>
        </w:rPr>
        <w:t>(</w:t>
      </w:r>
      <w:r w:rsidRPr="002C2659">
        <w:rPr>
          <w:rFonts w:asciiTheme="minorEastAsia" w:eastAsiaTheme="minorEastAsia" w:hAnsiTheme="minorEastAsia"/>
          <w:spacing w:val="-2"/>
        </w:rPr>
        <w:t>长×宽×高</w:t>
      </w:r>
      <w:r w:rsidRPr="002C2659">
        <w:rPr>
          <w:rFonts w:asciiTheme="minorEastAsia" w:eastAsiaTheme="minorEastAsia" w:hAnsiTheme="minorEastAsia"/>
        </w:rPr>
        <w:t>)</w:t>
      </w:r>
      <w:r w:rsidRPr="002C2659">
        <w:rPr>
          <w:rFonts w:asciiTheme="minorEastAsia" w:eastAsiaTheme="minorEastAsia" w:hAnsiTheme="minorEastAsia"/>
          <w:spacing w:val="-14"/>
        </w:rPr>
        <w:t>、单价、</w:t>
      </w:r>
      <w:r w:rsidRPr="002C2659">
        <w:rPr>
          <w:rFonts w:asciiTheme="minorEastAsia" w:eastAsiaTheme="minorEastAsia" w:hAnsiTheme="minorEastAsia"/>
          <w:spacing w:val="-11"/>
        </w:rPr>
        <w:t>总金额、启运口岸、备妥待运日期和货物在运输、储存中的特殊要求和注意事项等寄给买方。</w:t>
      </w:r>
    </w:p>
    <w:p w:rsidR="007E7ABD" w:rsidRPr="002C2659" w:rsidRDefault="007E7ABD" w:rsidP="007E7ABD">
      <w:pPr>
        <w:pStyle w:val="a3"/>
        <w:spacing w:before="116" w:line="352" w:lineRule="auto"/>
        <w:ind w:left="730" w:right="232" w:hanging="53"/>
        <w:jc w:val="both"/>
        <w:rPr>
          <w:rFonts w:asciiTheme="minorEastAsia" w:eastAsiaTheme="minorEastAsia" w:hAnsiTheme="minorEastAsia"/>
        </w:rPr>
      </w:pPr>
      <w:r w:rsidRPr="002C2659">
        <w:rPr>
          <w:rFonts w:asciiTheme="minorEastAsia" w:eastAsiaTheme="minorEastAsia" w:hAnsiTheme="minorEastAsia"/>
        </w:rPr>
        <w:t>2)</w:t>
      </w:r>
      <w:r w:rsidRPr="002C2659">
        <w:rPr>
          <w:rFonts w:asciiTheme="minorEastAsia" w:eastAsiaTheme="minorEastAsia" w:hAnsiTheme="minorEastAsia"/>
          <w:spacing w:val="-9"/>
        </w:rPr>
        <w:t xml:space="preserve">卖方应在货物装完后 </w:t>
      </w:r>
      <w:r w:rsidRPr="002C2659">
        <w:rPr>
          <w:rFonts w:asciiTheme="minorEastAsia" w:eastAsiaTheme="minorEastAsia" w:hAnsiTheme="minorEastAsia"/>
        </w:rPr>
        <w:t xml:space="preserve">24 </w:t>
      </w:r>
      <w:r w:rsidRPr="002C2659">
        <w:rPr>
          <w:rFonts w:asciiTheme="minorEastAsia" w:eastAsiaTheme="minorEastAsia" w:hAnsiTheme="minorEastAsia"/>
          <w:spacing w:val="-9"/>
        </w:rPr>
        <w:t>小时之内以电报或电传或传真形式将合同号、货物名称、数量、毛重、体积(</w:t>
      </w:r>
      <w:r w:rsidRPr="002C2659">
        <w:rPr>
          <w:rFonts w:asciiTheme="minorEastAsia" w:eastAsiaTheme="minorEastAsia" w:hAnsiTheme="minorEastAsia"/>
          <w:spacing w:val="-10"/>
        </w:rPr>
        <w:t xml:space="preserve">用 </w:t>
      </w:r>
      <w:r w:rsidRPr="002C2659">
        <w:rPr>
          <w:rFonts w:asciiTheme="minorEastAsia" w:eastAsiaTheme="minorEastAsia" w:hAnsiTheme="minorEastAsia"/>
        </w:rPr>
        <w:t>m</w:t>
      </w:r>
      <w:r w:rsidRPr="002C2659">
        <w:rPr>
          <w:rFonts w:asciiTheme="minorEastAsia" w:eastAsiaTheme="minorEastAsia" w:hAnsiTheme="minorEastAsia"/>
          <w:vertAlign w:val="superscript"/>
        </w:rPr>
        <w:t>3</w:t>
      </w:r>
      <w:r w:rsidRPr="002C2659">
        <w:rPr>
          <w:rFonts w:asciiTheme="minorEastAsia" w:eastAsiaTheme="minorEastAsia" w:hAnsiTheme="minorEastAsia"/>
        </w:rPr>
        <w:t xml:space="preserve"> </w:t>
      </w:r>
      <w:r w:rsidRPr="002C2659">
        <w:rPr>
          <w:rFonts w:asciiTheme="minorEastAsia" w:eastAsiaTheme="minorEastAsia" w:hAnsiTheme="minorEastAsia"/>
          <w:spacing w:val="-2"/>
        </w:rPr>
        <w:t>表示</w:t>
      </w:r>
      <w:r w:rsidRPr="002C2659">
        <w:rPr>
          <w:rFonts w:asciiTheme="minorEastAsia" w:eastAsiaTheme="minorEastAsia" w:hAnsiTheme="minorEastAsia"/>
        </w:rPr>
        <w:t>)</w:t>
      </w:r>
      <w:r w:rsidRPr="002C2659">
        <w:rPr>
          <w:rFonts w:asciiTheme="minorEastAsia" w:eastAsiaTheme="minorEastAsia" w:hAnsiTheme="minorEastAsia"/>
          <w:spacing w:val="-3"/>
        </w:rPr>
        <w:t>、发票金额、运输工具名称、启运日期和预计到达</w:t>
      </w:r>
      <w:r w:rsidRPr="002C2659">
        <w:rPr>
          <w:rFonts w:asciiTheme="minorEastAsia" w:eastAsiaTheme="minorEastAsia" w:hAnsiTheme="minorEastAsia"/>
          <w:spacing w:val="-5"/>
        </w:rPr>
        <w:t xml:space="preserve">目的港的日期通知买方。如果每个包装箱的重量超过 </w:t>
      </w:r>
      <w:r w:rsidRPr="002C2659">
        <w:rPr>
          <w:rFonts w:asciiTheme="minorEastAsia" w:eastAsiaTheme="minorEastAsia" w:hAnsiTheme="minorEastAsia"/>
        </w:rPr>
        <w:t>20 吨(t)</w:t>
      </w:r>
      <w:r w:rsidRPr="002C2659">
        <w:rPr>
          <w:rFonts w:asciiTheme="minorEastAsia" w:eastAsiaTheme="minorEastAsia" w:hAnsiTheme="minorEastAsia"/>
          <w:spacing w:val="-3"/>
        </w:rPr>
        <w:t>，或体积达到或超过</w:t>
      </w:r>
    </w:p>
    <w:p w:rsidR="007E7ABD" w:rsidRPr="002C2659" w:rsidRDefault="007E7ABD" w:rsidP="007E7ABD">
      <w:pPr>
        <w:spacing w:line="352" w:lineRule="auto"/>
        <w:jc w:val="both"/>
        <w:rPr>
          <w:rFonts w:asciiTheme="minorEastAsia" w:eastAsiaTheme="minorEastAsia" w:hAnsiTheme="minorEastAsia"/>
        </w:rPr>
        <w:sectPr w:rsidR="007E7ABD" w:rsidRPr="002C2659">
          <w:pgSz w:w="11910" w:h="16450"/>
          <w:pgMar w:top="1480" w:right="1180" w:bottom="1200" w:left="1600" w:header="0" w:footer="1005" w:gutter="0"/>
          <w:cols w:space="720"/>
        </w:sectPr>
      </w:pPr>
    </w:p>
    <w:p w:rsidR="007E7ABD" w:rsidRPr="002C2659" w:rsidRDefault="007E7ABD" w:rsidP="007E7ABD">
      <w:pPr>
        <w:pStyle w:val="a3"/>
        <w:spacing w:before="19" w:line="352" w:lineRule="auto"/>
        <w:ind w:left="730" w:right="110"/>
        <w:jc w:val="both"/>
        <w:rPr>
          <w:rFonts w:asciiTheme="minorEastAsia" w:eastAsiaTheme="minorEastAsia" w:hAnsiTheme="minorEastAsia"/>
        </w:rPr>
      </w:pPr>
      <w:r w:rsidRPr="002C2659">
        <w:rPr>
          <w:rFonts w:asciiTheme="minorEastAsia" w:eastAsiaTheme="minorEastAsia" w:hAnsiTheme="minorEastAsia"/>
          <w:spacing w:val="-29"/>
        </w:rPr>
        <w:lastRenderedPageBreak/>
        <w:t xml:space="preserve">长 </w:t>
      </w:r>
      <w:r w:rsidRPr="002C2659">
        <w:rPr>
          <w:rFonts w:asciiTheme="minorEastAsia" w:eastAsiaTheme="minorEastAsia" w:hAnsiTheme="minorEastAsia"/>
        </w:rPr>
        <w:t>12 米(m)</w:t>
      </w:r>
      <w:r w:rsidRPr="002C2659">
        <w:rPr>
          <w:rFonts w:asciiTheme="minorEastAsia" w:eastAsiaTheme="minorEastAsia" w:hAnsiTheme="minorEastAsia"/>
          <w:spacing w:val="-24"/>
        </w:rPr>
        <w:t xml:space="preserve">、宽 </w:t>
      </w:r>
      <w:r w:rsidRPr="002C2659">
        <w:rPr>
          <w:rFonts w:asciiTheme="minorEastAsia" w:eastAsiaTheme="minorEastAsia" w:hAnsiTheme="minorEastAsia"/>
        </w:rPr>
        <w:t>2.7 米(m)</w:t>
      </w:r>
      <w:r w:rsidRPr="002C2659">
        <w:rPr>
          <w:rFonts w:asciiTheme="minorEastAsia" w:eastAsiaTheme="minorEastAsia" w:hAnsiTheme="minorEastAsia"/>
          <w:spacing w:val="-19"/>
        </w:rPr>
        <w:t xml:space="preserve">和高 </w:t>
      </w:r>
      <w:r w:rsidRPr="002C2659">
        <w:rPr>
          <w:rFonts w:asciiTheme="minorEastAsia" w:eastAsiaTheme="minorEastAsia" w:hAnsiTheme="minorEastAsia"/>
        </w:rPr>
        <w:t>3 米</w:t>
      </w:r>
      <w:r w:rsidRPr="002C2659">
        <w:rPr>
          <w:rFonts w:asciiTheme="minorEastAsia" w:eastAsiaTheme="minorEastAsia" w:hAnsiTheme="minorEastAsia"/>
          <w:spacing w:val="-4"/>
        </w:rPr>
        <w:t>(m)</w:t>
      </w:r>
      <w:r w:rsidRPr="002C2659">
        <w:rPr>
          <w:rFonts w:asciiTheme="minorEastAsia" w:eastAsiaTheme="minorEastAsia" w:hAnsiTheme="minorEastAsia"/>
          <w:spacing w:val="-3"/>
        </w:rPr>
        <w:t>，卖方应将每个包装箱的重量和体积通知买方，易燃品或危险品的细节还应另行注明。</w:t>
      </w:r>
    </w:p>
    <w:p w:rsidR="007E7ABD" w:rsidRPr="002C2659" w:rsidRDefault="007E7ABD" w:rsidP="007E7ABD">
      <w:pPr>
        <w:pStyle w:val="a3"/>
        <w:spacing w:before="121" w:line="362" w:lineRule="auto"/>
        <w:ind w:left="733" w:right="110"/>
        <w:jc w:val="both"/>
        <w:rPr>
          <w:rFonts w:asciiTheme="minorEastAsia" w:eastAsiaTheme="minorEastAsia" w:hAnsiTheme="minorEastAsia"/>
        </w:rPr>
      </w:pPr>
      <w:r w:rsidRPr="002C2659">
        <w:rPr>
          <w:rFonts w:asciiTheme="minorEastAsia" w:eastAsiaTheme="minorEastAsia" w:hAnsiTheme="minorEastAsia"/>
        </w:rPr>
        <w:t>3)</w:t>
      </w:r>
      <w:r w:rsidRPr="002C2659">
        <w:rPr>
          <w:rFonts w:asciiTheme="minorEastAsia" w:eastAsiaTheme="minorEastAsia" w:hAnsiTheme="minorEastAsia"/>
          <w:spacing w:val="-28"/>
        </w:rPr>
        <w:t xml:space="preserve">在 </w:t>
      </w:r>
      <w:r w:rsidRPr="002C2659">
        <w:rPr>
          <w:rFonts w:asciiTheme="minorEastAsia" w:eastAsiaTheme="minorEastAsia" w:hAnsiTheme="minorEastAsia"/>
        </w:rPr>
        <w:t xml:space="preserve">FOB/FCA </w:t>
      </w:r>
      <w:r w:rsidRPr="002C2659">
        <w:rPr>
          <w:rFonts w:asciiTheme="minorEastAsia" w:eastAsiaTheme="minorEastAsia" w:hAnsiTheme="minorEastAsia"/>
          <w:spacing w:val="-3"/>
        </w:rPr>
        <w:t>合同项下，如果是因为卖方延误不能用电报或电传或传真形式将上述内容通知买方，使买方不能及时办理保险，由此而造成的全部损失应由卖方负责。</w:t>
      </w:r>
    </w:p>
    <w:p w:rsidR="007E7ABD" w:rsidRPr="002C2659" w:rsidRDefault="007E7ABD" w:rsidP="007E7ABD">
      <w:pPr>
        <w:pStyle w:val="a4"/>
        <w:numPr>
          <w:ilvl w:val="0"/>
          <w:numId w:val="4"/>
        </w:numPr>
        <w:tabs>
          <w:tab w:val="left" w:pos="620"/>
          <w:tab w:val="left" w:pos="621"/>
        </w:tabs>
        <w:spacing w:before="112"/>
        <w:ind w:left="620" w:hanging="518"/>
        <w:rPr>
          <w:rFonts w:asciiTheme="minorEastAsia" w:eastAsiaTheme="minorEastAsia" w:hAnsiTheme="minorEastAsia"/>
          <w:sz w:val="23"/>
        </w:rPr>
      </w:pPr>
      <w:r w:rsidRPr="002C2659">
        <w:rPr>
          <w:rFonts w:asciiTheme="minorEastAsia" w:eastAsiaTheme="minorEastAsia" w:hAnsiTheme="minorEastAsia" w:hint="eastAsia"/>
          <w:sz w:val="23"/>
        </w:rPr>
        <w:t>交货和单据</w:t>
      </w:r>
    </w:p>
    <w:p w:rsidR="007E7ABD" w:rsidRPr="002C2659" w:rsidRDefault="007E7ABD" w:rsidP="007E7ABD">
      <w:pPr>
        <w:pStyle w:val="a4"/>
        <w:numPr>
          <w:ilvl w:val="1"/>
          <w:numId w:val="4"/>
        </w:numPr>
        <w:tabs>
          <w:tab w:val="left" w:pos="735"/>
          <w:tab w:val="left" w:pos="736"/>
        </w:tabs>
        <w:spacing w:before="212" w:line="352" w:lineRule="auto"/>
        <w:ind w:left="730" w:right="114" w:hanging="628"/>
        <w:rPr>
          <w:rFonts w:asciiTheme="minorEastAsia" w:eastAsiaTheme="minorEastAsia" w:hAnsiTheme="minorEastAsia"/>
          <w:sz w:val="23"/>
        </w:rPr>
      </w:pPr>
      <w:r w:rsidRPr="002C2659">
        <w:rPr>
          <w:rFonts w:asciiTheme="minorEastAsia" w:eastAsiaTheme="minorEastAsia" w:hAnsiTheme="minorEastAsia"/>
          <w:sz w:val="23"/>
        </w:rPr>
        <w:t>卖方应按照“货物需求一览表”规定的条件交货。卖方应提供的装运细节和/或其</w:t>
      </w:r>
      <w:r w:rsidRPr="002C2659">
        <w:rPr>
          <w:rFonts w:asciiTheme="minorEastAsia" w:eastAsiaTheme="minorEastAsia" w:hAnsiTheme="minorEastAsia"/>
          <w:spacing w:val="-6"/>
          <w:sz w:val="23"/>
        </w:rPr>
        <w:t xml:space="preserve">他单据见合同条款第 </w:t>
      </w:r>
      <w:r w:rsidRPr="002C2659">
        <w:rPr>
          <w:rFonts w:asciiTheme="minorEastAsia" w:eastAsiaTheme="minorEastAsia" w:hAnsiTheme="minorEastAsia"/>
          <w:spacing w:val="-3"/>
          <w:sz w:val="23"/>
        </w:rPr>
        <w:t>9</w:t>
      </w:r>
      <w:r w:rsidRPr="002C2659">
        <w:rPr>
          <w:rFonts w:asciiTheme="minorEastAsia" w:eastAsiaTheme="minorEastAsia" w:hAnsiTheme="minorEastAsia"/>
          <w:sz w:val="23"/>
        </w:rPr>
        <w:t>、10、</w:t>
      </w:r>
      <w:r w:rsidRPr="002C2659">
        <w:rPr>
          <w:rFonts w:asciiTheme="minorEastAsia" w:eastAsiaTheme="minorEastAsia" w:hAnsiTheme="minorEastAsia"/>
          <w:spacing w:val="-5"/>
          <w:sz w:val="23"/>
        </w:rPr>
        <w:t>11</w:t>
      </w:r>
      <w:r w:rsidRPr="002C2659">
        <w:rPr>
          <w:rFonts w:asciiTheme="minorEastAsia" w:eastAsiaTheme="minorEastAsia" w:hAnsiTheme="minorEastAsia"/>
          <w:sz w:val="23"/>
        </w:rPr>
        <w:t xml:space="preserve"> </w:t>
      </w:r>
      <w:r w:rsidRPr="002C2659">
        <w:rPr>
          <w:rFonts w:asciiTheme="minorEastAsia" w:eastAsiaTheme="minorEastAsia" w:hAnsiTheme="minorEastAsia"/>
          <w:spacing w:val="-29"/>
          <w:sz w:val="23"/>
        </w:rPr>
        <w:t xml:space="preserve">和 </w:t>
      </w:r>
      <w:r w:rsidRPr="002C2659">
        <w:rPr>
          <w:rFonts w:asciiTheme="minorEastAsia" w:eastAsiaTheme="minorEastAsia" w:hAnsiTheme="minorEastAsia"/>
          <w:sz w:val="23"/>
        </w:rPr>
        <w:t xml:space="preserve">12 </w:t>
      </w:r>
      <w:r w:rsidRPr="002C2659">
        <w:rPr>
          <w:rFonts w:asciiTheme="minorEastAsia" w:eastAsiaTheme="minorEastAsia" w:hAnsiTheme="minorEastAsia"/>
          <w:spacing w:val="-1"/>
          <w:sz w:val="23"/>
        </w:rPr>
        <w:t>条规定。</w:t>
      </w:r>
    </w:p>
    <w:p w:rsidR="007E7ABD" w:rsidRPr="002C2659" w:rsidRDefault="007E7ABD" w:rsidP="007E7ABD">
      <w:pPr>
        <w:pStyle w:val="a4"/>
        <w:numPr>
          <w:ilvl w:val="1"/>
          <w:numId w:val="4"/>
        </w:numPr>
        <w:tabs>
          <w:tab w:val="left" w:pos="735"/>
          <w:tab w:val="left" w:pos="736"/>
        </w:tabs>
        <w:spacing w:before="90" w:line="352" w:lineRule="auto"/>
        <w:ind w:left="730" w:right="112" w:hanging="628"/>
        <w:rPr>
          <w:rFonts w:asciiTheme="minorEastAsia" w:eastAsiaTheme="minorEastAsia" w:hAnsiTheme="minorEastAsia"/>
          <w:sz w:val="23"/>
        </w:rPr>
      </w:pPr>
      <w:r w:rsidRPr="002C2659">
        <w:rPr>
          <w:rFonts w:asciiTheme="minorEastAsia" w:eastAsiaTheme="minorEastAsia" w:hAnsiTheme="minorEastAsia"/>
          <w:sz w:val="23"/>
        </w:rPr>
        <w:t>EXW</w:t>
      </w:r>
      <w:r w:rsidRPr="002C2659">
        <w:rPr>
          <w:rFonts w:asciiTheme="minorEastAsia" w:eastAsiaTheme="minorEastAsia" w:hAnsiTheme="minorEastAsia"/>
          <w:spacing w:val="50"/>
          <w:sz w:val="23"/>
        </w:rPr>
        <w:t xml:space="preserve"> </w:t>
      </w:r>
      <w:r w:rsidRPr="002C2659">
        <w:rPr>
          <w:rFonts w:asciiTheme="minorEastAsia" w:eastAsiaTheme="minorEastAsia" w:hAnsiTheme="minorEastAsia"/>
          <w:spacing w:val="-27"/>
          <w:sz w:val="23"/>
        </w:rPr>
        <w:t>、</w:t>
      </w:r>
      <w:r w:rsidRPr="002C2659">
        <w:rPr>
          <w:rFonts w:asciiTheme="minorEastAsia" w:eastAsiaTheme="minorEastAsia" w:hAnsiTheme="minorEastAsia"/>
          <w:sz w:val="23"/>
        </w:rPr>
        <w:t xml:space="preserve">FOB </w:t>
      </w:r>
      <w:r w:rsidRPr="002C2659">
        <w:rPr>
          <w:rFonts w:asciiTheme="minorEastAsia" w:eastAsiaTheme="minorEastAsia" w:hAnsiTheme="minorEastAsia"/>
          <w:spacing w:val="-27"/>
          <w:sz w:val="23"/>
        </w:rPr>
        <w:t>、</w:t>
      </w:r>
      <w:r w:rsidRPr="002C2659">
        <w:rPr>
          <w:rFonts w:asciiTheme="minorEastAsia" w:eastAsiaTheme="minorEastAsia" w:hAnsiTheme="minorEastAsia"/>
          <w:sz w:val="23"/>
        </w:rPr>
        <w:t>FCA</w:t>
      </w:r>
      <w:r w:rsidRPr="002C2659">
        <w:rPr>
          <w:rFonts w:asciiTheme="minorEastAsia" w:eastAsiaTheme="minorEastAsia" w:hAnsiTheme="minorEastAsia"/>
          <w:spacing w:val="45"/>
          <w:sz w:val="23"/>
        </w:rPr>
        <w:t xml:space="preserve"> </w:t>
      </w:r>
      <w:r w:rsidRPr="002C2659">
        <w:rPr>
          <w:rFonts w:asciiTheme="minorEastAsia" w:eastAsiaTheme="minorEastAsia" w:hAnsiTheme="minorEastAsia"/>
          <w:spacing w:val="-29"/>
          <w:sz w:val="23"/>
        </w:rPr>
        <w:t>、</w:t>
      </w:r>
      <w:r w:rsidRPr="002C2659">
        <w:rPr>
          <w:rFonts w:asciiTheme="minorEastAsia" w:eastAsiaTheme="minorEastAsia" w:hAnsiTheme="minorEastAsia"/>
          <w:spacing w:val="-2"/>
          <w:sz w:val="23"/>
        </w:rPr>
        <w:t>CIF</w:t>
      </w:r>
      <w:r w:rsidRPr="002C2659">
        <w:rPr>
          <w:rFonts w:asciiTheme="minorEastAsia" w:eastAsiaTheme="minorEastAsia" w:hAnsiTheme="minorEastAsia"/>
          <w:spacing w:val="-29"/>
          <w:sz w:val="23"/>
        </w:rPr>
        <w:t>、</w:t>
      </w:r>
      <w:r w:rsidRPr="002C2659">
        <w:rPr>
          <w:rFonts w:asciiTheme="minorEastAsia" w:eastAsiaTheme="minorEastAsia" w:hAnsiTheme="minorEastAsia"/>
          <w:sz w:val="23"/>
        </w:rPr>
        <w:t>CIP</w:t>
      </w:r>
      <w:r w:rsidRPr="002C2659">
        <w:rPr>
          <w:rFonts w:asciiTheme="minorEastAsia" w:eastAsiaTheme="minorEastAsia" w:hAnsiTheme="minorEastAsia"/>
          <w:spacing w:val="-1"/>
          <w:sz w:val="23"/>
        </w:rPr>
        <w:t xml:space="preserve"> </w:t>
      </w:r>
      <w:r w:rsidRPr="002C2659">
        <w:rPr>
          <w:rFonts w:asciiTheme="minorEastAsia" w:eastAsiaTheme="minorEastAsia" w:hAnsiTheme="minorEastAsia"/>
          <w:spacing w:val="-2"/>
          <w:sz w:val="23"/>
        </w:rPr>
        <w:t>及其他用于说明各方责任的贸易术语应按照巴黎</w:t>
      </w:r>
      <w:r w:rsidRPr="002C2659">
        <w:rPr>
          <w:rFonts w:asciiTheme="minorEastAsia" w:eastAsiaTheme="minorEastAsia" w:hAnsiTheme="minorEastAsia"/>
          <w:spacing w:val="-3"/>
          <w:sz w:val="23"/>
        </w:rPr>
        <w:t>国际商会现行最新版本的《国际贸易术语解释通则》</w:t>
      </w:r>
      <w:r w:rsidRPr="002C2659">
        <w:rPr>
          <w:rFonts w:asciiTheme="minorEastAsia" w:eastAsiaTheme="minorEastAsia" w:hAnsiTheme="minorEastAsia"/>
          <w:sz w:val="23"/>
        </w:rPr>
        <w:t>(Incoterms)</w:t>
      </w:r>
      <w:r w:rsidRPr="002C2659">
        <w:rPr>
          <w:rFonts w:asciiTheme="minorEastAsia" w:eastAsiaTheme="minorEastAsia" w:hAnsiTheme="minorEastAsia"/>
          <w:spacing w:val="-1"/>
          <w:sz w:val="23"/>
        </w:rPr>
        <w:t>来解释。</w:t>
      </w:r>
    </w:p>
    <w:p w:rsidR="007E7ABD" w:rsidRPr="002C2659" w:rsidRDefault="007E7ABD" w:rsidP="007E7ABD">
      <w:pPr>
        <w:pStyle w:val="a4"/>
        <w:numPr>
          <w:ilvl w:val="1"/>
          <w:numId w:val="4"/>
        </w:numPr>
        <w:tabs>
          <w:tab w:val="left" w:pos="741"/>
        </w:tabs>
        <w:spacing w:before="91" w:line="367" w:lineRule="auto"/>
        <w:ind w:left="730" w:right="111" w:hanging="628"/>
        <w:jc w:val="both"/>
        <w:rPr>
          <w:rFonts w:asciiTheme="minorEastAsia" w:eastAsiaTheme="minorEastAsia" w:hAnsiTheme="minorEastAsia"/>
          <w:sz w:val="23"/>
        </w:rPr>
      </w:pPr>
      <w:r w:rsidRPr="002C2659">
        <w:rPr>
          <w:rFonts w:asciiTheme="minorEastAsia" w:eastAsiaTheme="minorEastAsia" w:hAnsiTheme="minorEastAsia"/>
          <w:sz w:val="23"/>
        </w:rPr>
        <w:t>卖方应在货物装完启运后以传真形式将全部装运细节，包括合同号、货物说明、数量、运输工具名称、提单号码及日期、装货口岸、启运日期、卸货口岸、预计到港日期等通知买方和保险公司。为合同支付的需要，卖方还应根据本合同条款</w:t>
      </w:r>
      <w:r w:rsidRPr="002C2659">
        <w:rPr>
          <w:rFonts w:asciiTheme="minorEastAsia" w:eastAsiaTheme="minorEastAsia" w:hAnsiTheme="minorEastAsia"/>
          <w:spacing w:val="-26"/>
          <w:sz w:val="23"/>
        </w:rPr>
        <w:t xml:space="preserve">第 </w:t>
      </w:r>
      <w:r w:rsidRPr="002C2659">
        <w:rPr>
          <w:rFonts w:asciiTheme="minorEastAsia" w:eastAsiaTheme="minorEastAsia" w:hAnsiTheme="minorEastAsia"/>
          <w:sz w:val="23"/>
        </w:rPr>
        <w:t>20</w:t>
      </w:r>
      <w:r w:rsidRPr="002C2659">
        <w:rPr>
          <w:rFonts w:asciiTheme="minorEastAsia" w:eastAsiaTheme="minorEastAsia" w:hAnsiTheme="minorEastAsia"/>
          <w:spacing w:val="6"/>
          <w:sz w:val="23"/>
        </w:rPr>
        <w:t xml:space="preserve"> </w:t>
      </w:r>
      <w:r w:rsidRPr="002C2659">
        <w:rPr>
          <w:rFonts w:asciiTheme="minorEastAsia" w:eastAsiaTheme="minorEastAsia" w:hAnsiTheme="minorEastAsia"/>
          <w:spacing w:val="-15"/>
          <w:sz w:val="23"/>
        </w:rPr>
        <w:t>条的规定，向买方寄交或通过卖方银行转交该条款规定的相关“支付单据”。</w:t>
      </w:r>
    </w:p>
    <w:p w:rsidR="007E7ABD" w:rsidRPr="002C2659" w:rsidRDefault="007E7ABD" w:rsidP="007E7ABD">
      <w:pPr>
        <w:pStyle w:val="a4"/>
        <w:numPr>
          <w:ilvl w:val="0"/>
          <w:numId w:val="4"/>
        </w:numPr>
        <w:tabs>
          <w:tab w:val="left" w:pos="620"/>
          <w:tab w:val="left" w:pos="621"/>
        </w:tabs>
        <w:spacing w:before="76"/>
        <w:ind w:left="620" w:hanging="518"/>
        <w:rPr>
          <w:rFonts w:asciiTheme="minorEastAsia" w:eastAsiaTheme="minorEastAsia" w:hAnsiTheme="minorEastAsia"/>
          <w:sz w:val="23"/>
        </w:rPr>
      </w:pPr>
      <w:r w:rsidRPr="002C2659">
        <w:rPr>
          <w:rFonts w:asciiTheme="minorEastAsia" w:eastAsiaTheme="minorEastAsia" w:hAnsiTheme="minorEastAsia" w:hint="eastAsia"/>
          <w:sz w:val="23"/>
        </w:rPr>
        <w:t>保险</w:t>
      </w:r>
    </w:p>
    <w:p w:rsidR="007E7ABD" w:rsidRPr="002C2659" w:rsidRDefault="007E7ABD" w:rsidP="007E7ABD">
      <w:pPr>
        <w:pStyle w:val="a4"/>
        <w:numPr>
          <w:ilvl w:val="1"/>
          <w:numId w:val="4"/>
        </w:numPr>
        <w:tabs>
          <w:tab w:val="left" w:pos="740"/>
          <w:tab w:val="left" w:pos="741"/>
        </w:tabs>
        <w:spacing w:line="352" w:lineRule="auto"/>
        <w:ind w:left="730" w:right="111" w:hanging="628"/>
        <w:rPr>
          <w:rFonts w:asciiTheme="minorEastAsia" w:eastAsiaTheme="minorEastAsia" w:hAnsiTheme="minorEastAsia"/>
          <w:sz w:val="23"/>
        </w:rPr>
      </w:pPr>
      <w:r w:rsidRPr="002C2659">
        <w:rPr>
          <w:rFonts w:asciiTheme="minorEastAsia" w:eastAsiaTheme="minorEastAsia" w:hAnsiTheme="minorEastAsia"/>
          <w:sz w:val="23"/>
        </w:rPr>
        <w:t>应对本合同下提供的货物，按本条款规定的方式，用一种可以自由兑换的货币对</w:t>
      </w:r>
      <w:r w:rsidRPr="002C2659">
        <w:rPr>
          <w:rFonts w:asciiTheme="minorEastAsia" w:eastAsiaTheme="minorEastAsia" w:hAnsiTheme="minorEastAsia"/>
          <w:spacing w:val="-3"/>
          <w:sz w:val="23"/>
        </w:rPr>
        <w:t>其在制造、购置、运输、存放及交货过程中的丢失或损坏进行全面保险。</w:t>
      </w:r>
    </w:p>
    <w:p w:rsidR="007E7ABD" w:rsidRPr="002C2659" w:rsidRDefault="007E7ABD" w:rsidP="007E7ABD">
      <w:pPr>
        <w:pStyle w:val="a4"/>
        <w:numPr>
          <w:ilvl w:val="1"/>
          <w:numId w:val="4"/>
        </w:numPr>
        <w:tabs>
          <w:tab w:val="left" w:pos="736"/>
        </w:tabs>
        <w:spacing w:before="120" w:line="352" w:lineRule="auto"/>
        <w:ind w:left="730" w:right="111" w:hanging="628"/>
        <w:jc w:val="both"/>
        <w:rPr>
          <w:rFonts w:asciiTheme="minorEastAsia" w:eastAsiaTheme="minorEastAsia" w:hAnsiTheme="minorEastAsia"/>
          <w:sz w:val="23"/>
        </w:rPr>
      </w:pPr>
      <w:r w:rsidRPr="002C2659">
        <w:rPr>
          <w:rFonts w:asciiTheme="minorEastAsia" w:eastAsiaTheme="minorEastAsia" w:hAnsiTheme="minorEastAsia"/>
          <w:spacing w:val="-1"/>
          <w:sz w:val="23"/>
        </w:rPr>
        <w:t xml:space="preserve">如果买方要求按 </w:t>
      </w:r>
      <w:r w:rsidRPr="002C2659">
        <w:rPr>
          <w:rFonts w:asciiTheme="minorEastAsia" w:eastAsiaTheme="minorEastAsia" w:hAnsiTheme="minorEastAsia"/>
          <w:sz w:val="23"/>
        </w:rPr>
        <w:t>CIF</w:t>
      </w:r>
      <w:r w:rsidRPr="002C2659">
        <w:rPr>
          <w:rFonts w:asciiTheme="minorEastAsia" w:eastAsiaTheme="minorEastAsia" w:hAnsiTheme="minorEastAsia"/>
          <w:spacing w:val="5"/>
          <w:sz w:val="23"/>
        </w:rPr>
        <w:t xml:space="preserve"> </w:t>
      </w:r>
      <w:r w:rsidRPr="002C2659">
        <w:rPr>
          <w:rFonts w:asciiTheme="minorEastAsia" w:eastAsiaTheme="minorEastAsia" w:hAnsiTheme="minorEastAsia"/>
          <w:spacing w:val="-25"/>
          <w:sz w:val="23"/>
        </w:rPr>
        <w:t xml:space="preserve">或 </w:t>
      </w:r>
      <w:r w:rsidRPr="002C2659">
        <w:rPr>
          <w:rFonts w:asciiTheme="minorEastAsia" w:eastAsiaTheme="minorEastAsia" w:hAnsiTheme="minorEastAsia"/>
          <w:sz w:val="23"/>
        </w:rPr>
        <w:t>CIP</w:t>
      </w:r>
      <w:r w:rsidRPr="002C2659">
        <w:rPr>
          <w:rFonts w:asciiTheme="minorEastAsia" w:eastAsiaTheme="minorEastAsia" w:hAnsiTheme="minorEastAsia"/>
          <w:spacing w:val="7"/>
          <w:sz w:val="23"/>
        </w:rPr>
        <w:t xml:space="preserve"> </w:t>
      </w:r>
      <w:r w:rsidRPr="002C2659">
        <w:rPr>
          <w:rFonts w:asciiTheme="minorEastAsia" w:eastAsiaTheme="minorEastAsia" w:hAnsiTheme="minorEastAsia"/>
          <w:spacing w:val="-2"/>
          <w:sz w:val="23"/>
        </w:rPr>
        <w:t>价格条件交货，其货物保险将由卖方办理、支付，卖</w:t>
      </w:r>
      <w:r w:rsidRPr="002C2659">
        <w:rPr>
          <w:rFonts w:asciiTheme="minorEastAsia" w:eastAsiaTheme="minorEastAsia" w:hAnsiTheme="minorEastAsia"/>
          <w:spacing w:val="-1"/>
          <w:sz w:val="23"/>
        </w:rPr>
        <w:t xml:space="preserve">方应用一种可以自由兑换的货币办理以发票金额 </w:t>
      </w:r>
      <w:r w:rsidRPr="002C2659">
        <w:rPr>
          <w:rFonts w:asciiTheme="minorEastAsia" w:eastAsiaTheme="minorEastAsia" w:hAnsiTheme="minorEastAsia"/>
          <w:spacing w:val="-3"/>
          <w:sz w:val="23"/>
        </w:rPr>
        <w:t>110%</w:t>
      </w:r>
      <w:r w:rsidRPr="002C2659">
        <w:rPr>
          <w:rFonts w:asciiTheme="minorEastAsia" w:eastAsiaTheme="minorEastAsia" w:hAnsiTheme="minorEastAsia"/>
          <w:spacing w:val="22"/>
          <w:sz w:val="23"/>
        </w:rPr>
        <w:t xml:space="preserve"> </w:t>
      </w:r>
      <w:r w:rsidRPr="002C2659">
        <w:rPr>
          <w:rFonts w:asciiTheme="minorEastAsia" w:eastAsiaTheme="minorEastAsia" w:hAnsiTheme="minorEastAsia"/>
          <w:sz w:val="23"/>
        </w:rPr>
        <w:t xml:space="preserve">投保的一切险和战争险， </w:t>
      </w:r>
      <w:r w:rsidRPr="002C2659">
        <w:rPr>
          <w:rFonts w:asciiTheme="minorEastAsia" w:eastAsiaTheme="minorEastAsia" w:hAnsiTheme="minorEastAsia"/>
          <w:spacing w:val="-7"/>
          <w:sz w:val="23"/>
        </w:rPr>
        <w:t xml:space="preserve">并以买方为受益人。如果按 </w:t>
      </w:r>
      <w:r w:rsidRPr="002C2659">
        <w:rPr>
          <w:rFonts w:asciiTheme="minorEastAsia" w:eastAsiaTheme="minorEastAsia" w:hAnsiTheme="minorEastAsia"/>
          <w:sz w:val="23"/>
        </w:rPr>
        <w:t xml:space="preserve">FOB/FCA </w:t>
      </w:r>
      <w:r w:rsidRPr="002C2659">
        <w:rPr>
          <w:rFonts w:asciiTheme="minorEastAsia" w:eastAsiaTheme="minorEastAsia" w:hAnsiTheme="minorEastAsia"/>
          <w:spacing w:val="-2"/>
          <w:sz w:val="23"/>
        </w:rPr>
        <w:t>价格条件交货，则保险由买方负责。</w:t>
      </w:r>
    </w:p>
    <w:p w:rsidR="007E7ABD" w:rsidRPr="002C2659" w:rsidRDefault="007E7ABD" w:rsidP="007E7ABD">
      <w:pPr>
        <w:pStyle w:val="a4"/>
        <w:numPr>
          <w:ilvl w:val="1"/>
          <w:numId w:val="4"/>
        </w:numPr>
        <w:tabs>
          <w:tab w:val="left" w:pos="735"/>
          <w:tab w:val="left" w:pos="736"/>
        </w:tabs>
        <w:spacing w:before="91"/>
        <w:ind w:left="735" w:hanging="633"/>
        <w:rPr>
          <w:rFonts w:asciiTheme="minorEastAsia" w:eastAsiaTheme="minorEastAsia" w:hAnsiTheme="minorEastAsia"/>
          <w:sz w:val="23"/>
        </w:rPr>
      </w:pPr>
      <w:r w:rsidRPr="002C2659">
        <w:rPr>
          <w:rFonts w:asciiTheme="minorEastAsia" w:eastAsiaTheme="minorEastAsia" w:hAnsiTheme="minorEastAsia"/>
          <w:spacing w:val="-14"/>
          <w:sz w:val="23"/>
        </w:rPr>
        <w:t xml:space="preserve">如果是 </w:t>
      </w:r>
      <w:r w:rsidRPr="002C2659">
        <w:rPr>
          <w:rFonts w:asciiTheme="minorEastAsia" w:eastAsiaTheme="minorEastAsia" w:hAnsiTheme="minorEastAsia"/>
          <w:sz w:val="23"/>
        </w:rPr>
        <w:t>EXW</w:t>
      </w:r>
      <w:r w:rsidRPr="002C2659">
        <w:rPr>
          <w:rFonts w:asciiTheme="minorEastAsia" w:eastAsiaTheme="minorEastAsia" w:hAnsiTheme="minorEastAsia"/>
          <w:spacing w:val="-1"/>
          <w:sz w:val="23"/>
        </w:rPr>
        <w:t xml:space="preserve"> </w:t>
      </w:r>
      <w:r w:rsidRPr="002C2659">
        <w:rPr>
          <w:rFonts w:asciiTheme="minorEastAsia" w:eastAsiaTheme="minorEastAsia" w:hAnsiTheme="minorEastAsia"/>
          <w:spacing w:val="-2"/>
          <w:sz w:val="23"/>
        </w:rPr>
        <w:t>合同，装货后的保险应由买方办理。</w:t>
      </w:r>
    </w:p>
    <w:p w:rsidR="007E7ABD" w:rsidRPr="002C2659" w:rsidRDefault="007E7ABD" w:rsidP="007E7ABD">
      <w:pPr>
        <w:pStyle w:val="a4"/>
        <w:numPr>
          <w:ilvl w:val="0"/>
          <w:numId w:val="4"/>
        </w:numPr>
        <w:tabs>
          <w:tab w:val="left" w:pos="620"/>
          <w:tab w:val="left" w:pos="621"/>
        </w:tabs>
        <w:spacing w:before="209"/>
        <w:ind w:left="620" w:hanging="518"/>
        <w:rPr>
          <w:rFonts w:asciiTheme="minorEastAsia" w:eastAsiaTheme="minorEastAsia" w:hAnsiTheme="minorEastAsia"/>
          <w:sz w:val="23"/>
        </w:rPr>
      </w:pPr>
      <w:r w:rsidRPr="002C2659">
        <w:rPr>
          <w:rFonts w:asciiTheme="minorEastAsia" w:eastAsiaTheme="minorEastAsia" w:hAnsiTheme="minorEastAsia" w:hint="eastAsia"/>
          <w:sz w:val="23"/>
        </w:rPr>
        <w:t>运输</w:t>
      </w:r>
    </w:p>
    <w:p w:rsidR="007E7ABD" w:rsidRPr="002C2659" w:rsidRDefault="007E7ABD" w:rsidP="007E7ABD">
      <w:pPr>
        <w:pStyle w:val="a4"/>
        <w:numPr>
          <w:ilvl w:val="1"/>
          <w:numId w:val="4"/>
        </w:numPr>
        <w:tabs>
          <w:tab w:val="left" w:pos="736"/>
        </w:tabs>
        <w:spacing w:before="212" w:line="360" w:lineRule="auto"/>
        <w:ind w:left="730" w:right="112" w:hanging="628"/>
        <w:jc w:val="both"/>
        <w:rPr>
          <w:rFonts w:asciiTheme="minorEastAsia" w:eastAsiaTheme="minorEastAsia" w:hAnsiTheme="minorEastAsia"/>
          <w:sz w:val="23"/>
        </w:rPr>
      </w:pPr>
      <w:r w:rsidRPr="002C2659">
        <w:rPr>
          <w:rFonts w:asciiTheme="minorEastAsia" w:eastAsiaTheme="minorEastAsia" w:hAnsiTheme="minorEastAsia"/>
          <w:spacing w:val="-7"/>
          <w:sz w:val="23"/>
        </w:rPr>
        <w:t xml:space="preserve">如果合同要求卖方以 </w:t>
      </w:r>
      <w:r w:rsidRPr="002C2659">
        <w:rPr>
          <w:rFonts w:asciiTheme="minorEastAsia" w:eastAsiaTheme="minorEastAsia" w:hAnsiTheme="minorEastAsia"/>
          <w:sz w:val="23"/>
        </w:rPr>
        <w:t>FOB</w:t>
      </w:r>
      <w:r w:rsidRPr="002C2659">
        <w:rPr>
          <w:rFonts w:asciiTheme="minorEastAsia" w:eastAsiaTheme="minorEastAsia" w:hAnsiTheme="minorEastAsia"/>
          <w:spacing w:val="5"/>
          <w:sz w:val="23"/>
        </w:rPr>
        <w:t xml:space="preserve"> </w:t>
      </w:r>
      <w:r w:rsidRPr="002C2659">
        <w:rPr>
          <w:rFonts w:asciiTheme="minorEastAsia" w:eastAsiaTheme="minorEastAsia" w:hAnsiTheme="minorEastAsia"/>
          <w:spacing w:val="-3"/>
          <w:sz w:val="23"/>
        </w:rPr>
        <w:t>价格条件交货，卖方应负责办理、支付直至包括将货物在指定的装船港装上船的一切运输事项，相关费用包括在合同价中。如果合同要</w:t>
      </w:r>
      <w:r w:rsidRPr="002C2659">
        <w:rPr>
          <w:rFonts w:asciiTheme="minorEastAsia" w:eastAsiaTheme="minorEastAsia" w:hAnsiTheme="minorEastAsia"/>
          <w:spacing w:val="-13"/>
          <w:sz w:val="23"/>
        </w:rPr>
        <w:t xml:space="preserve">求卖方以 </w:t>
      </w:r>
      <w:r w:rsidRPr="002C2659">
        <w:rPr>
          <w:rFonts w:asciiTheme="minorEastAsia" w:eastAsiaTheme="minorEastAsia" w:hAnsiTheme="minorEastAsia"/>
          <w:sz w:val="23"/>
        </w:rPr>
        <w:t>FCA</w:t>
      </w:r>
      <w:r w:rsidRPr="002C2659">
        <w:rPr>
          <w:rFonts w:asciiTheme="minorEastAsia" w:eastAsiaTheme="minorEastAsia" w:hAnsiTheme="minorEastAsia"/>
          <w:spacing w:val="7"/>
          <w:sz w:val="23"/>
        </w:rPr>
        <w:t xml:space="preserve"> </w:t>
      </w:r>
      <w:r w:rsidRPr="002C2659">
        <w:rPr>
          <w:rFonts w:asciiTheme="minorEastAsia" w:eastAsiaTheme="minorEastAsia" w:hAnsiTheme="minorEastAsia"/>
          <w:spacing w:val="-3"/>
          <w:sz w:val="23"/>
        </w:rPr>
        <w:t>价格条件交货，卖方应负责办理、支付将货物在买方指定地点或其他同意的地点交由承运方保管的一切运输事项，相关费用应包括在合同价中。</w:t>
      </w:r>
    </w:p>
    <w:p w:rsidR="007E7ABD" w:rsidRPr="002C2659" w:rsidRDefault="007E7ABD" w:rsidP="007E7ABD">
      <w:pPr>
        <w:pStyle w:val="a4"/>
        <w:numPr>
          <w:ilvl w:val="1"/>
          <w:numId w:val="4"/>
        </w:numPr>
        <w:tabs>
          <w:tab w:val="left" w:pos="735"/>
          <w:tab w:val="left" w:pos="736"/>
        </w:tabs>
        <w:spacing w:before="114"/>
        <w:ind w:left="730" w:hanging="628"/>
        <w:rPr>
          <w:rFonts w:asciiTheme="minorEastAsia" w:eastAsiaTheme="minorEastAsia" w:hAnsiTheme="minorEastAsia"/>
          <w:sz w:val="23"/>
        </w:rPr>
      </w:pPr>
      <w:r w:rsidRPr="002C2659">
        <w:rPr>
          <w:rFonts w:asciiTheme="minorEastAsia" w:eastAsiaTheme="minorEastAsia" w:hAnsiTheme="minorEastAsia"/>
          <w:spacing w:val="-7"/>
          <w:sz w:val="23"/>
        </w:rPr>
        <w:t xml:space="preserve">如果合同要求卖方以 </w:t>
      </w:r>
      <w:r w:rsidRPr="002C2659">
        <w:rPr>
          <w:rFonts w:asciiTheme="minorEastAsia" w:eastAsiaTheme="minorEastAsia" w:hAnsiTheme="minorEastAsia"/>
          <w:sz w:val="23"/>
        </w:rPr>
        <w:t>CIF/CIP</w:t>
      </w:r>
      <w:r w:rsidRPr="002C2659">
        <w:rPr>
          <w:rFonts w:asciiTheme="minorEastAsia" w:eastAsiaTheme="minorEastAsia" w:hAnsiTheme="minorEastAsia"/>
          <w:spacing w:val="3"/>
          <w:sz w:val="23"/>
        </w:rPr>
        <w:t xml:space="preserve"> </w:t>
      </w:r>
      <w:r w:rsidRPr="002C2659">
        <w:rPr>
          <w:rFonts w:asciiTheme="minorEastAsia" w:eastAsiaTheme="minorEastAsia" w:hAnsiTheme="minorEastAsia"/>
          <w:spacing w:val="-11"/>
          <w:sz w:val="23"/>
        </w:rPr>
        <w:t>价格条件交货，卖方应负责办理、支付将货物运至目</w:t>
      </w:r>
    </w:p>
    <w:p w:rsidR="007E7ABD" w:rsidRPr="002C2659" w:rsidRDefault="007E7ABD" w:rsidP="007E7ABD">
      <w:pPr>
        <w:rPr>
          <w:rFonts w:asciiTheme="minorEastAsia" w:eastAsiaTheme="minorEastAsia" w:hAnsiTheme="minorEastAsia"/>
          <w:sz w:val="23"/>
        </w:rPr>
        <w:sectPr w:rsidR="007E7ABD" w:rsidRPr="002C2659">
          <w:pgSz w:w="11910" w:h="16450"/>
          <w:pgMar w:top="1500" w:right="1300" w:bottom="1200" w:left="1600" w:header="0" w:footer="1005" w:gutter="0"/>
          <w:cols w:space="720"/>
        </w:sectPr>
      </w:pPr>
    </w:p>
    <w:p w:rsidR="007E7ABD" w:rsidRPr="002C2659" w:rsidRDefault="007E7ABD" w:rsidP="007E7ABD">
      <w:pPr>
        <w:pStyle w:val="a3"/>
        <w:spacing w:before="19"/>
        <w:ind w:left="730"/>
        <w:rPr>
          <w:rFonts w:asciiTheme="minorEastAsia" w:eastAsiaTheme="minorEastAsia" w:hAnsiTheme="minorEastAsia"/>
        </w:rPr>
      </w:pPr>
      <w:r w:rsidRPr="002C2659">
        <w:rPr>
          <w:rFonts w:asciiTheme="minorEastAsia" w:eastAsiaTheme="minorEastAsia" w:hAnsiTheme="minorEastAsia"/>
        </w:rPr>
        <w:lastRenderedPageBreak/>
        <w:t>的港或合同中指定的其他目的地的一切运输事项，相关费用应包括在合同价中。</w:t>
      </w:r>
    </w:p>
    <w:p w:rsidR="007E7ABD" w:rsidRPr="002C2659" w:rsidRDefault="007E7ABD" w:rsidP="007E7ABD">
      <w:pPr>
        <w:pStyle w:val="a3"/>
        <w:spacing w:before="6"/>
        <w:rPr>
          <w:rFonts w:asciiTheme="minorEastAsia" w:eastAsiaTheme="minorEastAsia" w:hAnsiTheme="minorEastAsia"/>
          <w:sz w:val="17"/>
        </w:rPr>
      </w:pPr>
    </w:p>
    <w:p w:rsidR="007E7ABD" w:rsidRPr="002C2659" w:rsidRDefault="007E7ABD" w:rsidP="007E7ABD">
      <w:pPr>
        <w:pStyle w:val="a4"/>
        <w:numPr>
          <w:ilvl w:val="1"/>
          <w:numId w:val="4"/>
        </w:numPr>
        <w:tabs>
          <w:tab w:val="left" w:pos="735"/>
          <w:tab w:val="left" w:pos="736"/>
        </w:tabs>
        <w:spacing w:before="1" w:line="362" w:lineRule="auto"/>
        <w:ind w:left="730" w:right="102" w:hanging="628"/>
        <w:rPr>
          <w:rFonts w:asciiTheme="minorEastAsia" w:eastAsiaTheme="minorEastAsia" w:hAnsiTheme="minorEastAsia"/>
          <w:sz w:val="23"/>
        </w:rPr>
      </w:pPr>
      <w:r w:rsidRPr="002C2659">
        <w:rPr>
          <w:rFonts w:asciiTheme="minorEastAsia" w:eastAsiaTheme="minorEastAsia" w:hAnsiTheme="minorEastAsia"/>
          <w:spacing w:val="-7"/>
          <w:sz w:val="23"/>
        </w:rPr>
        <w:t xml:space="preserve">如果合同要求卖方以 </w:t>
      </w:r>
      <w:r w:rsidRPr="002C2659">
        <w:rPr>
          <w:rFonts w:asciiTheme="minorEastAsia" w:eastAsiaTheme="minorEastAsia" w:hAnsiTheme="minorEastAsia"/>
          <w:sz w:val="23"/>
        </w:rPr>
        <w:t>CIF/CIP</w:t>
      </w:r>
      <w:r w:rsidRPr="002C2659">
        <w:rPr>
          <w:rFonts w:asciiTheme="minorEastAsia" w:eastAsiaTheme="minorEastAsia" w:hAnsiTheme="minorEastAsia"/>
          <w:spacing w:val="7"/>
          <w:sz w:val="23"/>
        </w:rPr>
        <w:t xml:space="preserve"> </w:t>
      </w:r>
      <w:r w:rsidRPr="002C2659">
        <w:rPr>
          <w:rFonts w:asciiTheme="minorEastAsia" w:eastAsiaTheme="minorEastAsia" w:hAnsiTheme="minorEastAsia"/>
          <w:spacing w:val="-9"/>
          <w:sz w:val="23"/>
        </w:rPr>
        <w:t>价格条件交货，所选择承运人事先应获买方同意。如果</w:t>
      </w:r>
      <w:r w:rsidRPr="002C2659">
        <w:rPr>
          <w:rFonts w:asciiTheme="minorEastAsia" w:eastAsiaTheme="minorEastAsia" w:hAnsiTheme="minorEastAsia"/>
          <w:spacing w:val="-17"/>
          <w:sz w:val="23"/>
        </w:rPr>
        <w:t xml:space="preserve">合同要求以 </w:t>
      </w:r>
      <w:r w:rsidRPr="002C2659">
        <w:rPr>
          <w:rFonts w:asciiTheme="minorEastAsia" w:eastAsiaTheme="minorEastAsia" w:hAnsiTheme="minorEastAsia"/>
          <w:sz w:val="23"/>
        </w:rPr>
        <w:t xml:space="preserve">FOB/FCA </w:t>
      </w:r>
      <w:r w:rsidRPr="002C2659">
        <w:rPr>
          <w:rFonts w:asciiTheme="minorEastAsia" w:eastAsiaTheme="minorEastAsia" w:hAnsiTheme="minorEastAsia"/>
          <w:spacing w:val="-7"/>
          <w:sz w:val="23"/>
        </w:rPr>
        <w:t>价格条件交货，卖方应使用买方指定的承运人或挂中国国</w:t>
      </w:r>
      <w:r w:rsidRPr="002C2659">
        <w:rPr>
          <w:rFonts w:asciiTheme="minorEastAsia" w:eastAsiaTheme="minorEastAsia" w:hAnsiTheme="minorEastAsia"/>
          <w:sz w:val="23"/>
        </w:rPr>
        <w:t>旗的</w:t>
      </w:r>
      <w:r w:rsidRPr="002C2659">
        <w:rPr>
          <w:rFonts w:asciiTheme="minorEastAsia" w:eastAsiaTheme="minorEastAsia" w:hAnsiTheme="minorEastAsia"/>
          <w:spacing w:val="-2"/>
          <w:sz w:val="23"/>
        </w:rPr>
        <w:t>船只</w:t>
      </w:r>
      <w:r w:rsidRPr="002C2659">
        <w:rPr>
          <w:rFonts w:asciiTheme="minorEastAsia" w:eastAsiaTheme="minorEastAsia" w:hAnsiTheme="minorEastAsia"/>
          <w:sz w:val="23"/>
        </w:rPr>
        <w:t>（</w:t>
      </w:r>
      <w:r w:rsidRPr="002C2659">
        <w:rPr>
          <w:rFonts w:asciiTheme="minorEastAsia" w:eastAsiaTheme="minorEastAsia" w:hAnsiTheme="minorEastAsia"/>
          <w:spacing w:val="-1"/>
          <w:sz w:val="23"/>
        </w:rPr>
        <w:t>如果合同要求的话</w:t>
      </w:r>
      <w:r w:rsidRPr="002C2659">
        <w:rPr>
          <w:rFonts w:asciiTheme="minorEastAsia" w:eastAsiaTheme="minorEastAsia" w:hAnsiTheme="minorEastAsia"/>
          <w:spacing w:val="-116"/>
          <w:sz w:val="23"/>
        </w:rPr>
        <w:t>）</w:t>
      </w:r>
      <w:r w:rsidRPr="002C2659">
        <w:rPr>
          <w:rFonts w:asciiTheme="minorEastAsia" w:eastAsiaTheme="minorEastAsia" w:hAnsiTheme="minorEastAsia"/>
          <w:spacing w:val="-3"/>
          <w:sz w:val="23"/>
        </w:rPr>
        <w:t xml:space="preserve">，代表买方并由买方负担费用来安排国际运输，如 </w:t>
      </w:r>
      <w:r w:rsidRPr="002C2659">
        <w:rPr>
          <w:rFonts w:asciiTheme="minorEastAsia" w:eastAsiaTheme="minorEastAsia" w:hAnsiTheme="minorEastAsia"/>
          <w:sz w:val="23"/>
        </w:rPr>
        <w:t>果买方指定的承运人或挂中国国旗的船只不能在合同规定的时间内用于运输货物， 卖</w:t>
      </w:r>
      <w:r w:rsidRPr="002C2659">
        <w:rPr>
          <w:rFonts w:asciiTheme="minorEastAsia" w:eastAsiaTheme="minorEastAsia" w:hAnsiTheme="minorEastAsia"/>
          <w:spacing w:val="-2"/>
          <w:sz w:val="23"/>
        </w:rPr>
        <w:t>方应安排别的承运人或船只运输货物。</w:t>
      </w:r>
    </w:p>
    <w:p w:rsidR="007E7ABD" w:rsidRPr="002C2659" w:rsidRDefault="007E7ABD" w:rsidP="007E7ABD">
      <w:pPr>
        <w:pStyle w:val="a4"/>
        <w:numPr>
          <w:ilvl w:val="0"/>
          <w:numId w:val="4"/>
        </w:numPr>
        <w:tabs>
          <w:tab w:val="left" w:pos="735"/>
          <w:tab w:val="left" w:pos="736"/>
        </w:tabs>
        <w:spacing w:before="112"/>
        <w:ind w:left="735" w:hanging="633"/>
        <w:rPr>
          <w:rFonts w:asciiTheme="minorEastAsia" w:eastAsiaTheme="minorEastAsia" w:hAnsiTheme="minorEastAsia"/>
          <w:sz w:val="23"/>
        </w:rPr>
      </w:pPr>
      <w:r w:rsidRPr="002C2659">
        <w:rPr>
          <w:rFonts w:asciiTheme="minorEastAsia" w:eastAsiaTheme="minorEastAsia" w:hAnsiTheme="minorEastAsia" w:hint="eastAsia"/>
          <w:sz w:val="23"/>
        </w:rPr>
        <w:t>伴随服务</w:t>
      </w:r>
    </w:p>
    <w:p w:rsidR="007E7ABD" w:rsidRPr="002C2659" w:rsidRDefault="007E7ABD" w:rsidP="007E7ABD">
      <w:pPr>
        <w:pStyle w:val="a4"/>
        <w:numPr>
          <w:ilvl w:val="1"/>
          <w:numId w:val="4"/>
        </w:numPr>
        <w:tabs>
          <w:tab w:val="left" w:pos="740"/>
          <w:tab w:val="left" w:pos="741"/>
        </w:tabs>
        <w:spacing w:before="212" w:line="352" w:lineRule="auto"/>
        <w:ind w:left="730" w:right="327" w:hanging="628"/>
        <w:rPr>
          <w:rFonts w:asciiTheme="minorEastAsia" w:eastAsiaTheme="minorEastAsia" w:hAnsiTheme="minorEastAsia"/>
          <w:sz w:val="23"/>
        </w:rPr>
      </w:pPr>
      <w:r w:rsidRPr="002C2659">
        <w:rPr>
          <w:rFonts w:asciiTheme="minorEastAsia" w:eastAsiaTheme="minorEastAsia" w:hAnsiTheme="minorEastAsia"/>
          <w:sz w:val="23"/>
        </w:rPr>
        <w:t>卖方可能被要求提供下列服务中的任一或所有服务，包括</w:t>
      </w:r>
      <w:r w:rsidRPr="002C2659">
        <w:rPr>
          <w:rFonts w:asciiTheme="minorEastAsia" w:eastAsiaTheme="minorEastAsia" w:hAnsiTheme="minorEastAsia" w:hint="eastAsia"/>
          <w:b/>
          <w:sz w:val="23"/>
        </w:rPr>
        <w:t>合同专用条款</w:t>
      </w:r>
      <w:r w:rsidRPr="002C2659">
        <w:rPr>
          <w:rFonts w:asciiTheme="minorEastAsia" w:eastAsiaTheme="minorEastAsia" w:hAnsiTheme="minorEastAsia"/>
          <w:sz w:val="23"/>
        </w:rPr>
        <w:t>与技术规</w:t>
      </w:r>
      <w:r w:rsidRPr="002C2659">
        <w:rPr>
          <w:rFonts w:asciiTheme="minorEastAsia" w:eastAsiaTheme="minorEastAsia" w:hAnsiTheme="minorEastAsia"/>
          <w:spacing w:val="-1"/>
          <w:sz w:val="23"/>
        </w:rPr>
        <w:t>格中规定的附加服务</w:t>
      </w:r>
      <w:r w:rsidRPr="002C2659">
        <w:rPr>
          <w:rFonts w:asciiTheme="minorEastAsia" w:eastAsiaTheme="minorEastAsia" w:hAnsiTheme="minorEastAsia"/>
          <w:sz w:val="23"/>
        </w:rPr>
        <w:t>(</w:t>
      </w:r>
      <w:r w:rsidRPr="002C2659">
        <w:rPr>
          <w:rFonts w:asciiTheme="minorEastAsia" w:eastAsiaTheme="minorEastAsia" w:hAnsiTheme="minorEastAsia"/>
          <w:spacing w:val="-2"/>
          <w:sz w:val="23"/>
        </w:rPr>
        <w:t>如果有的话</w:t>
      </w:r>
      <w:r w:rsidRPr="002C2659">
        <w:rPr>
          <w:rFonts w:asciiTheme="minorEastAsia" w:eastAsiaTheme="minorEastAsia" w:hAnsiTheme="minorEastAsia"/>
          <w:sz w:val="23"/>
        </w:rPr>
        <w:t>)：</w:t>
      </w:r>
    </w:p>
    <w:p w:rsidR="007E7ABD" w:rsidRPr="002C2659" w:rsidRDefault="007E7ABD" w:rsidP="007E7ABD">
      <w:pPr>
        <w:pStyle w:val="a3"/>
        <w:spacing w:before="90"/>
        <w:ind w:left="678"/>
        <w:rPr>
          <w:rFonts w:asciiTheme="minorEastAsia" w:eastAsiaTheme="minorEastAsia" w:hAnsiTheme="minorEastAsia"/>
        </w:rPr>
      </w:pPr>
      <w:r w:rsidRPr="002C2659">
        <w:rPr>
          <w:rFonts w:asciiTheme="minorEastAsia" w:eastAsiaTheme="minorEastAsia" w:hAnsiTheme="minorEastAsia"/>
        </w:rPr>
        <w:t>1)实施或监督所供货物的现场组装和/或试运行；</w:t>
      </w:r>
    </w:p>
    <w:p w:rsidR="007E7ABD" w:rsidRPr="002C2659" w:rsidRDefault="007E7ABD" w:rsidP="007E7ABD">
      <w:pPr>
        <w:pStyle w:val="a3"/>
        <w:spacing w:before="212"/>
        <w:ind w:left="678"/>
        <w:rPr>
          <w:rFonts w:asciiTheme="minorEastAsia" w:eastAsiaTheme="minorEastAsia" w:hAnsiTheme="minorEastAsia"/>
        </w:rPr>
      </w:pPr>
      <w:r w:rsidRPr="002C2659">
        <w:rPr>
          <w:rFonts w:asciiTheme="minorEastAsia" w:eastAsiaTheme="minorEastAsia" w:hAnsiTheme="minorEastAsia"/>
        </w:rPr>
        <w:t>2)提供货物组装和/或维修所需的工具；</w:t>
      </w:r>
    </w:p>
    <w:p w:rsidR="007E7ABD" w:rsidRPr="002C2659" w:rsidRDefault="007E7ABD" w:rsidP="007E7ABD">
      <w:pPr>
        <w:pStyle w:val="a3"/>
        <w:spacing w:before="212"/>
        <w:ind w:left="678"/>
        <w:rPr>
          <w:rFonts w:asciiTheme="minorEastAsia" w:eastAsiaTheme="minorEastAsia" w:hAnsiTheme="minorEastAsia"/>
        </w:rPr>
      </w:pPr>
      <w:r w:rsidRPr="002C2659">
        <w:rPr>
          <w:rFonts w:asciiTheme="minorEastAsia" w:eastAsiaTheme="minorEastAsia" w:hAnsiTheme="minorEastAsia"/>
        </w:rPr>
        <w:t>3)为所供货物的每一适当的单台设备提供详细的操作和维护手册；</w:t>
      </w:r>
    </w:p>
    <w:p w:rsidR="007E7ABD" w:rsidRPr="002C2659" w:rsidRDefault="007E7ABD" w:rsidP="007E7ABD">
      <w:pPr>
        <w:pStyle w:val="a3"/>
        <w:spacing w:before="212" w:line="352" w:lineRule="auto"/>
        <w:ind w:left="733" w:right="254"/>
        <w:rPr>
          <w:rFonts w:asciiTheme="minorEastAsia" w:eastAsiaTheme="minorEastAsia" w:hAnsiTheme="minorEastAsia"/>
        </w:rPr>
      </w:pPr>
      <w:r w:rsidRPr="002C2659">
        <w:rPr>
          <w:rFonts w:asciiTheme="minorEastAsia" w:eastAsiaTheme="minorEastAsia" w:hAnsiTheme="minorEastAsia"/>
        </w:rPr>
        <w:t>4)在双方商定的一定期限内对所供货物实施运行或监督或维护或修理，但前提条件是该服务并不能免除卖方在合同保证期内所承担的义务；</w:t>
      </w:r>
    </w:p>
    <w:p w:rsidR="007E7ABD" w:rsidRPr="002C2659" w:rsidRDefault="007E7ABD" w:rsidP="007E7ABD">
      <w:pPr>
        <w:pStyle w:val="a3"/>
        <w:spacing w:before="121" w:line="352" w:lineRule="auto"/>
        <w:ind w:left="730" w:right="329" w:hanging="53"/>
        <w:rPr>
          <w:rFonts w:asciiTheme="minorEastAsia" w:eastAsiaTheme="minorEastAsia" w:hAnsiTheme="minorEastAsia"/>
        </w:rPr>
      </w:pPr>
      <w:r w:rsidRPr="002C2659">
        <w:rPr>
          <w:rFonts w:asciiTheme="minorEastAsia" w:eastAsiaTheme="minorEastAsia" w:hAnsiTheme="minorEastAsia"/>
        </w:rPr>
        <w:t>5)在卖方厂家和/或在项目现场就所供货物的组装、试运行、运行、维护和/或修理对买方人员进行培训。</w:t>
      </w:r>
    </w:p>
    <w:p w:rsidR="007E7ABD" w:rsidRPr="002C2659" w:rsidRDefault="007E7ABD" w:rsidP="007E7ABD">
      <w:pPr>
        <w:pStyle w:val="a4"/>
        <w:numPr>
          <w:ilvl w:val="1"/>
          <w:numId w:val="4"/>
        </w:numPr>
        <w:tabs>
          <w:tab w:val="left" w:pos="740"/>
          <w:tab w:val="left" w:pos="741"/>
        </w:tabs>
        <w:spacing w:before="121" w:line="352" w:lineRule="auto"/>
        <w:ind w:left="730" w:right="331" w:hanging="628"/>
        <w:rPr>
          <w:rFonts w:asciiTheme="minorEastAsia" w:eastAsiaTheme="minorEastAsia" w:hAnsiTheme="minorEastAsia"/>
          <w:sz w:val="23"/>
        </w:rPr>
      </w:pPr>
      <w:r w:rsidRPr="002C2659">
        <w:rPr>
          <w:rFonts w:asciiTheme="minorEastAsia" w:eastAsiaTheme="minorEastAsia" w:hAnsiTheme="minorEastAsia"/>
          <w:sz w:val="23"/>
        </w:rPr>
        <w:t>如果卖方提供的伴随服务的费用未含在货物的合同价中，双方应事先就其达成协</w:t>
      </w:r>
      <w:r w:rsidRPr="002C2659">
        <w:rPr>
          <w:rFonts w:asciiTheme="minorEastAsia" w:eastAsiaTheme="minorEastAsia" w:hAnsiTheme="minorEastAsia"/>
          <w:spacing w:val="-3"/>
          <w:sz w:val="23"/>
        </w:rPr>
        <w:t>议，但其费用单价不应超过卖方向其他人提供类似服务所收取的现行单价。</w:t>
      </w:r>
    </w:p>
    <w:p w:rsidR="007E7ABD" w:rsidRPr="002C2659" w:rsidRDefault="007E7ABD" w:rsidP="007E7ABD">
      <w:pPr>
        <w:pStyle w:val="a4"/>
        <w:numPr>
          <w:ilvl w:val="1"/>
          <w:numId w:val="4"/>
        </w:numPr>
        <w:tabs>
          <w:tab w:val="left" w:pos="735"/>
          <w:tab w:val="left" w:pos="736"/>
        </w:tabs>
        <w:spacing w:before="119" w:line="352" w:lineRule="auto"/>
        <w:ind w:left="730" w:right="336" w:hanging="628"/>
        <w:rPr>
          <w:rFonts w:asciiTheme="minorEastAsia" w:eastAsiaTheme="minorEastAsia" w:hAnsiTheme="minorEastAsia"/>
          <w:sz w:val="23"/>
        </w:rPr>
      </w:pPr>
      <w:r w:rsidRPr="002C2659">
        <w:rPr>
          <w:rFonts w:asciiTheme="minorEastAsia" w:eastAsiaTheme="minorEastAsia" w:hAnsiTheme="minorEastAsia"/>
          <w:sz w:val="23"/>
        </w:rPr>
        <w:t>卖方应提供</w:t>
      </w:r>
      <w:r w:rsidRPr="002C2659">
        <w:rPr>
          <w:rFonts w:asciiTheme="minorEastAsia" w:eastAsiaTheme="minorEastAsia" w:hAnsiTheme="minorEastAsia" w:hint="eastAsia"/>
          <w:b/>
          <w:sz w:val="23"/>
        </w:rPr>
        <w:t>合同专用条款</w:t>
      </w:r>
      <w:r w:rsidRPr="002C2659">
        <w:rPr>
          <w:rFonts w:asciiTheme="minorEastAsia" w:eastAsiaTheme="minorEastAsia" w:hAnsiTheme="minorEastAsia"/>
          <w:sz w:val="23"/>
        </w:rPr>
        <w:t>/技术规格中规定的所有服务。为履行要求的伴随服务的</w:t>
      </w:r>
      <w:r w:rsidRPr="002C2659">
        <w:rPr>
          <w:rFonts w:asciiTheme="minorEastAsia" w:eastAsiaTheme="minorEastAsia" w:hAnsiTheme="minorEastAsia"/>
          <w:spacing w:val="-2"/>
          <w:sz w:val="23"/>
        </w:rPr>
        <w:t>报价或双方商定的费用应包括在合同价中。</w:t>
      </w:r>
    </w:p>
    <w:p w:rsidR="007E7ABD" w:rsidRPr="002C2659" w:rsidRDefault="007E7ABD" w:rsidP="007E7ABD">
      <w:pPr>
        <w:pStyle w:val="a4"/>
        <w:numPr>
          <w:ilvl w:val="0"/>
          <w:numId w:val="4"/>
        </w:numPr>
        <w:tabs>
          <w:tab w:val="left" w:pos="735"/>
          <w:tab w:val="left" w:pos="736"/>
        </w:tabs>
        <w:spacing w:before="121"/>
        <w:ind w:left="735" w:hanging="633"/>
        <w:rPr>
          <w:rFonts w:asciiTheme="minorEastAsia" w:eastAsiaTheme="minorEastAsia" w:hAnsiTheme="minorEastAsia"/>
          <w:sz w:val="23"/>
        </w:rPr>
      </w:pPr>
      <w:r w:rsidRPr="002C2659">
        <w:rPr>
          <w:rFonts w:asciiTheme="minorEastAsia" w:eastAsiaTheme="minorEastAsia" w:hAnsiTheme="minorEastAsia" w:hint="eastAsia"/>
          <w:sz w:val="23"/>
        </w:rPr>
        <w:t>备件</w:t>
      </w:r>
    </w:p>
    <w:p w:rsidR="007E7ABD" w:rsidRPr="002C2659" w:rsidRDefault="007E7ABD" w:rsidP="007E7ABD">
      <w:pPr>
        <w:pStyle w:val="a4"/>
        <w:numPr>
          <w:ilvl w:val="1"/>
          <w:numId w:val="4"/>
        </w:numPr>
        <w:tabs>
          <w:tab w:val="left" w:pos="735"/>
          <w:tab w:val="left" w:pos="736"/>
        </w:tabs>
        <w:ind w:left="735" w:hanging="633"/>
        <w:rPr>
          <w:rFonts w:asciiTheme="minorEastAsia" w:eastAsiaTheme="minorEastAsia" w:hAnsiTheme="minorEastAsia"/>
          <w:sz w:val="23"/>
        </w:rPr>
      </w:pPr>
      <w:r w:rsidRPr="002C2659">
        <w:rPr>
          <w:rFonts w:asciiTheme="minorEastAsia" w:eastAsiaTheme="minorEastAsia" w:hAnsiTheme="minorEastAsia"/>
          <w:spacing w:val="-11"/>
          <w:sz w:val="23"/>
        </w:rPr>
        <w:t>正如合同条款所规定，卖方可能被要求提供下列与备件有关的材料、通知和资料：</w:t>
      </w:r>
    </w:p>
    <w:p w:rsidR="007E7ABD" w:rsidRPr="002C2659" w:rsidRDefault="007E7ABD" w:rsidP="007E7ABD">
      <w:pPr>
        <w:pStyle w:val="a3"/>
        <w:spacing w:before="211" w:line="352" w:lineRule="auto"/>
        <w:ind w:left="730" w:right="286" w:hanging="53"/>
        <w:rPr>
          <w:rFonts w:asciiTheme="minorEastAsia" w:eastAsiaTheme="minorEastAsia" w:hAnsiTheme="minorEastAsia"/>
        </w:rPr>
      </w:pPr>
      <w:r w:rsidRPr="002C2659">
        <w:rPr>
          <w:rFonts w:asciiTheme="minorEastAsia" w:eastAsiaTheme="minorEastAsia" w:hAnsiTheme="minorEastAsia"/>
        </w:rPr>
        <w:t>1)买方从卖方选购备件的资料，但前提条件是该选择并不能免除卖方在合同保证期内所承担的义务；</w:t>
      </w:r>
    </w:p>
    <w:p w:rsidR="007E7ABD" w:rsidRPr="002C2659" w:rsidRDefault="007E7ABD" w:rsidP="007E7ABD">
      <w:pPr>
        <w:pStyle w:val="a3"/>
        <w:spacing w:before="121" w:line="352" w:lineRule="auto"/>
        <w:ind w:left="730" w:right="286" w:hanging="53"/>
        <w:rPr>
          <w:rFonts w:asciiTheme="minorEastAsia" w:eastAsiaTheme="minorEastAsia" w:hAnsiTheme="minorEastAsia"/>
        </w:rPr>
      </w:pPr>
      <w:r w:rsidRPr="002C2659">
        <w:rPr>
          <w:rFonts w:asciiTheme="minorEastAsia" w:eastAsiaTheme="minorEastAsia" w:hAnsiTheme="minorEastAsia"/>
        </w:rPr>
        <w:t>2)在备件停止生产的情况下，卖方应事先将要停止生产的计划通知买方使买方有足够的时间采购所需的备件；</w:t>
      </w:r>
    </w:p>
    <w:p w:rsidR="007E7ABD" w:rsidRPr="002C2659" w:rsidRDefault="007E7ABD" w:rsidP="007E7ABD">
      <w:pPr>
        <w:pStyle w:val="a3"/>
        <w:spacing w:before="121"/>
        <w:ind w:left="678"/>
        <w:rPr>
          <w:rFonts w:asciiTheme="minorEastAsia" w:eastAsiaTheme="minorEastAsia" w:hAnsiTheme="minorEastAsia"/>
        </w:rPr>
      </w:pPr>
      <w:r w:rsidRPr="002C2659">
        <w:rPr>
          <w:rFonts w:asciiTheme="minorEastAsia" w:eastAsiaTheme="minorEastAsia" w:hAnsiTheme="minorEastAsia"/>
        </w:rPr>
        <w:t>3)在备件停止生产后，如果买方要求，卖方应免费向买方提供备件的蓝图、图纸和</w:t>
      </w:r>
    </w:p>
    <w:p w:rsidR="007E7ABD" w:rsidRPr="002C2659" w:rsidRDefault="007E7ABD" w:rsidP="007E7ABD">
      <w:pPr>
        <w:rPr>
          <w:rFonts w:asciiTheme="minorEastAsia" w:eastAsiaTheme="minorEastAsia" w:hAnsiTheme="minorEastAsia"/>
        </w:rPr>
        <w:sectPr w:rsidR="007E7ABD" w:rsidRPr="002C2659">
          <w:pgSz w:w="11910" w:h="16450"/>
          <w:pgMar w:top="1500" w:right="1080" w:bottom="1200" w:left="1600" w:header="0" w:footer="1005" w:gutter="0"/>
          <w:cols w:space="720"/>
        </w:sectPr>
      </w:pPr>
    </w:p>
    <w:p w:rsidR="007E7ABD" w:rsidRPr="002C2659" w:rsidRDefault="007E7ABD" w:rsidP="007E7ABD">
      <w:pPr>
        <w:pStyle w:val="a3"/>
        <w:spacing w:before="19"/>
        <w:ind w:left="793"/>
        <w:rPr>
          <w:rFonts w:asciiTheme="minorEastAsia" w:eastAsiaTheme="minorEastAsia" w:hAnsiTheme="minorEastAsia"/>
        </w:rPr>
      </w:pPr>
      <w:r w:rsidRPr="002C2659">
        <w:rPr>
          <w:rFonts w:asciiTheme="minorEastAsia" w:eastAsiaTheme="minorEastAsia" w:hAnsiTheme="minorEastAsia"/>
        </w:rPr>
        <w:lastRenderedPageBreak/>
        <w:t>规格。</w:t>
      </w:r>
    </w:p>
    <w:p w:rsidR="007E7ABD" w:rsidRPr="002C2659" w:rsidRDefault="007E7ABD" w:rsidP="007E7ABD">
      <w:pPr>
        <w:pStyle w:val="a3"/>
        <w:spacing w:before="6"/>
        <w:rPr>
          <w:rFonts w:asciiTheme="minorEastAsia" w:eastAsiaTheme="minorEastAsia" w:hAnsiTheme="minorEastAsia"/>
          <w:sz w:val="17"/>
        </w:rPr>
      </w:pPr>
    </w:p>
    <w:p w:rsidR="007E7ABD" w:rsidRPr="002C2659" w:rsidRDefault="007E7ABD" w:rsidP="007E7ABD">
      <w:pPr>
        <w:pStyle w:val="a4"/>
        <w:numPr>
          <w:ilvl w:val="1"/>
          <w:numId w:val="4"/>
        </w:numPr>
        <w:tabs>
          <w:tab w:val="left" w:pos="735"/>
          <w:tab w:val="left" w:pos="736"/>
        </w:tabs>
        <w:spacing w:before="1"/>
        <w:ind w:left="735" w:hanging="633"/>
        <w:rPr>
          <w:rFonts w:asciiTheme="minorEastAsia" w:eastAsiaTheme="minorEastAsia" w:hAnsiTheme="minorEastAsia"/>
          <w:sz w:val="23"/>
        </w:rPr>
      </w:pPr>
      <w:r w:rsidRPr="002C2659">
        <w:rPr>
          <w:rFonts w:asciiTheme="minorEastAsia" w:eastAsiaTheme="minorEastAsia" w:hAnsiTheme="minorEastAsia"/>
          <w:spacing w:val="-1"/>
          <w:sz w:val="23"/>
        </w:rPr>
        <w:t>卖方应按照</w:t>
      </w:r>
      <w:r w:rsidRPr="002C2659">
        <w:rPr>
          <w:rFonts w:asciiTheme="minorEastAsia" w:eastAsiaTheme="minorEastAsia" w:hAnsiTheme="minorEastAsia" w:hint="eastAsia"/>
          <w:b/>
          <w:sz w:val="23"/>
        </w:rPr>
        <w:t>合同专用条款</w:t>
      </w:r>
      <w:r w:rsidRPr="002C2659">
        <w:rPr>
          <w:rFonts w:asciiTheme="minorEastAsia" w:eastAsiaTheme="minorEastAsia" w:hAnsiTheme="minorEastAsia"/>
          <w:sz w:val="23"/>
        </w:rPr>
        <w:t>/</w:t>
      </w:r>
      <w:r w:rsidRPr="002C2659">
        <w:rPr>
          <w:rFonts w:asciiTheme="minorEastAsia" w:eastAsiaTheme="minorEastAsia" w:hAnsiTheme="minorEastAsia"/>
          <w:spacing w:val="-2"/>
          <w:sz w:val="23"/>
        </w:rPr>
        <w:t>技术规格中的规定提供所需的备件。</w:t>
      </w:r>
    </w:p>
    <w:p w:rsidR="007E7ABD" w:rsidRPr="002C2659" w:rsidRDefault="007E7ABD" w:rsidP="007E7ABD">
      <w:pPr>
        <w:pStyle w:val="a4"/>
        <w:numPr>
          <w:ilvl w:val="0"/>
          <w:numId w:val="4"/>
        </w:numPr>
        <w:tabs>
          <w:tab w:val="left" w:pos="735"/>
          <w:tab w:val="left" w:pos="736"/>
        </w:tabs>
        <w:spacing w:before="149"/>
        <w:ind w:left="735" w:hanging="633"/>
        <w:rPr>
          <w:rFonts w:asciiTheme="minorEastAsia" w:eastAsiaTheme="minorEastAsia" w:hAnsiTheme="minorEastAsia"/>
          <w:sz w:val="23"/>
        </w:rPr>
      </w:pPr>
      <w:r w:rsidRPr="002C2659">
        <w:rPr>
          <w:rFonts w:asciiTheme="minorEastAsia" w:eastAsiaTheme="minorEastAsia" w:hAnsiTheme="minorEastAsia" w:hint="eastAsia"/>
          <w:sz w:val="23"/>
        </w:rPr>
        <w:t>保证</w:t>
      </w:r>
    </w:p>
    <w:p w:rsidR="007E7ABD" w:rsidRPr="002C2659" w:rsidRDefault="007E7ABD" w:rsidP="007E7ABD">
      <w:pPr>
        <w:pStyle w:val="a4"/>
        <w:numPr>
          <w:ilvl w:val="1"/>
          <w:numId w:val="4"/>
        </w:numPr>
        <w:tabs>
          <w:tab w:val="left" w:pos="741"/>
        </w:tabs>
        <w:spacing w:line="360" w:lineRule="auto"/>
        <w:ind w:left="730" w:right="331" w:hanging="628"/>
        <w:jc w:val="both"/>
        <w:rPr>
          <w:rFonts w:asciiTheme="minorEastAsia" w:eastAsiaTheme="minorEastAsia" w:hAnsiTheme="minorEastAsia"/>
          <w:sz w:val="23"/>
        </w:rPr>
      </w:pPr>
      <w:r w:rsidRPr="002C2659">
        <w:rPr>
          <w:rFonts w:asciiTheme="minorEastAsia" w:eastAsiaTheme="minorEastAsia" w:hAnsiTheme="minorEastAsia"/>
          <w:sz w:val="23"/>
        </w:rPr>
        <w:t>卖方应保证合同项下所供货物是全新的、未使用过的，是最新或目前的型号，除非合同另有规定，货物应含有设计和材料的全部最新改进。卖方进一步保证，合同项下提供的全部货物没有设计、材料或工艺上的缺陷(由于按买方的要求设计或按买方的规格提供的材料所产生的缺陷除外)，或者没有因卖方的行为或疏忽而产生的缺陷，这些缺陷是所供货物在最终目的地国家现行条件下正常使用可能产生的。</w:t>
      </w:r>
    </w:p>
    <w:p w:rsidR="007E7ABD" w:rsidRPr="002C2659" w:rsidRDefault="007E7ABD" w:rsidP="007E7ABD">
      <w:pPr>
        <w:pStyle w:val="a4"/>
        <w:numPr>
          <w:ilvl w:val="1"/>
          <w:numId w:val="4"/>
        </w:numPr>
        <w:tabs>
          <w:tab w:val="left" w:pos="740"/>
          <w:tab w:val="left" w:pos="741"/>
        </w:tabs>
        <w:spacing w:before="114" w:line="352" w:lineRule="auto"/>
        <w:ind w:left="730" w:right="101" w:hanging="628"/>
        <w:rPr>
          <w:rFonts w:asciiTheme="minorEastAsia" w:eastAsiaTheme="minorEastAsia" w:hAnsiTheme="minorEastAsia"/>
          <w:sz w:val="23"/>
        </w:rPr>
      </w:pPr>
      <w:r w:rsidRPr="002C2659">
        <w:rPr>
          <w:rFonts w:asciiTheme="minorEastAsia" w:eastAsiaTheme="minorEastAsia" w:hAnsiTheme="minorEastAsia"/>
          <w:sz w:val="23"/>
        </w:rPr>
        <w:t xml:space="preserve">本保证应在合同货物最终验收后的一定期限内保持有效，或在最后一批合同货物 </w:t>
      </w:r>
      <w:r w:rsidRPr="002C2659">
        <w:rPr>
          <w:rFonts w:asciiTheme="minorEastAsia" w:eastAsiaTheme="minorEastAsia" w:hAnsiTheme="minorEastAsia"/>
          <w:spacing w:val="-2"/>
          <w:sz w:val="23"/>
        </w:rPr>
        <w:t>到达目的港后的一定期限内保持有效</w:t>
      </w:r>
      <w:r w:rsidRPr="002C2659">
        <w:rPr>
          <w:rFonts w:asciiTheme="minorEastAsia" w:eastAsiaTheme="minorEastAsia" w:hAnsiTheme="minorEastAsia"/>
          <w:sz w:val="23"/>
        </w:rPr>
        <w:t>(</w:t>
      </w:r>
      <w:r w:rsidRPr="002C2659">
        <w:rPr>
          <w:rFonts w:asciiTheme="minorEastAsia" w:eastAsiaTheme="minorEastAsia" w:hAnsiTheme="minorEastAsia"/>
          <w:spacing w:val="-1"/>
          <w:sz w:val="23"/>
        </w:rPr>
        <w:t>上述期限见</w:t>
      </w:r>
      <w:r w:rsidRPr="002C2659">
        <w:rPr>
          <w:rFonts w:asciiTheme="minorEastAsia" w:eastAsiaTheme="minorEastAsia" w:hAnsiTheme="minorEastAsia" w:hint="eastAsia"/>
          <w:b/>
          <w:sz w:val="23"/>
        </w:rPr>
        <w:t>合同专用条款</w:t>
      </w:r>
      <w:r w:rsidRPr="002C2659">
        <w:rPr>
          <w:rFonts w:asciiTheme="minorEastAsia" w:eastAsiaTheme="minorEastAsia" w:hAnsiTheme="minorEastAsia"/>
          <w:spacing w:val="-26"/>
          <w:sz w:val="23"/>
        </w:rPr>
        <w:t>)</w:t>
      </w:r>
      <w:r w:rsidRPr="002C2659">
        <w:rPr>
          <w:rFonts w:asciiTheme="minorEastAsia" w:eastAsiaTheme="minorEastAsia" w:hAnsiTheme="minorEastAsia"/>
          <w:spacing w:val="-6"/>
          <w:sz w:val="23"/>
        </w:rPr>
        <w:t>，以先发生的为准。</w:t>
      </w:r>
    </w:p>
    <w:p w:rsidR="007E7ABD" w:rsidRPr="002C2659" w:rsidRDefault="007E7ABD" w:rsidP="007E7ABD">
      <w:pPr>
        <w:pStyle w:val="a4"/>
        <w:numPr>
          <w:ilvl w:val="1"/>
          <w:numId w:val="4"/>
        </w:numPr>
        <w:tabs>
          <w:tab w:val="left" w:pos="735"/>
          <w:tab w:val="left" w:pos="736"/>
        </w:tabs>
        <w:spacing w:before="90"/>
        <w:ind w:left="735" w:hanging="633"/>
        <w:rPr>
          <w:rFonts w:asciiTheme="minorEastAsia" w:eastAsiaTheme="minorEastAsia" w:hAnsiTheme="minorEastAsia"/>
          <w:sz w:val="23"/>
        </w:rPr>
      </w:pPr>
      <w:r w:rsidRPr="002C2659">
        <w:rPr>
          <w:rFonts w:asciiTheme="minorEastAsia" w:eastAsiaTheme="minorEastAsia" w:hAnsiTheme="minorEastAsia"/>
          <w:spacing w:val="-3"/>
          <w:sz w:val="23"/>
        </w:rPr>
        <w:t>买方应尽快以书面形式通知卖方保证期内所发现的缺陷。</w:t>
      </w:r>
    </w:p>
    <w:p w:rsidR="007E7ABD" w:rsidRPr="002C2659" w:rsidRDefault="007E7ABD" w:rsidP="007E7ABD">
      <w:pPr>
        <w:pStyle w:val="a4"/>
        <w:numPr>
          <w:ilvl w:val="1"/>
          <w:numId w:val="4"/>
        </w:numPr>
        <w:tabs>
          <w:tab w:val="left" w:pos="740"/>
          <w:tab w:val="left" w:pos="741"/>
        </w:tabs>
        <w:spacing w:before="212" w:line="352" w:lineRule="auto"/>
        <w:ind w:left="730" w:right="338" w:hanging="628"/>
        <w:rPr>
          <w:rFonts w:asciiTheme="minorEastAsia" w:eastAsiaTheme="minorEastAsia" w:hAnsiTheme="minorEastAsia"/>
          <w:sz w:val="23"/>
        </w:rPr>
      </w:pPr>
      <w:r w:rsidRPr="002C2659">
        <w:rPr>
          <w:rFonts w:asciiTheme="minorEastAsia" w:eastAsiaTheme="minorEastAsia" w:hAnsiTheme="minorEastAsia"/>
          <w:sz w:val="23"/>
        </w:rPr>
        <w:t>卖方收到通知后应在</w:t>
      </w:r>
      <w:r w:rsidRPr="002C2659">
        <w:rPr>
          <w:rFonts w:asciiTheme="minorEastAsia" w:eastAsiaTheme="minorEastAsia" w:hAnsiTheme="minorEastAsia" w:hint="eastAsia"/>
          <w:b/>
          <w:sz w:val="23"/>
        </w:rPr>
        <w:t>合同专用条款</w:t>
      </w:r>
      <w:r w:rsidRPr="002C2659">
        <w:rPr>
          <w:rFonts w:asciiTheme="minorEastAsia" w:eastAsiaTheme="minorEastAsia" w:hAnsiTheme="minorEastAsia"/>
          <w:sz w:val="23"/>
        </w:rPr>
        <w:t>规定的时间内以合理的速度免费维修或更换有缺陷的货物或部件。</w:t>
      </w:r>
    </w:p>
    <w:p w:rsidR="007E7ABD" w:rsidRPr="002C2659" w:rsidRDefault="007E7ABD" w:rsidP="007E7ABD">
      <w:pPr>
        <w:pStyle w:val="a4"/>
        <w:numPr>
          <w:ilvl w:val="1"/>
          <w:numId w:val="4"/>
        </w:numPr>
        <w:tabs>
          <w:tab w:val="left" w:pos="621"/>
        </w:tabs>
        <w:spacing w:before="121" w:line="362" w:lineRule="auto"/>
        <w:ind w:left="730" w:right="333" w:hanging="628"/>
        <w:jc w:val="both"/>
        <w:rPr>
          <w:rFonts w:asciiTheme="minorEastAsia" w:eastAsiaTheme="minorEastAsia" w:hAnsiTheme="minorEastAsia"/>
          <w:sz w:val="23"/>
        </w:rPr>
      </w:pPr>
      <w:r w:rsidRPr="002C2659">
        <w:rPr>
          <w:rFonts w:asciiTheme="minorEastAsia" w:eastAsiaTheme="minorEastAsia" w:hAnsiTheme="minorEastAsia"/>
          <w:spacing w:val="-4"/>
          <w:sz w:val="23"/>
        </w:rPr>
        <w:t>如果卖方收到通知后在合同规定的时间内没有以合理的速度弥补缺陷，买方可采取</w:t>
      </w:r>
      <w:r w:rsidRPr="002C2659">
        <w:rPr>
          <w:rFonts w:asciiTheme="minorEastAsia" w:eastAsiaTheme="minorEastAsia" w:hAnsiTheme="minorEastAsia"/>
          <w:spacing w:val="-3"/>
          <w:sz w:val="23"/>
        </w:rPr>
        <w:t>必要的补救措施，但其风险和费用将由卖方承担，买方根据合同规定对卖方行使的其他权力不受影响。</w:t>
      </w:r>
    </w:p>
    <w:p w:rsidR="007E7ABD" w:rsidRPr="002C2659" w:rsidRDefault="007E7ABD" w:rsidP="007E7ABD">
      <w:pPr>
        <w:pStyle w:val="a4"/>
        <w:numPr>
          <w:ilvl w:val="0"/>
          <w:numId w:val="4"/>
        </w:numPr>
        <w:tabs>
          <w:tab w:val="left" w:pos="735"/>
          <w:tab w:val="left" w:pos="736"/>
        </w:tabs>
        <w:spacing w:before="112"/>
        <w:ind w:left="735" w:hanging="633"/>
        <w:rPr>
          <w:rFonts w:asciiTheme="minorEastAsia" w:eastAsiaTheme="minorEastAsia" w:hAnsiTheme="minorEastAsia"/>
          <w:sz w:val="23"/>
        </w:rPr>
      </w:pPr>
      <w:r w:rsidRPr="002C2659">
        <w:rPr>
          <w:rFonts w:asciiTheme="minorEastAsia" w:eastAsiaTheme="minorEastAsia" w:hAnsiTheme="minorEastAsia" w:hint="eastAsia"/>
          <w:sz w:val="23"/>
        </w:rPr>
        <w:t>索赔</w:t>
      </w:r>
    </w:p>
    <w:p w:rsidR="007E7ABD" w:rsidRPr="002C2659" w:rsidRDefault="007E7ABD" w:rsidP="007E7ABD">
      <w:pPr>
        <w:pStyle w:val="a4"/>
        <w:numPr>
          <w:ilvl w:val="1"/>
          <w:numId w:val="4"/>
        </w:numPr>
        <w:tabs>
          <w:tab w:val="left" w:pos="736"/>
        </w:tabs>
        <w:spacing w:before="212" w:line="362" w:lineRule="auto"/>
        <w:ind w:left="730" w:right="332" w:hanging="628"/>
        <w:jc w:val="both"/>
        <w:rPr>
          <w:rFonts w:asciiTheme="minorEastAsia" w:eastAsiaTheme="minorEastAsia" w:hAnsiTheme="minorEastAsia"/>
          <w:sz w:val="23"/>
        </w:rPr>
      </w:pPr>
      <w:r w:rsidRPr="002C2659">
        <w:rPr>
          <w:rFonts w:asciiTheme="minorEastAsia" w:eastAsiaTheme="minorEastAsia" w:hAnsiTheme="minorEastAsia"/>
          <w:spacing w:val="-6"/>
          <w:sz w:val="23"/>
        </w:rPr>
        <w:t xml:space="preserve">如果卖方对偏差负有责任，并且买方在合同条款第 </w:t>
      </w:r>
      <w:r w:rsidRPr="002C2659">
        <w:rPr>
          <w:rFonts w:asciiTheme="minorEastAsia" w:eastAsiaTheme="minorEastAsia" w:hAnsiTheme="minorEastAsia"/>
          <w:sz w:val="23"/>
        </w:rPr>
        <w:t>18</w:t>
      </w:r>
      <w:r w:rsidRPr="002C2659">
        <w:rPr>
          <w:rFonts w:asciiTheme="minorEastAsia" w:eastAsiaTheme="minorEastAsia" w:hAnsiTheme="minorEastAsia"/>
          <w:spacing w:val="5"/>
          <w:sz w:val="23"/>
        </w:rPr>
        <w:t xml:space="preserve"> </w:t>
      </w:r>
      <w:r w:rsidRPr="002C2659">
        <w:rPr>
          <w:rFonts w:asciiTheme="minorEastAsia" w:eastAsiaTheme="minorEastAsia" w:hAnsiTheme="minorEastAsia"/>
          <w:spacing w:val="-3"/>
          <w:sz w:val="23"/>
        </w:rPr>
        <w:t>条或合同的其他条款规定的检验、安装、调试、验收和质量保证期内提出了索赔，卖方应按照买方同意的下列一种或几种方式结合起来解决索赔事宜：</w:t>
      </w:r>
    </w:p>
    <w:p w:rsidR="007E7ABD" w:rsidRPr="002C2659" w:rsidRDefault="007E7ABD" w:rsidP="007E7ABD">
      <w:pPr>
        <w:pStyle w:val="a3"/>
        <w:spacing w:before="112" w:line="362" w:lineRule="auto"/>
        <w:ind w:left="730" w:right="333" w:hanging="53"/>
        <w:jc w:val="both"/>
        <w:rPr>
          <w:rFonts w:asciiTheme="minorEastAsia" w:eastAsiaTheme="minorEastAsia" w:hAnsiTheme="minorEastAsia"/>
        </w:rPr>
      </w:pPr>
      <w:r w:rsidRPr="002C2659">
        <w:rPr>
          <w:rFonts w:asciiTheme="minorEastAsia" w:eastAsiaTheme="minorEastAsia" w:hAnsiTheme="minorEastAsia"/>
        </w:rPr>
        <w:t>1)</w:t>
      </w:r>
      <w:r w:rsidRPr="002C2659">
        <w:rPr>
          <w:rFonts w:asciiTheme="minorEastAsia" w:eastAsiaTheme="minorEastAsia" w:hAnsiTheme="minorEastAsia"/>
          <w:spacing w:val="-5"/>
        </w:rPr>
        <w:t>卖方同意退货并用合同规定的货币将货款退还给买方，并承担由此发生的一切损</w:t>
      </w:r>
      <w:r w:rsidRPr="002C2659">
        <w:rPr>
          <w:rFonts w:asciiTheme="minorEastAsia" w:eastAsiaTheme="minorEastAsia" w:hAnsiTheme="minorEastAsia"/>
          <w:spacing w:val="-4"/>
        </w:rPr>
        <w:t>失和费用，包括利息、银行手续费、运费、保险费、检验费、仓储费、装卸费以及为看管和保护退回货物所需的其它必要费用。</w:t>
      </w:r>
    </w:p>
    <w:p w:rsidR="007E7ABD" w:rsidRPr="002C2659" w:rsidRDefault="007E7ABD" w:rsidP="007E7ABD">
      <w:pPr>
        <w:pStyle w:val="a3"/>
        <w:spacing w:before="109" w:line="352" w:lineRule="auto"/>
        <w:ind w:left="730" w:right="333" w:hanging="53"/>
        <w:jc w:val="both"/>
        <w:rPr>
          <w:rFonts w:asciiTheme="minorEastAsia" w:eastAsiaTheme="minorEastAsia" w:hAnsiTheme="minorEastAsia"/>
        </w:rPr>
      </w:pPr>
      <w:r w:rsidRPr="002C2659">
        <w:rPr>
          <w:rFonts w:asciiTheme="minorEastAsia" w:eastAsiaTheme="minorEastAsia" w:hAnsiTheme="minorEastAsia"/>
        </w:rPr>
        <w:t>2)</w:t>
      </w:r>
      <w:r w:rsidRPr="002C2659">
        <w:rPr>
          <w:rFonts w:asciiTheme="minorEastAsia" w:eastAsiaTheme="minorEastAsia" w:hAnsiTheme="minorEastAsia"/>
          <w:spacing w:val="-5"/>
        </w:rPr>
        <w:t>根据货物的偏差情况、损坏程度以及买方所遭受损失的金额，经买卖双方商定降低货物的价格。</w:t>
      </w:r>
    </w:p>
    <w:p w:rsidR="007E7ABD" w:rsidRPr="002C2659" w:rsidRDefault="007E7ABD" w:rsidP="007E7ABD">
      <w:pPr>
        <w:pStyle w:val="a3"/>
        <w:spacing w:before="120"/>
        <w:ind w:left="678"/>
        <w:jc w:val="both"/>
        <w:rPr>
          <w:rFonts w:asciiTheme="minorEastAsia" w:eastAsiaTheme="minorEastAsia" w:hAnsiTheme="minorEastAsia"/>
        </w:rPr>
      </w:pPr>
      <w:r w:rsidRPr="002C2659">
        <w:rPr>
          <w:rFonts w:asciiTheme="minorEastAsia" w:eastAsiaTheme="minorEastAsia" w:hAnsiTheme="minorEastAsia"/>
        </w:rPr>
        <w:t>3)用符合合同规定的规格、质量和性能要求的新零件、部件和/或设备来更换有缺陷</w:t>
      </w:r>
    </w:p>
    <w:p w:rsidR="007E7ABD" w:rsidRPr="002C2659" w:rsidRDefault="007E7ABD" w:rsidP="007E7ABD">
      <w:pPr>
        <w:jc w:val="both"/>
        <w:rPr>
          <w:rFonts w:asciiTheme="minorEastAsia" w:eastAsiaTheme="minorEastAsia" w:hAnsiTheme="minorEastAsia"/>
        </w:rPr>
        <w:sectPr w:rsidR="007E7ABD" w:rsidRPr="002C2659">
          <w:pgSz w:w="11910" w:h="16450"/>
          <w:pgMar w:top="1500" w:right="1080" w:bottom="1200" w:left="1600" w:header="0" w:footer="1005" w:gutter="0"/>
          <w:cols w:space="720"/>
        </w:sectPr>
      </w:pPr>
    </w:p>
    <w:p w:rsidR="007E7ABD" w:rsidRPr="002C2659" w:rsidRDefault="007E7ABD" w:rsidP="007E7ABD">
      <w:pPr>
        <w:pStyle w:val="a3"/>
        <w:spacing w:before="19" w:line="352" w:lineRule="auto"/>
        <w:ind w:left="730" w:right="109"/>
        <w:jc w:val="both"/>
        <w:rPr>
          <w:rFonts w:asciiTheme="minorEastAsia" w:eastAsiaTheme="minorEastAsia" w:hAnsiTheme="minorEastAsia"/>
        </w:rPr>
      </w:pPr>
      <w:r w:rsidRPr="002C2659">
        <w:rPr>
          <w:rFonts w:asciiTheme="minorEastAsia" w:eastAsiaTheme="minorEastAsia" w:hAnsiTheme="minorEastAsia"/>
        </w:rPr>
        <w:lastRenderedPageBreak/>
        <w:t>的部分和/或修补缺陷部分，卖方应承担一切费用和风险并负担买方蒙受的全部直</w:t>
      </w:r>
      <w:r w:rsidRPr="002C2659">
        <w:rPr>
          <w:rFonts w:asciiTheme="minorEastAsia" w:eastAsiaTheme="minorEastAsia" w:hAnsiTheme="minorEastAsia"/>
          <w:spacing w:val="-6"/>
        </w:rPr>
        <w:t xml:space="preserve">接损失费用。同时，卖方应按合同条款第 </w:t>
      </w:r>
      <w:r w:rsidRPr="002C2659">
        <w:rPr>
          <w:rFonts w:asciiTheme="minorEastAsia" w:eastAsiaTheme="minorEastAsia" w:hAnsiTheme="minorEastAsia"/>
        </w:rPr>
        <w:t xml:space="preserve">18 </w:t>
      </w:r>
      <w:r w:rsidRPr="002C2659">
        <w:rPr>
          <w:rFonts w:asciiTheme="minorEastAsia" w:eastAsiaTheme="minorEastAsia" w:hAnsiTheme="minorEastAsia"/>
          <w:spacing w:val="-3"/>
        </w:rPr>
        <w:t>条规定，相应延长所更换货物的质量保证期。</w:t>
      </w:r>
    </w:p>
    <w:p w:rsidR="007E7ABD" w:rsidRPr="002C2659" w:rsidRDefault="007E7ABD" w:rsidP="007E7ABD">
      <w:pPr>
        <w:pStyle w:val="a4"/>
        <w:numPr>
          <w:ilvl w:val="1"/>
          <w:numId w:val="4"/>
        </w:numPr>
        <w:tabs>
          <w:tab w:val="left" w:pos="736"/>
        </w:tabs>
        <w:spacing w:before="121" w:line="360" w:lineRule="auto"/>
        <w:ind w:left="793" w:right="112" w:hanging="691"/>
        <w:jc w:val="both"/>
        <w:rPr>
          <w:rFonts w:asciiTheme="minorEastAsia" w:eastAsiaTheme="minorEastAsia" w:hAnsiTheme="minorEastAsia"/>
          <w:sz w:val="23"/>
        </w:rPr>
      </w:pPr>
      <w:r w:rsidRPr="002C2659">
        <w:rPr>
          <w:rFonts w:asciiTheme="minorEastAsia" w:eastAsiaTheme="minorEastAsia" w:hAnsiTheme="minorEastAsia"/>
          <w:spacing w:val="-6"/>
          <w:sz w:val="23"/>
        </w:rPr>
        <w:t xml:space="preserve">如果在买方发出索赔通知后 </w:t>
      </w:r>
      <w:r w:rsidRPr="002C2659">
        <w:rPr>
          <w:rFonts w:asciiTheme="minorEastAsia" w:eastAsiaTheme="minorEastAsia" w:hAnsiTheme="minorEastAsia"/>
          <w:sz w:val="23"/>
        </w:rPr>
        <w:t>30</w:t>
      </w:r>
      <w:r w:rsidRPr="002C2659">
        <w:rPr>
          <w:rFonts w:asciiTheme="minorEastAsia" w:eastAsiaTheme="minorEastAsia" w:hAnsiTheme="minorEastAsia"/>
          <w:spacing w:val="5"/>
          <w:sz w:val="23"/>
        </w:rPr>
        <w:t xml:space="preserve"> </w:t>
      </w:r>
      <w:r w:rsidRPr="002C2659">
        <w:rPr>
          <w:rFonts w:asciiTheme="minorEastAsia" w:eastAsiaTheme="minorEastAsia" w:hAnsiTheme="minorEastAsia"/>
          <w:spacing w:val="-4"/>
          <w:sz w:val="23"/>
        </w:rPr>
        <w:t>日内，卖方未作答复，上述索赔应视为已被卖方接</w:t>
      </w:r>
      <w:r w:rsidRPr="002C2659">
        <w:rPr>
          <w:rFonts w:asciiTheme="minorEastAsia" w:eastAsiaTheme="minorEastAsia" w:hAnsiTheme="minorEastAsia"/>
          <w:spacing w:val="-9"/>
          <w:sz w:val="23"/>
        </w:rPr>
        <w:t xml:space="preserve">受。如卖方未能在买方发出索赔通知后 </w:t>
      </w:r>
      <w:r w:rsidRPr="002C2659">
        <w:rPr>
          <w:rFonts w:asciiTheme="minorEastAsia" w:eastAsiaTheme="minorEastAsia" w:hAnsiTheme="minorEastAsia"/>
          <w:sz w:val="23"/>
        </w:rPr>
        <w:t>30</w:t>
      </w:r>
      <w:r w:rsidRPr="002C2659">
        <w:rPr>
          <w:rFonts w:asciiTheme="minorEastAsia" w:eastAsiaTheme="minorEastAsia" w:hAnsiTheme="minorEastAsia"/>
          <w:spacing w:val="2"/>
          <w:sz w:val="23"/>
        </w:rPr>
        <w:t xml:space="preserve"> </w:t>
      </w:r>
      <w:r w:rsidRPr="002C2659">
        <w:rPr>
          <w:rFonts w:asciiTheme="minorEastAsia" w:eastAsiaTheme="minorEastAsia" w:hAnsiTheme="minorEastAsia"/>
          <w:spacing w:val="-6"/>
          <w:sz w:val="23"/>
        </w:rPr>
        <w:t>日内或买方同意的延长期限内，按照买方同意的上述规定的任何一种方法解决索赔事宜，买方将从议付货款或从卖方开具的履约保证金中扣回索赔金额。</w:t>
      </w:r>
    </w:p>
    <w:p w:rsidR="007E7ABD" w:rsidRPr="002C2659" w:rsidRDefault="007E7ABD" w:rsidP="007E7ABD">
      <w:pPr>
        <w:pStyle w:val="a4"/>
        <w:numPr>
          <w:ilvl w:val="0"/>
          <w:numId w:val="4"/>
        </w:numPr>
        <w:tabs>
          <w:tab w:val="left" w:pos="620"/>
          <w:tab w:val="left" w:pos="621"/>
        </w:tabs>
        <w:spacing w:before="114"/>
        <w:ind w:left="620" w:hanging="518"/>
        <w:rPr>
          <w:rFonts w:asciiTheme="minorEastAsia" w:eastAsiaTheme="minorEastAsia" w:hAnsiTheme="minorEastAsia"/>
          <w:sz w:val="23"/>
        </w:rPr>
      </w:pPr>
      <w:r w:rsidRPr="002C2659">
        <w:rPr>
          <w:rFonts w:asciiTheme="minorEastAsia" w:eastAsiaTheme="minorEastAsia" w:hAnsiTheme="minorEastAsia" w:hint="eastAsia"/>
          <w:sz w:val="23"/>
        </w:rPr>
        <w:t>付款</w:t>
      </w:r>
    </w:p>
    <w:p w:rsidR="007E7ABD" w:rsidRPr="002C2659" w:rsidRDefault="007E7ABD" w:rsidP="007E7ABD">
      <w:pPr>
        <w:pStyle w:val="a4"/>
        <w:numPr>
          <w:ilvl w:val="1"/>
          <w:numId w:val="4"/>
        </w:numPr>
        <w:tabs>
          <w:tab w:val="left" w:pos="621"/>
        </w:tabs>
        <w:spacing w:before="212"/>
        <w:ind w:hanging="518"/>
        <w:rPr>
          <w:rFonts w:asciiTheme="minorEastAsia" w:eastAsiaTheme="minorEastAsia" w:hAnsiTheme="minorEastAsia"/>
          <w:sz w:val="23"/>
        </w:rPr>
      </w:pPr>
      <w:r w:rsidRPr="002C2659">
        <w:rPr>
          <w:rFonts w:asciiTheme="minorEastAsia" w:eastAsiaTheme="minorEastAsia" w:hAnsiTheme="minorEastAsia"/>
          <w:spacing w:val="-2"/>
          <w:sz w:val="23"/>
        </w:rPr>
        <w:t>本合同项下的付款方法和条件在</w:t>
      </w:r>
      <w:r w:rsidRPr="002C2659">
        <w:rPr>
          <w:rFonts w:asciiTheme="minorEastAsia" w:eastAsiaTheme="minorEastAsia" w:hAnsiTheme="minorEastAsia" w:hint="eastAsia"/>
          <w:b/>
          <w:sz w:val="23"/>
        </w:rPr>
        <w:t>合同专用条款</w:t>
      </w:r>
      <w:r w:rsidRPr="002C2659">
        <w:rPr>
          <w:rFonts w:asciiTheme="minorEastAsia" w:eastAsiaTheme="minorEastAsia" w:hAnsiTheme="minorEastAsia"/>
          <w:sz w:val="23"/>
        </w:rPr>
        <w:t>中有规定。</w:t>
      </w:r>
    </w:p>
    <w:p w:rsidR="007E7ABD" w:rsidRPr="002C2659" w:rsidRDefault="007E7ABD" w:rsidP="007E7ABD">
      <w:pPr>
        <w:pStyle w:val="a4"/>
        <w:numPr>
          <w:ilvl w:val="0"/>
          <w:numId w:val="4"/>
        </w:numPr>
        <w:tabs>
          <w:tab w:val="left" w:pos="620"/>
          <w:tab w:val="left" w:pos="621"/>
        </w:tabs>
        <w:spacing w:before="209"/>
        <w:ind w:left="620" w:hanging="518"/>
        <w:rPr>
          <w:rFonts w:asciiTheme="minorEastAsia" w:eastAsiaTheme="minorEastAsia" w:hAnsiTheme="minorEastAsia"/>
          <w:sz w:val="23"/>
        </w:rPr>
      </w:pPr>
      <w:r w:rsidRPr="002C2659">
        <w:rPr>
          <w:rFonts w:asciiTheme="minorEastAsia" w:eastAsiaTheme="minorEastAsia" w:hAnsiTheme="minorEastAsia" w:hint="eastAsia"/>
          <w:sz w:val="23"/>
        </w:rPr>
        <w:t>价格</w:t>
      </w:r>
    </w:p>
    <w:p w:rsidR="007E7ABD" w:rsidRPr="002C2659" w:rsidRDefault="007E7ABD" w:rsidP="007E7ABD">
      <w:pPr>
        <w:pStyle w:val="a4"/>
        <w:numPr>
          <w:ilvl w:val="1"/>
          <w:numId w:val="4"/>
        </w:numPr>
        <w:tabs>
          <w:tab w:val="left" w:pos="628"/>
        </w:tabs>
        <w:spacing w:line="352" w:lineRule="auto"/>
        <w:ind w:left="730" w:right="116" w:hanging="628"/>
        <w:rPr>
          <w:rFonts w:asciiTheme="minorEastAsia" w:eastAsiaTheme="minorEastAsia" w:hAnsiTheme="minorEastAsia"/>
          <w:sz w:val="23"/>
        </w:rPr>
      </w:pPr>
      <w:r w:rsidRPr="002C2659">
        <w:rPr>
          <w:rFonts w:asciiTheme="minorEastAsia" w:eastAsiaTheme="minorEastAsia" w:hAnsiTheme="minorEastAsia"/>
          <w:spacing w:val="1"/>
          <w:sz w:val="23"/>
        </w:rPr>
        <w:t>卖方在本合同项下提交货物的价格和履行伴随服务收取的费用在合同协议书中给出。</w:t>
      </w:r>
    </w:p>
    <w:p w:rsidR="007E7ABD" w:rsidRPr="002C2659" w:rsidRDefault="007E7ABD" w:rsidP="007E7ABD">
      <w:pPr>
        <w:pStyle w:val="a4"/>
        <w:numPr>
          <w:ilvl w:val="0"/>
          <w:numId w:val="4"/>
        </w:numPr>
        <w:tabs>
          <w:tab w:val="left" w:pos="620"/>
          <w:tab w:val="left" w:pos="621"/>
        </w:tabs>
        <w:spacing w:before="120"/>
        <w:ind w:left="620" w:hanging="518"/>
        <w:rPr>
          <w:rFonts w:asciiTheme="minorEastAsia" w:eastAsiaTheme="minorEastAsia" w:hAnsiTheme="minorEastAsia"/>
          <w:sz w:val="23"/>
        </w:rPr>
      </w:pPr>
      <w:r w:rsidRPr="002C2659">
        <w:rPr>
          <w:rFonts w:asciiTheme="minorEastAsia" w:eastAsiaTheme="minorEastAsia" w:hAnsiTheme="minorEastAsia" w:hint="eastAsia"/>
          <w:sz w:val="23"/>
        </w:rPr>
        <w:t>变更指令</w:t>
      </w:r>
    </w:p>
    <w:p w:rsidR="007E7ABD" w:rsidRPr="002C2659" w:rsidRDefault="007E7ABD" w:rsidP="007E7ABD">
      <w:pPr>
        <w:pStyle w:val="a4"/>
        <w:numPr>
          <w:ilvl w:val="1"/>
          <w:numId w:val="4"/>
        </w:numPr>
        <w:tabs>
          <w:tab w:val="left" w:pos="621"/>
        </w:tabs>
        <w:spacing w:line="352" w:lineRule="auto"/>
        <w:ind w:left="730" w:right="112" w:hanging="628"/>
        <w:rPr>
          <w:rFonts w:asciiTheme="minorEastAsia" w:eastAsiaTheme="minorEastAsia" w:hAnsiTheme="minorEastAsia"/>
          <w:sz w:val="23"/>
        </w:rPr>
      </w:pPr>
      <w:r w:rsidRPr="002C2659">
        <w:rPr>
          <w:rFonts w:asciiTheme="minorEastAsia" w:eastAsiaTheme="minorEastAsia" w:hAnsiTheme="minorEastAsia"/>
          <w:spacing w:val="-1"/>
          <w:sz w:val="23"/>
        </w:rPr>
        <w:t xml:space="preserve">根据合同条款第 </w:t>
      </w:r>
      <w:r w:rsidRPr="002C2659">
        <w:rPr>
          <w:rFonts w:asciiTheme="minorEastAsia" w:eastAsiaTheme="minorEastAsia" w:hAnsiTheme="minorEastAsia"/>
          <w:sz w:val="23"/>
        </w:rPr>
        <w:t xml:space="preserve">35 </w:t>
      </w:r>
      <w:r w:rsidRPr="002C2659">
        <w:rPr>
          <w:rFonts w:asciiTheme="minorEastAsia" w:eastAsiaTheme="minorEastAsia" w:hAnsiTheme="minorEastAsia"/>
          <w:spacing w:val="-3"/>
          <w:sz w:val="23"/>
        </w:rPr>
        <w:t>条的规定，买方可以在任何时候书面向卖方发出指令，在本合同的一般范围内变更下述一项或几项：</w:t>
      </w:r>
    </w:p>
    <w:p w:rsidR="007E7ABD" w:rsidRPr="002C2659" w:rsidRDefault="007E7ABD" w:rsidP="007E7ABD">
      <w:pPr>
        <w:pStyle w:val="a3"/>
        <w:spacing w:before="121"/>
        <w:ind w:left="678"/>
        <w:jc w:val="both"/>
        <w:rPr>
          <w:rFonts w:asciiTheme="minorEastAsia" w:eastAsiaTheme="minorEastAsia" w:hAnsiTheme="minorEastAsia"/>
        </w:rPr>
      </w:pPr>
      <w:r w:rsidRPr="002C2659">
        <w:rPr>
          <w:rFonts w:asciiTheme="minorEastAsia" w:eastAsiaTheme="minorEastAsia" w:hAnsiTheme="minorEastAsia"/>
        </w:rPr>
        <w:t>1)本合同项下提供的货物是专为买方制造时，变更图纸、设计或规格；</w:t>
      </w:r>
    </w:p>
    <w:p w:rsidR="007E7ABD" w:rsidRPr="002C2659" w:rsidRDefault="007E7ABD" w:rsidP="007E7ABD">
      <w:pPr>
        <w:pStyle w:val="a3"/>
        <w:spacing w:before="211"/>
        <w:ind w:left="678"/>
        <w:jc w:val="both"/>
        <w:rPr>
          <w:rFonts w:asciiTheme="minorEastAsia" w:eastAsiaTheme="minorEastAsia" w:hAnsiTheme="minorEastAsia"/>
        </w:rPr>
      </w:pPr>
      <w:r w:rsidRPr="002C2659">
        <w:rPr>
          <w:rFonts w:asciiTheme="minorEastAsia" w:eastAsiaTheme="minorEastAsia" w:hAnsiTheme="minorEastAsia"/>
        </w:rPr>
        <w:t>2)运输或包装的方法；</w:t>
      </w:r>
    </w:p>
    <w:p w:rsidR="007E7ABD" w:rsidRPr="002C2659" w:rsidRDefault="007E7ABD" w:rsidP="007E7ABD">
      <w:pPr>
        <w:pStyle w:val="a3"/>
        <w:spacing w:before="209"/>
        <w:ind w:left="678"/>
        <w:jc w:val="both"/>
        <w:rPr>
          <w:rFonts w:asciiTheme="minorEastAsia" w:eastAsiaTheme="minorEastAsia" w:hAnsiTheme="minorEastAsia"/>
        </w:rPr>
      </w:pPr>
      <w:r w:rsidRPr="002C2659">
        <w:rPr>
          <w:rFonts w:asciiTheme="minorEastAsia" w:eastAsiaTheme="minorEastAsia" w:hAnsiTheme="minorEastAsia"/>
        </w:rPr>
        <w:t>3)交货地点；</w:t>
      </w:r>
    </w:p>
    <w:p w:rsidR="007E7ABD" w:rsidRPr="002C2659" w:rsidRDefault="007E7ABD" w:rsidP="007E7ABD">
      <w:pPr>
        <w:pStyle w:val="a3"/>
        <w:spacing w:before="212"/>
        <w:ind w:left="678"/>
        <w:jc w:val="both"/>
        <w:rPr>
          <w:rFonts w:asciiTheme="minorEastAsia" w:eastAsiaTheme="minorEastAsia" w:hAnsiTheme="minorEastAsia"/>
        </w:rPr>
      </w:pPr>
      <w:r w:rsidRPr="002C2659">
        <w:rPr>
          <w:rFonts w:asciiTheme="minorEastAsia" w:eastAsiaTheme="minorEastAsia" w:hAnsiTheme="minorEastAsia"/>
        </w:rPr>
        <w:t>4)卖方提供的伴随服务。</w:t>
      </w:r>
    </w:p>
    <w:p w:rsidR="007E7ABD" w:rsidRPr="002C2659" w:rsidRDefault="007E7ABD" w:rsidP="007E7ABD">
      <w:pPr>
        <w:pStyle w:val="a4"/>
        <w:numPr>
          <w:ilvl w:val="1"/>
          <w:numId w:val="4"/>
        </w:numPr>
        <w:tabs>
          <w:tab w:val="left" w:pos="741"/>
        </w:tabs>
        <w:spacing w:before="212" w:line="362" w:lineRule="auto"/>
        <w:ind w:left="793" w:right="111" w:hanging="691"/>
        <w:jc w:val="both"/>
        <w:rPr>
          <w:rFonts w:asciiTheme="minorEastAsia" w:eastAsiaTheme="minorEastAsia" w:hAnsiTheme="minorEastAsia"/>
          <w:sz w:val="23"/>
        </w:rPr>
      </w:pPr>
      <w:r w:rsidRPr="002C2659">
        <w:rPr>
          <w:rFonts w:asciiTheme="minorEastAsia" w:eastAsiaTheme="minorEastAsia" w:hAnsiTheme="minorEastAsia"/>
          <w:sz w:val="23"/>
        </w:rPr>
        <w:t>如果上述变更使卖方履行合同义务的费用或时间增加或减少，将对合同价或交货时间或两者进行公平的调整，同时相应修改合同。卖方根据本条进行调整的要求</w:t>
      </w:r>
      <w:r w:rsidRPr="002C2659">
        <w:rPr>
          <w:rFonts w:asciiTheme="minorEastAsia" w:eastAsiaTheme="minorEastAsia" w:hAnsiTheme="minorEastAsia"/>
          <w:spacing w:val="-6"/>
          <w:sz w:val="23"/>
        </w:rPr>
        <w:t xml:space="preserve">必须在收到买方的变更指令后 </w:t>
      </w:r>
      <w:r w:rsidRPr="002C2659">
        <w:rPr>
          <w:rFonts w:asciiTheme="minorEastAsia" w:eastAsiaTheme="minorEastAsia" w:hAnsiTheme="minorEastAsia"/>
          <w:sz w:val="23"/>
        </w:rPr>
        <w:t>30</w:t>
      </w:r>
      <w:r w:rsidRPr="002C2659">
        <w:rPr>
          <w:rFonts w:asciiTheme="minorEastAsia" w:eastAsiaTheme="minorEastAsia" w:hAnsiTheme="minorEastAsia"/>
          <w:spacing w:val="2"/>
          <w:sz w:val="23"/>
        </w:rPr>
        <w:t xml:space="preserve"> </w:t>
      </w:r>
      <w:r w:rsidRPr="002C2659">
        <w:rPr>
          <w:rFonts w:asciiTheme="minorEastAsia" w:eastAsiaTheme="minorEastAsia" w:hAnsiTheme="minorEastAsia"/>
          <w:spacing w:val="-1"/>
          <w:sz w:val="23"/>
        </w:rPr>
        <w:t>日内提出。</w:t>
      </w:r>
    </w:p>
    <w:p w:rsidR="007E7ABD" w:rsidRPr="002C2659" w:rsidRDefault="007E7ABD" w:rsidP="007E7ABD">
      <w:pPr>
        <w:pStyle w:val="a4"/>
        <w:numPr>
          <w:ilvl w:val="0"/>
          <w:numId w:val="4"/>
        </w:numPr>
        <w:tabs>
          <w:tab w:val="left" w:pos="620"/>
          <w:tab w:val="left" w:pos="621"/>
        </w:tabs>
        <w:spacing w:before="82"/>
        <w:ind w:left="620" w:hanging="518"/>
        <w:rPr>
          <w:rFonts w:asciiTheme="minorEastAsia" w:eastAsiaTheme="minorEastAsia" w:hAnsiTheme="minorEastAsia"/>
          <w:sz w:val="23"/>
        </w:rPr>
      </w:pPr>
      <w:r w:rsidRPr="002C2659">
        <w:rPr>
          <w:rFonts w:asciiTheme="minorEastAsia" w:eastAsiaTheme="minorEastAsia" w:hAnsiTheme="minorEastAsia" w:hint="eastAsia"/>
          <w:sz w:val="23"/>
        </w:rPr>
        <w:t>合同的修改</w:t>
      </w:r>
    </w:p>
    <w:p w:rsidR="007E7ABD" w:rsidRPr="002C2659" w:rsidRDefault="007E7ABD" w:rsidP="007E7ABD">
      <w:pPr>
        <w:pStyle w:val="a4"/>
        <w:numPr>
          <w:ilvl w:val="1"/>
          <w:numId w:val="4"/>
        </w:numPr>
        <w:tabs>
          <w:tab w:val="left" w:pos="621"/>
        </w:tabs>
        <w:spacing w:before="212" w:line="352" w:lineRule="auto"/>
        <w:ind w:left="730" w:right="112" w:hanging="628"/>
        <w:rPr>
          <w:rFonts w:asciiTheme="minorEastAsia" w:eastAsiaTheme="minorEastAsia" w:hAnsiTheme="minorEastAsia"/>
          <w:sz w:val="23"/>
        </w:rPr>
      </w:pPr>
      <w:r w:rsidRPr="002C2659">
        <w:rPr>
          <w:rFonts w:asciiTheme="minorEastAsia" w:eastAsiaTheme="minorEastAsia" w:hAnsiTheme="minorEastAsia"/>
          <w:spacing w:val="-1"/>
          <w:sz w:val="23"/>
        </w:rPr>
        <w:t xml:space="preserve">除了合同条款第 </w:t>
      </w:r>
      <w:r w:rsidRPr="002C2659">
        <w:rPr>
          <w:rFonts w:asciiTheme="minorEastAsia" w:eastAsiaTheme="minorEastAsia" w:hAnsiTheme="minorEastAsia"/>
          <w:sz w:val="23"/>
        </w:rPr>
        <w:t xml:space="preserve">22 </w:t>
      </w:r>
      <w:r w:rsidRPr="002C2659">
        <w:rPr>
          <w:rFonts w:asciiTheme="minorEastAsia" w:eastAsiaTheme="minorEastAsia" w:hAnsiTheme="minorEastAsia"/>
          <w:spacing w:val="-3"/>
          <w:sz w:val="23"/>
        </w:rPr>
        <w:t>条的情况外，不应对合同条款进行任何变更或修改，除非双方同意并签订书面的合同修改书。</w:t>
      </w:r>
    </w:p>
    <w:p w:rsidR="007E7ABD" w:rsidRPr="002C2659" w:rsidRDefault="007E7ABD" w:rsidP="007E7ABD">
      <w:pPr>
        <w:pStyle w:val="a4"/>
        <w:numPr>
          <w:ilvl w:val="0"/>
          <w:numId w:val="4"/>
        </w:numPr>
        <w:tabs>
          <w:tab w:val="left" w:pos="620"/>
          <w:tab w:val="left" w:pos="621"/>
        </w:tabs>
        <w:spacing w:before="120"/>
        <w:ind w:left="620" w:hanging="518"/>
        <w:rPr>
          <w:rFonts w:asciiTheme="minorEastAsia" w:eastAsiaTheme="minorEastAsia" w:hAnsiTheme="minorEastAsia"/>
          <w:sz w:val="23"/>
        </w:rPr>
      </w:pPr>
      <w:r w:rsidRPr="002C2659">
        <w:rPr>
          <w:rFonts w:asciiTheme="minorEastAsia" w:eastAsiaTheme="minorEastAsia" w:hAnsiTheme="minorEastAsia" w:hint="eastAsia"/>
          <w:sz w:val="23"/>
        </w:rPr>
        <w:t>转让</w:t>
      </w:r>
    </w:p>
    <w:p w:rsidR="007E7ABD" w:rsidRPr="002C2659" w:rsidRDefault="007E7ABD" w:rsidP="007E7ABD">
      <w:pPr>
        <w:rPr>
          <w:rFonts w:asciiTheme="minorEastAsia" w:eastAsiaTheme="minorEastAsia" w:hAnsiTheme="minorEastAsia"/>
          <w:sz w:val="23"/>
        </w:rPr>
        <w:sectPr w:rsidR="007E7ABD" w:rsidRPr="002C2659">
          <w:pgSz w:w="11910" w:h="16450"/>
          <w:pgMar w:top="1500" w:right="1300" w:bottom="1200" w:left="1600" w:header="0" w:footer="1005" w:gutter="0"/>
          <w:cols w:space="720"/>
        </w:sectPr>
      </w:pPr>
    </w:p>
    <w:p w:rsidR="007E7ABD" w:rsidRPr="002C2659" w:rsidRDefault="007E7ABD" w:rsidP="007E7ABD">
      <w:pPr>
        <w:pStyle w:val="a4"/>
        <w:numPr>
          <w:ilvl w:val="1"/>
          <w:numId w:val="4"/>
        </w:numPr>
        <w:tabs>
          <w:tab w:val="left" w:pos="621"/>
        </w:tabs>
        <w:spacing w:before="19"/>
        <w:ind w:hanging="518"/>
        <w:rPr>
          <w:rFonts w:asciiTheme="minorEastAsia" w:eastAsiaTheme="minorEastAsia" w:hAnsiTheme="minorEastAsia"/>
          <w:sz w:val="23"/>
        </w:rPr>
      </w:pPr>
      <w:r w:rsidRPr="002C2659">
        <w:rPr>
          <w:rFonts w:asciiTheme="minorEastAsia" w:eastAsiaTheme="minorEastAsia" w:hAnsiTheme="minorEastAsia"/>
          <w:spacing w:val="-3"/>
          <w:sz w:val="23"/>
        </w:rPr>
        <w:lastRenderedPageBreak/>
        <w:t>除买方事先书面同意外，卖方不得部分转让或全部转让其应履行的合同义务。</w:t>
      </w:r>
    </w:p>
    <w:p w:rsidR="007E7ABD" w:rsidRPr="002C2659" w:rsidRDefault="007E7ABD" w:rsidP="007E7ABD">
      <w:pPr>
        <w:pStyle w:val="a4"/>
        <w:numPr>
          <w:ilvl w:val="0"/>
          <w:numId w:val="4"/>
        </w:numPr>
        <w:tabs>
          <w:tab w:val="left" w:pos="620"/>
          <w:tab w:val="left" w:pos="621"/>
        </w:tabs>
        <w:spacing w:before="212"/>
        <w:ind w:left="620" w:hanging="518"/>
        <w:rPr>
          <w:rFonts w:asciiTheme="minorEastAsia" w:eastAsiaTheme="minorEastAsia" w:hAnsiTheme="minorEastAsia"/>
          <w:sz w:val="23"/>
        </w:rPr>
      </w:pPr>
      <w:r w:rsidRPr="002C2659">
        <w:rPr>
          <w:rFonts w:asciiTheme="minorEastAsia" w:eastAsiaTheme="minorEastAsia" w:hAnsiTheme="minorEastAsia" w:hint="eastAsia"/>
          <w:sz w:val="23"/>
        </w:rPr>
        <w:t>分包</w:t>
      </w:r>
    </w:p>
    <w:p w:rsidR="007E7ABD" w:rsidRPr="002C2659" w:rsidRDefault="007E7ABD" w:rsidP="007E7ABD">
      <w:pPr>
        <w:pStyle w:val="a4"/>
        <w:numPr>
          <w:ilvl w:val="1"/>
          <w:numId w:val="4"/>
        </w:numPr>
        <w:tabs>
          <w:tab w:val="left" w:pos="621"/>
        </w:tabs>
        <w:spacing w:before="212"/>
        <w:ind w:hanging="518"/>
        <w:rPr>
          <w:rFonts w:asciiTheme="minorEastAsia" w:eastAsiaTheme="minorEastAsia" w:hAnsiTheme="minorEastAsia"/>
          <w:sz w:val="23"/>
        </w:rPr>
      </w:pPr>
      <w:r w:rsidRPr="002C2659">
        <w:rPr>
          <w:rFonts w:asciiTheme="minorEastAsia" w:eastAsiaTheme="minorEastAsia" w:hAnsiTheme="minorEastAsia"/>
          <w:spacing w:val="-4"/>
          <w:sz w:val="23"/>
        </w:rPr>
        <w:t>卖方应书面通知买方其在本合同中所分包的全部分包合同，但此分包通知并不能解</w:t>
      </w:r>
    </w:p>
    <w:p w:rsidR="007E7ABD" w:rsidRPr="002C2659" w:rsidRDefault="007E7ABD" w:rsidP="007E7ABD">
      <w:pPr>
        <w:pStyle w:val="a3"/>
        <w:spacing w:before="9"/>
        <w:rPr>
          <w:rFonts w:asciiTheme="minorEastAsia" w:eastAsiaTheme="minorEastAsia" w:hAnsiTheme="minorEastAsia"/>
          <w:sz w:val="13"/>
        </w:rPr>
      </w:pPr>
      <w:r w:rsidRPr="002C2659">
        <w:rPr>
          <w:rFonts w:asciiTheme="minorEastAsia" w:eastAsiaTheme="minorEastAsia" w:hAnsiTheme="minorEastAsia"/>
          <w:noProof/>
          <w:lang w:eastAsia="zh-CN"/>
        </w:rPr>
        <w:drawing>
          <wp:anchor distT="0" distB="0" distL="0" distR="0" simplePos="0" relativeHeight="251660288" behindDoc="0" locked="0" layoutInCell="1" allowOverlap="1">
            <wp:simplePos x="0" y="0"/>
            <wp:positionH relativeFrom="page">
              <wp:posOffset>1480058</wp:posOffset>
            </wp:positionH>
            <wp:positionV relativeFrom="paragraph">
              <wp:posOffset>139115</wp:posOffset>
            </wp:positionV>
            <wp:extent cx="2482596" cy="14630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482596" cy="146303"/>
                    </a:xfrm>
                    <a:prstGeom prst="rect">
                      <a:avLst/>
                    </a:prstGeom>
                  </pic:spPr>
                </pic:pic>
              </a:graphicData>
            </a:graphic>
          </wp:anchor>
        </w:drawing>
      </w:r>
    </w:p>
    <w:p w:rsidR="007E7ABD" w:rsidRPr="002C2659" w:rsidRDefault="007E7ABD" w:rsidP="007E7ABD">
      <w:pPr>
        <w:pStyle w:val="a4"/>
        <w:numPr>
          <w:ilvl w:val="1"/>
          <w:numId w:val="4"/>
        </w:numPr>
        <w:tabs>
          <w:tab w:val="left" w:pos="621"/>
        </w:tabs>
        <w:spacing w:before="201"/>
        <w:ind w:hanging="518"/>
        <w:rPr>
          <w:rFonts w:asciiTheme="minorEastAsia" w:eastAsiaTheme="minorEastAsia" w:hAnsiTheme="minorEastAsia"/>
          <w:sz w:val="23"/>
        </w:rPr>
      </w:pPr>
      <w:r w:rsidRPr="002C2659">
        <w:rPr>
          <w:rFonts w:asciiTheme="minorEastAsia" w:eastAsiaTheme="minorEastAsia" w:hAnsiTheme="minorEastAsia"/>
          <w:spacing w:val="-7"/>
          <w:sz w:val="23"/>
        </w:rPr>
        <w:t xml:space="preserve">分包必须符合合同条款第 </w:t>
      </w:r>
      <w:r w:rsidRPr="002C2659">
        <w:rPr>
          <w:rFonts w:asciiTheme="minorEastAsia" w:eastAsiaTheme="minorEastAsia" w:hAnsiTheme="minorEastAsia"/>
          <w:sz w:val="23"/>
        </w:rPr>
        <w:t>3</w:t>
      </w:r>
      <w:r w:rsidRPr="002C2659">
        <w:rPr>
          <w:rFonts w:asciiTheme="minorEastAsia" w:eastAsiaTheme="minorEastAsia" w:hAnsiTheme="minorEastAsia"/>
          <w:spacing w:val="2"/>
          <w:sz w:val="23"/>
        </w:rPr>
        <w:t xml:space="preserve"> </w:t>
      </w:r>
      <w:r w:rsidRPr="002C2659">
        <w:rPr>
          <w:rFonts w:asciiTheme="minorEastAsia" w:eastAsiaTheme="minorEastAsia" w:hAnsiTheme="minorEastAsia"/>
          <w:sz w:val="23"/>
        </w:rPr>
        <w:t>条的规定。</w:t>
      </w:r>
    </w:p>
    <w:p w:rsidR="007E7ABD" w:rsidRPr="002C2659" w:rsidRDefault="007E7ABD" w:rsidP="007E7ABD">
      <w:pPr>
        <w:pStyle w:val="a4"/>
        <w:numPr>
          <w:ilvl w:val="0"/>
          <w:numId w:val="4"/>
        </w:numPr>
        <w:tabs>
          <w:tab w:val="left" w:pos="620"/>
          <w:tab w:val="left" w:pos="621"/>
        </w:tabs>
        <w:spacing w:before="209"/>
        <w:ind w:left="620" w:hanging="518"/>
        <w:rPr>
          <w:rFonts w:asciiTheme="minorEastAsia" w:eastAsiaTheme="minorEastAsia" w:hAnsiTheme="minorEastAsia"/>
          <w:sz w:val="23"/>
        </w:rPr>
      </w:pPr>
      <w:r w:rsidRPr="002C2659">
        <w:rPr>
          <w:rFonts w:asciiTheme="minorEastAsia" w:eastAsiaTheme="minorEastAsia" w:hAnsiTheme="minorEastAsia" w:hint="eastAsia"/>
          <w:sz w:val="23"/>
        </w:rPr>
        <w:t>卖方履约延误</w:t>
      </w:r>
    </w:p>
    <w:p w:rsidR="007E7ABD" w:rsidRPr="002C2659" w:rsidRDefault="007E7ABD" w:rsidP="007E7ABD">
      <w:pPr>
        <w:pStyle w:val="a4"/>
        <w:numPr>
          <w:ilvl w:val="1"/>
          <w:numId w:val="4"/>
        </w:numPr>
        <w:tabs>
          <w:tab w:val="left" w:pos="621"/>
        </w:tabs>
        <w:spacing w:before="212"/>
        <w:ind w:left="730" w:hanging="628"/>
        <w:rPr>
          <w:rFonts w:asciiTheme="minorEastAsia" w:eastAsiaTheme="minorEastAsia" w:hAnsiTheme="minorEastAsia"/>
          <w:sz w:val="23"/>
        </w:rPr>
      </w:pPr>
      <w:r w:rsidRPr="002C2659">
        <w:rPr>
          <w:rFonts w:asciiTheme="minorEastAsia" w:eastAsiaTheme="minorEastAsia" w:hAnsiTheme="minorEastAsia"/>
          <w:spacing w:val="-3"/>
          <w:sz w:val="23"/>
        </w:rPr>
        <w:t>卖方应按照“货物需求一览表”中买方规定的时间表交货和提供伴随服务。</w:t>
      </w:r>
    </w:p>
    <w:p w:rsidR="007E7ABD" w:rsidRPr="002C2659" w:rsidRDefault="007E7ABD" w:rsidP="007E7ABD">
      <w:pPr>
        <w:pStyle w:val="a4"/>
        <w:numPr>
          <w:ilvl w:val="1"/>
          <w:numId w:val="4"/>
        </w:numPr>
        <w:tabs>
          <w:tab w:val="left" w:pos="611"/>
        </w:tabs>
        <w:spacing w:before="212" w:line="367" w:lineRule="auto"/>
        <w:ind w:left="730" w:right="213" w:hanging="628"/>
        <w:jc w:val="both"/>
        <w:rPr>
          <w:rFonts w:asciiTheme="minorEastAsia" w:eastAsiaTheme="minorEastAsia" w:hAnsiTheme="minorEastAsia"/>
          <w:sz w:val="23"/>
        </w:rPr>
      </w:pPr>
      <w:r w:rsidRPr="002C2659">
        <w:rPr>
          <w:rFonts w:asciiTheme="minorEastAsia" w:eastAsiaTheme="minorEastAsia" w:hAnsiTheme="minorEastAsia"/>
          <w:spacing w:val="-3"/>
          <w:sz w:val="23"/>
        </w:rPr>
        <w:t>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7E7ABD" w:rsidRPr="002C2659" w:rsidRDefault="007E7ABD" w:rsidP="007E7ABD">
      <w:pPr>
        <w:pStyle w:val="a4"/>
        <w:numPr>
          <w:ilvl w:val="1"/>
          <w:numId w:val="4"/>
        </w:numPr>
        <w:tabs>
          <w:tab w:val="left" w:pos="736"/>
        </w:tabs>
        <w:spacing w:before="107" w:line="352" w:lineRule="auto"/>
        <w:ind w:left="730" w:right="211" w:hanging="628"/>
        <w:jc w:val="both"/>
        <w:rPr>
          <w:rFonts w:asciiTheme="minorEastAsia" w:eastAsiaTheme="minorEastAsia" w:hAnsiTheme="minorEastAsia"/>
          <w:sz w:val="23"/>
        </w:rPr>
      </w:pPr>
      <w:r w:rsidRPr="002C2659">
        <w:rPr>
          <w:rFonts w:asciiTheme="minorEastAsia" w:eastAsiaTheme="minorEastAsia" w:hAnsiTheme="minorEastAsia"/>
          <w:spacing w:val="-8"/>
          <w:sz w:val="23"/>
        </w:rPr>
        <w:t xml:space="preserve">除了合同条款第 </w:t>
      </w:r>
      <w:r w:rsidRPr="002C2659">
        <w:rPr>
          <w:rFonts w:asciiTheme="minorEastAsia" w:eastAsiaTheme="minorEastAsia" w:hAnsiTheme="minorEastAsia"/>
          <w:sz w:val="23"/>
        </w:rPr>
        <w:t xml:space="preserve">29 </w:t>
      </w:r>
      <w:r w:rsidRPr="002C2659">
        <w:rPr>
          <w:rFonts w:asciiTheme="minorEastAsia" w:eastAsiaTheme="minorEastAsia" w:hAnsiTheme="minorEastAsia"/>
          <w:spacing w:val="-13"/>
          <w:sz w:val="23"/>
        </w:rPr>
        <w:t xml:space="preserve">条的情况外，除非拖延是根据合同条款第 </w:t>
      </w:r>
      <w:r w:rsidRPr="002C2659">
        <w:rPr>
          <w:rFonts w:asciiTheme="minorEastAsia" w:eastAsiaTheme="minorEastAsia" w:hAnsiTheme="minorEastAsia"/>
          <w:sz w:val="23"/>
        </w:rPr>
        <w:t>26.2</w:t>
      </w:r>
      <w:r w:rsidRPr="002C2659">
        <w:rPr>
          <w:rFonts w:asciiTheme="minorEastAsia" w:eastAsiaTheme="minorEastAsia" w:hAnsiTheme="minorEastAsia"/>
          <w:spacing w:val="-1"/>
          <w:sz w:val="23"/>
        </w:rPr>
        <w:t xml:space="preserve"> </w:t>
      </w:r>
      <w:r w:rsidRPr="002C2659">
        <w:rPr>
          <w:rFonts w:asciiTheme="minorEastAsia" w:eastAsiaTheme="minorEastAsia" w:hAnsiTheme="minorEastAsia"/>
          <w:sz w:val="23"/>
        </w:rPr>
        <w:t>条的规定取得同</w:t>
      </w:r>
      <w:r w:rsidRPr="002C2659">
        <w:rPr>
          <w:rFonts w:asciiTheme="minorEastAsia" w:eastAsiaTheme="minorEastAsia" w:hAnsiTheme="minorEastAsia"/>
          <w:spacing w:val="-6"/>
          <w:sz w:val="23"/>
        </w:rPr>
        <w:t xml:space="preserve">意而不收取误期赔偿费之外，卖方延误交货，将按合同条款第 </w:t>
      </w:r>
      <w:r w:rsidRPr="002C2659">
        <w:rPr>
          <w:rFonts w:asciiTheme="minorEastAsia" w:eastAsiaTheme="minorEastAsia" w:hAnsiTheme="minorEastAsia"/>
          <w:sz w:val="23"/>
        </w:rPr>
        <w:t>27</w:t>
      </w:r>
      <w:r w:rsidRPr="002C2659">
        <w:rPr>
          <w:rFonts w:asciiTheme="minorEastAsia" w:eastAsiaTheme="minorEastAsia" w:hAnsiTheme="minorEastAsia"/>
          <w:spacing w:val="2"/>
          <w:sz w:val="23"/>
        </w:rPr>
        <w:t xml:space="preserve"> </w:t>
      </w:r>
      <w:r w:rsidRPr="002C2659">
        <w:rPr>
          <w:rFonts w:asciiTheme="minorEastAsia" w:eastAsiaTheme="minorEastAsia" w:hAnsiTheme="minorEastAsia"/>
          <w:spacing w:val="-2"/>
          <w:sz w:val="23"/>
        </w:rPr>
        <w:t>条的规定被收取误期赔偿费。</w:t>
      </w:r>
    </w:p>
    <w:p w:rsidR="007E7ABD" w:rsidRPr="002C2659" w:rsidRDefault="007E7ABD" w:rsidP="007E7ABD">
      <w:pPr>
        <w:pStyle w:val="a4"/>
        <w:numPr>
          <w:ilvl w:val="0"/>
          <w:numId w:val="4"/>
        </w:numPr>
        <w:tabs>
          <w:tab w:val="left" w:pos="620"/>
          <w:tab w:val="left" w:pos="621"/>
        </w:tabs>
        <w:spacing w:before="121"/>
        <w:ind w:left="620" w:hanging="518"/>
        <w:rPr>
          <w:rFonts w:asciiTheme="minorEastAsia" w:eastAsiaTheme="minorEastAsia" w:hAnsiTheme="minorEastAsia"/>
          <w:sz w:val="23"/>
        </w:rPr>
      </w:pPr>
      <w:r w:rsidRPr="002C2659">
        <w:rPr>
          <w:rFonts w:asciiTheme="minorEastAsia" w:eastAsiaTheme="minorEastAsia" w:hAnsiTheme="minorEastAsia" w:hint="eastAsia"/>
          <w:sz w:val="23"/>
        </w:rPr>
        <w:t>误期赔偿费</w:t>
      </w:r>
    </w:p>
    <w:p w:rsidR="007E7ABD" w:rsidRPr="002C2659" w:rsidRDefault="007E7ABD" w:rsidP="007E7ABD">
      <w:pPr>
        <w:pStyle w:val="a4"/>
        <w:numPr>
          <w:ilvl w:val="1"/>
          <w:numId w:val="4"/>
        </w:numPr>
        <w:tabs>
          <w:tab w:val="left" w:pos="621"/>
        </w:tabs>
        <w:spacing w:before="212" w:line="357" w:lineRule="auto"/>
        <w:ind w:left="730" w:right="101" w:hanging="628"/>
        <w:jc w:val="both"/>
        <w:rPr>
          <w:rFonts w:asciiTheme="minorEastAsia" w:eastAsiaTheme="minorEastAsia" w:hAnsiTheme="minorEastAsia"/>
          <w:sz w:val="23"/>
        </w:rPr>
      </w:pPr>
      <w:r w:rsidRPr="002C2659">
        <w:rPr>
          <w:rFonts w:asciiTheme="minorEastAsia" w:eastAsiaTheme="minorEastAsia" w:hAnsiTheme="minorEastAsia"/>
          <w:spacing w:val="-1"/>
          <w:sz w:val="23"/>
        </w:rPr>
        <w:t xml:space="preserve">除合同条款第 </w:t>
      </w:r>
      <w:r w:rsidRPr="002C2659">
        <w:rPr>
          <w:rFonts w:asciiTheme="minorEastAsia" w:eastAsiaTheme="minorEastAsia" w:hAnsiTheme="minorEastAsia"/>
          <w:sz w:val="23"/>
        </w:rPr>
        <w:t>29</w:t>
      </w:r>
      <w:r w:rsidRPr="002C2659">
        <w:rPr>
          <w:rFonts w:asciiTheme="minorEastAsia" w:eastAsiaTheme="minorEastAsia" w:hAnsiTheme="minorEastAsia"/>
          <w:spacing w:val="53"/>
          <w:sz w:val="23"/>
        </w:rPr>
        <w:t xml:space="preserve"> </w:t>
      </w:r>
      <w:r w:rsidRPr="002C2659">
        <w:rPr>
          <w:rFonts w:asciiTheme="minorEastAsia" w:eastAsiaTheme="minorEastAsia" w:hAnsiTheme="minorEastAsia"/>
          <w:spacing w:val="-3"/>
          <w:sz w:val="23"/>
        </w:rPr>
        <w:t>条规定的情况外，如果卖方没有按照合同规定的时间交货和提供服务，买方应在不影响合同项下的其他补救措施的情况下，从合同价中扣除误期</w:t>
      </w:r>
      <w:r w:rsidRPr="002C2659">
        <w:rPr>
          <w:rFonts w:asciiTheme="minorEastAsia" w:eastAsiaTheme="minorEastAsia" w:hAnsiTheme="minorEastAsia"/>
          <w:spacing w:val="-4"/>
          <w:sz w:val="23"/>
        </w:rPr>
        <w:t xml:space="preserve">赔偿费。每延误一周的赔偿费按迟交货物交货价或未提供服务的服务费用的 </w:t>
      </w:r>
      <w:r w:rsidRPr="002C2659">
        <w:rPr>
          <w:rFonts w:asciiTheme="minorEastAsia" w:eastAsiaTheme="minorEastAsia" w:hAnsiTheme="minorEastAsia"/>
          <w:sz w:val="23"/>
        </w:rPr>
        <w:t xml:space="preserve">0.5% </w:t>
      </w:r>
      <w:r w:rsidRPr="002C2659">
        <w:rPr>
          <w:rFonts w:asciiTheme="minorEastAsia" w:eastAsiaTheme="minorEastAsia" w:hAnsiTheme="minorEastAsia"/>
          <w:spacing w:val="-6"/>
          <w:sz w:val="23"/>
        </w:rPr>
        <w:t xml:space="preserve">计收，直至交货或提供服务为止。误期赔偿费的最高限额为合同价格的 </w:t>
      </w:r>
      <w:r w:rsidRPr="002C2659">
        <w:rPr>
          <w:rFonts w:asciiTheme="minorEastAsia" w:eastAsiaTheme="minorEastAsia" w:hAnsiTheme="minorEastAsia"/>
          <w:sz w:val="23"/>
        </w:rPr>
        <w:t>5%</w:t>
      </w:r>
      <w:r w:rsidRPr="002C2659">
        <w:rPr>
          <w:rFonts w:asciiTheme="minorEastAsia" w:eastAsiaTheme="minorEastAsia" w:hAnsiTheme="minorEastAsia"/>
          <w:spacing w:val="-3"/>
          <w:sz w:val="23"/>
        </w:rPr>
        <w:t>。一旦</w:t>
      </w:r>
      <w:r w:rsidRPr="002C2659">
        <w:rPr>
          <w:rFonts w:asciiTheme="minorEastAsia" w:eastAsiaTheme="minorEastAsia" w:hAnsiTheme="minorEastAsia"/>
          <w:spacing w:val="-4"/>
          <w:sz w:val="23"/>
        </w:rPr>
        <w:t xml:space="preserve">达到误期赔偿费的最高限额，买方可考虑根据合同条款第 </w:t>
      </w:r>
      <w:r w:rsidRPr="002C2659">
        <w:rPr>
          <w:rFonts w:asciiTheme="minorEastAsia" w:eastAsiaTheme="minorEastAsia" w:hAnsiTheme="minorEastAsia"/>
          <w:sz w:val="23"/>
        </w:rPr>
        <w:t>28</w:t>
      </w:r>
      <w:r w:rsidRPr="002C2659">
        <w:rPr>
          <w:rFonts w:asciiTheme="minorEastAsia" w:eastAsiaTheme="minorEastAsia" w:hAnsiTheme="minorEastAsia"/>
          <w:spacing w:val="37"/>
          <w:sz w:val="23"/>
        </w:rPr>
        <w:t xml:space="preserve"> </w:t>
      </w:r>
      <w:r w:rsidRPr="002C2659">
        <w:rPr>
          <w:rFonts w:asciiTheme="minorEastAsia" w:eastAsiaTheme="minorEastAsia" w:hAnsiTheme="minorEastAsia"/>
          <w:sz w:val="23"/>
        </w:rPr>
        <w:t>条的规定终止合同。</w:t>
      </w:r>
    </w:p>
    <w:p w:rsidR="007E7ABD" w:rsidRPr="002C2659" w:rsidRDefault="007E7ABD" w:rsidP="007E7ABD">
      <w:pPr>
        <w:pStyle w:val="a4"/>
        <w:numPr>
          <w:ilvl w:val="0"/>
          <w:numId w:val="4"/>
        </w:numPr>
        <w:tabs>
          <w:tab w:val="left" w:pos="620"/>
          <w:tab w:val="left" w:pos="621"/>
        </w:tabs>
        <w:spacing w:before="84"/>
        <w:ind w:left="620" w:hanging="518"/>
        <w:rPr>
          <w:rFonts w:asciiTheme="minorEastAsia" w:eastAsiaTheme="minorEastAsia" w:hAnsiTheme="minorEastAsia"/>
          <w:sz w:val="23"/>
        </w:rPr>
      </w:pPr>
      <w:r w:rsidRPr="002C2659">
        <w:rPr>
          <w:rFonts w:asciiTheme="minorEastAsia" w:eastAsiaTheme="minorEastAsia" w:hAnsiTheme="minorEastAsia" w:hint="eastAsia"/>
          <w:sz w:val="23"/>
        </w:rPr>
        <w:t>违约终止合同</w:t>
      </w:r>
    </w:p>
    <w:p w:rsidR="007E7ABD" w:rsidRPr="002C2659" w:rsidRDefault="007E7ABD" w:rsidP="007E7ABD">
      <w:pPr>
        <w:pStyle w:val="a4"/>
        <w:numPr>
          <w:ilvl w:val="1"/>
          <w:numId w:val="4"/>
        </w:numPr>
        <w:tabs>
          <w:tab w:val="left" w:pos="740"/>
          <w:tab w:val="left" w:pos="741"/>
        </w:tabs>
        <w:spacing w:line="352" w:lineRule="auto"/>
        <w:ind w:left="730" w:right="215" w:hanging="628"/>
        <w:rPr>
          <w:rFonts w:asciiTheme="minorEastAsia" w:eastAsiaTheme="minorEastAsia" w:hAnsiTheme="minorEastAsia"/>
          <w:sz w:val="23"/>
        </w:rPr>
      </w:pPr>
      <w:r w:rsidRPr="002C2659">
        <w:rPr>
          <w:rFonts w:asciiTheme="minorEastAsia" w:eastAsiaTheme="minorEastAsia" w:hAnsiTheme="minorEastAsia"/>
          <w:sz w:val="23"/>
        </w:rPr>
        <w:t>在买方对卖方违约而采取的任何补救措施不受影响的情况下，买方可向卖方发出</w:t>
      </w:r>
      <w:r w:rsidRPr="002C2659">
        <w:rPr>
          <w:rFonts w:asciiTheme="minorEastAsia" w:eastAsiaTheme="minorEastAsia" w:hAnsiTheme="minorEastAsia"/>
          <w:spacing w:val="-3"/>
          <w:sz w:val="23"/>
        </w:rPr>
        <w:t>书面违约通知书，提出终止部分或全部合同：</w:t>
      </w:r>
    </w:p>
    <w:p w:rsidR="007E7ABD" w:rsidRPr="002C2659" w:rsidRDefault="007E7ABD" w:rsidP="007E7ABD">
      <w:pPr>
        <w:pStyle w:val="a3"/>
        <w:spacing w:before="121" w:line="352" w:lineRule="auto"/>
        <w:ind w:left="730" w:right="212" w:hanging="53"/>
        <w:rPr>
          <w:rFonts w:asciiTheme="minorEastAsia" w:eastAsiaTheme="minorEastAsia" w:hAnsiTheme="minorEastAsia"/>
        </w:rPr>
      </w:pPr>
      <w:r w:rsidRPr="002C2659">
        <w:rPr>
          <w:rFonts w:asciiTheme="minorEastAsia" w:eastAsiaTheme="minorEastAsia" w:hAnsiTheme="minorEastAsia"/>
        </w:rPr>
        <w:t>1)如果卖方未能在合同规定的期限内或买方根据合同条款第 26 条的规定同意延长的期限内提供部分或全部货物；</w:t>
      </w:r>
    </w:p>
    <w:p w:rsidR="007E7ABD" w:rsidRPr="002C2659" w:rsidRDefault="007E7ABD" w:rsidP="007E7ABD">
      <w:pPr>
        <w:pStyle w:val="a3"/>
        <w:spacing w:before="121"/>
        <w:ind w:left="678"/>
        <w:rPr>
          <w:rFonts w:asciiTheme="minorEastAsia" w:eastAsiaTheme="minorEastAsia" w:hAnsiTheme="minorEastAsia"/>
        </w:rPr>
      </w:pPr>
      <w:r w:rsidRPr="002C2659">
        <w:rPr>
          <w:rFonts w:asciiTheme="minorEastAsia" w:eastAsiaTheme="minorEastAsia" w:hAnsiTheme="minorEastAsia"/>
        </w:rPr>
        <w:t>2)如果卖方未能履行合同规定的其它任何义务。</w:t>
      </w:r>
    </w:p>
    <w:p w:rsidR="007E7ABD" w:rsidRPr="002C2659" w:rsidRDefault="007E7ABD" w:rsidP="007E7ABD">
      <w:pPr>
        <w:pStyle w:val="a3"/>
        <w:spacing w:before="211"/>
        <w:ind w:left="678"/>
        <w:rPr>
          <w:rFonts w:asciiTheme="minorEastAsia" w:eastAsiaTheme="minorEastAsia" w:hAnsiTheme="minorEastAsia"/>
        </w:rPr>
      </w:pPr>
      <w:r w:rsidRPr="002C2659">
        <w:rPr>
          <w:rFonts w:asciiTheme="minorEastAsia" w:eastAsiaTheme="minorEastAsia" w:hAnsiTheme="minorEastAsia"/>
        </w:rPr>
        <w:t>3)如果买方认为卖方在本合同的竞争和实施过程中有腐败和欺诈行为。为此目的，</w:t>
      </w:r>
    </w:p>
    <w:p w:rsidR="007E7ABD" w:rsidRPr="002C2659" w:rsidRDefault="007E7ABD" w:rsidP="007E7ABD">
      <w:pPr>
        <w:rPr>
          <w:rFonts w:asciiTheme="minorEastAsia" w:eastAsiaTheme="minorEastAsia" w:hAnsiTheme="minorEastAsia"/>
        </w:rPr>
        <w:sectPr w:rsidR="007E7ABD" w:rsidRPr="002C2659">
          <w:pgSz w:w="11910" w:h="16450"/>
          <w:pgMar w:top="1500" w:right="1200" w:bottom="1200" w:left="1600" w:header="0" w:footer="1005" w:gutter="0"/>
          <w:cols w:space="720"/>
        </w:sectPr>
      </w:pPr>
    </w:p>
    <w:p w:rsidR="007E7ABD" w:rsidRPr="002C2659" w:rsidRDefault="007E7ABD" w:rsidP="007E7ABD">
      <w:pPr>
        <w:pStyle w:val="a3"/>
        <w:spacing w:before="19"/>
        <w:ind w:left="730"/>
        <w:rPr>
          <w:rFonts w:asciiTheme="minorEastAsia" w:eastAsiaTheme="minorEastAsia" w:hAnsiTheme="minorEastAsia"/>
        </w:rPr>
      </w:pPr>
      <w:r w:rsidRPr="002C2659">
        <w:rPr>
          <w:rFonts w:asciiTheme="minorEastAsia" w:eastAsiaTheme="minorEastAsia" w:hAnsiTheme="minorEastAsia"/>
        </w:rPr>
        <w:lastRenderedPageBreak/>
        <w:t>定义下述条件：</w:t>
      </w:r>
    </w:p>
    <w:p w:rsidR="007E7ABD" w:rsidRPr="002C2659" w:rsidRDefault="007E7ABD" w:rsidP="007E7ABD">
      <w:pPr>
        <w:pStyle w:val="a3"/>
        <w:spacing w:before="6"/>
        <w:rPr>
          <w:rFonts w:asciiTheme="minorEastAsia" w:eastAsiaTheme="minorEastAsia" w:hAnsiTheme="minorEastAsia"/>
          <w:sz w:val="17"/>
        </w:rPr>
      </w:pPr>
    </w:p>
    <w:p w:rsidR="007E7ABD" w:rsidRPr="002C2659" w:rsidRDefault="007E7ABD" w:rsidP="007E7ABD">
      <w:pPr>
        <w:pStyle w:val="a3"/>
        <w:spacing w:before="1" w:line="352" w:lineRule="auto"/>
        <w:ind w:left="730" w:right="66" w:hanging="53"/>
        <w:rPr>
          <w:rFonts w:asciiTheme="minorEastAsia" w:eastAsiaTheme="minorEastAsia" w:hAnsiTheme="minorEastAsia"/>
        </w:rPr>
      </w:pPr>
      <w:r w:rsidRPr="002C2659">
        <w:rPr>
          <w:rFonts w:asciiTheme="minorEastAsia" w:eastAsiaTheme="minorEastAsia" w:hAnsiTheme="minorEastAsia"/>
        </w:rPr>
        <w:t>a)“腐败行为”是指提供、给予、接受或索取任何有价值的物品来影响买方在采购过程或合同实施过程中的行为。</w:t>
      </w:r>
    </w:p>
    <w:p w:rsidR="007E7ABD" w:rsidRPr="002C2659" w:rsidRDefault="007E7ABD" w:rsidP="007E7ABD">
      <w:pPr>
        <w:pStyle w:val="a3"/>
        <w:spacing w:before="121" w:line="352" w:lineRule="auto"/>
        <w:ind w:left="730" w:right="70" w:hanging="53"/>
        <w:rPr>
          <w:rFonts w:asciiTheme="minorEastAsia" w:eastAsiaTheme="minorEastAsia" w:hAnsiTheme="minorEastAsia"/>
        </w:rPr>
      </w:pPr>
      <w:r w:rsidRPr="002C2659">
        <w:rPr>
          <w:rFonts w:asciiTheme="minorEastAsia" w:eastAsiaTheme="minorEastAsia" w:hAnsiTheme="minorEastAsia"/>
        </w:rPr>
        <w:t>b)“欺诈行为”是指为了影响采购过程或合同实施过程而谎报或隐瞒事实，损害买方利益的行为。</w:t>
      </w:r>
    </w:p>
    <w:p w:rsidR="007E7ABD" w:rsidRPr="002C2659" w:rsidRDefault="007E7ABD" w:rsidP="007E7ABD">
      <w:pPr>
        <w:pStyle w:val="a4"/>
        <w:numPr>
          <w:ilvl w:val="1"/>
          <w:numId w:val="4"/>
        </w:numPr>
        <w:tabs>
          <w:tab w:val="left" w:pos="621"/>
        </w:tabs>
        <w:spacing w:before="121" w:line="362" w:lineRule="auto"/>
        <w:ind w:left="730" w:right="112" w:hanging="628"/>
        <w:jc w:val="both"/>
        <w:rPr>
          <w:rFonts w:asciiTheme="minorEastAsia" w:eastAsiaTheme="minorEastAsia" w:hAnsiTheme="minorEastAsia"/>
          <w:sz w:val="23"/>
        </w:rPr>
      </w:pPr>
      <w:r w:rsidRPr="002C2659">
        <w:rPr>
          <w:rFonts w:asciiTheme="minorEastAsia" w:eastAsiaTheme="minorEastAsia" w:hAnsiTheme="minorEastAsia"/>
          <w:spacing w:val="-7"/>
          <w:sz w:val="23"/>
        </w:rPr>
        <w:t xml:space="preserve">如果买方根据上述第 </w:t>
      </w:r>
      <w:r w:rsidRPr="002C2659">
        <w:rPr>
          <w:rFonts w:asciiTheme="minorEastAsia" w:eastAsiaTheme="minorEastAsia" w:hAnsiTheme="minorEastAsia"/>
          <w:sz w:val="23"/>
        </w:rPr>
        <w:t>28.1</w:t>
      </w:r>
      <w:r w:rsidRPr="002C2659">
        <w:rPr>
          <w:rFonts w:asciiTheme="minorEastAsia" w:eastAsiaTheme="minorEastAsia" w:hAnsiTheme="minorEastAsia"/>
          <w:spacing w:val="5"/>
          <w:sz w:val="23"/>
        </w:rPr>
        <w:t xml:space="preserve"> </w:t>
      </w:r>
      <w:r w:rsidRPr="002C2659">
        <w:rPr>
          <w:rFonts w:asciiTheme="minorEastAsia" w:eastAsiaTheme="minorEastAsia" w:hAnsiTheme="minorEastAsia"/>
          <w:spacing w:val="-9"/>
          <w:sz w:val="23"/>
        </w:rPr>
        <w:t>条的规定，终止了全部或部分合同，买方可以依其认为适</w:t>
      </w:r>
      <w:r w:rsidRPr="002C2659">
        <w:rPr>
          <w:rFonts w:asciiTheme="minorEastAsia" w:eastAsiaTheme="minorEastAsia" w:hAnsiTheme="minorEastAsia"/>
          <w:spacing w:val="-6"/>
          <w:sz w:val="23"/>
        </w:rPr>
        <w:t>当的条件和方法购买与未交货物类似的货物或服务，卖方应承担买方因购买类似货物或服务而产生的额外支出。但是，卖方应继续执行合同中未终止的部分。</w:t>
      </w:r>
    </w:p>
    <w:p w:rsidR="007E7ABD" w:rsidRPr="002C2659" w:rsidRDefault="007E7ABD" w:rsidP="007E7ABD">
      <w:pPr>
        <w:pStyle w:val="a4"/>
        <w:numPr>
          <w:ilvl w:val="0"/>
          <w:numId w:val="4"/>
        </w:numPr>
        <w:tabs>
          <w:tab w:val="left" w:pos="735"/>
          <w:tab w:val="left" w:pos="736"/>
        </w:tabs>
        <w:spacing w:before="110"/>
        <w:ind w:left="735" w:hanging="633"/>
        <w:rPr>
          <w:rFonts w:asciiTheme="minorEastAsia" w:eastAsiaTheme="minorEastAsia" w:hAnsiTheme="minorEastAsia"/>
          <w:sz w:val="23"/>
        </w:rPr>
      </w:pPr>
      <w:r w:rsidRPr="002C2659">
        <w:rPr>
          <w:rFonts w:asciiTheme="minorEastAsia" w:eastAsiaTheme="minorEastAsia" w:hAnsiTheme="minorEastAsia" w:hint="eastAsia"/>
          <w:sz w:val="23"/>
        </w:rPr>
        <w:t>不可抗力</w:t>
      </w:r>
    </w:p>
    <w:p w:rsidR="007E7ABD" w:rsidRPr="002C2659" w:rsidRDefault="007E7ABD" w:rsidP="007E7ABD">
      <w:pPr>
        <w:pStyle w:val="a4"/>
        <w:numPr>
          <w:ilvl w:val="1"/>
          <w:numId w:val="4"/>
        </w:numPr>
        <w:tabs>
          <w:tab w:val="left" w:pos="741"/>
        </w:tabs>
        <w:spacing w:line="367" w:lineRule="auto"/>
        <w:ind w:left="730" w:right="111" w:hanging="628"/>
        <w:jc w:val="both"/>
        <w:rPr>
          <w:rFonts w:asciiTheme="minorEastAsia" w:eastAsiaTheme="minorEastAsia" w:hAnsiTheme="minorEastAsia"/>
          <w:sz w:val="23"/>
        </w:rPr>
      </w:pPr>
      <w:r w:rsidRPr="002C2659">
        <w:rPr>
          <w:rFonts w:asciiTheme="minorEastAsia" w:eastAsiaTheme="minorEastAsia" w:hAnsiTheme="minorEastAsia"/>
          <w:sz w:val="23"/>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及其它双方同意可认定的不可抗力事件。</w:t>
      </w:r>
    </w:p>
    <w:p w:rsidR="007E7ABD" w:rsidRPr="002C2659" w:rsidRDefault="007E7ABD" w:rsidP="007E7ABD">
      <w:pPr>
        <w:pStyle w:val="a4"/>
        <w:numPr>
          <w:ilvl w:val="1"/>
          <w:numId w:val="4"/>
        </w:numPr>
        <w:tabs>
          <w:tab w:val="left" w:pos="741"/>
        </w:tabs>
        <w:spacing w:before="107" w:line="352" w:lineRule="auto"/>
        <w:ind w:left="793" w:right="111" w:hanging="691"/>
        <w:jc w:val="both"/>
        <w:rPr>
          <w:rFonts w:asciiTheme="minorEastAsia" w:eastAsiaTheme="minorEastAsia" w:hAnsiTheme="minorEastAsia"/>
          <w:sz w:val="23"/>
        </w:rPr>
      </w:pPr>
      <w:r w:rsidRPr="002C2659">
        <w:rPr>
          <w:rFonts w:asciiTheme="minorEastAsia" w:eastAsiaTheme="minorEastAsia" w:hAnsiTheme="minorEastAsia"/>
          <w:sz w:val="23"/>
        </w:rPr>
        <w:t>受阻一方应在不可抗力事件发生后尽快用电报、传真或电传通知对方，并于事件</w:t>
      </w:r>
      <w:r w:rsidRPr="002C2659">
        <w:rPr>
          <w:rFonts w:asciiTheme="minorEastAsia" w:eastAsiaTheme="minorEastAsia" w:hAnsiTheme="minorEastAsia"/>
          <w:spacing w:val="5"/>
          <w:sz w:val="23"/>
        </w:rPr>
        <w:t xml:space="preserve">发生后 </w:t>
      </w:r>
      <w:r w:rsidRPr="002C2659">
        <w:rPr>
          <w:rFonts w:asciiTheme="minorEastAsia" w:eastAsiaTheme="minorEastAsia" w:hAnsiTheme="minorEastAsia"/>
          <w:sz w:val="23"/>
        </w:rPr>
        <w:t>14</w:t>
      </w:r>
      <w:r w:rsidRPr="002C2659">
        <w:rPr>
          <w:rFonts w:asciiTheme="minorEastAsia" w:eastAsiaTheme="minorEastAsia" w:hAnsiTheme="minorEastAsia"/>
          <w:spacing w:val="18"/>
          <w:sz w:val="23"/>
        </w:rPr>
        <w:t xml:space="preserve"> </w:t>
      </w:r>
      <w:r w:rsidRPr="002C2659">
        <w:rPr>
          <w:rFonts w:asciiTheme="minorEastAsia" w:eastAsiaTheme="minorEastAsia" w:hAnsiTheme="minorEastAsia"/>
          <w:sz w:val="23"/>
        </w:rPr>
        <w:t>日内将有关当局出具的证明文件用特快专递或航空挂号信寄给对方审</w:t>
      </w:r>
      <w:r w:rsidRPr="002C2659">
        <w:rPr>
          <w:rFonts w:asciiTheme="minorEastAsia" w:eastAsiaTheme="minorEastAsia" w:hAnsiTheme="minorEastAsia"/>
          <w:spacing w:val="-4"/>
          <w:sz w:val="23"/>
        </w:rPr>
        <w:t xml:space="preserve">阅确认。一旦不可抗力事件的影响持续 </w:t>
      </w:r>
      <w:r w:rsidRPr="002C2659">
        <w:rPr>
          <w:rFonts w:asciiTheme="minorEastAsia" w:eastAsiaTheme="minorEastAsia" w:hAnsiTheme="minorEastAsia"/>
          <w:sz w:val="23"/>
        </w:rPr>
        <w:t>120</w:t>
      </w:r>
      <w:r w:rsidRPr="002C2659">
        <w:rPr>
          <w:rFonts w:asciiTheme="minorEastAsia" w:eastAsiaTheme="minorEastAsia" w:hAnsiTheme="minorEastAsia"/>
          <w:spacing w:val="26"/>
          <w:sz w:val="23"/>
        </w:rPr>
        <w:t xml:space="preserve"> </w:t>
      </w:r>
      <w:r w:rsidRPr="002C2659">
        <w:rPr>
          <w:rFonts w:asciiTheme="minorEastAsia" w:eastAsiaTheme="minorEastAsia" w:hAnsiTheme="minorEastAsia"/>
          <w:spacing w:val="-3"/>
          <w:sz w:val="23"/>
        </w:rPr>
        <w:t>日以上，双方应通过友好协商在合理的时间内达成进一步履行合同的协议。</w:t>
      </w:r>
    </w:p>
    <w:p w:rsidR="007E7ABD" w:rsidRPr="002C2659" w:rsidRDefault="007E7ABD" w:rsidP="007E7ABD">
      <w:pPr>
        <w:pStyle w:val="a4"/>
        <w:numPr>
          <w:ilvl w:val="0"/>
          <w:numId w:val="4"/>
        </w:numPr>
        <w:tabs>
          <w:tab w:val="left" w:pos="620"/>
          <w:tab w:val="left" w:pos="621"/>
        </w:tabs>
        <w:spacing w:before="121"/>
        <w:ind w:left="620" w:hanging="518"/>
        <w:rPr>
          <w:rFonts w:asciiTheme="minorEastAsia" w:eastAsiaTheme="minorEastAsia" w:hAnsiTheme="minorEastAsia"/>
          <w:sz w:val="23"/>
        </w:rPr>
      </w:pPr>
      <w:r w:rsidRPr="002C2659">
        <w:rPr>
          <w:rFonts w:asciiTheme="minorEastAsia" w:eastAsiaTheme="minorEastAsia" w:hAnsiTheme="minorEastAsia" w:hint="eastAsia"/>
          <w:spacing w:val="-1"/>
          <w:sz w:val="23"/>
        </w:rPr>
        <w:t>因破产而终止合同</w:t>
      </w:r>
    </w:p>
    <w:p w:rsidR="007E7ABD" w:rsidRPr="002C2659" w:rsidRDefault="007E7ABD" w:rsidP="007E7ABD">
      <w:pPr>
        <w:pStyle w:val="a4"/>
        <w:numPr>
          <w:ilvl w:val="1"/>
          <w:numId w:val="4"/>
        </w:numPr>
        <w:tabs>
          <w:tab w:val="left" w:pos="741"/>
        </w:tabs>
        <w:spacing w:line="362" w:lineRule="auto"/>
        <w:ind w:left="730" w:right="111" w:hanging="628"/>
        <w:jc w:val="both"/>
        <w:rPr>
          <w:rFonts w:asciiTheme="minorEastAsia" w:eastAsiaTheme="minorEastAsia" w:hAnsiTheme="minorEastAsia"/>
          <w:sz w:val="23"/>
        </w:rPr>
      </w:pPr>
      <w:r w:rsidRPr="002C2659">
        <w:rPr>
          <w:rFonts w:asciiTheme="minorEastAsia" w:eastAsiaTheme="minorEastAsia" w:hAnsiTheme="minorEastAsia"/>
          <w:sz w:val="23"/>
        </w:rPr>
        <w:t>如果卖方破产或无清偿能力，买方可在任何时候以书面形式通知卖方，提出终止合同而不给卖方补偿。该合同的终止将不损害或影响买方已经采取或将要采取的</w:t>
      </w:r>
      <w:r w:rsidRPr="002C2659">
        <w:rPr>
          <w:rFonts w:asciiTheme="minorEastAsia" w:eastAsiaTheme="minorEastAsia" w:hAnsiTheme="minorEastAsia"/>
          <w:spacing w:val="-2"/>
          <w:sz w:val="23"/>
        </w:rPr>
        <w:t>任何行动或补救措施的权力。</w:t>
      </w:r>
    </w:p>
    <w:p w:rsidR="007E7ABD" w:rsidRPr="002C2659" w:rsidRDefault="007E7ABD" w:rsidP="007E7ABD">
      <w:pPr>
        <w:pStyle w:val="a4"/>
        <w:numPr>
          <w:ilvl w:val="0"/>
          <w:numId w:val="4"/>
        </w:numPr>
        <w:tabs>
          <w:tab w:val="left" w:pos="620"/>
          <w:tab w:val="left" w:pos="621"/>
        </w:tabs>
        <w:spacing w:before="111"/>
        <w:ind w:left="620" w:hanging="518"/>
        <w:rPr>
          <w:rFonts w:asciiTheme="minorEastAsia" w:eastAsiaTheme="minorEastAsia" w:hAnsiTheme="minorEastAsia"/>
          <w:sz w:val="23"/>
        </w:rPr>
      </w:pPr>
      <w:r w:rsidRPr="002C2659">
        <w:rPr>
          <w:rFonts w:asciiTheme="minorEastAsia" w:eastAsiaTheme="minorEastAsia" w:hAnsiTheme="minorEastAsia" w:hint="eastAsia"/>
          <w:spacing w:val="-2"/>
          <w:sz w:val="23"/>
        </w:rPr>
        <w:t>因买方的便利而终止合同</w:t>
      </w:r>
    </w:p>
    <w:p w:rsidR="007E7ABD" w:rsidRPr="002C2659" w:rsidRDefault="007E7ABD" w:rsidP="007E7ABD">
      <w:pPr>
        <w:pStyle w:val="a4"/>
        <w:numPr>
          <w:ilvl w:val="1"/>
          <w:numId w:val="4"/>
        </w:numPr>
        <w:tabs>
          <w:tab w:val="left" w:pos="621"/>
        </w:tabs>
        <w:spacing w:before="209" w:line="362" w:lineRule="auto"/>
        <w:ind w:left="730" w:right="113" w:hanging="628"/>
        <w:jc w:val="both"/>
        <w:rPr>
          <w:rFonts w:asciiTheme="minorEastAsia" w:eastAsiaTheme="minorEastAsia" w:hAnsiTheme="minorEastAsia"/>
          <w:sz w:val="23"/>
        </w:rPr>
      </w:pPr>
      <w:r w:rsidRPr="002C2659">
        <w:rPr>
          <w:rFonts w:asciiTheme="minorEastAsia" w:eastAsiaTheme="minorEastAsia" w:hAnsiTheme="minorEastAsia"/>
          <w:spacing w:val="-4"/>
          <w:sz w:val="23"/>
        </w:rPr>
        <w:t>买方可在任何时候出于自身的便利向卖方发出书面通知全部或部分终止合同，终止</w:t>
      </w:r>
      <w:r w:rsidRPr="002C2659">
        <w:rPr>
          <w:rFonts w:asciiTheme="minorEastAsia" w:eastAsiaTheme="minorEastAsia" w:hAnsiTheme="minorEastAsia"/>
          <w:spacing w:val="-3"/>
          <w:sz w:val="23"/>
        </w:rPr>
        <w:t>通知应明确该终止合同是出于买方的便利，并明确合同终止的程度，以及终止的生效日期。</w:t>
      </w:r>
    </w:p>
    <w:p w:rsidR="007E7ABD" w:rsidRPr="002C2659" w:rsidRDefault="007E7ABD" w:rsidP="007E7ABD">
      <w:pPr>
        <w:pStyle w:val="a4"/>
        <w:numPr>
          <w:ilvl w:val="1"/>
          <w:numId w:val="4"/>
        </w:numPr>
        <w:tabs>
          <w:tab w:val="left" w:pos="736"/>
        </w:tabs>
        <w:spacing w:before="111"/>
        <w:ind w:left="735" w:hanging="518"/>
        <w:rPr>
          <w:rFonts w:asciiTheme="minorEastAsia" w:eastAsiaTheme="minorEastAsia" w:hAnsiTheme="minorEastAsia"/>
          <w:sz w:val="23"/>
        </w:rPr>
      </w:pPr>
      <w:r w:rsidRPr="002C2659">
        <w:rPr>
          <w:rFonts w:asciiTheme="minorEastAsia" w:eastAsiaTheme="minorEastAsia" w:hAnsiTheme="minorEastAsia"/>
          <w:spacing w:val="-6"/>
          <w:sz w:val="23"/>
        </w:rPr>
        <w:t xml:space="preserve">对卖方在收到终止通知后 </w:t>
      </w:r>
      <w:r w:rsidRPr="002C2659">
        <w:rPr>
          <w:rFonts w:asciiTheme="minorEastAsia" w:eastAsiaTheme="minorEastAsia" w:hAnsiTheme="minorEastAsia"/>
          <w:sz w:val="23"/>
        </w:rPr>
        <w:t>30</w:t>
      </w:r>
      <w:r w:rsidRPr="002C2659">
        <w:rPr>
          <w:rFonts w:asciiTheme="minorEastAsia" w:eastAsiaTheme="minorEastAsia" w:hAnsiTheme="minorEastAsia"/>
          <w:spacing w:val="6"/>
          <w:sz w:val="23"/>
        </w:rPr>
        <w:t xml:space="preserve"> </w:t>
      </w:r>
      <w:r w:rsidRPr="002C2659">
        <w:rPr>
          <w:rFonts w:asciiTheme="minorEastAsia" w:eastAsiaTheme="minorEastAsia" w:hAnsiTheme="minorEastAsia"/>
          <w:spacing w:val="-3"/>
          <w:sz w:val="23"/>
        </w:rPr>
        <w:t>日内已完成并准备装运的货物，买方应按原合同价格</w:t>
      </w:r>
    </w:p>
    <w:p w:rsidR="007E7ABD" w:rsidRPr="002C2659" w:rsidRDefault="007E7ABD" w:rsidP="007E7ABD">
      <w:pPr>
        <w:rPr>
          <w:rFonts w:asciiTheme="minorEastAsia" w:eastAsiaTheme="minorEastAsia" w:hAnsiTheme="minorEastAsia"/>
          <w:sz w:val="23"/>
        </w:rPr>
        <w:sectPr w:rsidR="007E7ABD" w:rsidRPr="002C2659">
          <w:pgSz w:w="11910" w:h="16450"/>
          <w:pgMar w:top="1500" w:right="1300" w:bottom="1200" w:left="1600" w:header="0" w:footer="1005" w:gutter="0"/>
          <w:cols w:space="720"/>
        </w:sectPr>
      </w:pPr>
    </w:p>
    <w:p w:rsidR="007E7ABD" w:rsidRPr="002C2659" w:rsidRDefault="007E7ABD" w:rsidP="007E7ABD">
      <w:pPr>
        <w:pStyle w:val="a3"/>
        <w:spacing w:before="19"/>
        <w:ind w:left="730"/>
        <w:rPr>
          <w:rFonts w:asciiTheme="minorEastAsia" w:eastAsiaTheme="minorEastAsia" w:hAnsiTheme="minorEastAsia"/>
        </w:rPr>
      </w:pPr>
      <w:r w:rsidRPr="002C2659">
        <w:rPr>
          <w:rFonts w:asciiTheme="minorEastAsia" w:eastAsiaTheme="minorEastAsia" w:hAnsiTheme="minorEastAsia"/>
        </w:rPr>
        <w:lastRenderedPageBreak/>
        <w:t>和条款予以接收，对于剩余的货物，买方可：</w:t>
      </w:r>
    </w:p>
    <w:p w:rsidR="007E7ABD" w:rsidRPr="002C2659" w:rsidRDefault="007E7ABD" w:rsidP="007E7ABD">
      <w:pPr>
        <w:pStyle w:val="a3"/>
        <w:spacing w:before="6"/>
        <w:rPr>
          <w:rFonts w:asciiTheme="minorEastAsia" w:eastAsiaTheme="minorEastAsia" w:hAnsiTheme="minorEastAsia"/>
          <w:sz w:val="17"/>
        </w:rPr>
      </w:pPr>
    </w:p>
    <w:p w:rsidR="007E7ABD" w:rsidRPr="002C2659" w:rsidRDefault="007E7ABD" w:rsidP="007E7ABD">
      <w:pPr>
        <w:pStyle w:val="a3"/>
        <w:spacing w:before="1"/>
        <w:ind w:left="678"/>
        <w:rPr>
          <w:rFonts w:asciiTheme="minorEastAsia" w:eastAsiaTheme="minorEastAsia" w:hAnsiTheme="minorEastAsia"/>
        </w:rPr>
      </w:pPr>
      <w:r w:rsidRPr="002C2659">
        <w:rPr>
          <w:rFonts w:asciiTheme="minorEastAsia" w:eastAsiaTheme="minorEastAsia" w:hAnsiTheme="minorEastAsia"/>
        </w:rPr>
        <w:t>1)仅对部分货物按照原来的合同价格和条款予以接受；或</w:t>
      </w:r>
    </w:p>
    <w:p w:rsidR="007E7ABD" w:rsidRPr="002C2659" w:rsidRDefault="007E7ABD" w:rsidP="007E7ABD">
      <w:pPr>
        <w:pStyle w:val="a3"/>
        <w:spacing w:before="212" w:line="352" w:lineRule="auto"/>
        <w:ind w:left="730" w:right="66" w:hanging="53"/>
        <w:rPr>
          <w:rFonts w:asciiTheme="minorEastAsia" w:eastAsiaTheme="minorEastAsia" w:hAnsiTheme="minorEastAsia"/>
        </w:rPr>
      </w:pPr>
      <w:r w:rsidRPr="002C2659">
        <w:rPr>
          <w:rFonts w:asciiTheme="minorEastAsia" w:eastAsiaTheme="minorEastAsia" w:hAnsiTheme="minorEastAsia"/>
        </w:rPr>
        <w:t>2)取消对剩余货物的采购，并按双方商定的金额向卖方支付部分完成的货物和服务以及卖方以前已采购的材料和部件的费用。</w:t>
      </w:r>
    </w:p>
    <w:p w:rsidR="007E7ABD" w:rsidRPr="002C2659" w:rsidRDefault="007E7ABD" w:rsidP="007E7ABD">
      <w:pPr>
        <w:pStyle w:val="a4"/>
        <w:numPr>
          <w:ilvl w:val="0"/>
          <w:numId w:val="4"/>
        </w:numPr>
        <w:tabs>
          <w:tab w:val="left" w:pos="620"/>
          <w:tab w:val="left" w:pos="621"/>
        </w:tabs>
        <w:spacing w:before="121"/>
        <w:ind w:left="620" w:hanging="518"/>
        <w:rPr>
          <w:rFonts w:asciiTheme="minorEastAsia" w:eastAsiaTheme="minorEastAsia" w:hAnsiTheme="minorEastAsia"/>
          <w:sz w:val="23"/>
        </w:rPr>
      </w:pPr>
      <w:r w:rsidRPr="002C2659">
        <w:rPr>
          <w:rFonts w:asciiTheme="minorEastAsia" w:eastAsiaTheme="minorEastAsia" w:hAnsiTheme="minorEastAsia" w:hint="eastAsia"/>
          <w:sz w:val="23"/>
        </w:rPr>
        <w:t>争端的解决</w:t>
      </w:r>
    </w:p>
    <w:p w:rsidR="007E7ABD" w:rsidRPr="002C2659" w:rsidRDefault="007E7ABD" w:rsidP="007E7ABD">
      <w:pPr>
        <w:pStyle w:val="a4"/>
        <w:numPr>
          <w:ilvl w:val="1"/>
          <w:numId w:val="4"/>
        </w:numPr>
        <w:tabs>
          <w:tab w:val="left" w:pos="563"/>
        </w:tabs>
        <w:spacing w:before="209" w:line="352" w:lineRule="auto"/>
        <w:ind w:left="730" w:right="112" w:hanging="628"/>
        <w:rPr>
          <w:rFonts w:asciiTheme="minorEastAsia" w:eastAsiaTheme="minorEastAsia" w:hAnsiTheme="minorEastAsia"/>
          <w:sz w:val="23"/>
        </w:rPr>
      </w:pPr>
      <w:r w:rsidRPr="002C2659">
        <w:rPr>
          <w:rFonts w:asciiTheme="minorEastAsia" w:eastAsiaTheme="minorEastAsia" w:hAnsiTheme="minorEastAsia"/>
          <w:spacing w:val="-8"/>
          <w:sz w:val="23"/>
        </w:rPr>
        <w:t xml:space="preserve">合同实施或与合同有关的一切争端应通过双方协商解决。如果协商开始后 </w:t>
      </w:r>
      <w:r w:rsidRPr="002C2659">
        <w:rPr>
          <w:rFonts w:asciiTheme="minorEastAsia" w:eastAsiaTheme="minorEastAsia" w:hAnsiTheme="minorEastAsia"/>
          <w:sz w:val="23"/>
        </w:rPr>
        <w:t>60</w:t>
      </w:r>
      <w:r w:rsidRPr="002C2659">
        <w:rPr>
          <w:rFonts w:asciiTheme="minorEastAsia" w:eastAsiaTheme="minorEastAsia" w:hAnsiTheme="minorEastAsia"/>
          <w:spacing w:val="5"/>
          <w:sz w:val="23"/>
        </w:rPr>
        <w:t xml:space="preserve"> </w:t>
      </w:r>
      <w:r w:rsidRPr="002C2659">
        <w:rPr>
          <w:rFonts w:asciiTheme="minorEastAsia" w:eastAsiaTheme="minorEastAsia" w:hAnsiTheme="minorEastAsia"/>
          <w:sz w:val="23"/>
        </w:rPr>
        <w:t>日还不</w:t>
      </w:r>
      <w:r w:rsidRPr="002C2659">
        <w:rPr>
          <w:rFonts w:asciiTheme="minorEastAsia" w:eastAsiaTheme="minorEastAsia" w:hAnsiTheme="minorEastAsia"/>
          <w:spacing w:val="-2"/>
          <w:sz w:val="23"/>
        </w:rPr>
        <w:t>能解决，争端应提交仲裁。</w:t>
      </w:r>
    </w:p>
    <w:p w:rsidR="007E7ABD" w:rsidRPr="002C2659" w:rsidRDefault="007E7ABD" w:rsidP="007E7ABD">
      <w:pPr>
        <w:pStyle w:val="a4"/>
        <w:numPr>
          <w:ilvl w:val="1"/>
          <w:numId w:val="4"/>
        </w:numPr>
        <w:tabs>
          <w:tab w:val="left" w:pos="566"/>
        </w:tabs>
        <w:spacing w:before="121" w:line="352" w:lineRule="auto"/>
        <w:ind w:left="730" w:right="110" w:hanging="628"/>
        <w:rPr>
          <w:rFonts w:asciiTheme="minorEastAsia" w:eastAsiaTheme="minorEastAsia" w:hAnsiTheme="minorEastAsia"/>
          <w:sz w:val="23"/>
        </w:rPr>
      </w:pPr>
      <w:r w:rsidRPr="002C2659">
        <w:rPr>
          <w:rFonts w:asciiTheme="minorEastAsia" w:eastAsiaTheme="minorEastAsia" w:hAnsiTheme="minorEastAsia"/>
          <w:spacing w:val="-1"/>
          <w:sz w:val="23"/>
        </w:rPr>
        <w:t>仲裁应由中国国际经济贸易仲裁委员会</w:t>
      </w:r>
      <w:r w:rsidRPr="002C2659">
        <w:rPr>
          <w:rFonts w:asciiTheme="minorEastAsia" w:eastAsiaTheme="minorEastAsia" w:hAnsiTheme="minorEastAsia"/>
          <w:spacing w:val="-3"/>
          <w:sz w:val="23"/>
        </w:rPr>
        <w:t>(CIETAC)</w:t>
      </w:r>
      <w:r w:rsidRPr="002C2659">
        <w:rPr>
          <w:rFonts w:asciiTheme="minorEastAsia" w:eastAsiaTheme="minorEastAsia" w:hAnsiTheme="minorEastAsia"/>
          <w:spacing w:val="-2"/>
          <w:sz w:val="23"/>
        </w:rPr>
        <w:t>按其仲裁规则和程序在北京或中国</w:t>
      </w:r>
      <w:r w:rsidRPr="002C2659">
        <w:rPr>
          <w:rFonts w:asciiTheme="minorEastAsia" w:eastAsiaTheme="minorEastAsia" w:hAnsiTheme="minorEastAsia"/>
          <w:spacing w:val="-3"/>
          <w:sz w:val="23"/>
        </w:rPr>
        <w:t>的其他地点进行。除非双方另有约定，仲裁的官方语言应为中文。</w:t>
      </w:r>
    </w:p>
    <w:p w:rsidR="007E7ABD" w:rsidRPr="002C2659" w:rsidRDefault="007E7ABD" w:rsidP="007E7ABD">
      <w:pPr>
        <w:pStyle w:val="a4"/>
        <w:numPr>
          <w:ilvl w:val="1"/>
          <w:numId w:val="4"/>
        </w:numPr>
        <w:tabs>
          <w:tab w:val="left" w:pos="621"/>
        </w:tabs>
        <w:spacing w:before="121"/>
        <w:ind w:hanging="518"/>
        <w:rPr>
          <w:rFonts w:asciiTheme="minorEastAsia" w:eastAsiaTheme="minorEastAsia" w:hAnsiTheme="minorEastAsia"/>
          <w:sz w:val="23"/>
        </w:rPr>
      </w:pPr>
      <w:r w:rsidRPr="002C2659">
        <w:rPr>
          <w:rFonts w:asciiTheme="minorEastAsia" w:eastAsiaTheme="minorEastAsia" w:hAnsiTheme="minorEastAsia"/>
          <w:spacing w:val="-3"/>
          <w:sz w:val="23"/>
        </w:rPr>
        <w:t>仲裁裁决应为最终裁决，对双方均具有约束力。</w:t>
      </w:r>
    </w:p>
    <w:p w:rsidR="007E7ABD" w:rsidRPr="002C2659" w:rsidRDefault="007E7ABD" w:rsidP="007E7ABD">
      <w:pPr>
        <w:pStyle w:val="a4"/>
        <w:numPr>
          <w:ilvl w:val="1"/>
          <w:numId w:val="4"/>
        </w:numPr>
        <w:tabs>
          <w:tab w:val="left" w:pos="621"/>
        </w:tabs>
        <w:ind w:hanging="518"/>
        <w:rPr>
          <w:rFonts w:asciiTheme="minorEastAsia" w:eastAsiaTheme="minorEastAsia" w:hAnsiTheme="minorEastAsia"/>
          <w:sz w:val="23"/>
        </w:rPr>
      </w:pPr>
      <w:r w:rsidRPr="002C2659">
        <w:rPr>
          <w:rFonts w:asciiTheme="minorEastAsia" w:eastAsiaTheme="minorEastAsia" w:hAnsiTheme="minorEastAsia"/>
          <w:spacing w:val="-3"/>
          <w:sz w:val="23"/>
        </w:rPr>
        <w:t>仲裁费除仲裁机关另有裁决外均应由败诉方负担。</w:t>
      </w:r>
    </w:p>
    <w:p w:rsidR="007E7ABD" w:rsidRPr="002C2659" w:rsidRDefault="007E7ABD" w:rsidP="007E7ABD">
      <w:pPr>
        <w:pStyle w:val="a4"/>
        <w:numPr>
          <w:ilvl w:val="1"/>
          <w:numId w:val="4"/>
        </w:numPr>
        <w:tabs>
          <w:tab w:val="left" w:pos="621"/>
        </w:tabs>
        <w:ind w:hanging="518"/>
        <w:rPr>
          <w:rFonts w:asciiTheme="minorEastAsia" w:eastAsiaTheme="minorEastAsia" w:hAnsiTheme="minorEastAsia"/>
          <w:sz w:val="23"/>
        </w:rPr>
      </w:pPr>
      <w:r w:rsidRPr="002C2659">
        <w:rPr>
          <w:rFonts w:asciiTheme="minorEastAsia" w:eastAsiaTheme="minorEastAsia" w:hAnsiTheme="minorEastAsia"/>
          <w:spacing w:val="-3"/>
          <w:sz w:val="23"/>
        </w:rPr>
        <w:t>在仲裁期间，除正在进行仲裁的部分外，本合同其它部分应继续执行。</w:t>
      </w:r>
    </w:p>
    <w:p w:rsidR="007E7ABD" w:rsidRPr="002C2659" w:rsidRDefault="007E7ABD" w:rsidP="007E7ABD">
      <w:pPr>
        <w:pStyle w:val="a4"/>
        <w:numPr>
          <w:ilvl w:val="0"/>
          <w:numId w:val="4"/>
        </w:numPr>
        <w:tabs>
          <w:tab w:val="left" w:pos="620"/>
          <w:tab w:val="left" w:pos="621"/>
        </w:tabs>
        <w:ind w:left="620" w:hanging="518"/>
        <w:rPr>
          <w:rFonts w:asciiTheme="minorEastAsia" w:eastAsiaTheme="minorEastAsia" w:hAnsiTheme="minorEastAsia"/>
          <w:sz w:val="23"/>
        </w:rPr>
      </w:pPr>
      <w:r w:rsidRPr="002C2659">
        <w:rPr>
          <w:rFonts w:asciiTheme="minorEastAsia" w:eastAsiaTheme="minorEastAsia" w:hAnsiTheme="minorEastAsia" w:hint="eastAsia"/>
          <w:sz w:val="23"/>
        </w:rPr>
        <w:t>合同语言</w:t>
      </w:r>
    </w:p>
    <w:p w:rsidR="007E7ABD" w:rsidRPr="002C2659" w:rsidRDefault="007E7ABD" w:rsidP="007E7ABD">
      <w:pPr>
        <w:pStyle w:val="a4"/>
        <w:numPr>
          <w:ilvl w:val="1"/>
          <w:numId w:val="4"/>
        </w:numPr>
        <w:tabs>
          <w:tab w:val="left" w:pos="741"/>
        </w:tabs>
        <w:spacing w:before="209" w:line="362" w:lineRule="auto"/>
        <w:ind w:left="730" w:right="111" w:hanging="628"/>
        <w:jc w:val="both"/>
        <w:rPr>
          <w:rFonts w:asciiTheme="minorEastAsia" w:eastAsiaTheme="minorEastAsia" w:hAnsiTheme="minorEastAsia"/>
          <w:sz w:val="23"/>
        </w:rPr>
      </w:pPr>
      <w:r w:rsidRPr="002C2659">
        <w:rPr>
          <w:rFonts w:asciiTheme="minorEastAsia" w:eastAsiaTheme="minorEastAsia" w:hAnsiTheme="minorEastAsia"/>
          <w:sz w:val="23"/>
        </w:rPr>
        <w:t>除非双方另有约定，本合同语言为中文。如果本合同同时采用中文和英文，两种文字具有同等法律效力。除非双方另有约定，当中文和英文不一致时，以中文为</w:t>
      </w:r>
      <w:r w:rsidRPr="002C2659">
        <w:rPr>
          <w:rFonts w:asciiTheme="minorEastAsia" w:eastAsiaTheme="minorEastAsia" w:hAnsiTheme="minorEastAsia"/>
          <w:spacing w:val="-3"/>
          <w:sz w:val="23"/>
        </w:rPr>
        <w:t>准。双方交换的与合同有关的信函应用合同语言书写。</w:t>
      </w:r>
    </w:p>
    <w:p w:rsidR="007E7ABD" w:rsidRPr="002C2659" w:rsidRDefault="007E7ABD" w:rsidP="007E7ABD">
      <w:pPr>
        <w:pStyle w:val="a4"/>
        <w:numPr>
          <w:ilvl w:val="0"/>
          <w:numId w:val="4"/>
        </w:numPr>
        <w:tabs>
          <w:tab w:val="left" w:pos="620"/>
          <w:tab w:val="left" w:pos="621"/>
        </w:tabs>
        <w:spacing w:before="112"/>
        <w:ind w:left="620" w:hanging="518"/>
        <w:rPr>
          <w:rFonts w:asciiTheme="minorEastAsia" w:eastAsiaTheme="minorEastAsia" w:hAnsiTheme="minorEastAsia"/>
          <w:sz w:val="23"/>
        </w:rPr>
      </w:pPr>
      <w:r w:rsidRPr="002C2659">
        <w:rPr>
          <w:rFonts w:asciiTheme="minorEastAsia" w:eastAsiaTheme="minorEastAsia" w:hAnsiTheme="minorEastAsia" w:hint="eastAsia"/>
          <w:sz w:val="23"/>
        </w:rPr>
        <w:t>适用法律</w:t>
      </w:r>
    </w:p>
    <w:p w:rsidR="007E7ABD" w:rsidRPr="002C2659" w:rsidRDefault="007E7ABD" w:rsidP="007E7ABD">
      <w:pPr>
        <w:pStyle w:val="a4"/>
        <w:numPr>
          <w:ilvl w:val="1"/>
          <w:numId w:val="4"/>
        </w:numPr>
        <w:tabs>
          <w:tab w:val="left" w:pos="621"/>
        </w:tabs>
        <w:spacing w:before="212"/>
        <w:ind w:hanging="518"/>
        <w:rPr>
          <w:rFonts w:asciiTheme="minorEastAsia" w:eastAsiaTheme="minorEastAsia" w:hAnsiTheme="minorEastAsia"/>
          <w:sz w:val="23"/>
        </w:rPr>
      </w:pPr>
      <w:r w:rsidRPr="002C2659">
        <w:rPr>
          <w:rFonts w:asciiTheme="minorEastAsia" w:eastAsiaTheme="minorEastAsia" w:hAnsiTheme="minorEastAsia"/>
          <w:spacing w:val="-3"/>
          <w:sz w:val="23"/>
        </w:rPr>
        <w:t>本合同应按照中华人民共和国的法律进行解释。</w:t>
      </w:r>
    </w:p>
    <w:p w:rsidR="007E7ABD" w:rsidRPr="002C2659" w:rsidRDefault="007E7ABD" w:rsidP="007E7ABD">
      <w:pPr>
        <w:pStyle w:val="a4"/>
        <w:numPr>
          <w:ilvl w:val="0"/>
          <w:numId w:val="4"/>
        </w:numPr>
        <w:tabs>
          <w:tab w:val="left" w:pos="620"/>
          <w:tab w:val="left" w:pos="621"/>
        </w:tabs>
        <w:spacing w:before="212"/>
        <w:ind w:left="620" w:hanging="518"/>
        <w:rPr>
          <w:rFonts w:asciiTheme="minorEastAsia" w:eastAsiaTheme="minorEastAsia" w:hAnsiTheme="minorEastAsia"/>
          <w:sz w:val="23"/>
        </w:rPr>
      </w:pPr>
      <w:r w:rsidRPr="002C2659">
        <w:rPr>
          <w:rFonts w:asciiTheme="minorEastAsia" w:eastAsiaTheme="minorEastAsia" w:hAnsiTheme="minorEastAsia" w:hint="eastAsia"/>
          <w:sz w:val="23"/>
        </w:rPr>
        <w:t>通知</w:t>
      </w:r>
    </w:p>
    <w:p w:rsidR="007E7ABD" w:rsidRPr="002C2659" w:rsidRDefault="007E7ABD" w:rsidP="007E7ABD">
      <w:pPr>
        <w:pStyle w:val="a4"/>
        <w:numPr>
          <w:ilvl w:val="1"/>
          <w:numId w:val="4"/>
        </w:numPr>
        <w:tabs>
          <w:tab w:val="left" w:pos="735"/>
          <w:tab w:val="left" w:pos="736"/>
        </w:tabs>
        <w:spacing w:before="212"/>
        <w:ind w:left="735" w:hanging="633"/>
        <w:rPr>
          <w:rFonts w:asciiTheme="minorEastAsia" w:eastAsiaTheme="minorEastAsia" w:hAnsiTheme="minorEastAsia"/>
          <w:sz w:val="23"/>
        </w:rPr>
      </w:pPr>
      <w:r w:rsidRPr="002C2659">
        <w:rPr>
          <w:rFonts w:asciiTheme="minorEastAsia" w:eastAsiaTheme="minorEastAsia" w:hAnsiTheme="minorEastAsia"/>
          <w:spacing w:val="-3"/>
          <w:sz w:val="23"/>
        </w:rPr>
        <w:t>本合同一方给对方的通知应用书面形式送到</w:t>
      </w:r>
      <w:r w:rsidRPr="002C2659">
        <w:rPr>
          <w:rFonts w:asciiTheme="minorEastAsia" w:eastAsiaTheme="minorEastAsia" w:hAnsiTheme="minorEastAsia" w:hint="eastAsia"/>
          <w:b/>
          <w:sz w:val="23"/>
        </w:rPr>
        <w:t>合同专用条款</w:t>
      </w:r>
      <w:r w:rsidRPr="002C2659">
        <w:rPr>
          <w:rFonts w:asciiTheme="minorEastAsia" w:eastAsiaTheme="minorEastAsia" w:hAnsiTheme="minorEastAsia"/>
          <w:spacing w:val="-2"/>
          <w:sz w:val="23"/>
        </w:rPr>
        <w:t>中规定的对方的地址。</w:t>
      </w:r>
    </w:p>
    <w:p w:rsidR="007E7ABD" w:rsidRPr="002C2659" w:rsidRDefault="007E7ABD" w:rsidP="007E7ABD">
      <w:pPr>
        <w:pStyle w:val="a4"/>
        <w:numPr>
          <w:ilvl w:val="1"/>
          <w:numId w:val="4"/>
        </w:numPr>
        <w:tabs>
          <w:tab w:val="left" w:pos="621"/>
        </w:tabs>
        <w:spacing w:before="212"/>
        <w:ind w:hanging="518"/>
        <w:rPr>
          <w:rFonts w:asciiTheme="minorEastAsia" w:eastAsiaTheme="minorEastAsia" w:hAnsiTheme="minorEastAsia"/>
          <w:sz w:val="23"/>
        </w:rPr>
      </w:pPr>
      <w:r w:rsidRPr="002C2659">
        <w:rPr>
          <w:rFonts w:asciiTheme="minorEastAsia" w:eastAsiaTheme="minorEastAsia" w:hAnsiTheme="minorEastAsia"/>
          <w:spacing w:val="-3"/>
          <w:sz w:val="23"/>
        </w:rPr>
        <w:t>通知以送到日期或通知书的生效日期为生效日期，两者中以晚的一个日期为准。</w:t>
      </w:r>
    </w:p>
    <w:p w:rsidR="007E7ABD" w:rsidRPr="002C2659" w:rsidRDefault="007E7ABD" w:rsidP="007E7ABD">
      <w:pPr>
        <w:pStyle w:val="a4"/>
        <w:numPr>
          <w:ilvl w:val="0"/>
          <w:numId w:val="4"/>
        </w:numPr>
        <w:tabs>
          <w:tab w:val="left" w:pos="620"/>
          <w:tab w:val="left" w:pos="621"/>
        </w:tabs>
        <w:spacing w:before="209"/>
        <w:ind w:left="620" w:hanging="518"/>
        <w:rPr>
          <w:rFonts w:asciiTheme="minorEastAsia" w:eastAsiaTheme="minorEastAsia" w:hAnsiTheme="minorEastAsia"/>
          <w:sz w:val="23"/>
        </w:rPr>
      </w:pPr>
      <w:r w:rsidRPr="002C2659">
        <w:rPr>
          <w:rFonts w:asciiTheme="minorEastAsia" w:eastAsiaTheme="minorEastAsia" w:hAnsiTheme="minorEastAsia" w:hint="eastAsia"/>
          <w:sz w:val="23"/>
        </w:rPr>
        <w:t>税和关税</w:t>
      </w:r>
    </w:p>
    <w:p w:rsidR="007E7ABD" w:rsidRPr="002C2659" w:rsidRDefault="007E7ABD" w:rsidP="007E7ABD">
      <w:pPr>
        <w:pStyle w:val="a4"/>
        <w:numPr>
          <w:ilvl w:val="1"/>
          <w:numId w:val="4"/>
        </w:numPr>
        <w:tabs>
          <w:tab w:val="left" w:pos="563"/>
        </w:tabs>
        <w:spacing w:before="212"/>
        <w:ind w:left="730" w:hanging="628"/>
        <w:rPr>
          <w:rFonts w:asciiTheme="minorEastAsia" w:eastAsiaTheme="minorEastAsia" w:hAnsiTheme="minorEastAsia"/>
          <w:sz w:val="23"/>
        </w:rPr>
      </w:pPr>
      <w:r w:rsidRPr="002C2659">
        <w:rPr>
          <w:rFonts w:asciiTheme="minorEastAsia" w:eastAsiaTheme="minorEastAsia" w:hAnsiTheme="minorEastAsia"/>
          <w:spacing w:val="-3"/>
          <w:sz w:val="23"/>
        </w:rPr>
        <w:t>中国政府根据现行税法对买方征收的与本合同有关的一切税费均应由买方负担。</w:t>
      </w:r>
    </w:p>
    <w:p w:rsidR="007E7ABD" w:rsidRPr="002C2659" w:rsidRDefault="007E7ABD" w:rsidP="007E7ABD">
      <w:pPr>
        <w:pStyle w:val="a4"/>
        <w:numPr>
          <w:ilvl w:val="1"/>
          <w:numId w:val="4"/>
        </w:numPr>
        <w:tabs>
          <w:tab w:val="left" w:pos="621"/>
        </w:tabs>
        <w:spacing w:before="212" w:line="362" w:lineRule="auto"/>
        <w:ind w:left="730" w:right="113" w:hanging="628"/>
        <w:jc w:val="both"/>
        <w:rPr>
          <w:rFonts w:asciiTheme="minorEastAsia" w:eastAsiaTheme="minorEastAsia" w:hAnsiTheme="minorEastAsia"/>
          <w:sz w:val="23"/>
        </w:rPr>
      </w:pPr>
      <w:r w:rsidRPr="002C2659">
        <w:rPr>
          <w:rFonts w:asciiTheme="minorEastAsia" w:eastAsiaTheme="minorEastAsia" w:hAnsiTheme="minorEastAsia"/>
          <w:spacing w:val="-3"/>
          <w:sz w:val="23"/>
        </w:rPr>
        <w:t>如果本合同是授予中国境内的卖方，则中国政府根据现行税法对中国境内的卖方征收的与本合同有关的一切税费均应由该境内卖方负担。如果合同是授予中国境外的卖方，则中国政府根据现行税法规定和</w:t>
      </w:r>
      <w:r w:rsidRPr="002C2659">
        <w:rPr>
          <w:rFonts w:asciiTheme="minorEastAsia" w:eastAsiaTheme="minorEastAsia" w:hAnsiTheme="minorEastAsia" w:hint="eastAsia"/>
          <w:b/>
          <w:spacing w:val="-3"/>
          <w:sz w:val="23"/>
        </w:rPr>
        <w:t>合同专用条款</w:t>
      </w:r>
      <w:r w:rsidRPr="002C2659">
        <w:rPr>
          <w:rFonts w:asciiTheme="minorEastAsia" w:eastAsiaTheme="minorEastAsia" w:hAnsiTheme="minorEastAsia"/>
          <w:spacing w:val="-3"/>
          <w:sz w:val="23"/>
        </w:rPr>
        <w:t>中所述的协议(如果有此协</w:t>
      </w:r>
    </w:p>
    <w:p w:rsidR="007E7ABD" w:rsidRPr="002C2659" w:rsidRDefault="007E7ABD" w:rsidP="007E7ABD">
      <w:pPr>
        <w:spacing w:line="362" w:lineRule="auto"/>
        <w:jc w:val="both"/>
        <w:rPr>
          <w:rFonts w:asciiTheme="minorEastAsia" w:eastAsiaTheme="minorEastAsia" w:hAnsiTheme="minorEastAsia"/>
          <w:sz w:val="23"/>
        </w:rPr>
        <w:sectPr w:rsidR="007E7ABD" w:rsidRPr="002C2659">
          <w:pgSz w:w="11910" w:h="16450"/>
          <w:pgMar w:top="1500" w:right="1300" w:bottom="1200" w:left="1600" w:header="0" w:footer="1005" w:gutter="0"/>
          <w:cols w:space="720"/>
        </w:sectPr>
      </w:pPr>
    </w:p>
    <w:p w:rsidR="007E7ABD" w:rsidRPr="002C2659" w:rsidRDefault="007E7ABD" w:rsidP="007E7ABD">
      <w:pPr>
        <w:pStyle w:val="a3"/>
        <w:spacing w:before="19"/>
        <w:ind w:left="730"/>
        <w:rPr>
          <w:rFonts w:asciiTheme="minorEastAsia" w:eastAsiaTheme="minorEastAsia" w:hAnsiTheme="minorEastAsia"/>
        </w:rPr>
      </w:pPr>
      <w:r w:rsidRPr="002C2659">
        <w:rPr>
          <w:rFonts w:asciiTheme="minorEastAsia" w:eastAsiaTheme="minorEastAsia" w:hAnsiTheme="minorEastAsia"/>
        </w:rPr>
        <w:lastRenderedPageBreak/>
        <w:t>议的话)对境外卖方征收的与实施本合同有关的一切税费均应由境外卖方负担。</w:t>
      </w:r>
    </w:p>
    <w:p w:rsidR="007E7ABD" w:rsidRPr="002C2659" w:rsidRDefault="007E7ABD" w:rsidP="007E7ABD">
      <w:pPr>
        <w:pStyle w:val="a4"/>
        <w:numPr>
          <w:ilvl w:val="1"/>
          <w:numId w:val="4"/>
        </w:numPr>
        <w:tabs>
          <w:tab w:val="left" w:pos="563"/>
        </w:tabs>
        <w:spacing w:before="212"/>
        <w:ind w:left="730" w:hanging="628"/>
        <w:rPr>
          <w:rFonts w:asciiTheme="minorEastAsia" w:eastAsiaTheme="minorEastAsia" w:hAnsiTheme="minorEastAsia"/>
          <w:sz w:val="23"/>
        </w:rPr>
      </w:pPr>
      <w:r w:rsidRPr="002C2659">
        <w:rPr>
          <w:rFonts w:asciiTheme="minorEastAsia" w:eastAsiaTheme="minorEastAsia" w:hAnsiTheme="minorEastAsia"/>
          <w:spacing w:val="-3"/>
          <w:sz w:val="23"/>
        </w:rPr>
        <w:t>在中国关境外发生的与本合同执行有关的一切税费均应由卖方负担。</w:t>
      </w:r>
    </w:p>
    <w:p w:rsidR="007E7ABD" w:rsidRPr="002C2659" w:rsidRDefault="007E7ABD" w:rsidP="007E7ABD">
      <w:pPr>
        <w:pStyle w:val="a4"/>
        <w:numPr>
          <w:ilvl w:val="0"/>
          <w:numId w:val="4"/>
        </w:numPr>
        <w:tabs>
          <w:tab w:val="left" w:pos="620"/>
          <w:tab w:val="left" w:pos="621"/>
        </w:tabs>
        <w:spacing w:before="149"/>
        <w:ind w:left="620" w:hanging="518"/>
        <w:rPr>
          <w:rFonts w:asciiTheme="minorEastAsia" w:eastAsiaTheme="minorEastAsia" w:hAnsiTheme="minorEastAsia"/>
          <w:sz w:val="23"/>
        </w:rPr>
      </w:pPr>
      <w:r w:rsidRPr="002C2659">
        <w:rPr>
          <w:rFonts w:asciiTheme="minorEastAsia" w:eastAsiaTheme="minorEastAsia" w:hAnsiTheme="minorEastAsia" w:hint="eastAsia"/>
          <w:sz w:val="23"/>
        </w:rPr>
        <w:t>合同Th效及其他</w:t>
      </w:r>
    </w:p>
    <w:p w:rsidR="007E7ABD" w:rsidRPr="002C2659" w:rsidRDefault="007E7ABD" w:rsidP="007E7ABD">
      <w:pPr>
        <w:pStyle w:val="a4"/>
        <w:numPr>
          <w:ilvl w:val="1"/>
          <w:numId w:val="4"/>
        </w:numPr>
        <w:tabs>
          <w:tab w:val="left" w:pos="621"/>
        </w:tabs>
        <w:ind w:left="730" w:hanging="628"/>
        <w:rPr>
          <w:rFonts w:asciiTheme="minorEastAsia" w:eastAsiaTheme="minorEastAsia" w:hAnsiTheme="minorEastAsia"/>
          <w:sz w:val="23"/>
        </w:rPr>
      </w:pPr>
      <w:r w:rsidRPr="002C2659">
        <w:rPr>
          <w:rFonts w:asciiTheme="minorEastAsia" w:eastAsiaTheme="minorEastAsia" w:hAnsiTheme="minorEastAsia"/>
          <w:spacing w:val="-3"/>
          <w:sz w:val="23"/>
        </w:rPr>
        <w:t>本合同应在双方签字和买方收到卖方提交的履约保证金后生效。</w:t>
      </w:r>
    </w:p>
    <w:p w:rsidR="007E7ABD" w:rsidRPr="002C2659" w:rsidRDefault="007E7ABD" w:rsidP="007E7ABD">
      <w:pPr>
        <w:pStyle w:val="a4"/>
        <w:numPr>
          <w:ilvl w:val="1"/>
          <w:numId w:val="4"/>
        </w:numPr>
        <w:tabs>
          <w:tab w:val="left" w:pos="740"/>
          <w:tab w:val="left" w:pos="741"/>
        </w:tabs>
        <w:spacing w:line="352" w:lineRule="auto"/>
        <w:ind w:left="730" w:right="111" w:hanging="628"/>
        <w:rPr>
          <w:rFonts w:asciiTheme="minorEastAsia" w:eastAsiaTheme="minorEastAsia" w:hAnsiTheme="minorEastAsia"/>
          <w:sz w:val="23"/>
        </w:rPr>
      </w:pPr>
      <w:r w:rsidRPr="002C2659">
        <w:rPr>
          <w:rFonts w:asciiTheme="minorEastAsia" w:eastAsiaTheme="minorEastAsia" w:hAnsiTheme="minorEastAsia"/>
          <w:sz w:val="23"/>
        </w:rPr>
        <w:t>如果本合同的货物在其所在国需要出口许可证，卖方应负责办理出口许可证，费用自理。</w:t>
      </w:r>
    </w:p>
    <w:p w:rsidR="007E7ABD" w:rsidRPr="002C2659" w:rsidRDefault="007E7ABD" w:rsidP="007E7ABD">
      <w:pPr>
        <w:pStyle w:val="a4"/>
        <w:numPr>
          <w:ilvl w:val="1"/>
          <w:numId w:val="4"/>
        </w:numPr>
        <w:tabs>
          <w:tab w:val="left" w:pos="621"/>
        </w:tabs>
        <w:spacing w:before="118" w:line="352" w:lineRule="auto"/>
        <w:ind w:left="678" w:right="1716" w:hanging="576"/>
        <w:rPr>
          <w:rFonts w:asciiTheme="minorEastAsia" w:eastAsiaTheme="minorEastAsia" w:hAnsiTheme="minorEastAsia"/>
          <w:sz w:val="23"/>
        </w:rPr>
      </w:pPr>
      <w:r w:rsidRPr="002C2659">
        <w:rPr>
          <w:rFonts w:asciiTheme="minorEastAsia" w:eastAsiaTheme="minorEastAsia" w:hAnsiTheme="minorEastAsia"/>
          <w:spacing w:val="-3"/>
          <w:sz w:val="23"/>
        </w:rPr>
        <w:t xml:space="preserve">下述合同附件为本合同不可分割的部分并与本合同具有同等效力： </w:t>
      </w:r>
      <w:r w:rsidRPr="002C2659">
        <w:rPr>
          <w:rFonts w:asciiTheme="minorEastAsia" w:eastAsiaTheme="minorEastAsia" w:hAnsiTheme="minorEastAsia"/>
          <w:spacing w:val="-20"/>
          <w:sz w:val="23"/>
        </w:rPr>
        <w:t xml:space="preserve">附件 </w:t>
      </w:r>
      <w:r w:rsidRPr="002C2659">
        <w:rPr>
          <w:rFonts w:asciiTheme="minorEastAsia" w:eastAsiaTheme="minorEastAsia" w:hAnsiTheme="minorEastAsia"/>
          <w:sz w:val="23"/>
        </w:rPr>
        <w:t>1</w:t>
      </w:r>
      <w:r w:rsidRPr="002C2659">
        <w:rPr>
          <w:rFonts w:asciiTheme="minorEastAsia" w:eastAsiaTheme="minorEastAsia" w:hAnsiTheme="minorEastAsia"/>
          <w:spacing w:val="-2"/>
          <w:sz w:val="23"/>
        </w:rPr>
        <w:t>－供货范围及分项价格表</w:t>
      </w:r>
    </w:p>
    <w:p w:rsidR="007E7ABD" w:rsidRPr="002C2659" w:rsidRDefault="007E7ABD" w:rsidP="007E7ABD">
      <w:pPr>
        <w:pStyle w:val="a3"/>
        <w:spacing w:before="92"/>
        <w:ind w:left="678"/>
        <w:rPr>
          <w:rFonts w:asciiTheme="minorEastAsia" w:eastAsiaTheme="minorEastAsia" w:hAnsiTheme="minorEastAsia"/>
        </w:rPr>
      </w:pPr>
      <w:r w:rsidRPr="002C2659">
        <w:rPr>
          <w:rFonts w:asciiTheme="minorEastAsia" w:eastAsiaTheme="minorEastAsia" w:hAnsiTheme="minorEastAsia"/>
        </w:rPr>
        <w:t>附件 2－技术规格</w:t>
      </w:r>
    </w:p>
    <w:p w:rsidR="007E7ABD" w:rsidRPr="002C2659" w:rsidRDefault="007E7ABD" w:rsidP="007E7ABD">
      <w:pPr>
        <w:pStyle w:val="a3"/>
        <w:spacing w:before="211"/>
        <w:ind w:left="678"/>
        <w:rPr>
          <w:rFonts w:asciiTheme="minorEastAsia" w:eastAsiaTheme="minorEastAsia" w:hAnsiTheme="minorEastAsia"/>
        </w:rPr>
      </w:pPr>
      <w:r w:rsidRPr="002C2659">
        <w:rPr>
          <w:rFonts w:asciiTheme="minorEastAsia" w:eastAsiaTheme="minorEastAsia" w:hAnsiTheme="minorEastAsia"/>
        </w:rPr>
        <w:t>附件 3－交货批次及交货时间</w:t>
      </w:r>
    </w:p>
    <w:p w:rsidR="007E7ABD" w:rsidRPr="002C2659" w:rsidRDefault="007E7ABD" w:rsidP="007E7ABD">
      <w:pPr>
        <w:pStyle w:val="a3"/>
        <w:spacing w:before="211" w:line="400" w:lineRule="auto"/>
        <w:ind w:left="733" w:right="996" w:hanging="56"/>
        <w:rPr>
          <w:rFonts w:asciiTheme="minorEastAsia" w:eastAsiaTheme="minorEastAsia" w:hAnsiTheme="minorEastAsia"/>
        </w:rPr>
      </w:pPr>
      <w:r w:rsidRPr="002C2659">
        <w:rPr>
          <w:rFonts w:asciiTheme="minorEastAsia" w:eastAsiaTheme="minorEastAsia" w:hAnsiTheme="minorEastAsia"/>
        </w:rPr>
        <w:t>附件 4－履约保证金银行保函（见格式 III-2. 履约保证金银行保函格式） 附件 5－预付款银行保函（见格式 III-3.  预付款银行保函格式）</w:t>
      </w:r>
    </w:p>
    <w:p w:rsidR="007E7ABD" w:rsidRPr="002C2659" w:rsidRDefault="007E7ABD" w:rsidP="007E7ABD">
      <w:pPr>
        <w:pStyle w:val="a3"/>
        <w:spacing w:before="41"/>
        <w:ind w:left="678"/>
        <w:rPr>
          <w:rFonts w:asciiTheme="minorEastAsia" w:eastAsiaTheme="minorEastAsia" w:hAnsiTheme="minorEastAsia"/>
        </w:rPr>
      </w:pPr>
      <w:r w:rsidRPr="002C2659">
        <w:rPr>
          <w:rFonts w:asciiTheme="minorEastAsia" w:eastAsiaTheme="minorEastAsia" w:hAnsiTheme="minorEastAsia"/>
        </w:rPr>
        <w:t>附件 6－信用证（见格式 III-4.  信用证格式）</w:t>
      </w:r>
    </w:p>
    <w:p w:rsidR="007E7ABD" w:rsidRPr="002C2659" w:rsidRDefault="007E7ABD" w:rsidP="007E7ABD">
      <w:pPr>
        <w:rPr>
          <w:rFonts w:asciiTheme="minorEastAsia" w:eastAsiaTheme="minorEastAsia" w:hAnsiTheme="minorEastAsia"/>
        </w:rPr>
        <w:sectPr w:rsidR="007E7ABD" w:rsidRPr="002C2659">
          <w:pgSz w:w="11910" w:h="16450"/>
          <w:pgMar w:top="1500" w:right="1300" w:bottom="1200" w:left="1600" w:header="0" w:footer="1005" w:gutter="0"/>
          <w:cols w:space="720"/>
        </w:sect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11"/>
        <w:rPr>
          <w:rFonts w:asciiTheme="minorEastAsia" w:eastAsiaTheme="minorEastAsia" w:hAnsiTheme="minorEastAsia"/>
          <w:sz w:val="16"/>
        </w:rPr>
      </w:pPr>
    </w:p>
    <w:p w:rsidR="007E7ABD" w:rsidRPr="002C2659" w:rsidRDefault="007E7ABD" w:rsidP="007E7ABD">
      <w:pPr>
        <w:pStyle w:val="Heading1"/>
        <w:spacing w:line="821" w:lineRule="exact"/>
        <w:rPr>
          <w:rFonts w:asciiTheme="minorEastAsia" w:eastAsiaTheme="minorEastAsia" w:hAnsiTheme="minorEastAsia"/>
        </w:rPr>
      </w:pPr>
      <w:r w:rsidRPr="002C2659">
        <w:rPr>
          <w:rFonts w:asciiTheme="minorEastAsia" w:eastAsiaTheme="minorEastAsia" w:hAnsiTheme="minorEastAsia"/>
        </w:rPr>
        <w:t>第三章</w:t>
      </w:r>
    </w:p>
    <w:p w:rsidR="007E7ABD" w:rsidRPr="002C2659" w:rsidRDefault="007E7ABD" w:rsidP="007E7ABD">
      <w:pPr>
        <w:spacing w:before="57"/>
        <w:ind w:left="2195" w:right="2330"/>
        <w:jc w:val="center"/>
        <w:rPr>
          <w:rFonts w:asciiTheme="minorEastAsia" w:eastAsiaTheme="minorEastAsia" w:hAnsiTheme="minorEastAsia"/>
          <w:sz w:val="72"/>
        </w:rPr>
      </w:pPr>
      <w:r w:rsidRPr="002C2659">
        <w:rPr>
          <w:rFonts w:asciiTheme="minorEastAsia" w:eastAsiaTheme="minorEastAsia" w:hAnsiTheme="minorEastAsia" w:hint="eastAsia"/>
          <w:sz w:val="72"/>
        </w:rPr>
        <w:t>合同格式</w:t>
      </w:r>
    </w:p>
    <w:p w:rsidR="007E7ABD" w:rsidRPr="002C2659" w:rsidRDefault="007E7ABD" w:rsidP="007E7ABD">
      <w:pPr>
        <w:jc w:val="center"/>
        <w:rPr>
          <w:rFonts w:asciiTheme="minorEastAsia" w:eastAsiaTheme="minorEastAsia" w:hAnsiTheme="minorEastAsia"/>
          <w:sz w:val="72"/>
        </w:rPr>
        <w:sectPr w:rsidR="007E7ABD" w:rsidRPr="002C2659">
          <w:pgSz w:w="11910" w:h="16450"/>
          <w:pgMar w:top="1560" w:right="1300" w:bottom="1200" w:left="1680" w:header="0" w:footer="1005" w:gutter="0"/>
          <w:cols w:space="720"/>
        </w:sectPr>
      </w:pPr>
    </w:p>
    <w:p w:rsidR="007E7ABD" w:rsidRPr="002C2659" w:rsidRDefault="007E7ABD" w:rsidP="007E7ABD">
      <w:pPr>
        <w:spacing w:before="7"/>
        <w:ind w:left="102"/>
        <w:rPr>
          <w:rFonts w:asciiTheme="minorEastAsia" w:eastAsiaTheme="minorEastAsia" w:hAnsiTheme="minorEastAsia"/>
          <w:sz w:val="24"/>
        </w:rPr>
      </w:pPr>
      <w:r w:rsidRPr="002C2659">
        <w:rPr>
          <w:rFonts w:asciiTheme="minorEastAsia" w:eastAsiaTheme="minorEastAsia" w:hAnsiTheme="minorEastAsia" w:hint="eastAsia"/>
          <w:spacing w:val="-20"/>
          <w:sz w:val="24"/>
        </w:rPr>
        <w:lastRenderedPageBreak/>
        <w:t xml:space="preserve">格式 </w:t>
      </w:r>
      <w:r w:rsidRPr="002C2659">
        <w:rPr>
          <w:rFonts w:asciiTheme="minorEastAsia" w:eastAsiaTheme="minorEastAsia" w:hAnsiTheme="minorEastAsia"/>
          <w:sz w:val="24"/>
        </w:rPr>
        <w:t>III-1.</w:t>
      </w:r>
      <w:r w:rsidRPr="002C2659">
        <w:rPr>
          <w:rFonts w:asciiTheme="minorEastAsia" w:eastAsiaTheme="minorEastAsia" w:hAnsiTheme="minorEastAsia"/>
          <w:spacing w:val="55"/>
          <w:sz w:val="24"/>
        </w:rPr>
        <w:t xml:space="preserve"> </w:t>
      </w:r>
      <w:r w:rsidRPr="002C2659">
        <w:rPr>
          <w:rFonts w:asciiTheme="minorEastAsia" w:eastAsiaTheme="minorEastAsia" w:hAnsiTheme="minorEastAsia" w:hint="eastAsia"/>
          <w:sz w:val="24"/>
        </w:rPr>
        <w:t>合同协议书格式</w:t>
      </w:r>
    </w:p>
    <w:p w:rsidR="007E7ABD" w:rsidRPr="002C2659" w:rsidRDefault="007E7ABD" w:rsidP="007E7ABD">
      <w:pPr>
        <w:pStyle w:val="a3"/>
        <w:spacing w:before="11"/>
        <w:rPr>
          <w:rFonts w:asciiTheme="minorEastAsia" w:eastAsiaTheme="minorEastAsia" w:hAnsiTheme="minorEastAsia"/>
          <w:sz w:val="46"/>
        </w:rPr>
      </w:pPr>
      <w:r w:rsidRPr="002C2659">
        <w:rPr>
          <w:rFonts w:asciiTheme="minorEastAsia" w:eastAsiaTheme="minorEastAsia" w:hAnsiTheme="minorEastAsia"/>
        </w:rPr>
        <w:br w:type="column"/>
      </w:r>
    </w:p>
    <w:p w:rsidR="007E7ABD" w:rsidRPr="002C2659" w:rsidRDefault="007E7ABD" w:rsidP="007E7ABD">
      <w:pPr>
        <w:ind w:left="102"/>
        <w:rPr>
          <w:rFonts w:asciiTheme="minorEastAsia" w:eastAsiaTheme="minorEastAsia" w:hAnsiTheme="minorEastAsia"/>
          <w:sz w:val="44"/>
        </w:rPr>
      </w:pPr>
      <w:r w:rsidRPr="002C2659">
        <w:rPr>
          <w:rFonts w:asciiTheme="minorEastAsia" w:eastAsiaTheme="minorEastAsia" w:hAnsiTheme="minorEastAsia" w:hint="eastAsia"/>
          <w:w w:val="65"/>
          <w:sz w:val="44"/>
        </w:rPr>
        <w:t>合同协议书</w:t>
      </w:r>
    </w:p>
    <w:p w:rsidR="007E7ABD" w:rsidRPr="002C2659" w:rsidRDefault="007E7ABD" w:rsidP="007E7ABD">
      <w:pPr>
        <w:rPr>
          <w:rFonts w:asciiTheme="minorEastAsia" w:eastAsiaTheme="minorEastAsia" w:hAnsiTheme="minorEastAsia"/>
          <w:sz w:val="44"/>
        </w:rPr>
        <w:sectPr w:rsidR="007E7ABD" w:rsidRPr="002C2659">
          <w:pgSz w:w="11910" w:h="16450"/>
          <w:pgMar w:top="1520" w:right="1300" w:bottom="1200" w:left="1600" w:header="0" w:footer="1005" w:gutter="0"/>
          <w:cols w:num="2" w:space="720" w:equalWidth="0">
            <w:col w:w="2941" w:space="630"/>
            <w:col w:w="5439"/>
          </w:cols>
        </w:sect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10"/>
        <w:rPr>
          <w:rFonts w:asciiTheme="minorEastAsia" w:eastAsiaTheme="minorEastAsia" w:hAnsiTheme="minorEastAsia"/>
          <w:sz w:val="15"/>
        </w:rPr>
      </w:pPr>
    </w:p>
    <w:p w:rsidR="007E7ABD" w:rsidRPr="002C2659" w:rsidRDefault="007E7ABD" w:rsidP="007E7ABD">
      <w:pPr>
        <w:tabs>
          <w:tab w:val="left" w:pos="2180"/>
        </w:tabs>
        <w:spacing w:before="29" w:line="309" w:lineRule="auto"/>
        <w:ind w:left="102" w:right="112" w:firstLine="460"/>
        <w:jc w:val="both"/>
        <w:rPr>
          <w:rFonts w:asciiTheme="minorEastAsia" w:eastAsiaTheme="minorEastAsia" w:hAnsiTheme="minorEastAsia"/>
          <w:sz w:val="23"/>
        </w:rPr>
      </w:pPr>
      <w:r w:rsidRPr="002C2659">
        <w:rPr>
          <w:rFonts w:asciiTheme="minorEastAsia" w:eastAsiaTheme="minorEastAsia" w:hAnsiTheme="minorEastAsia"/>
          <w:sz w:val="23"/>
        </w:rPr>
        <w:t>本合同于</w:t>
      </w:r>
      <w:r w:rsidRPr="002C2659">
        <w:rPr>
          <w:rFonts w:asciiTheme="minorEastAsia" w:eastAsiaTheme="minorEastAsia" w:hAnsiTheme="minorEastAsia"/>
          <w:sz w:val="23"/>
          <w:u w:val="single"/>
        </w:rPr>
        <w:t xml:space="preserve"> </w:t>
      </w:r>
      <w:r w:rsidRPr="002C2659">
        <w:rPr>
          <w:rFonts w:asciiTheme="minorEastAsia" w:eastAsiaTheme="minorEastAsia" w:hAnsiTheme="minorEastAsia"/>
          <w:sz w:val="23"/>
          <w:u w:val="single"/>
        </w:rPr>
        <w:tab/>
      </w:r>
      <w:r w:rsidRPr="002C2659">
        <w:rPr>
          <w:rFonts w:asciiTheme="minorEastAsia" w:eastAsiaTheme="minorEastAsia" w:hAnsiTheme="minorEastAsia"/>
          <w:sz w:val="23"/>
        </w:rPr>
        <w:t>年</w:t>
      </w:r>
      <w:r w:rsidRPr="002C2659">
        <w:rPr>
          <w:rFonts w:asciiTheme="minorEastAsia" w:eastAsiaTheme="minorEastAsia" w:hAnsiTheme="minorEastAsia"/>
          <w:sz w:val="23"/>
          <w:u w:val="single"/>
        </w:rPr>
        <w:t xml:space="preserve">   </w:t>
      </w:r>
      <w:r w:rsidRPr="002C2659">
        <w:rPr>
          <w:rFonts w:asciiTheme="minorEastAsia" w:eastAsiaTheme="minorEastAsia" w:hAnsiTheme="minorEastAsia"/>
          <w:spacing w:val="111"/>
          <w:sz w:val="23"/>
          <w:u w:val="single"/>
        </w:rPr>
        <w:t xml:space="preserve"> </w:t>
      </w:r>
      <w:r w:rsidRPr="002C2659">
        <w:rPr>
          <w:rFonts w:asciiTheme="minorEastAsia" w:eastAsiaTheme="minorEastAsia" w:hAnsiTheme="minorEastAsia"/>
          <w:sz w:val="23"/>
        </w:rPr>
        <w:t>月</w:t>
      </w:r>
      <w:r w:rsidRPr="002C2659">
        <w:rPr>
          <w:rFonts w:asciiTheme="minorEastAsia" w:eastAsiaTheme="minorEastAsia" w:hAnsiTheme="minorEastAsia"/>
          <w:sz w:val="23"/>
          <w:u w:val="single"/>
        </w:rPr>
        <w:t xml:space="preserve">   </w:t>
      </w:r>
      <w:r w:rsidRPr="002C2659">
        <w:rPr>
          <w:rFonts w:asciiTheme="minorEastAsia" w:eastAsiaTheme="minorEastAsia" w:hAnsiTheme="minorEastAsia"/>
          <w:spacing w:val="111"/>
          <w:sz w:val="23"/>
          <w:u w:val="single"/>
        </w:rPr>
        <w:t xml:space="preserve"> </w:t>
      </w:r>
      <w:r w:rsidRPr="002C2659">
        <w:rPr>
          <w:rFonts w:asciiTheme="minorEastAsia" w:eastAsiaTheme="minorEastAsia" w:hAnsiTheme="minorEastAsia"/>
          <w:sz w:val="23"/>
        </w:rPr>
        <w:t>日由中华人民共和国的</w:t>
      </w:r>
      <w:r w:rsidRPr="002C2659">
        <w:rPr>
          <w:rFonts w:asciiTheme="minorEastAsia" w:eastAsiaTheme="minorEastAsia" w:hAnsiTheme="minorEastAsia"/>
          <w:spacing w:val="-2"/>
          <w:sz w:val="23"/>
          <w:u w:val="single"/>
        </w:rPr>
        <w:t xml:space="preserve"> </w:t>
      </w:r>
      <w:r w:rsidRPr="002C2659">
        <w:rPr>
          <w:rFonts w:asciiTheme="minorEastAsia" w:eastAsiaTheme="minorEastAsia" w:hAnsiTheme="minorEastAsia"/>
          <w:sz w:val="23"/>
          <w:u w:val="single"/>
        </w:rPr>
        <w:t>(</w:t>
      </w:r>
      <w:r w:rsidRPr="002C2659">
        <w:rPr>
          <w:rFonts w:asciiTheme="minorEastAsia" w:eastAsiaTheme="minorEastAsia" w:hAnsiTheme="minorEastAsia"/>
          <w:sz w:val="24"/>
          <w:u w:val="single"/>
        </w:rPr>
        <w:t>买方名称</w:t>
      </w:r>
      <w:r w:rsidRPr="002C2659">
        <w:rPr>
          <w:rFonts w:asciiTheme="minorEastAsia" w:eastAsiaTheme="minorEastAsia" w:hAnsiTheme="minorEastAsia"/>
          <w:sz w:val="23"/>
          <w:u w:val="single"/>
        </w:rPr>
        <w:t xml:space="preserve">)  </w:t>
      </w:r>
      <w:r w:rsidRPr="002C2659">
        <w:rPr>
          <w:rFonts w:asciiTheme="minorEastAsia" w:eastAsiaTheme="minorEastAsia" w:hAnsiTheme="minorEastAsia"/>
          <w:sz w:val="23"/>
        </w:rPr>
        <w:t>(以下简称“买方”)为一方和</w:t>
      </w:r>
      <w:r w:rsidRPr="002C2659">
        <w:rPr>
          <w:rFonts w:asciiTheme="minorEastAsia" w:eastAsiaTheme="minorEastAsia" w:hAnsiTheme="minorEastAsia"/>
          <w:spacing w:val="-36"/>
          <w:sz w:val="23"/>
          <w:u w:val="single"/>
        </w:rPr>
        <w:t xml:space="preserve"> </w:t>
      </w:r>
      <w:r w:rsidRPr="002C2659">
        <w:rPr>
          <w:rFonts w:asciiTheme="minorEastAsia" w:eastAsiaTheme="minorEastAsia" w:hAnsiTheme="minorEastAsia"/>
          <w:sz w:val="23"/>
          <w:u w:val="single"/>
        </w:rPr>
        <w:t>(</w:t>
      </w:r>
      <w:r w:rsidRPr="002C2659">
        <w:rPr>
          <w:rFonts w:asciiTheme="minorEastAsia" w:eastAsiaTheme="minorEastAsia" w:hAnsiTheme="minorEastAsia"/>
          <w:sz w:val="24"/>
          <w:u w:val="single"/>
        </w:rPr>
        <w:t>卖方国家</w:t>
      </w:r>
      <w:r w:rsidRPr="002C2659">
        <w:rPr>
          <w:rFonts w:asciiTheme="minorEastAsia" w:eastAsiaTheme="minorEastAsia" w:hAnsiTheme="minorEastAsia"/>
          <w:sz w:val="23"/>
          <w:u w:val="single"/>
        </w:rPr>
        <w:t>/</w:t>
      </w:r>
      <w:r w:rsidRPr="002C2659">
        <w:rPr>
          <w:rFonts w:asciiTheme="minorEastAsia" w:eastAsiaTheme="minorEastAsia" w:hAnsiTheme="minorEastAsia"/>
          <w:sz w:val="24"/>
          <w:u w:val="single"/>
        </w:rPr>
        <w:t>地区和城市</w:t>
      </w:r>
      <w:r w:rsidRPr="002C2659">
        <w:rPr>
          <w:rFonts w:asciiTheme="minorEastAsia" w:eastAsiaTheme="minorEastAsia" w:hAnsiTheme="minorEastAsia"/>
          <w:sz w:val="23"/>
          <w:u w:val="single"/>
        </w:rPr>
        <w:t>)</w:t>
      </w:r>
      <w:r w:rsidRPr="002C2659">
        <w:rPr>
          <w:rFonts w:asciiTheme="minorEastAsia" w:eastAsiaTheme="minorEastAsia" w:hAnsiTheme="minorEastAsia"/>
          <w:sz w:val="23"/>
        </w:rPr>
        <w:t>的</w:t>
      </w:r>
      <w:r w:rsidRPr="002C2659">
        <w:rPr>
          <w:rFonts w:asciiTheme="minorEastAsia" w:eastAsiaTheme="minorEastAsia" w:hAnsiTheme="minorEastAsia"/>
          <w:spacing w:val="-36"/>
          <w:sz w:val="23"/>
          <w:u w:val="single"/>
        </w:rPr>
        <w:t xml:space="preserve"> </w:t>
      </w:r>
      <w:r w:rsidRPr="002C2659">
        <w:rPr>
          <w:rFonts w:asciiTheme="minorEastAsia" w:eastAsiaTheme="minorEastAsia" w:hAnsiTheme="minorEastAsia"/>
          <w:sz w:val="23"/>
          <w:u w:val="single"/>
        </w:rPr>
        <w:t>(</w:t>
      </w:r>
      <w:r w:rsidRPr="002C2659">
        <w:rPr>
          <w:rFonts w:asciiTheme="minorEastAsia" w:eastAsiaTheme="minorEastAsia" w:hAnsiTheme="minorEastAsia"/>
          <w:sz w:val="24"/>
          <w:u w:val="single"/>
        </w:rPr>
        <w:t>卖方名称</w:t>
      </w:r>
      <w:r w:rsidRPr="002C2659">
        <w:rPr>
          <w:rFonts w:asciiTheme="minorEastAsia" w:eastAsiaTheme="minorEastAsia" w:hAnsiTheme="minorEastAsia"/>
          <w:sz w:val="23"/>
          <w:u w:val="single"/>
        </w:rPr>
        <w:t>)</w:t>
      </w:r>
      <w:r w:rsidRPr="002C2659">
        <w:rPr>
          <w:rFonts w:asciiTheme="minorEastAsia" w:eastAsiaTheme="minorEastAsia" w:hAnsiTheme="minorEastAsia"/>
          <w:spacing w:val="20"/>
          <w:sz w:val="23"/>
          <w:u w:val="single"/>
        </w:rPr>
        <w:t xml:space="preserve"> </w:t>
      </w:r>
      <w:r w:rsidRPr="002C2659">
        <w:rPr>
          <w:rFonts w:asciiTheme="minorEastAsia" w:eastAsiaTheme="minorEastAsia" w:hAnsiTheme="minorEastAsia"/>
          <w:sz w:val="23"/>
        </w:rPr>
        <w:t>(以下简称“卖方”)为另一方按下述条款和条件签署。</w:t>
      </w:r>
    </w:p>
    <w:p w:rsidR="007E7ABD" w:rsidRPr="002C2659" w:rsidRDefault="007E7ABD" w:rsidP="007E7ABD">
      <w:pPr>
        <w:spacing w:before="40" w:line="309" w:lineRule="auto"/>
        <w:ind w:left="102" w:right="112" w:firstLine="460"/>
        <w:jc w:val="both"/>
        <w:rPr>
          <w:rFonts w:asciiTheme="minorEastAsia" w:eastAsiaTheme="minorEastAsia" w:hAnsiTheme="minorEastAsia"/>
          <w:sz w:val="23"/>
        </w:rPr>
      </w:pPr>
      <w:r w:rsidRPr="002C2659">
        <w:rPr>
          <w:rFonts w:asciiTheme="minorEastAsia" w:eastAsiaTheme="minorEastAsia" w:hAnsiTheme="minorEastAsia"/>
          <w:noProof/>
          <w:lang w:eastAsia="zh-CN"/>
        </w:rPr>
        <w:drawing>
          <wp:anchor distT="0" distB="0" distL="0" distR="0" simplePos="0" relativeHeight="251661312" behindDoc="0" locked="0" layoutInCell="1" allowOverlap="1">
            <wp:simplePos x="0" y="0"/>
            <wp:positionH relativeFrom="page">
              <wp:posOffset>1373377</wp:posOffset>
            </wp:positionH>
            <wp:positionV relativeFrom="paragraph">
              <wp:posOffset>877387</wp:posOffset>
            </wp:positionV>
            <wp:extent cx="1752600" cy="14630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752600" cy="146303"/>
                    </a:xfrm>
                    <a:prstGeom prst="rect">
                      <a:avLst/>
                    </a:prstGeom>
                  </pic:spPr>
                </pic:pic>
              </a:graphicData>
            </a:graphic>
          </wp:anchor>
        </w:drawing>
      </w:r>
      <w:r w:rsidRPr="002C2659">
        <w:rPr>
          <w:rFonts w:asciiTheme="minorEastAsia" w:eastAsiaTheme="minorEastAsia" w:hAnsiTheme="minorEastAsia"/>
          <w:spacing w:val="-6"/>
          <w:sz w:val="23"/>
        </w:rPr>
        <w:t>鉴于买方为获得以下货物和伴随服务，即</w:t>
      </w:r>
      <w:r w:rsidRPr="002C2659">
        <w:rPr>
          <w:rFonts w:asciiTheme="minorEastAsia" w:eastAsiaTheme="minorEastAsia" w:hAnsiTheme="minorEastAsia"/>
          <w:spacing w:val="-6"/>
          <w:sz w:val="23"/>
          <w:u w:val="single"/>
        </w:rPr>
        <w:t xml:space="preserve"> </w:t>
      </w:r>
      <w:r w:rsidRPr="002C2659">
        <w:rPr>
          <w:rFonts w:asciiTheme="minorEastAsia" w:eastAsiaTheme="minorEastAsia" w:hAnsiTheme="minorEastAsia"/>
          <w:spacing w:val="-3"/>
          <w:sz w:val="23"/>
          <w:u w:val="single"/>
        </w:rPr>
        <w:t>(</w:t>
      </w:r>
      <w:r w:rsidRPr="002C2659">
        <w:rPr>
          <w:rFonts w:asciiTheme="minorEastAsia" w:eastAsiaTheme="minorEastAsia" w:hAnsiTheme="minorEastAsia"/>
          <w:sz w:val="24"/>
          <w:u w:val="single"/>
        </w:rPr>
        <w:t>货物和服务简介</w:t>
      </w:r>
      <w:r w:rsidRPr="002C2659">
        <w:rPr>
          <w:rFonts w:asciiTheme="minorEastAsia" w:eastAsiaTheme="minorEastAsia" w:hAnsiTheme="minorEastAsia"/>
          <w:spacing w:val="15"/>
          <w:sz w:val="23"/>
          <w:u w:val="single"/>
        </w:rPr>
        <w:t xml:space="preserve">) </w:t>
      </w:r>
      <w:r w:rsidRPr="002C2659">
        <w:rPr>
          <w:rFonts w:asciiTheme="minorEastAsia" w:eastAsiaTheme="minorEastAsia" w:hAnsiTheme="minorEastAsia"/>
          <w:spacing w:val="-8"/>
          <w:sz w:val="23"/>
        </w:rPr>
        <w:t>而邀请投标，并接受了卖方以总金额</w:t>
      </w:r>
      <w:r w:rsidRPr="002C2659">
        <w:rPr>
          <w:rFonts w:asciiTheme="minorEastAsia" w:eastAsiaTheme="minorEastAsia" w:hAnsiTheme="minorEastAsia"/>
          <w:spacing w:val="-74"/>
          <w:sz w:val="23"/>
          <w:u w:val="single"/>
        </w:rPr>
        <w:t xml:space="preserve"> </w:t>
      </w:r>
      <w:r w:rsidRPr="002C2659">
        <w:rPr>
          <w:rFonts w:asciiTheme="minorEastAsia" w:eastAsiaTheme="minorEastAsia" w:hAnsiTheme="minorEastAsia"/>
          <w:sz w:val="23"/>
          <w:u w:val="single"/>
        </w:rPr>
        <w:t>(</w:t>
      </w:r>
      <w:r w:rsidRPr="002C2659">
        <w:rPr>
          <w:rFonts w:asciiTheme="minorEastAsia" w:eastAsiaTheme="minorEastAsia" w:hAnsiTheme="minorEastAsia"/>
          <w:spacing w:val="-3"/>
          <w:sz w:val="24"/>
          <w:u w:val="single"/>
        </w:rPr>
        <w:t>币种、用文字和数字表示的合同价</w:t>
      </w:r>
      <w:r w:rsidRPr="002C2659">
        <w:rPr>
          <w:rFonts w:asciiTheme="minorEastAsia" w:eastAsiaTheme="minorEastAsia" w:hAnsiTheme="minorEastAsia"/>
          <w:spacing w:val="-14"/>
          <w:sz w:val="23"/>
          <w:u w:val="single"/>
        </w:rPr>
        <w:t xml:space="preserve">) </w:t>
      </w:r>
      <w:r w:rsidRPr="002C2659">
        <w:rPr>
          <w:rFonts w:asciiTheme="minorEastAsia" w:eastAsiaTheme="minorEastAsia" w:hAnsiTheme="minorEastAsia"/>
          <w:sz w:val="23"/>
        </w:rPr>
        <w:t>(</w:t>
      </w:r>
      <w:r w:rsidRPr="002C2659">
        <w:rPr>
          <w:rFonts w:asciiTheme="minorEastAsia" w:eastAsiaTheme="minorEastAsia" w:hAnsiTheme="minorEastAsia"/>
          <w:spacing w:val="-2"/>
          <w:sz w:val="23"/>
        </w:rPr>
        <w:t>以下简称“合同价”</w:t>
      </w:r>
      <w:r w:rsidRPr="002C2659">
        <w:rPr>
          <w:rFonts w:asciiTheme="minorEastAsia" w:eastAsiaTheme="minorEastAsia" w:hAnsiTheme="minorEastAsia"/>
          <w:sz w:val="23"/>
        </w:rPr>
        <w:t>)提供上述货物和服务的投标。</w:t>
      </w:r>
    </w:p>
    <w:p w:rsidR="007E7ABD" w:rsidRPr="002C2659" w:rsidRDefault="007E7ABD" w:rsidP="007E7ABD">
      <w:pPr>
        <w:pStyle w:val="a3"/>
        <w:spacing w:before="145"/>
        <w:ind w:left="562"/>
        <w:rPr>
          <w:rFonts w:asciiTheme="minorEastAsia" w:eastAsiaTheme="minorEastAsia" w:hAnsiTheme="minorEastAsia"/>
        </w:rPr>
      </w:pPr>
      <w:r w:rsidRPr="002C2659">
        <w:rPr>
          <w:rFonts w:asciiTheme="minorEastAsia" w:eastAsiaTheme="minorEastAsia" w:hAnsiTheme="minorEastAsia"/>
        </w:rPr>
        <w:t xml:space="preserve">1. </w:t>
      </w:r>
      <w:r w:rsidRPr="002C2659">
        <w:rPr>
          <w:rFonts w:asciiTheme="minorEastAsia" w:eastAsiaTheme="minorEastAsia" w:hAnsiTheme="minorEastAsia"/>
          <w:noProof/>
          <w:position w:val="-2"/>
          <w:lang w:eastAsia="zh-CN"/>
        </w:rPr>
        <w:drawing>
          <wp:inline distT="0" distB="0" distL="0" distR="0">
            <wp:extent cx="3942969" cy="14630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3942969" cy="146303"/>
                    </a:xfrm>
                    <a:prstGeom prst="rect">
                      <a:avLst/>
                    </a:prstGeom>
                  </pic:spPr>
                </pic:pic>
              </a:graphicData>
            </a:graphic>
          </wp:inline>
        </w:drawing>
      </w:r>
    </w:p>
    <w:p w:rsidR="007E7ABD" w:rsidRPr="002C2659" w:rsidRDefault="007E7ABD" w:rsidP="007E7ABD">
      <w:pPr>
        <w:pStyle w:val="a4"/>
        <w:numPr>
          <w:ilvl w:val="0"/>
          <w:numId w:val="3"/>
        </w:numPr>
        <w:tabs>
          <w:tab w:val="left" w:pos="851"/>
        </w:tabs>
        <w:spacing w:before="101"/>
        <w:ind w:firstLine="460"/>
        <w:rPr>
          <w:rFonts w:asciiTheme="minorEastAsia" w:eastAsiaTheme="minorEastAsia" w:hAnsiTheme="minorEastAsia"/>
          <w:sz w:val="23"/>
        </w:rPr>
      </w:pPr>
      <w:r w:rsidRPr="002C2659">
        <w:rPr>
          <w:rFonts w:asciiTheme="minorEastAsia" w:eastAsiaTheme="minorEastAsia" w:hAnsiTheme="minorEastAsia"/>
          <w:spacing w:val="-3"/>
          <w:sz w:val="23"/>
        </w:rPr>
        <w:t>下述文件是本合同的一部分，并与本合同协议书一起阅读和解释：</w:t>
      </w:r>
    </w:p>
    <w:p w:rsidR="007E7ABD" w:rsidRPr="002C2659" w:rsidRDefault="007E7ABD" w:rsidP="007E7ABD">
      <w:pPr>
        <w:pStyle w:val="a3"/>
        <w:spacing w:before="155"/>
        <w:ind w:left="908"/>
        <w:rPr>
          <w:rFonts w:asciiTheme="minorEastAsia" w:eastAsiaTheme="minorEastAsia" w:hAnsiTheme="minorEastAsia"/>
        </w:rPr>
      </w:pPr>
      <w:r w:rsidRPr="002C2659">
        <w:rPr>
          <w:rFonts w:asciiTheme="minorEastAsia" w:eastAsiaTheme="minorEastAsia" w:hAnsiTheme="minorEastAsia"/>
        </w:rPr>
        <w:t xml:space="preserve">1) </w:t>
      </w:r>
      <w:r w:rsidRPr="002C2659">
        <w:rPr>
          <w:rFonts w:asciiTheme="minorEastAsia" w:eastAsiaTheme="minorEastAsia" w:hAnsiTheme="minorEastAsia"/>
          <w:noProof/>
          <w:position w:val="-2"/>
          <w:lang w:eastAsia="zh-CN"/>
        </w:rPr>
        <w:drawing>
          <wp:inline distT="0" distB="0" distL="0" distR="0">
            <wp:extent cx="1313688" cy="14630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313688" cy="146303"/>
                    </a:xfrm>
                    <a:prstGeom prst="rect">
                      <a:avLst/>
                    </a:prstGeom>
                  </pic:spPr>
                </pic:pic>
              </a:graphicData>
            </a:graphic>
          </wp:inline>
        </w:drawing>
      </w:r>
    </w:p>
    <w:p w:rsidR="007E7ABD" w:rsidRPr="002C2659" w:rsidRDefault="007E7ABD" w:rsidP="007E7ABD">
      <w:pPr>
        <w:pStyle w:val="a3"/>
        <w:spacing w:before="155"/>
        <w:ind w:left="908"/>
        <w:rPr>
          <w:rFonts w:asciiTheme="minorEastAsia" w:eastAsiaTheme="minorEastAsia" w:hAnsiTheme="minorEastAsia"/>
        </w:rPr>
      </w:pPr>
      <w:r w:rsidRPr="002C2659">
        <w:rPr>
          <w:rFonts w:asciiTheme="minorEastAsia" w:eastAsiaTheme="minorEastAsia" w:hAnsiTheme="minorEastAsia"/>
        </w:rPr>
        <w:t xml:space="preserve">2) </w:t>
      </w:r>
      <w:r w:rsidRPr="002C2659">
        <w:rPr>
          <w:rFonts w:asciiTheme="minorEastAsia" w:eastAsiaTheme="minorEastAsia" w:hAnsiTheme="minorEastAsia"/>
          <w:noProof/>
          <w:position w:val="-2"/>
          <w:lang w:eastAsia="zh-CN"/>
        </w:rPr>
        <w:drawing>
          <wp:inline distT="0" distB="0" distL="0" distR="0">
            <wp:extent cx="1313688" cy="146303"/>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1313688" cy="146303"/>
                    </a:xfrm>
                    <a:prstGeom prst="rect">
                      <a:avLst/>
                    </a:prstGeom>
                  </pic:spPr>
                </pic:pic>
              </a:graphicData>
            </a:graphic>
          </wp:inline>
        </w:drawing>
      </w:r>
    </w:p>
    <w:p w:rsidR="007E7ABD" w:rsidRPr="002C2659" w:rsidRDefault="007E7ABD" w:rsidP="007E7ABD">
      <w:pPr>
        <w:pStyle w:val="a3"/>
        <w:spacing w:before="155"/>
        <w:ind w:left="908"/>
        <w:rPr>
          <w:rFonts w:asciiTheme="minorEastAsia" w:eastAsiaTheme="minorEastAsia" w:hAnsiTheme="minorEastAsia"/>
        </w:rPr>
      </w:pPr>
      <w:r w:rsidRPr="002C2659">
        <w:rPr>
          <w:rFonts w:asciiTheme="minorEastAsia" w:eastAsiaTheme="minorEastAsia" w:hAnsiTheme="minorEastAsia"/>
        </w:rPr>
        <w:t xml:space="preserve">3) </w:t>
      </w:r>
      <w:r w:rsidRPr="002C2659">
        <w:rPr>
          <w:rFonts w:asciiTheme="minorEastAsia" w:eastAsiaTheme="minorEastAsia" w:hAnsiTheme="minorEastAsia"/>
          <w:noProof/>
          <w:position w:val="-2"/>
          <w:lang w:eastAsia="zh-CN"/>
        </w:rPr>
        <w:drawing>
          <wp:inline distT="0" distB="0" distL="0" distR="0">
            <wp:extent cx="1313688" cy="146303"/>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1313688" cy="146303"/>
                    </a:xfrm>
                    <a:prstGeom prst="rect">
                      <a:avLst/>
                    </a:prstGeom>
                  </pic:spPr>
                </pic:pic>
              </a:graphicData>
            </a:graphic>
          </wp:inline>
        </w:drawing>
      </w:r>
    </w:p>
    <w:p w:rsidR="007E7ABD" w:rsidRPr="002C2659" w:rsidRDefault="007E7ABD" w:rsidP="007E7ABD">
      <w:pPr>
        <w:pStyle w:val="a3"/>
        <w:spacing w:before="101"/>
        <w:ind w:left="1253"/>
        <w:rPr>
          <w:rFonts w:asciiTheme="minorEastAsia" w:eastAsiaTheme="minorEastAsia" w:hAnsiTheme="minorEastAsia"/>
        </w:rPr>
      </w:pPr>
      <w:r w:rsidRPr="002C2659">
        <w:rPr>
          <w:rFonts w:asciiTheme="minorEastAsia" w:eastAsiaTheme="minorEastAsia" w:hAnsiTheme="minorEastAsia"/>
          <w:noProof/>
          <w:lang w:eastAsia="zh-CN"/>
        </w:rPr>
        <w:drawing>
          <wp:anchor distT="0" distB="0" distL="0" distR="0" simplePos="0" relativeHeight="251701248" behindDoc="1" locked="0" layoutInCell="1" allowOverlap="1">
            <wp:simplePos x="0" y="0"/>
            <wp:positionH relativeFrom="page">
              <wp:posOffset>2359405</wp:posOffset>
            </wp:positionH>
            <wp:positionV relativeFrom="paragraph">
              <wp:posOffset>108224</wp:posOffset>
            </wp:positionV>
            <wp:extent cx="1750948" cy="146303"/>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1750948" cy="146303"/>
                    </a:xfrm>
                    <a:prstGeom prst="rect">
                      <a:avLst/>
                    </a:prstGeom>
                  </pic:spPr>
                </pic:pic>
              </a:graphicData>
            </a:graphic>
          </wp:anchor>
        </w:drawing>
      </w:r>
      <w:r w:rsidRPr="002C2659">
        <w:rPr>
          <w:rFonts w:asciiTheme="minorEastAsia" w:eastAsiaTheme="minorEastAsia" w:hAnsiTheme="minorEastAsia"/>
        </w:rPr>
        <w:t>附件 1—</w:t>
      </w:r>
    </w:p>
    <w:p w:rsidR="007E7ABD" w:rsidRPr="002C2659" w:rsidRDefault="007E7ABD" w:rsidP="007E7ABD">
      <w:pPr>
        <w:pStyle w:val="a3"/>
        <w:spacing w:before="101" w:line="316" w:lineRule="auto"/>
        <w:ind w:left="1253" w:right="5902"/>
        <w:rPr>
          <w:rFonts w:asciiTheme="minorEastAsia" w:eastAsiaTheme="minorEastAsia" w:hAnsiTheme="minorEastAsia"/>
        </w:rPr>
      </w:pPr>
      <w:r w:rsidRPr="002C2659">
        <w:rPr>
          <w:rFonts w:asciiTheme="minorEastAsia" w:eastAsiaTheme="minorEastAsia" w:hAnsiTheme="minorEastAsia"/>
          <w:noProof/>
          <w:lang w:eastAsia="zh-CN"/>
        </w:rPr>
        <w:drawing>
          <wp:anchor distT="0" distB="0" distL="0" distR="0" simplePos="0" relativeHeight="251702272" behindDoc="1" locked="0" layoutInCell="1" allowOverlap="1">
            <wp:simplePos x="0" y="0"/>
            <wp:positionH relativeFrom="page">
              <wp:posOffset>2359405</wp:posOffset>
            </wp:positionH>
            <wp:positionV relativeFrom="paragraph">
              <wp:posOffset>375178</wp:posOffset>
            </wp:positionV>
            <wp:extent cx="1606295" cy="146303"/>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4" cstate="print"/>
                    <a:stretch>
                      <a:fillRect/>
                    </a:stretch>
                  </pic:blipFill>
                  <pic:spPr>
                    <a:xfrm>
                      <a:off x="0" y="0"/>
                      <a:ext cx="1606295" cy="146303"/>
                    </a:xfrm>
                    <a:prstGeom prst="rect">
                      <a:avLst/>
                    </a:prstGeom>
                  </pic:spPr>
                </pic:pic>
              </a:graphicData>
            </a:graphic>
          </wp:anchor>
        </w:drawing>
      </w:r>
      <w:r w:rsidRPr="002C2659">
        <w:rPr>
          <w:rFonts w:asciiTheme="minorEastAsia" w:eastAsiaTheme="minorEastAsia" w:hAnsiTheme="minorEastAsia"/>
        </w:rPr>
        <w:t>附件 2—技术规格附件 3—</w:t>
      </w:r>
    </w:p>
    <w:p w:rsidR="007E7ABD" w:rsidRPr="002C2659" w:rsidRDefault="007E7ABD" w:rsidP="007E7ABD">
      <w:pPr>
        <w:pStyle w:val="a3"/>
        <w:spacing w:before="20" w:line="314" w:lineRule="auto"/>
        <w:ind w:left="1253" w:right="2260"/>
        <w:rPr>
          <w:rFonts w:asciiTheme="minorEastAsia" w:eastAsiaTheme="minorEastAsia" w:hAnsiTheme="minorEastAsia"/>
        </w:rPr>
      </w:pPr>
      <w:r w:rsidRPr="002C2659">
        <w:rPr>
          <w:rFonts w:asciiTheme="minorEastAsia" w:eastAsiaTheme="minorEastAsia" w:hAnsiTheme="minorEastAsia"/>
          <w:spacing w:val="-20"/>
        </w:rPr>
        <w:t xml:space="preserve">附件 </w:t>
      </w:r>
      <w:r w:rsidRPr="002C2659">
        <w:rPr>
          <w:rFonts w:asciiTheme="minorEastAsia" w:eastAsiaTheme="minorEastAsia" w:hAnsiTheme="minorEastAsia"/>
        </w:rPr>
        <w:t>4</w:t>
      </w:r>
      <w:r w:rsidRPr="002C2659">
        <w:rPr>
          <w:rFonts w:asciiTheme="minorEastAsia" w:eastAsiaTheme="minorEastAsia" w:hAnsiTheme="minorEastAsia"/>
          <w:spacing w:val="-2"/>
        </w:rPr>
        <w:t>—履约保证金银行保函</w:t>
      </w:r>
      <w:r w:rsidRPr="002C2659">
        <w:rPr>
          <w:rFonts w:asciiTheme="minorEastAsia" w:eastAsiaTheme="minorEastAsia" w:hAnsiTheme="minorEastAsia"/>
          <w:spacing w:val="-3"/>
        </w:rPr>
        <w:t>（</w:t>
      </w:r>
      <w:r w:rsidRPr="002C2659">
        <w:rPr>
          <w:rFonts w:asciiTheme="minorEastAsia" w:eastAsiaTheme="minorEastAsia" w:hAnsiTheme="minorEastAsia"/>
          <w:spacing w:val="-10"/>
        </w:rPr>
        <w:t xml:space="preserve">格式见本章格式 </w:t>
      </w:r>
      <w:r w:rsidRPr="002C2659">
        <w:rPr>
          <w:rFonts w:asciiTheme="minorEastAsia" w:eastAsiaTheme="minorEastAsia" w:hAnsiTheme="minorEastAsia"/>
          <w:sz w:val="24"/>
        </w:rPr>
        <w:t>III-</w:t>
      </w:r>
      <w:r w:rsidRPr="002C2659">
        <w:rPr>
          <w:rFonts w:asciiTheme="minorEastAsia" w:eastAsiaTheme="minorEastAsia" w:hAnsiTheme="minorEastAsia"/>
        </w:rPr>
        <w:t xml:space="preserve">2） </w:t>
      </w:r>
      <w:r w:rsidRPr="002C2659">
        <w:rPr>
          <w:rFonts w:asciiTheme="minorEastAsia" w:eastAsiaTheme="minorEastAsia" w:hAnsiTheme="minorEastAsia"/>
          <w:spacing w:val="-20"/>
        </w:rPr>
        <w:t xml:space="preserve">附件 </w:t>
      </w:r>
      <w:r w:rsidRPr="002C2659">
        <w:rPr>
          <w:rFonts w:asciiTheme="minorEastAsia" w:eastAsiaTheme="minorEastAsia" w:hAnsiTheme="minorEastAsia"/>
        </w:rPr>
        <w:t>5</w:t>
      </w:r>
      <w:r w:rsidRPr="002C2659">
        <w:rPr>
          <w:rFonts w:asciiTheme="minorEastAsia" w:eastAsiaTheme="minorEastAsia" w:hAnsiTheme="minorEastAsia"/>
          <w:spacing w:val="-2"/>
        </w:rPr>
        <w:t>—预付款银行保函</w:t>
      </w:r>
      <w:r w:rsidRPr="002C2659">
        <w:rPr>
          <w:rFonts w:asciiTheme="minorEastAsia" w:eastAsiaTheme="minorEastAsia" w:hAnsiTheme="minorEastAsia"/>
        </w:rPr>
        <w:t>（</w:t>
      </w:r>
      <w:r w:rsidRPr="002C2659">
        <w:rPr>
          <w:rFonts w:asciiTheme="minorEastAsia" w:eastAsiaTheme="minorEastAsia" w:hAnsiTheme="minorEastAsia"/>
          <w:spacing w:val="-10"/>
        </w:rPr>
        <w:t xml:space="preserve">格式见本章格式 </w:t>
      </w:r>
      <w:r w:rsidRPr="002C2659">
        <w:rPr>
          <w:rFonts w:asciiTheme="minorEastAsia" w:eastAsiaTheme="minorEastAsia" w:hAnsiTheme="minorEastAsia"/>
          <w:sz w:val="24"/>
        </w:rPr>
        <w:t>III-</w:t>
      </w:r>
      <w:r w:rsidRPr="002C2659">
        <w:rPr>
          <w:rFonts w:asciiTheme="minorEastAsia" w:eastAsiaTheme="minorEastAsia" w:hAnsiTheme="minorEastAsia"/>
        </w:rPr>
        <w:t>3）</w:t>
      </w:r>
    </w:p>
    <w:p w:rsidR="007E7ABD" w:rsidRPr="002C2659" w:rsidRDefault="007E7ABD" w:rsidP="007E7ABD">
      <w:pPr>
        <w:pStyle w:val="a3"/>
        <w:spacing w:before="17"/>
        <w:ind w:left="1253"/>
        <w:rPr>
          <w:rFonts w:asciiTheme="minorEastAsia" w:eastAsiaTheme="minorEastAsia" w:hAnsiTheme="minorEastAsia"/>
        </w:rPr>
      </w:pPr>
      <w:r w:rsidRPr="002C2659">
        <w:rPr>
          <w:rFonts w:asciiTheme="minorEastAsia" w:eastAsiaTheme="minorEastAsia" w:hAnsiTheme="minorEastAsia"/>
        </w:rPr>
        <w:t xml:space="preserve">附件 6—信用证（格式见本章格式 </w:t>
      </w:r>
      <w:r w:rsidRPr="002C2659">
        <w:rPr>
          <w:rFonts w:asciiTheme="minorEastAsia" w:eastAsiaTheme="minorEastAsia" w:hAnsiTheme="minorEastAsia"/>
          <w:sz w:val="24"/>
        </w:rPr>
        <w:t>III-</w:t>
      </w:r>
      <w:r w:rsidRPr="002C2659">
        <w:rPr>
          <w:rFonts w:asciiTheme="minorEastAsia" w:eastAsiaTheme="minorEastAsia" w:hAnsiTheme="minorEastAsia"/>
        </w:rPr>
        <w:t>4）</w:t>
      </w:r>
    </w:p>
    <w:p w:rsidR="007E7ABD" w:rsidRPr="002C2659" w:rsidRDefault="007E7ABD" w:rsidP="007E7ABD">
      <w:pPr>
        <w:pStyle w:val="a3"/>
        <w:spacing w:before="99"/>
        <w:ind w:left="908"/>
        <w:rPr>
          <w:rFonts w:asciiTheme="minorEastAsia" w:eastAsiaTheme="minorEastAsia" w:hAnsiTheme="minorEastAsia"/>
        </w:rPr>
      </w:pPr>
      <w:r w:rsidRPr="002C2659">
        <w:rPr>
          <w:rFonts w:asciiTheme="minorEastAsia" w:eastAsiaTheme="minorEastAsia" w:hAnsiTheme="minorEastAsia"/>
        </w:rPr>
        <w:t>4)  中标通知书</w:t>
      </w:r>
    </w:p>
    <w:p w:rsidR="007E7ABD" w:rsidRPr="002C2659" w:rsidRDefault="007E7ABD" w:rsidP="007E7ABD">
      <w:pPr>
        <w:pStyle w:val="a4"/>
        <w:numPr>
          <w:ilvl w:val="0"/>
          <w:numId w:val="3"/>
        </w:numPr>
        <w:tabs>
          <w:tab w:val="left" w:pos="851"/>
        </w:tabs>
        <w:spacing w:before="101" w:line="316" w:lineRule="auto"/>
        <w:ind w:right="113" w:firstLine="460"/>
        <w:rPr>
          <w:rFonts w:asciiTheme="minorEastAsia" w:eastAsiaTheme="minorEastAsia" w:hAnsiTheme="minorEastAsia"/>
          <w:sz w:val="23"/>
        </w:rPr>
      </w:pPr>
      <w:r w:rsidRPr="002C2659">
        <w:rPr>
          <w:rFonts w:asciiTheme="minorEastAsia" w:eastAsiaTheme="minorEastAsia" w:hAnsiTheme="minorEastAsia"/>
          <w:spacing w:val="-4"/>
          <w:sz w:val="23"/>
        </w:rPr>
        <w:t>考虑到买方将按照本合同向卖方支付，卖方在此保证全部按照合同的规定向买方提供货物和服务，并修补缺陷。</w:t>
      </w:r>
    </w:p>
    <w:p w:rsidR="007E7ABD" w:rsidRPr="002C2659" w:rsidRDefault="007E7ABD" w:rsidP="007E7ABD">
      <w:pPr>
        <w:pStyle w:val="a4"/>
        <w:numPr>
          <w:ilvl w:val="0"/>
          <w:numId w:val="3"/>
        </w:numPr>
        <w:tabs>
          <w:tab w:val="left" w:pos="851"/>
        </w:tabs>
        <w:spacing w:before="45" w:line="316" w:lineRule="auto"/>
        <w:ind w:right="113" w:firstLine="460"/>
        <w:rPr>
          <w:rFonts w:asciiTheme="minorEastAsia" w:eastAsiaTheme="minorEastAsia" w:hAnsiTheme="minorEastAsia"/>
          <w:sz w:val="23"/>
        </w:rPr>
      </w:pPr>
      <w:r w:rsidRPr="002C2659">
        <w:rPr>
          <w:rFonts w:asciiTheme="minorEastAsia" w:eastAsiaTheme="minorEastAsia" w:hAnsiTheme="minorEastAsia"/>
          <w:spacing w:val="-4"/>
          <w:sz w:val="23"/>
        </w:rPr>
        <w:t>考虑到卖方提供的货物和服务并修补缺陷，买方在此保证按照合同规定的时间和方式向卖方支付合同价或其他按合同规定应支付的金额。</w:t>
      </w:r>
    </w:p>
    <w:p w:rsidR="007E7ABD" w:rsidRPr="002C2659" w:rsidRDefault="007E7ABD" w:rsidP="007E7ABD">
      <w:pPr>
        <w:pStyle w:val="a3"/>
        <w:spacing w:before="45"/>
        <w:ind w:left="562"/>
        <w:rPr>
          <w:rFonts w:asciiTheme="minorEastAsia" w:eastAsiaTheme="minorEastAsia" w:hAnsiTheme="minorEastAsia"/>
        </w:rPr>
      </w:pPr>
      <w:r w:rsidRPr="002C2659">
        <w:rPr>
          <w:rFonts w:asciiTheme="minorEastAsia" w:eastAsiaTheme="minorEastAsia" w:hAnsiTheme="minorEastAsia"/>
        </w:rPr>
        <w:t>双方在上述日期签署本协议。</w:t>
      </w:r>
    </w:p>
    <w:p w:rsidR="007E7ABD" w:rsidRPr="002C2659" w:rsidRDefault="007E7ABD" w:rsidP="007E7ABD">
      <w:pPr>
        <w:pStyle w:val="a3"/>
        <w:rPr>
          <w:rFonts w:asciiTheme="minorEastAsia" w:eastAsiaTheme="minorEastAsia" w:hAnsiTheme="minorEastAsia"/>
          <w:sz w:val="22"/>
        </w:rPr>
      </w:pPr>
    </w:p>
    <w:p w:rsidR="007E7ABD" w:rsidRPr="002C2659" w:rsidRDefault="007E7ABD" w:rsidP="007E7ABD">
      <w:pPr>
        <w:pStyle w:val="a3"/>
        <w:spacing w:before="1"/>
        <w:rPr>
          <w:rFonts w:asciiTheme="minorEastAsia" w:eastAsiaTheme="minorEastAsia" w:hAnsiTheme="minorEastAsia"/>
          <w:sz w:val="19"/>
        </w:rPr>
      </w:pPr>
    </w:p>
    <w:p w:rsidR="007E7ABD" w:rsidRPr="002C2659" w:rsidRDefault="007E7ABD" w:rsidP="007E7ABD">
      <w:pPr>
        <w:pStyle w:val="a3"/>
        <w:tabs>
          <w:tab w:val="left" w:pos="4246"/>
          <w:tab w:val="left" w:pos="8447"/>
        </w:tabs>
        <w:spacing w:before="1" w:line="316" w:lineRule="auto"/>
        <w:ind w:left="562" w:right="556"/>
        <w:jc w:val="both"/>
        <w:rPr>
          <w:rFonts w:asciiTheme="minorEastAsia" w:eastAsiaTheme="minorEastAsia" w:hAnsiTheme="minorEastAsia"/>
        </w:rPr>
      </w:pPr>
      <w:r w:rsidRPr="002C2659">
        <w:rPr>
          <w:rFonts w:asciiTheme="minorEastAsia" w:eastAsiaTheme="minorEastAsia" w:hAnsiTheme="minorEastAsia"/>
        </w:rPr>
        <w:t>买方代表姓</w:t>
      </w:r>
      <w:r w:rsidRPr="002C2659">
        <w:rPr>
          <w:rFonts w:asciiTheme="minorEastAsia" w:eastAsiaTheme="minorEastAsia" w:hAnsiTheme="minorEastAsia"/>
          <w:spacing w:val="-3"/>
        </w:rPr>
        <w:t>名</w:t>
      </w:r>
      <w:r w:rsidRPr="002C2659">
        <w:rPr>
          <w:rFonts w:asciiTheme="minorEastAsia" w:eastAsiaTheme="minorEastAsia" w:hAnsiTheme="minorEastAsia"/>
        </w:rPr>
        <w:t>:</w:t>
      </w:r>
      <w:r w:rsidRPr="002C2659">
        <w:rPr>
          <w:rFonts w:asciiTheme="minorEastAsia" w:eastAsiaTheme="minorEastAsia" w:hAnsiTheme="minorEastAsia"/>
          <w:u w:val="single"/>
        </w:rPr>
        <w:tab/>
      </w:r>
      <w:r w:rsidRPr="002C2659">
        <w:rPr>
          <w:rFonts w:asciiTheme="minorEastAsia" w:eastAsiaTheme="minorEastAsia" w:hAnsiTheme="minorEastAsia"/>
          <w:spacing w:val="-3"/>
        </w:rPr>
        <w:t>卖</w:t>
      </w:r>
      <w:r w:rsidRPr="002C2659">
        <w:rPr>
          <w:rFonts w:asciiTheme="minorEastAsia" w:eastAsiaTheme="minorEastAsia" w:hAnsiTheme="minorEastAsia"/>
        </w:rPr>
        <w:t>方代表姓名:</w:t>
      </w:r>
      <w:r w:rsidRPr="002C2659">
        <w:rPr>
          <w:rFonts w:asciiTheme="minorEastAsia" w:eastAsiaTheme="minorEastAsia" w:hAnsiTheme="minorEastAsia"/>
          <w:u w:val="single"/>
        </w:rPr>
        <w:t xml:space="preserve"> </w:t>
      </w:r>
      <w:r w:rsidRPr="002C2659">
        <w:rPr>
          <w:rFonts w:asciiTheme="minorEastAsia" w:eastAsiaTheme="minorEastAsia" w:hAnsiTheme="minorEastAsia"/>
          <w:u w:val="single"/>
        </w:rPr>
        <w:tab/>
        <w:t xml:space="preserve">                    </w:t>
      </w:r>
      <w:r w:rsidRPr="002C2659">
        <w:rPr>
          <w:rFonts w:asciiTheme="minorEastAsia" w:eastAsiaTheme="minorEastAsia" w:hAnsiTheme="minorEastAsia"/>
        </w:rPr>
        <w:t>买方代表签</w:t>
      </w:r>
      <w:r w:rsidRPr="002C2659">
        <w:rPr>
          <w:rFonts w:asciiTheme="minorEastAsia" w:eastAsiaTheme="minorEastAsia" w:hAnsiTheme="minorEastAsia"/>
          <w:spacing w:val="-3"/>
        </w:rPr>
        <w:t>字</w:t>
      </w:r>
      <w:r w:rsidRPr="002C2659">
        <w:rPr>
          <w:rFonts w:asciiTheme="minorEastAsia" w:eastAsiaTheme="minorEastAsia" w:hAnsiTheme="minorEastAsia"/>
        </w:rPr>
        <w:t>:</w:t>
      </w:r>
      <w:r w:rsidRPr="002C2659">
        <w:rPr>
          <w:rFonts w:asciiTheme="minorEastAsia" w:eastAsiaTheme="minorEastAsia" w:hAnsiTheme="minorEastAsia"/>
          <w:u w:val="single"/>
        </w:rPr>
        <w:tab/>
      </w:r>
      <w:r w:rsidRPr="002C2659">
        <w:rPr>
          <w:rFonts w:asciiTheme="minorEastAsia" w:eastAsiaTheme="minorEastAsia" w:hAnsiTheme="minorEastAsia"/>
          <w:spacing w:val="-3"/>
        </w:rPr>
        <w:t>卖</w:t>
      </w:r>
      <w:r w:rsidRPr="002C2659">
        <w:rPr>
          <w:rFonts w:asciiTheme="minorEastAsia" w:eastAsiaTheme="minorEastAsia" w:hAnsiTheme="minorEastAsia"/>
        </w:rPr>
        <w:t>方代表签字:</w:t>
      </w:r>
      <w:r w:rsidRPr="002C2659">
        <w:rPr>
          <w:rFonts w:asciiTheme="minorEastAsia" w:eastAsiaTheme="minorEastAsia" w:hAnsiTheme="minorEastAsia"/>
          <w:u w:val="single"/>
        </w:rPr>
        <w:t xml:space="preserve"> </w:t>
      </w:r>
      <w:r w:rsidRPr="002C2659">
        <w:rPr>
          <w:rFonts w:asciiTheme="minorEastAsia" w:eastAsiaTheme="minorEastAsia" w:hAnsiTheme="minorEastAsia"/>
          <w:u w:val="single"/>
        </w:rPr>
        <w:tab/>
        <w:t xml:space="preserve">                    </w:t>
      </w:r>
      <w:r w:rsidRPr="002C2659">
        <w:rPr>
          <w:rFonts w:asciiTheme="minorEastAsia" w:eastAsiaTheme="minorEastAsia" w:hAnsiTheme="minorEastAsia"/>
        </w:rPr>
        <w:t>买方名称:</w:t>
      </w:r>
      <w:r w:rsidRPr="002C2659">
        <w:rPr>
          <w:rFonts w:asciiTheme="minorEastAsia" w:eastAsiaTheme="minorEastAsia" w:hAnsiTheme="minorEastAsia"/>
          <w:u w:val="single"/>
        </w:rPr>
        <w:tab/>
      </w:r>
      <w:r w:rsidRPr="002C2659">
        <w:rPr>
          <w:rFonts w:asciiTheme="minorEastAsia" w:eastAsiaTheme="minorEastAsia" w:hAnsiTheme="minorEastAsia"/>
          <w:spacing w:val="-3"/>
        </w:rPr>
        <w:t>卖</w:t>
      </w:r>
      <w:r w:rsidRPr="002C2659">
        <w:rPr>
          <w:rFonts w:asciiTheme="minorEastAsia" w:eastAsiaTheme="minorEastAsia" w:hAnsiTheme="minorEastAsia"/>
        </w:rPr>
        <w:t>方名称:</w:t>
      </w:r>
      <w:r w:rsidRPr="002C2659">
        <w:rPr>
          <w:rFonts w:asciiTheme="minorEastAsia" w:eastAsiaTheme="minorEastAsia" w:hAnsiTheme="minorEastAsia"/>
          <w:u w:val="single"/>
        </w:rPr>
        <w:t xml:space="preserve"> </w:t>
      </w:r>
      <w:r w:rsidRPr="002C2659">
        <w:rPr>
          <w:rFonts w:asciiTheme="minorEastAsia" w:eastAsiaTheme="minorEastAsia" w:hAnsiTheme="minorEastAsia"/>
          <w:u w:val="single"/>
        </w:rPr>
        <w:tab/>
      </w:r>
    </w:p>
    <w:p w:rsidR="007E7ABD" w:rsidRPr="002C2659" w:rsidRDefault="007E7ABD" w:rsidP="007E7ABD">
      <w:pPr>
        <w:spacing w:line="316" w:lineRule="auto"/>
        <w:jc w:val="both"/>
        <w:rPr>
          <w:rFonts w:asciiTheme="minorEastAsia" w:eastAsiaTheme="minorEastAsia" w:hAnsiTheme="minorEastAsia"/>
        </w:rPr>
        <w:sectPr w:rsidR="007E7ABD" w:rsidRPr="002C2659">
          <w:type w:val="continuous"/>
          <w:pgSz w:w="11910" w:h="16450"/>
          <w:pgMar w:top="1560" w:right="1300" w:bottom="280" w:left="1600" w:header="720" w:footer="720" w:gutter="0"/>
          <w:cols w:space="720"/>
        </w:sectPr>
      </w:pPr>
    </w:p>
    <w:p w:rsidR="007E7ABD" w:rsidRPr="002C2659" w:rsidRDefault="007E7ABD" w:rsidP="007E7ABD">
      <w:pPr>
        <w:spacing w:before="7"/>
        <w:ind w:left="102"/>
        <w:rPr>
          <w:rFonts w:asciiTheme="minorEastAsia" w:eastAsiaTheme="minorEastAsia" w:hAnsiTheme="minorEastAsia"/>
          <w:sz w:val="24"/>
        </w:rPr>
      </w:pPr>
      <w:r w:rsidRPr="002C2659">
        <w:rPr>
          <w:rFonts w:asciiTheme="minorEastAsia" w:eastAsiaTheme="minorEastAsia" w:hAnsiTheme="minorEastAsia" w:hint="eastAsia"/>
          <w:spacing w:val="-20"/>
          <w:sz w:val="24"/>
        </w:rPr>
        <w:lastRenderedPageBreak/>
        <w:t xml:space="preserve">格式 </w:t>
      </w:r>
      <w:r w:rsidRPr="002C2659">
        <w:rPr>
          <w:rFonts w:asciiTheme="minorEastAsia" w:eastAsiaTheme="minorEastAsia" w:hAnsiTheme="minorEastAsia"/>
          <w:sz w:val="24"/>
        </w:rPr>
        <w:t>III-2.</w:t>
      </w:r>
      <w:r w:rsidRPr="002C2659">
        <w:rPr>
          <w:rFonts w:asciiTheme="minorEastAsia" w:eastAsiaTheme="minorEastAsia" w:hAnsiTheme="minorEastAsia"/>
          <w:spacing w:val="56"/>
          <w:sz w:val="24"/>
        </w:rPr>
        <w:t xml:space="preserve"> </w:t>
      </w:r>
      <w:r w:rsidRPr="002C2659">
        <w:rPr>
          <w:rFonts w:asciiTheme="minorEastAsia" w:eastAsiaTheme="minorEastAsia" w:hAnsiTheme="minorEastAsia" w:hint="eastAsia"/>
          <w:sz w:val="24"/>
        </w:rPr>
        <w:t>履约保证金银行保函格式</w:t>
      </w:r>
    </w:p>
    <w:p w:rsidR="007E7ABD" w:rsidRPr="002C2659" w:rsidRDefault="007E7ABD" w:rsidP="007E7ABD">
      <w:pPr>
        <w:pStyle w:val="a3"/>
        <w:spacing w:before="6"/>
        <w:rPr>
          <w:rFonts w:asciiTheme="minorEastAsia" w:eastAsiaTheme="minorEastAsia" w:hAnsiTheme="minorEastAsia"/>
          <w:sz w:val="33"/>
        </w:rPr>
      </w:pPr>
    </w:p>
    <w:p w:rsidR="007E7ABD" w:rsidRPr="002C2659" w:rsidRDefault="007E7ABD" w:rsidP="007E7ABD">
      <w:pPr>
        <w:ind w:right="132"/>
        <w:jc w:val="center"/>
        <w:rPr>
          <w:rFonts w:asciiTheme="minorEastAsia" w:eastAsiaTheme="minorEastAsia" w:hAnsiTheme="minorEastAsia"/>
          <w:sz w:val="30"/>
        </w:rPr>
      </w:pPr>
      <w:r w:rsidRPr="002C2659">
        <w:rPr>
          <w:rFonts w:asciiTheme="minorEastAsia" w:eastAsiaTheme="minorEastAsia" w:hAnsiTheme="minorEastAsia" w:hint="eastAsia"/>
          <w:sz w:val="30"/>
        </w:rPr>
        <w:t>履约保证金银行保函</w: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12"/>
        <w:rPr>
          <w:rFonts w:asciiTheme="minorEastAsia" w:eastAsiaTheme="minorEastAsia" w:hAnsiTheme="minorEastAsia"/>
          <w:sz w:val="16"/>
        </w:rPr>
      </w:pPr>
    </w:p>
    <w:p w:rsidR="007E7ABD" w:rsidRPr="002C2659" w:rsidRDefault="007E7ABD" w:rsidP="007E7ABD">
      <w:pPr>
        <w:rPr>
          <w:rFonts w:asciiTheme="minorEastAsia" w:eastAsiaTheme="minorEastAsia" w:hAnsiTheme="minorEastAsia"/>
          <w:sz w:val="16"/>
        </w:rPr>
        <w:sectPr w:rsidR="007E7ABD" w:rsidRPr="002C2659">
          <w:pgSz w:w="11910" w:h="16450"/>
          <w:pgMar w:top="1520" w:right="1180" w:bottom="1200" w:left="1600" w:header="0" w:footer="1005" w:gutter="0"/>
          <w:cols w:space="720"/>
        </w:sectPr>
      </w:pPr>
    </w:p>
    <w:p w:rsidR="007E7ABD" w:rsidRPr="002C2659" w:rsidRDefault="007E7ABD" w:rsidP="007E7ABD">
      <w:pPr>
        <w:pStyle w:val="a3"/>
        <w:spacing w:before="10"/>
        <w:rPr>
          <w:rFonts w:asciiTheme="minorEastAsia" w:eastAsiaTheme="minorEastAsia" w:hAnsiTheme="minorEastAsia"/>
          <w:sz w:val="33"/>
        </w:rPr>
      </w:pPr>
    </w:p>
    <w:p w:rsidR="007E7ABD" w:rsidRPr="002C2659" w:rsidRDefault="007E7ABD" w:rsidP="007E7ABD">
      <w:pPr>
        <w:ind w:left="102"/>
        <w:rPr>
          <w:rFonts w:asciiTheme="minorEastAsia" w:eastAsiaTheme="minorEastAsia" w:hAnsiTheme="minorEastAsia"/>
          <w:sz w:val="24"/>
        </w:rPr>
      </w:pPr>
      <w:r w:rsidRPr="002C2659">
        <w:rPr>
          <w:rFonts w:asciiTheme="minorEastAsia" w:eastAsiaTheme="minorEastAsia" w:hAnsiTheme="minorEastAsia"/>
          <w:sz w:val="25"/>
        </w:rPr>
        <w:t>致：</w:t>
      </w:r>
      <w:r w:rsidRPr="002C2659">
        <w:rPr>
          <w:rFonts w:asciiTheme="minorEastAsia" w:eastAsiaTheme="minorEastAsia" w:hAnsiTheme="minorEastAsia"/>
          <w:spacing w:val="-64"/>
          <w:sz w:val="25"/>
          <w:u w:val="single"/>
        </w:rPr>
        <w:t xml:space="preserve"> </w:t>
      </w:r>
      <w:r w:rsidRPr="002C2659">
        <w:rPr>
          <w:rFonts w:asciiTheme="minorEastAsia" w:eastAsiaTheme="minorEastAsia" w:hAnsiTheme="minorEastAsia"/>
          <w:spacing w:val="-4"/>
          <w:sz w:val="24"/>
          <w:u w:val="single"/>
        </w:rPr>
        <w:t>(</w:t>
      </w:r>
      <w:r w:rsidRPr="002C2659">
        <w:rPr>
          <w:rFonts w:asciiTheme="minorEastAsia" w:eastAsiaTheme="minorEastAsia" w:hAnsiTheme="minorEastAsia"/>
          <w:sz w:val="25"/>
          <w:u w:val="single"/>
        </w:rPr>
        <w:t>买方名称</w:t>
      </w:r>
      <w:r w:rsidRPr="002C2659">
        <w:rPr>
          <w:rFonts w:asciiTheme="minorEastAsia" w:eastAsiaTheme="minorEastAsia" w:hAnsiTheme="minorEastAsia"/>
          <w:sz w:val="24"/>
          <w:u w:val="single"/>
        </w:rPr>
        <w:t xml:space="preserve">) </w:t>
      </w:r>
    </w:p>
    <w:p w:rsidR="007E7ABD" w:rsidRPr="002C2659" w:rsidRDefault="007E7ABD" w:rsidP="007E7ABD">
      <w:pPr>
        <w:tabs>
          <w:tab w:val="left" w:pos="5903"/>
        </w:tabs>
        <w:spacing w:before="34"/>
        <w:ind w:left="3208"/>
        <w:rPr>
          <w:rFonts w:asciiTheme="minorEastAsia" w:eastAsiaTheme="minorEastAsia" w:hAnsiTheme="minorEastAsia"/>
          <w:sz w:val="24"/>
        </w:rPr>
      </w:pPr>
      <w:r w:rsidRPr="002C2659">
        <w:rPr>
          <w:rFonts w:asciiTheme="minorEastAsia" w:eastAsiaTheme="minorEastAsia" w:hAnsiTheme="minorEastAsia"/>
        </w:rPr>
        <w:br w:type="column"/>
      </w:r>
      <w:r w:rsidRPr="002C2659">
        <w:rPr>
          <w:rFonts w:asciiTheme="minorEastAsia" w:eastAsiaTheme="minorEastAsia" w:hAnsiTheme="minorEastAsia"/>
          <w:sz w:val="24"/>
        </w:rPr>
        <w:lastRenderedPageBreak/>
        <w:t>开具日期：</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spacing w:before="215"/>
        <w:ind w:left="102"/>
        <w:rPr>
          <w:rFonts w:asciiTheme="minorEastAsia" w:eastAsiaTheme="minorEastAsia" w:hAnsiTheme="minorEastAsia"/>
          <w:sz w:val="24"/>
        </w:rPr>
      </w:pPr>
      <w:r w:rsidRPr="002C2659">
        <w:rPr>
          <w:rFonts w:asciiTheme="minorEastAsia" w:eastAsiaTheme="minorEastAsia" w:hAnsiTheme="minorEastAsia"/>
          <w:sz w:val="25"/>
          <w:u w:val="single"/>
        </w:rPr>
        <w:t>（合同编号）</w:t>
      </w:r>
      <w:r w:rsidRPr="002C2659">
        <w:rPr>
          <w:rFonts w:asciiTheme="minorEastAsia" w:eastAsiaTheme="minorEastAsia" w:hAnsiTheme="minorEastAsia"/>
          <w:spacing w:val="-65"/>
          <w:sz w:val="25"/>
          <w:u w:val="single"/>
        </w:rPr>
        <w:t xml:space="preserve"> </w:t>
      </w:r>
      <w:r w:rsidRPr="002C2659">
        <w:rPr>
          <w:rFonts w:asciiTheme="minorEastAsia" w:eastAsiaTheme="minorEastAsia" w:hAnsiTheme="minorEastAsia"/>
          <w:sz w:val="24"/>
        </w:rPr>
        <w:t>号合同履约保函</w:t>
      </w:r>
    </w:p>
    <w:p w:rsidR="007E7ABD" w:rsidRPr="002C2659" w:rsidRDefault="007E7ABD" w:rsidP="007E7ABD">
      <w:pPr>
        <w:rPr>
          <w:rFonts w:asciiTheme="minorEastAsia" w:eastAsiaTheme="minorEastAsia" w:hAnsiTheme="minorEastAsia"/>
          <w:sz w:val="24"/>
        </w:rPr>
        <w:sectPr w:rsidR="007E7ABD" w:rsidRPr="002C2659">
          <w:type w:val="continuous"/>
          <w:pgSz w:w="11910" w:h="16450"/>
          <w:pgMar w:top="1560" w:right="1180" w:bottom="280" w:left="1600" w:header="720" w:footer="720" w:gutter="0"/>
          <w:cols w:num="2" w:space="720" w:equalWidth="0">
            <w:col w:w="1943" w:space="832"/>
            <w:col w:w="6355"/>
          </w:cols>
        </w:sect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3"/>
        <w:rPr>
          <w:rFonts w:asciiTheme="minorEastAsia" w:eastAsiaTheme="minorEastAsia" w:hAnsiTheme="minorEastAsia"/>
          <w:sz w:val="17"/>
        </w:rPr>
      </w:pPr>
    </w:p>
    <w:p w:rsidR="007E7ABD" w:rsidRPr="002C2659" w:rsidRDefault="007E7ABD" w:rsidP="007E7ABD">
      <w:pPr>
        <w:tabs>
          <w:tab w:val="left" w:pos="6971"/>
        </w:tabs>
        <w:spacing w:before="25" w:line="292" w:lineRule="auto"/>
        <w:ind w:left="102" w:right="228" w:firstLine="479"/>
        <w:jc w:val="both"/>
        <w:rPr>
          <w:rFonts w:asciiTheme="minorEastAsia" w:eastAsiaTheme="minorEastAsia" w:hAnsiTheme="minorEastAsia"/>
          <w:sz w:val="24"/>
        </w:rPr>
      </w:pPr>
      <w:r w:rsidRPr="002C2659">
        <w:rPr>
          <w:rFonts w:asciiTheme="minorEastAsia" w:eastAsiaTheme="minorEastAsia" w:hAnsiTheme="minorEastAsia"/>
          <w:sz w:val="24"/>
        </w:rPr>
        <w:t>本保函作为贵方</w:t>
      </w:r>
      <w:r w:rsidRPr="002C2659">
        <w:rPr>
          <w:rFonts w:asciiTheme="minorEastAsia" w:eastAsiaTheme="minorEastAsia" w:hAnsiTheme="minorEastAsia"/>
          <w:spacing w:val="-62"/>
          <w:sz w:val="24"/>
        </w:rPr>
        <w:t>与</w:t>
      </w:r>
      <w:r w:rsidRPr="002C2659">
        <w:rPr>
          <w:rFonts w:asciiTheme="minorEastAsia" w:eastAsiaTheme="minorEastAsia" w:hAnsiTheme="minorEastAsia"/>
          <w:sz w:val="25"/>
        </w:rPr>
        <w:t>（</w:t>
      </w:r>
      <w:r w:rsidRPr="002C2659">
        <w:rPr>
          <w:rFonts w:asciiTheme="minorEastAsia" w:eastAsiaTheme="minorEastAsia" w:hAnsiTheme="minorEastAsia"/>
          <w:sz w:val="25"/>
          <w:u w:val="single"/>
        </w:rPr>
        <w:t>卖方名称）</w:t>
      </w:r>
      <w:r w:rsidRPr="002C2659">
        <w:rPr>
          <w:rFonts w:asciiTheme="minorEastAsia" w:eastAsiaTheme="minorEastAsia" w:hAnsiTheme="minorEastAsia"/>
          <w:spacing w:val="-83"/>
          <w:sz w:val="25"/>
        </w:rPr>
        <w:t xml:space="preserve"> </w:t>
      </w:r>
      <w:r w:rsidRPr="002C2659">
        <w:rPr>
          <w:rFonts w:asciiTheme="minorEastAsia" w:eastAsiaTheme="minorEastAsia" w:hAnsiTheme="minorEastAsia"/>
          <w:sz w:val="24"/>
        </w:rPr>
        <w:t>(以下简</w:t>
      </w:r>
      <w:r w:rsidRPr="002C2659">
        <w:rPr>
          <w:rFonts w:asciiTheme="minorEastAsia" w:eastAsiaTheme="minorEastAsia" w:hAnsiTheme="minorEastAsia"/>
          <w:spacing w:val="-63"/>
          <w:sz w:val="24"/>
        </w:rPr>
        <w:t>称</w:t>
      </w:r>
      <w:r w:rsidRPr="002C2659">
        <w:rPr>
          <w:rFonts w:asciiTheme="minorEastAsia" w:eastAsiaTheme="minorEastAsia" w:hAnsiTheme="minorEastAsia"/>
          <w:sz w:val="24"/>
        </w:rPr>
        <w:t>“卖方</w:t>
      </w:r>
      <w:r w:rsidRPr="002C2659">
        <w:rPr>
          <w:rFonts w:asciiTheme="minorEastAsia" w:eastAsiaTheme="minorEastAsia" w:hAnsiTheme="minorEastAsia"/>
          <w:spacing w:val="-32"/>
          <w:sz w:val="24"/>
        </w:rPr>
        <w:t>”)</w:t>
      </w:r>
      <w:r w:rsidRPr="002C2659">
        <w:rPr>
          <w:rFonts w:asciiTheme="minorEastAsia" w:eastAsiaTheme="minorEastAsia" w:hAnsiTheme="minorEastAsia"/>
          <w:sz w:val="24"/>
        </w:rPr>
        <w:t>于</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年</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rPr>
        <w:t>月</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rPr>
        <w:t>日</w:t>
      </w:r>
      <w:r w:rsidRPr="002C2659">
        <w:rPr>
          <w:rFonts w:asciiTheme="minorEastAsia" w:eastAsiaTheme="minorEastAsia" w:hAnsiTheme="minorEastAsia"/>
          <w:w w:val="95"/>
          <w:sz w:val="24"/>
        </w:rPr>
        <w:t>就</w:t>
      </w:r>
      <w:r w:rsidRPr="002C2659">
        <w:rPr>
          <w:rFonts w:asciiTheme="minorEastAsia" w:eastAsiaTheme="minorEastAsia" w:hAnsiTheme="minorEastAsia"/>
          <w:w w:val="95"/>
          <w:sz w:val="25"/>
          <w:u w:val="single"/>
        </w:rPr>
        <w:t>（项目名称）</w:t>
      </w:r>
      <w:r w:rsidRPr="002C2659">
        <w:rPr>
          <w:rFonts w:asciiTheme="minorEastAsia" w:eastAsiaTheme="minorEastAsia" w:hAnsiTheme="minorEastAsia"/>
          <w:w w:val="95"/>
          <w:sz w:val="24"/>
        </w:rPr>
        <w:t>项目(以下简称“项目”)项下提供</w:t>
      </w:r>
      <w:r w:rsidRPr="002C2659">
        <w:rPr>
          <w:rFonts w:asciiTheme="minorEastAsia" w:eastAsiaTheme="minorEastAsia" w:hAnsiTheme="minorEastAsia"/>
          <w:w w:val="95"/>
          <w:sz w:val="25"/>
          <w:u w:val="single"/>
        </w:rPr>
        <w:t>（货物名称）</w:t>
      </w:r>
      <w:r w:rsidRPr="002C2659">
        <w:rPr>
          <w:rFonts w:asciiTheme="minorEastAsia" w:eastAsiaTheme="minorEastAsia" w:hAnsiTheme="minorEastAsia"/>
          <w:w w:val="95"/>
          <w:sz w:val="24"/>
        </w:rPr>
        <w:t xml:space="preserve">(以下简称“货物”)   </w:t>
      </w:r>
      <w:r w:rsidRPr="002C2659">
        <w:rPr>
          <w:rFonts w:asciiTheme="minorEastAsia" w:eastAsiaTheme="minorEastAsia" w:hAnsiTheme="minorEastAsia"/>
          <w:sz w:val="24"/>
        </w:rPr>
        <w:t>签订的</w:t>
      </w:r>
      <w:r w:rsidRPr="002C2659">
        <w:rPr>
          <w:rFonts w:asciiTheme="minorEastAsia" w:eastAsiaTheme="minorEastAsia" w:hAnsiTheme="minorEastAsia"/>
          <w:spacing w:val="57"/>
          <w:sz w:val="24"/>
        </w:rPr>
        <w:t xml:space="preserve"> </w:t>
      </w:r>
      <w:r w:rsidRPr="002C2659">
        <w:rPr>
          <w:rFonts w:asciiTheme="minorEastAsia" w:eastAsiaTheme="minorEastAsia" w:hAnsiTheme="minorEastAsia"/>
          <w:sz w:val="25"/>
          <w:u w:val="single"/>
        </w:rPr>
        <w:t>（合同编号）</w:t>
      </w:r>
      <w:r w:rsidRPr="002C2659">
        <w:rPr>
          <w:rFonts w:asciiTheme="minorEastAsia" w:eastAsiaTheme="minorEastAsia" w:hAnsiTheme="minorEastAsia"/>
          <w:sz w:val="24"/>
        </w:rPr>
        <w:t>号合同的履约保函。</w:t>
      </w:r>
    </w:p>
    <w:p w:rsidR="007E7ABD" w:rsidRPr="002C2659" w:rsidRDefault="007E7ABD" w:rsidP="007E7ABD">
      <w:pPr>
        <w:tabs>
          <w:tab w:val="left" w:pos="2742"/>
        </w:tabs>
        <w:spacing w:before="37" w:line="297" w:lineRule="auto"/>
        <w:ind w:left="102" w:right="116" w:firstLine="479"/>
        <w:rPr>
          <w:rFonts w:asciiTheme="minorEastAsia" w:eastAsiaTheme="minorEastAsia" w:hAnsiTheme="minorEastAsia"/>
          <w:sz w:val="24"/>
        </w:rPr>
      </w:pP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pacing w:val="-4"/>
          <w:w w:val="95"/>
          <w:sz w:val="24"/>
          <w:u w:val="single"/>
        </w:rPr>
        <w:t>(</w:t>
      </w:r>
      <w:r w:rsidRPr="002C2659">
        <w:rPr>
          <w:rFonts w:asciiTheme="minorEastAsia" w:eastAsiaTheme="minorEastAsia" w:hAnsiTheme="minorEastAsia"/>
          <w:w w:val="95"/>
          <w:sz w:val="25"/>
          <w:u w:val="single"/>
        </w:rPr>
        <w:t>出具保函银行名称</w:t>
      </w:r>
      <w:r w:rsidRPr="002C2659">
        <w:rPr>
          <w:rFonts w:asciiTheme="minorEastAsia" w:eastAsiaTheme="minorEastAsia" w:hAnsiTheme="minorEastAsia"/>
          <w:w w:val="95"/>
          <w:sz w:val="24"/>
          <w:u w:val="single"/>
        </w:rPr>
        <w:t xml:space="preserve">)  </w:t>
      </w:r>
      <w:r w:rsidRPr="002C2659">
        <w:rPr>
          <w:rFonts w:asciiTheme="minorEastAsia" w:eastAsiaTheme="minorEastAsia" w:hAnsiTheme="minorEastAsia"/>
          <w:spacing w:val="18"/>
          <w:w w:val="95"/>
          <w:sz w:val="24"/>
          <w:u w:val="single"/>
        </w:rPr>
        <w:t xml:space="preserve"> </w:t>
      </w:r>
      <w:r w:rsidRPr="002C2659">
        <w:rPr>
          <w:rFonts w:asciiTheme="minorEastAsia" w:eastAsiaTheme="minorEastAsia" w:hAnsiTheme="minorEastAsia"/>
          <w:w w:val="95"/>
          <w:sz w:val="24"/>
        </w:rPr>
        <w:t>(以下简称“银行”)无条件地、不可撤销地具结保证本行、</w:t>
      </w:r>
      <w:r w:rsidRPr="002C2659">
        <w:rPr>
          <w:rFonts w:asciiTheme="minorEastAsia" w:eastAsiaTheme="minorEastAsia" w:hAnsiTheme="minorEastAsia"/>
          <w:sz w:val="24"/>
        </w:rPr>
        <w:t>其继承人和受让人无追索地向贵方以</w:t>
      </w:r>
      <w:r w:rsidRPr="002C2659">
        <w:rPr>
          <w:rFonts w:asciiTheme="minorEastAsia" w:eastAsiaTheme="minorEastAsia" w:hAnsiTheme="minorEastAsia"/>
          <w:spacing w:val="-2"/>
          <w:sz w:val="24"/>
          <w:u w:val="single"/>
        </w:rPr>
        <w:t xml:space="preserve"> </w:t>
      </w:r>
      <w:r w:rsidRPr="002C2659">
        <w:rPr>
          <w:rFonts w:asciiTheme="minorEastAsia" w:eastAsiaTheme="minorEastAsia" w:hAnsiTheme="minorEastAsia"/>
          <w:sz w:val="24"/>
          <w:u w:val="single"/>
        </w:rPr>
        <w:t>(</w:t>
      </w:r>
      <w:r w:rsidRPr="002C2659">
        <w:rPr>
          <w:rFonts w:asciiTheme="minorEastAsia" w:eastAsiaTheme="minorEastAsia" w:hAnsiTheme="minorEastAsia"/>
          <w:sz w:val="25"/>
          <w:u w:val="single"/>
        </w:rPr>
        <w:t>货币名称</w:t>
      </w:r>
      <w:r w:rsidRPr="002C2659">
        <w:rPr>
          <w:rFonts w:asciiTheme="minorEastAsia" w:eastAsiaTheme="minorEastAsia" w:hAnsiTheme="minorEastAsia"/>
          <w:sz w:val="24"/>
          <w:u w:val="single"/>
        </w:rPr>
        <w:t>)</w:t>
      </w:r>
      <w:r w:rsidRPr="002C2659">
        <w:rPr>
          <w:rFonts w:asciiTheme="minorEastAsia" w:eastAsiaTheme="minorEastAsia" w:hAnsiTheme="minorEastAsia"/>
          <w:spacing w:val="55"/>
          <w:sz w:val="24"/>
          <w:u w:val="single"/>
        </w:rPr>
        <w:t xml:space="preserve"> </w:t>
      </w:r>
      <w:r w:rsidRPr="002C2659">
        <w:rPr>
          <w:rFonts w:asciiTheme="minorEastAsia" w:eastAsiaTheme="minorEastAsia" w:hAnsiTheme="minorEastAsia"/>
          <w:sz w:val="24"/>
        </w:rPr>
        <w:t>支付总额不超过</w:t>
      </w:r>
      <w:r w:rsidRPr="002C2659">
        <w:rPr>
          <w:rFonts w:asciiTheme="minorEastAsia" w:eastAsiaTheme="minorEastAsia" w:hAnsiTheme="minorEastAsia"/>
          <w:spacing w:val="-1"/>
          <w:sz w:val="24"/>
          <w:u w:val="single"/>
        </w:rPr>
        <w:t xml:space="preserve"> </w:t>
      </w:r>
      <w:r w:rsidRPr="002C2659">
        <w:rPr>
          <w:rFonts w:asciiTheme="minorEastAsia" w:eastAsiaTheme="minorEastAsia" w:hAnsiTheme="minorEastAsia"/>
          <w:sz w:val="24"/>
          <w:u w:val="single"/>
        </w:rPr>
        <w:t>(</w:t>
      </w:r>
      <w:r w:rsidRPr="002C2659">
        <w:rPr>
          <w:rFonts w:asciiTheme="minorEastAsia" w:eastAsiaTheme="minorEastAsia" w:hAnsiTheme="minorEastAsia"/>
          <w:sz w:val="25"/>
          <w:u w:val="single"/>
        </w:rPr>
        <w:t>货币数量</w:t>
      </w:r>
      <w:r w:rsidRPr="002C2659">
        <w:rPr>
          <w:rFonts w:asciiTheme="minorEastAsia" w:eastAsiaTheme="minorEastAsia" w:hAnsiTheme="minorEastAsia"/>
          <w:sz w:val="24"/>
          <w:u w:val="single"/>
        </w:rPr>
        <w:t>)</w:t>
      </w:r>
      <w:r w:rsidRPr="002C2659">
        <w:rPr>
          <w:rFonts w:asciiTheme="minorEastAsia" w:eastAsiaTheme="minorEastAsia" w:hAnsiTheme="minorEastAsia"/>
          <w:spacing w:val="55"/>
          <w:sz w:val="24"/>
          <w:u w:val="single"/>
        </w:rPr>
        <w:t xml:space="preserve"> </w:t>
      </w:r>
      <w:r w:rsidRPr="002C2659">
        <w:rPr>
          <w:rFonts w:asciiTheme="minorEastAsia" w:eastAsiaTheme="minorEastAsia" w:hAnsiTheme="minorEastAsia"/>
          <w:sz w:val="24"/>
        </w:rPr>
        <w:t>，即相当于合同价格的</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pacing w:val="-1"/>
          <w:sz w:val="24"/>
        </w:rPr>
        <w:t>%，</w:t>
      </w:r>
      <w:r w:rsidRPr="002C2659">
        <w:rPr>
          <w:rFonts w:asciiTheme="minorEastAsia" w:eastAsiaTheme="minorEastAsia" w:hAnsiTheme="minorEastAsia"/>
          <w:sz w:val="24"/>
        </w:rPr>
        <w:t>并以此约定如下：</w:t>
      </w:r>
    </w:p>
    <w:p w:rsidR="007E7ABD" w:rsidRPr="002C2659" w:rsidRDefault="007E7ABD" w:rsidP="007E7ABD">
      <w:pPr>
        <w:spacing w:before="23" w:line="309" w:lineRule="auto"/>
        <w:ind w:left="102" w:right="232" w:firstLine="479"/>
        <w:jc w:val="both"/>
        <w:rPr>
          <w:rFonts w:asciiTheme="minorEastAsia" w:eastAsiaTheme="minorEastAsia" w:hAnsiTheme="minorEastAsia"/>
          <w:sz w:val="24"/>
        </w:rPr>
      </w:pPr>
      <w:r w:rsidRPr="002C2659">
        <w:rPr>
          <w:rFonts w:asciiTheme="minorEastAsia" w:eastAsiaTheme="minorEastAsia" w:hAnsiTheme="minorEastAsia"/>
          <w:spacing w:val="2"/>
          <w:sz w:val="24"/>
        </w:rPr>
        <w:t>1.</w:t>
      </w:r>
      <w:r w:rsidRPr="002C2659">
        <w:rPr>
          <w:rFonts w:asciiTheme="minorEastAsia" w:eastAsiaTheme="minorEastAsia" w:hAnsiTheme="minorEastAsia"/>
          <w:spacing w:val="1"/>
          <w:sz w:val="24"/>
        </w:rPr>
        <w:t>只要贵方确定卖方未能忠实地履行所有合同文件的规定和双方此后一致同意</w:t>
      </w:r>
      <w:r w:rsidRPr="002C2659">
        <w:rPr>
          <w:rFonts w:asciiTheme="minorEastAsia" w:eastAsiaTheme="minorEastAsia" w:hAnsiTheme="minorEastAsia"/>
          <w:spacing w:val="-13"/>
          <w:sz w:val="24"/>
        </w:rPr>
        <w:t>的修改、补充和变动，包括更换和</w:t>
      </w:r>
      <w:r w:rsidRPr="002C2659">
        <w:rPr>
          <w:rFonts w:asciiTheme="minorEastAsia" w:eastAsiaTheme="minorEastAsia" w:hAnsiTheme="minorEastAsia"/>
          <w:sz w:val="24"/>
        </w:rPr>
        <w:t>/或修补贵方认为有缺陷的货物(</w:t>
      </w:r>
      <w:r w:rsidRPr="002C2659">
        <w:rPr>
          <w:rFonts w:asciiTheme="minorEastAsia" w:eastAsiaTheme="minorEastAsia" w:hAnsiTheme="minorEastAsia"/>
          <w:spacing w:val="-14"/>
          <w:sz w:val="24"/>
        </w:rPr>
        <w:t>以下简称“违约”</w:t>
      </w:r>
      <w:r w:rsidRPr="002C2659">
        <w:rPr>
          <w:rFonts w:asciiTheme="minorEastAsia" w:eastAsiaTheme="minorEastAsia" w:hAnsiTheme="minorEastAsia"/>
          <w:spacing w:val="-27"/>
          <w:sz w:val="24"/>
        </w:rPr>
        <w:t xml:space="preserve">)， </w:t>
      </w:r>
      <w:r w:rsidRPr="002C2659">
        <w:rPr>
          <w:rFonts w:asciiTheme="minorEastAsia" w:eastAsiaTheme="minorEastAsia" w:hAnsiTheme="minorEastAsia"/>
          <w:spacing w:val="-7"/>
          <w:sz w:val="24"/>
        </w:rPr>
        <w:t>无论卖方有任何反对，本行将凭贵方关于卖方违约说明的书面通知，立即按贵方提出的累计总额不超过上述金额的款项和按贵方通知规定的方式付给贵方。</w:t>
      </w:r>
    </w:p>
    <w:p w:rsidR="007E7ABD" w:rsidRPr="002C2659" w:rsidRDefault="007E7ABD" w:rsidP="007E7ABD">
      <w:pPr>
        <w:spacing w:before="36" w:line="312" w:lineRule="auto"/>
        <w:ind w:left="102" w:right="233" w:firstLine="479"/>
        <w:jc w:val="both"/>
        <w:rPr>
          <w:rFonts w:asciiTheme="minorEastAsia" w:eastAsiaTheme="minorEastAsia" w:hAnsiTheme="minorEastAsia"/>
          <w:sz w:val="24"/>
        </w:rPr>
      </w:pPr>
      <w:r w:rsidRPr="002C2659">
        <w:rPr>
          <w:rFonts w:asciiTheme="minorEastAsia" w:eastAsiaTheme="minorEastAsia" w:hAnsiTheme="minorEastAsia"/>
          <w:sz w:val="24"/>
        </w:rPr>
        <w:t>2.</w:t>
      </w:r>
      <w:r w:rsidRPr="002C2659">
        <w:rPr>
          <w:rFonts w:asciiTheme="minorEastAsia" w:eastAsiaTheme="minorEastAsia" w:hAnsiTheme="minorEastAsia"/>
          <w:spacing w:val="-12"/>
          <w:sz w:val="24"/>
        </w:rPr>
        <w:t>本保函项下的任何支付应为免税和净值。对于现有或将来的税收、关税、收费、</w:t>
      </w:r>
      <w:r w:rsidRPr="002C2659">
        <w:rPr>
          <w:rFonts w:asciiTheme="minorEastAsia" w:eastAsiaTheme="minorEastAsia" w:hAnsiTheme="minorEastAsia"/>
          <w:spacing w:val="-15"/>
          <w:sz w:val="24"/>
        </w:rPr>
        <w:t>费用扣减或预提税款，不论这些款项是何种性质和由谁征收，都不应从本保函项下的支付中扣除。</w:t>
      </w:r>
    </w:p>
    <w:p w:rsidR="007E7ABD" w:rsidRPr="002C2659" w:rsidRDefault="007E7ABD" w:rsidP="007E7ABD">
      <w:pPr>
        <w:spacing w:before="33" w:line="312" w:lineRule="auto"/>
        <w:ind w:left="102" w:right="233" w:firstLine="479"/>
        <w:jc w:val="both"/>
        <w:rPr>
          <w:rFonts w:asciiTheme="minorEastAsia" w:eastAsiaTheme="minorEastAsia" w:hAnsiTheme="minorEastAsia"/>
          <w:sz w:val="24"/>
        </w:rPr>
      </w:pPr>
      <w:r w:rsidRPr="002C2659">
        <w:rPr>
          <w:rFonts w:asciiTheme="minorEastAsia" w:eastAsiaTheme="minorEastAsia" w:hAnsiTheme="minorEastAsia"/>
          <w:sz w:val="24"/>
        </w:rPr>
        <w:t>3.</w:t>
      </w:r>
      <w:r w:rsidRPr="002C2659">
        <w:rPr>
          <w:rFonts w:asciiTheme="minorEastAsia" w:eastAsiaTheme="minorEastAsia" w:hAnsiTheme="minorEastAsia"/>
          <w:spacing w:val="-3"/>
          <w:sz w:val="24"/>
        </w:rPr>
        <w:t>本保函的条款构成本行无条件的、不可撤销的直接责任。对即将履行的合同条</w:t>
      </w:r>
      <w:r w:rsidRPr="002C2659">
        <w:rPr>
          <w:rFonts w:asciiTheme="minorEastAsia" w:eastAsiaTheme="minorEastAsia" w:hAnsiTheme="minorEastAsia"/>
          <w:spacing w:val="-11"/>
          <w:sz w:val="24"/>
        </w:rPr>
        <w:t>款的任何变更、贵方在时间上的宽限、或由贵方采取的如果没有本款可能免除本行责任的任何其它行为，均不能解除或免除本行在本保函项下的责任。</w:t>
      </w:r>
    </w:p>
    <w:p w:rsidR="007E7ABD" w:rsidRPr="002C2659" w:rsidRDefault="007E7ABD" w:rsidP="007E7ABD">
      <w:pPr>
        <w:spacing w:before="33" w:line="302" w:lineRule="auto"/>
        <w:ind w:left="581" w:right="3322"/>
        <w:rPr>
          <w:rFonts w:asciiTheme="minorEastAsia" w:eastAsiaTheme="minorEastAsia" w:hAnsiTheme="minorEastAsia"/>
          <w:sz w:val="24"/>
        </w:rPr>
      </w:pPr>
      <w:r w:rsidRPr="002C2659">
        <w:rPr>
          <w:rFonts w:asciiTheme="minorEastAsia" w:eastAsiaTheme="minorEastAsia" w:hAnsiTheme="minorEastAsia"/>
          <w:sz w:val="24"/>
        </w:rPr>
        <w:t>4.本保函在本合同规定的保证期期满前完全有效。谨启。</w:t>
      </w:r>
    </w:p>
    <w:p w:rsidR="007E7ABD" w:rsidRPr="002C2659" w:rsidRDefault="007E7ABD" w:rsidP="007E7ABD">
      <w:pPr>
        <w:pStyle w:val="a3"/>
        <w:spacing w:before="5"/>
        <w:rPr>
          <w:rFonts w:asciiTheme="minorEastAsia" w:eastAsiaTheme="minorEastAsia" w:hAnsiTheme="minorEastAsia"/>
          <w:sz w:val="35"/>
        </w:rPr>
      </w:pPr>
    </w:p>
    <w:p w:rsidR="007E7ABD" w:rsidRPr="002C2659" w:rsidRDefault="007E7ABD" w:rsidP="007E7ABD">
      <w:pPr>
        <w:tabs>
          <w:tab w:val="left" w:pos="1781"/>
          <w:tab w:val="left" w:pos="5265"/>
          <w:tab w:val="left" w:pos="5317"/>
        </w:tabs>
        <w:spacing w:before="1" w:line="309" w:lineRule="auto"/>
        <w:ind w:left="102" w:right="3806"/>
        <w:jc w:val="both"/>
        <w:rPr>
          <w:rFonts w:asciiTheme="minorEastAsia" w:eastAsiaTheme="minorEastAsia" w:hAnsiTheme="minorEastAsia"/>
          <w:sz w:val="24"/>
        </w:rPr>
      </w:pPr>
      <w:r w:rsidRPr="002C2659">
        <w:rPr>
          <w:rFonts w:asciiTheme="minorEastAsia" w:eastAsiaTheme="minorEastAsia" w:hAnsiTheme="minorEastAsia"/>
          <w:spacing w:val="-1"/>
          <w:sz w:val="24"/>
        </w:rPr>
        <w:t>出</w:t>
      </w:r>
      <w:r w:rsidRPr="002C2659">
        <w:rPr>
          <w:rFonts w:asciiTheme="minorEastAsia" w:eastAsiaTheme="minorEastAsia" w:hAnsiTheme="minorEastAsia"/>
          <w:sz w:val="24"/>
        </w:rPr>
        <w:t>具保函银行名称:</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签字人姓名和职务（</w:t>
      </w:r>
      <w:r w:rsidRPr="002C2659">
        <w:rPr>
          <w:rFonts w:asciiTheme="minorEastAsia" w:eastAsiaTheme="minorEastAsia" w:hAnsiTheme="minorEastAsia" w:hint="eastAsia"/>
          <w:sz w:val="24"/>
        </w:rPr>
        <w:t>姓名印刷体</w:t>
      </w:r>
      <w:r w:rsidRPr="002C2659">
        <w:rPr>
          <w:rFonts w:asciiTheme="minorEastAsia" w:eastAsiaTheme="minorEastAsia" w:hAnsiTheme="minorEastAsia"/>
          <w:spacing w:val="-120"/>
          <w:sz w:val="24"/>
        </w:rPr>
        <w:t>）</w:t>
      </w:r>
      <w:r w:rsidRPr="002C2659">
        <w:rPr>
          <w:rFonts w:asciiTheme="minorEastAsia" w:eastAsiaTheme="minorEastAsia" w:hAnsiTheme="minorEastAsia"/>
          <w:sz w:val="24"/>
        </w:rPr>
        <w:t>：</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u w:val="single"/>
        </w:rPr>
        <w:tab/>
        <w:t xml:space="preserve"> </w:t>
      </w:r>
      <w:r w:rsidRPr="002C2659">
        <w:rPr>
          <w:rFonts w:asciiTheme="minorEastAsia" w:eastAsiaTheme="minorEastAsia" w:hAnsiTheme="minorEastAsia"/>
          <w:sz w:val="24"/>
        </w:rPr>
        <w:t>签  字 人  签</w:t>
      </w:r>
      <w:r w:rsidRPr="002C2659">
        <w:rPr>
          <w:rFonts w:asciiTheme="minorEastAsia" w:eastAsiaTheme="minorEastAsia" w:hAnsiTheme="minorEastAsia"/>
          <w:spacing w:val="-1"/>
          <w:sz w:val="24"/>
        </w:rPr>
        <w:t xml:space="preserve"> </w:t>
      </w:r>
      <w:r w:rsidRPr="002C2659">
        <w:rPr>
          <w:rFonts w:asciiTheme="minorEastAsia" w:eastAsiaTheme="minorEastAsia" w:hAnsiTheme="minorEastAsia"/>
          <w:sz w:val="24"/>
        </w:rPr>
        <w:t>名:</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t xml:space="preserve"> </w:t>
      </w:r>
      <w:r w:rsidRPr="002C2659">
        <w:rPr>
          <w:rFonts w:asciiTheme="minorEastAsia" w:eastAsiaTheme="minorEastAsia" w:hAnsiTheme="minorEastAsia"/>
          <w:sz w:val="24"/>
        </w:rPr>
        <w:t>公</w:t>
      </w:r>
      <w:r w:rsidRPr="002C2659">
        <w:rPr>
          <w:rFonts w:asciiTheme="minorEastAsia" w:eastAsiaTheme="minorEastAsia" w:hAnsiTheme="minorEastAsia"/>
          <w:sz w:val="24"/>
        </w:rPr>
        <w:tab/>
        <w:t>章:</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spacing w:line="309" w:lineRule="auto"/>
        <w:jc w:val="both"/>
        <w:rPr>
          <w:rFonts w:asciiTheme="minorEastAsia" w:eastAsiaTheme="minorEastAsia" w:hAnsiTheme="minorEastAsia"/>
          <w:sz w:val="24"/>
        </w:rPr>
        <w:sectPr w:rsidR="007E7ABD" w:rsidRPr="002C2659">
          <w:type w:val="continuous"/>
          <w:pgSz w:w="11910" w:h="16450"/>
          <w:pgMar w:top="1560" w:right="1180" w:bottom="280" w:left="1600" w:header="720" w:footer="720" w:gutter="0"/>
          <w:cols w:space="720"/>
        </w:sectPr>
      </w:pPr>
    </w:p>
    <w:p w:rsidR="007E7ABD" w:rsidRPr="002C2659" w:rsidRDefault="007E7ABD" w:rsidP="007E7ABD">
      <w:pPr>
        <w:spacing w:before="13"/>
        <w:ind w:left="102"/>
        <w:rPr>
          <w:rFonts w:asciiTheme="minorEastAsia" w:eastAsiaTheme="minorEastAsia" w:hAnsiTheme="minorEastAsia"/>
          <w:sz w:val="24"/>
        </w:rPr>
      </w:pPr>
      <w:r w:rsidRPr="002C2659">
        <w:rPr>
          <w:rFonts w:asciiTheme="minorEastAsia" w:eastAsiaTheme="minorEastAsia" w:hAnsiTheme="minorEastAsia" w:hint="eastAsia"/>
          <w:spacing w:val="-20"/>
          <w:sz w:val="24"/>
        </w:rPr>
        <w:lastRenderedPageBreak/>
        <w:t xml:space="preserve">格式 </w:t>
      </w:r>
      <w:r w:rsidRPr="002C2659">
        <w:rPr>
          <w:rFonts w:asciiTheme="minorEastAsia" w:eastAsiaTheme="minorEastAsia" w:hAnsiTheme="minorEastAsia"/>
          <w:sz w:val="24"/>
        </w:rPr>
        <w:t>III-3.</w:t>
      </w:r>
      <w:r w:rsidRPr="002C2659">
        <w:rPr>
          <w:rFonts w:asciiTheme="minorEastAsia" w:eastAsiaTheme="minorEastAsia" w:hAnsiTheme="minorEastAsia"/>
          <w:spacing w:val="55"/>
          <w:sz w:val="24"/>
        </w:rPr>
        <w:t xml:space="preserve"> </w:t>
      </w:r>
      <w:r w:rsidRPr="002C2659">
        <w:rPr>
          <w:rFonts w:asciiTheme="minorEastAsia" w:eastAsiaTheme="minorEastAsia" w:hAnsiTheme="minorEastAsia" w:hint="eastAsia"/>
          <w:sz w:val="24"/>
        </w:rPr>
        <w:t>预付款银行保函格式</w: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3"/>
        <w:rPr>
          <w:rFonts w:asciiTheme="minorEastAsia" w:eastAsiaTheme="minorEastAsia" w:hAnsiTheme="minorEastAsia"/>
          <w:sz w:val="17"/>
        </w:rPr>
      </w:pPr>
    </w:p>
    <w:p w:rsidR="007E7ABD" w:rsidRPr="002C2659" w:rsidRDefault="007E7ABD" w:rsidP="007E7ABD">
      <w:pPr>
        <w:spacing w:before="8"/>
        <w:ind w:right="132"/>
        <w:jc w:val="center"/>
        <w:rPr>
          <w:rFonts w:asciiTheme="minorEastAsia" w:eastAsiaTheme="minorEastAsia" w:hAnsiTheme="minorEastAsia"/>
          <w:sz w:val="30"/>
        </w:rPr>
      </w:pPr>
      <w:r w:rsidRPr="002C2659">
        <w:rPr>
          <w:rFonts w:asciiTheme="minorEastAsia" w:eastAsiaTheme="minorEastAsia" w:hAnsiTheme="minorEastAsia" w:hint="eastAsia"/>
          <w:sz w:val="30"/>
        </w:rPr>
        <w:t>预付款银行保函</w:t>
      </w:r>
    </w:p>
    <w:p w:rsidR="007E7ABD" w:rsidRPr="002C2659" w:rsidRDefault="007E7ABD" w:rsidP="007E7ABD">
      <w:pPr>
        <w:pStyle w:val="a3"/>
        <w:rPr>
          <w:rFonts w:asciiTheme="minorEastAsia" w:eastAsiaTheme="minorEastAsia" w:hAnsiTheme="minorEastAsia"/>
          <w:sz w:val="30"/>
        </w:rPr>
      </w:pPr>
    </w:p>
    <w:p w:rsidR="007E7ABD" w:rsidRPr="002C2659" w:rsidRDefault="007E7ABD" w:rsidP="007E7ABD">
      <w:pPr>
        <w:pStyle w:val="a3"/>
        <w:spacing w:before="8"/>
        <w:rPr>
          <w:rFonts w:asciiTheme="minorEastAsia" w:eastAsiaTheme="minorEastAsia" w:hAnsiTheme="minorEastAsia"/>
          <w:sz w:val="30"/>
        </w:rPr>
      </w:pPr>
    </w:p>
    <w:p w:rsidR="007E7ABD" w:rsidRPr="002C2659" w:rsidRDefault="007E7ABD" w:rsidP="007E7ABD">
      <w:pPr>
        <w:tabs>
          <w:tab w:val="left" w:pos="6997"/>
        </w:tabs>
        <w:ind w:left="4182"/>
        <w:rPr>
          <w:rFonts w:asciiTheme="minorEastAsia" w:eastAsiaTheme="minorEastAsia" w:hAnsiTheme="minorEastAsia"/>
          <w:sz w:val="24"/>
        </w:rPr>
      </w:pPr>
      <w:r w:rsidRPr="002C2659">
        <w:rPr>
          <w:rFonts w:asciiTheme="minorEastAsia" w:eastAsiaTheme="minorEastAsia" w:hAnsiTheme="minorEastAsia"/>
          <w:sz w:val="24"/>
        </w:rPr>
        <w:t>开具日期：</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6"/>
        <w:rPr>
          <w:rFonts w:asciiTheme="minorEastAsia" w:eastAsiaTheme="minorEastAsia" w:hAnsiTheme="minorEastAsia"/>
          <w:sz w:val="15"/>
        </w:rPr>
      </w:pPr>
    </w:p>
    <w:p w:rsidR="007E7ABD" w:rsidRPr="002C2659" w:rsidRDefault="007E7ABD" w:rsidP="007E7ABD">
      <w:pPr>
        <w:spacing w:before="26"/>
        <w:ind w:left="102"/>
        <w:rPr>
          <w:rFonts w:asciiTheme="minorEastAsia" w:eastAsiaTheme="minorEastAsia" w:hAnsiTheme="minorEastAsia"/>
          <w:sz w:val="24"/>
        </w:rPr>
      </w:pPr>
      <w:r w:rsidRPr="002C2659">
        <w:rPr>
          <w:rFonts w:asciiTheme="minorEastAsia" w:eastAsiaTheme="minorEastAsia" w:hAnsiTheme="minorEastAsia"/>
          <w:sz w:val="24"/>
        </w:rPr>
        <w:t>致：</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5"/>
          <w:u w:val="single"/>
        </w:rPr>
        <w:t>买方名称</w:t>
      </w:r>
      <w:r w:rsidRPr="002C2659">
        <w:rPr>
          <w:rFonts w:asciiTheme="minorEastAsia" w:eastAsiaTheme="minorEastAsia" w:hAnsiTheme="minorEastAsia"/>
          <w:sz w:val="24"/>
          <w:u w:val="single"/>
        </w:rPr>
        <w:t xml:space="preserve">) </w:t>
      </w:r>
    </w:p>
    <w:p w:rsidR="007E7ABD" w:rsidRPr="002C2659" w:rsidRDefault="007E7ABD" w:rsidP="007E7ABD">
      <w:pPr>
        <w:spacing w:before="186"/>
        <w:ind w:left="581"/>
        <w:rPr>
          <w:rFonts w:asciiTheme="minorEastAsia" w:eastAsiaTheme="minorEastAsia" w:hAnsiTheme="minorEastAsia"/>
          <w:sz w:val="24"/>
        </w:rPr>
      </w:pP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w w:val="95"/>
          <w:sz w:val="24"/>
          <w:u w:val="single"/>
        </w:rPr>
        <w:t>(</w:t>
      </w:r>
      <w:r w:rsidRPr="002C2659">
        <w:rPr>
          <w:rFonts w:asciiTheme="minorEastAsia" w:eastAsiaTheme="minorEastAsia" w:hAnsiTheme="minorEastAsia"/>
          <w:w w:val="95"/>
          <w:sz w:val="25"/>
          <w:u w:val="single"/>
        </w:rPr>
        <w:t>合同名称</w:t>
      </w:r>
      <w:r w:rsidRPr="002C2659">
        <w:rPr>
          <w:rFonts w:asciiTheme="minorEastAsia" w:eastAsiaTheme="minorEastAsia" w:hAnsiTheme="minorEastAsia"/>
          <w:w w:val="95"/>
          <w:sz w:val="24"/>
          <w:u w:val="single"/>
        </w:rPr>
        <w:t xml:space="preserve">) </w: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1"/>
        <w:rPr>
          <w:rFonts w:asciiTheme="minorEastAsia" w:eastAsiaTheme="minorEastAsia" w:hAnsiTheme="minorEastAsia"/>
          <w:sz w:val="20"/>
        </w:rPr>
      </w:pPr>
    </w:p>
    <w:p w:rsidR="007E7ABD" w:rsidRPr="002C2659" w:rsidRDefault="007E7ABD" w:rsidP="007E7ABD">
      <w:pPr>
        <w:spacing w:before="26" w:line="338" w:lineRule="auto"/>
        <w:ind w:left="102" w:right="232" w:firstLine="479"/>
        <w:jc w:val="both"/>
        <w:rPr>
          <w:rFonts w:asciiTheme="minorEastAsia" w:eastAsiaTheme="minorEastAsia" w:hAnsiTheme="minorEastAsia"/>
          <w:sz w:val="24"/>
        </w:rPr>
      </w:pPr>
      <w:r w:rsidRPr="002C2659">
        <w:rPr>
          <w:rFonts w:asciiTheme="minorEastAsia" w:eastAsiaTheme="minorEastAsia" w:hAnsiTheme="minorEastAsia"/>
          <w:spacing w:val="-1"/>
          <w:sz w:val="24"/>
        </w:rPr>
        <w:t xml:space="preserve">根据合同条款第 </w:t>
      </w:r>
      <w:r w:rsidRPr="002C2659">
        <w:rPr>
          <w:rFonts w:asciiTheme="minorEastAsia" w:eastAsiaTheme="minorEastAsia" w:hAnsiTheme="minorEastAsia"/>
          <w:sz w:val="24"/>
        </w:rPr>
        <w:t>20</w:t>
      </w:r>
      <w:r w:rsidRPr="002C2659">
        <w:rPr>
          <w:rFonts w:asciiTheme="minorEastAsia" w:eastAsiaTheme="minorEastAsia" w:hAnsiTheme="minorEastAsia"/>
          <w:spacing w:val="-3"/>
          <w:sz w:val="24"/>
        </w:rPr>
        <w:t xml:space="preserve">  </w:t>
      </w:r>
      <w:r w:rsidRPr="002C2659">
        <w:rPr>
          <w:rFonts w:asciiTheme="minorEastAsia" w:eastAsiaTheme="minorEastAsia" w:hAnsiTheme="minorEastAsia"/>
          <w:spacing w:val="-20"/>
          <w:sz w:val="24"/>
        </w:rPr>
        <w:t>条中的规定，</w:t>
      </w:r>
      <w:r w:rsidRPr="002C2659">
        <w:rPr>
          <w:rFonts w:asciiTheme="minorEastAsia" w:eastAsiaTheme="minorEastAsia" w:hAnsiTheme="minorEastAsia"/>
          <w:w w:val="96"/>
          <w:sz w:val="25"/>
          <w:u w:val="single"/>
        </w:rPr>
        <w:t>（卖方名称、地址）</w:t>
      </w:r>
      <w:r w:rsidRPr="002C2659">
        <w:rPr>
          <w:rFonts w:asciiTheme="minorEastAsia" w:eastAsiaTheme="minorEastAsia" w:hAnsiTheme="minorEastAsia"/>
          <w:sz w:val="25"/>
          <w:u w:val="single"/>
        </w:rPr>
        <w:t xml:space="preserve"> </w:t>
      </w:r>
      <w:r w:rsidRPr="002C2659">
        <w:rPr>
          <w:rFonts w:asciiTheme="minorEastAsia" w:eastAsiaTheme="minorEastAsia" w:hAnsiTheme="minorEastAsia"/>
          <w:spacing w:val="-1"/>
          <w:sz w:val="24"/>
        </w:rPr>
        <w:t>(</w:t>
      </w:r>
      <w:r w:rsidRPr="002C2659">
        <w:rPr>
          <w:rFonts w:asciiTheme="minorEastAsia" w:eastAsiaTheme="minorEastAsia" w:hAnsiTheme="minorEastAsia"/>
          <w:sz w:val="24"/>
        </w:rPr>
        <w:t>以下简称“卖方”</w:t>
      </w:r>
      <w:r w:rsidRPr="002C2659">
        <w:rPr>
          <w:rFonts w:asciiTheme="minorEastAsia" w:eastAsiaTheme="minorEastAsia" w:hAnsiTheme="minorEastAsia"/>
          <w:spacing w:val="-1"/>
          <w:sz w:val="24"/>
        </w:rPr>
        <w:t>)</w:t>
      </w:r>
      <w:r w:rsidRPr="002C2659">
        <w:rPr>
          <w:rFonts w:asciiTheme="minorEastAsia" w:eastAsiaTheme="minorEastAsia" w:hAnsiTheme="minorEastAsia"/>
          <w:sz w:val="24"/>
        </w:rPr>
        <w:t>须向</w:t>
      </w:r>
      <w:r w:rsidRPr="002C2659">
        <w:rPr>
          <w:rFonts w:asciiTheme="minorEastAsia" w:eastAsiaTheme="minorEastAsia" w:hAnsiTheme="minorEastAsia"/>
          <w:spacing w:val="-4"/>
          <w:w w:val="95"/>
          <w:sz w:val="24"/>
        </w:rPr>
        <w:t>买方提交总额为</w:t>
      </w:r>
      <w:r w:rsidRPr="002C2659">
        <w:rPr>
          <w:rFonts w:asciiTheme="minorEastAsia" w:eastAsiaTheme="minorEastAsia" w:hAnsiTheme="minorEastAsia"/>
          <w:w w:val="95"/>
          <w:sz w:val="25"/>
          <w:u w:val="single"/>
        </w:rPr>
        <w:t>（</w:t>
      </w:r>
      <w:r w:rsidRPr="002C2659">
        <w:rPr>
          <w:rFonts w:asciiTheme="minorEastAsia" w:eastAsiaTheme="minorEastAsia" w:hAnsiTheme="minorEastAsia"/>
          <w:spacing w:val="-5"/>
          <w:w w:val="95"/>
          <w:sz w:val="25"/>
          <w:u w:val="single"/>
        </w:rPr>
        <w:t>币种、以文字和数字表示的保函金额</w:t>
      </w:r>
      <w:r w:rsidRPr="002C2659">
        <w:rPr>
          <w:rFonts w:asciiTheme="minorEastAsia" w:eastAsiaTheme="minorEastAsia" w:hAnsiTheme="minorEastAsia"/>
          <w:spacing w:val="-23"/>
          <w:w w:val="95"/>
          <w:sz w:val="25"/>
          <w:u w:val="single"/>
        </w:rPr>
        <w:t>）</w:t>
      </w:r>
      <w:r w:rsidRPr="002C2659">
        <w:rPr>
          <w:rFonts w:asciiTheme="minorEastAsia" w:eastAsiaTheme="minorEastAsia" w:hAnsiTheme="minorEastAsia"/>
          <w:spacing w:val="-4"/>
          <w:w w:val="95"/>
          <w:sz w:val="24"/>
        </w:rPr>
        <w:t xml:space="preserve">的银行保函，以保证卖方将 </w:t>
      </w:r>
      <w:r w:rsidRPr="002C2659">
        <w:rPr>
          <w:rFonts w:asciiTheme="minorEastAsia" w:eastAsiaTheme="minorEastAsia" w:hAnsiTheme="minorEastAsia"/>
          <w:spacing w:val="-4"/>
          <w:sz w:val="24"/>
        </w:rPr>
        <w:t>正确和忠实地履行所述的合同条款。</w:t>
      </w:r>
    </w:p>
    <w:p w:rsidR="007E7ABD" w:rsidRPr="002C2659" w:rsidRDefault="007E7ABD" w:rsidP="007E7ABD">
      <w:pPr>
        <w:spacing w:before="104" w:line="333" w:lineRule="auto"/>
        <w:ind w:left="102" w:right="112" w:firstLine="479"/>
        <w:rPr>
          <w:rFonts w:asciiTheme="minorEastAsia" w:eastAsiaTheme="minorEastAsia" w:hAnsiTheme="minorEastAsia"/>
          <w:sz w:val="24"/>
        </w:rPr>
      </w:pPr>
      <w:r w:rsidRPr="002C2659">
        <w:rPr>
          <w:rFonts w:asciiTheme="minorEastAsia" w:eastAsiaTheme="minorEastAsia" w:hAnsiTheme="minorEastAsia"/>
          <w:spacing w:val="-39"/>
          <w:sz w:val="24"/>
        </w:rPr>
        <w:t>我行，</w:t>
      </w:r>
      <w:r w:rsidRPr="002C2659">
        <w:rPr>
          <w:rFonts w:asciiTheme="minorEastAsia" w:eastAsiaTheme="minorEastAsia" w:hAnsiTheme="minorEastAsia"/>
          <w:spacing w:val="1"/>
          <w:w w:val="96"/>
          <w:sz w:val="25"/>
          <w:u w:val="single"/>
        </w:rPr>
        <w:t>（银行名称</w:t>
      </w:r>
      <w:r w:rsidRPr="002C2659">
        <w:rPr>
          <w:rFonts w:asciiTheme="minorEastAsia" w:eastAsiaTheme="minorEastAsia" w:hAnsiTheme="minorEastAsia"/>
          <w:spacing w:val="-1"/>
          <w:w w:val="99"/>
          <w:sz w:val="24"/>
          <w:u w:val="single"/>
        </w:rPr>
        <w:t xml:space="preserve">)  </w:t>
      </w:r>
      <w:r w:rsidRPr="002C2659">
        <w:rPr>
          <w:rFonts w:asciiTheme="minorEastAsia" w:eastAsiaTheme="minorEastAsia" w:hAnsiTheme="minorEastAsia"/>
          <w:w w:val="99"/>
          <w:sz w:val="24"/>
        </w:rPr>
        <w:t>，根据卖方的要求，无条件地和不可撤销地同意作为第一责</w:t>
      </w:r>
      <w:r w:rsidRPr="002C2659">
        <w:rPr>
          <w:rFonts w:asciiTheme="minorEastAsia" w:eastAsiaTheme="minorEastAsia" w:hAnsiTheme="minorEastAsia"/>
          <w:spacing w:val="-12"/>
          <w:w w:val="95"/>
          <w:sz w:val="24"/>
        </w:rPr>
        <w:t>任人而不仅仅作为保证人，保证在收到买方的第一次要求就支付给买方不超过</w:t>
      </w:r>
      <w:r w:rsidRPr="002C2659">
        <w:rPr>
          <w:rFonts w:asciiTheme="minorEastAsia" w:eastAsiaTheme="minorEastAsia" w:hAnsiTheme="minorEastAsia"/>
          <w:w w:val="95"/>
          <w:sz w:val="25"/>
        </w:rPr>
        <w:t>（</w:t>
      </w:r>
      <w:r w:rsidRPr="002C2659">
        <w:rPr>
          <w:rFonts w:asciiTheme="minorEastAsia" w:eastAsiaTheme="minorEastAsia" w:hAnsiTheme="minorEastAsia"/>
          <w:w w:val="95"/>
          <w:sz w:val="25"/>
          <w:u w:val="single"/>
        </w:rPr>
        <w:t>币种、</w:t>
      </w:r>
      <w:r w:rsidRPr="002C2659">
        <w:rPr>
          <w:rFonts w:asciiTheme="minorEastAsia" w:eastAsiaTheme="minorEastAsia" w:hAnsiTheme="minorEastAsia"/>
          <w:spacing w:val="-240"/>
          <w:w w:val="95"/>
          <w:sz w:val="25"/>
          <w:u w:val="single"/>
        </w:rPr>
        <w:t>以</w:t>
      </w:r>
      <w:r w:rsidRPr="002C2659">
        <w:rPr>
          <w:rFonts w:asciiTheme="minorEastAsia" w:eastAsiaTheme="minorEastAsia" w:hAnsiTheme="minorEastAsia"/>
          <w:spacing w:val="70"/>
          <w:w w:val="95"/>
          <w:sz w:val="25"/>
          <w:u w:val="single"/>
        </w:rPr>
        <w:t xml:space="preserve"> </w:t>
      </w:r>
      <w:r w:rsidRPr="002C2659">
        <w:rPr>
          <w:rFonts w:asciiTheme="minorEastAsia" w:eastAsiaTheme="minorEastAsia" w:hAnsiTheme="minorEastAsia"/>
          <w:w w:val="95"/>
          <w:sz w:val="25"/>
          <w:u w:val="single"/>
        </w:rPr>
        <w:t>文字和数字表示的保函金额）</w:t>
      </w:r>
      <w:r w:rsidRPr="002C2659">
        <w:rPr>
          <w:rFonts w:asciiTheme="minorEastAsia" w:eastAsiaTheme="minorEastAsia" w:hAnsiTheme="minorEastAsia"/>
          <w:w w:val="95"/>
          <w:sz w:val="24"/>
        </w:rPr>
        <w:t>的金额，我行无权反对和不需要先向卖方索赔。</w:t>
      </w:r>
    </w:p>
    <w:p w:rsidR="007E7ABD" w:rsidRPr="002C2659" w:rsidRDefault="007E7ABD" w:rsidP="007E7ABD">
      <w:pPr>
        <w:spacing w:before="117" w:line="357" w:lineRule="auto"/>
        <w:ind w:left="102" w:right="233" w:firstLine="479"/>
        <w:jc w:val="both"/>
        <w:rPr>
          <w:rFonts w:asciiTheme="minorEastAsia" w:eastAsiaTheme="minorEastAsia" w:hAnsiTheme="minorEastAsia"/>
          <w:sz w:val="24"/>
        </w:rPr>
      </w:pPr>
      <w:r w:rsidRPr="002C2659">
        <w:rPr>
          <w:rFonts w:asciiTheme="minorEastAsia" w:eastAsiaTheme="minorEastAsia" w:hAnsiTheme="minorEastAsia"/>
          <w:spacing w:val="-9"/>
          <w:sz w:val="24"/>
        </w:rPr>
        <w:t>我行进而同意，双方同意的对将要履行的合同条款或合同文件的更改、增补或修</w:t>
      </w:r>
      <w:r w:rsidRPr="002C2659">
        <w:rPr>
          <w:rFonts w:asciiTheme="minorEastAsia" w:eastAsiaTheme="minorEastAsia" w:hAnsiTheme="minorEastAsia"/>
          <w:spacing w:val="-13"/>
          <w:sz w:val="24"/>
        </w:rPr>
        <w:t>改均不能免除我行在本保函下的任何责任。我行在此表示上述更改、增补和修改无需通知我行。</w:t>
      </w:r>
    </w:p>
    <w:p w:rsidR="007E7ABD" w:rsidRPr="002C2659" w:rsidRDefault="007E7ABD" w:rsidP="007E7ABD">
      <w:pPr>
        <w:spacing w:before="98"/>
        <w:ind w:left="581"/>
        <w:rPr>
          <w:rFonts w:asciiTheme="minorEastAsia" w:eastAsiaTheme="minorEastAsia" w:hAnsiTheme="minorEastAsia"/>
          <w:sz w:val="24"/>
        </w:rPr>
      </w:pPr>
      <w:r w:rsidRPr="002C2659">
        <w:rPr>
          <w:rFonts w:asciiTheme="minorEastAsia" w:eastAsiaTheme="minorEastAsia" w:hAnsiTheme="minorEastAsia"/>
          <w:sz w:val="24"/>
        </w:rPr>
        <w:t>本保函从卖方收到合同预付款起直至最后一批货物交货后 30 日内有效。</w:t>
      </w: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spacing w:before="8"/>
        <w:rPr>
          <w:rFonts w:asciiTheme="minorEastAsia" w:eastAsiaTheme="minorEastAsia" w:hAnsiTheme="minorEastAsia"/>
          <w:sz w:val="29"/>
        </w:rPr>
      </w:pPr>
    </w:p>
    <w:p w:rsidR="007E7ABD" w:rsidRPr="002C2659" w:rsidRDefault="007E7ABD" w:rsidP="007E7ABD">
      <w:pPr>
        <w:tabs>
          <w:tab w:val="left" w:pos="5557"/>
        </w:tabs>
        <w:ind w:left="102"/>
        <w:rPr>
          <w:rFonts w:asciiTheme="minorEastAsia" w:eastAsiaTheme="minorEastAsia" w:hAnsiTheme="minorEastAsia"/>
          <w:sz w:val="24"/>
        </w:rPr>
      </w:pPr>
      <w:r w:rsidRPr="002C2659">
        <w:rPr>
          <w:rFonts w:asciiTheme="minorEastAsia" w:eastAsiaTheme="minorEastAsia" w:hAnsiTheme="minorEastAsia"/>
          <w:sz w:val="24"/>
        </w:rPr>
        <w:t>出具保函银行名称：</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9"/>
        <w:rPr>
          <w:rFonts w:asciiTheme="minorEastAsia" w:eastAsiaTheme="minorEastAsia" w:hAnsiTheme="minorEastAsia"/>
          <w:sz w:val="15"/>
        </w:rPr>
      </w:pPr>
    </w:p>
    <w:p w:rsidR="007E7ABD" w:rsidRPr="002C2659" w:rsidRDefault="007E7ABD" w:rsidP="007E7ABD">
      <w:pPr>
        <w:tabs>
          <w:tab w:val="left" w:pos="5557"/>
        </w:tabs>
        <w:spacing w:before="34"/>
        <w:ind w:left="102"/>
        <w:rPr>
          <w:rFonts w:asciiTheme="minorEastAsia" w:eastAsiaTheme="minorEastAsia" w:hAnsiTheme="minorEastAsia"/>
          <w:sz w:val="24"/>
        </w:rPr>
      </w:pPr>
      <w:r w:rsidRPr="002C2659">
        <w:rPr>
          <w:rFonts w:asciiTheme="minorEastAsia" w:eastAsiaTheme="minorEastAsia" w:hAnsiTheme="minorEastAsia"/>
          <w:sz w:val="24"/>
        </w:rPr>
        <w:t>签字人姓名和职务（</w:t>
      </w:r>
      <w:r w:rsidRPr="002C2659">
        <w:rPr>
          <w:rFonts w:asciiTheme="minorEastAsia" w:eastAsiaTheme="minorEastAsia" w:hAnsiTheme="minorEastAsia" w:hint="eastAsia"/>
          <w:sz w:val="24"/>
        </w:rPr>
        <w:t>姓名印刷体</w:t>
      </w:r>
      <w:r w:rsidRPr="002C2659">
        <w:rPr>
          <w:rFonts w:asciiTheme="minorEastAsia" w:eastAsiaTheme="minorEastAsia" w:hAnsiTheme="minorEastAsia"/>
          <w:spacing w:val="-120"/>
          <w:sz w:val="24"/>
        </w:rPr>
        <w:t>）</w:t>
      </w:r>
      <w:r w:rsidRPr="002C2659">
        <w:rPr>
          <w:rFonts w:asciiTheme="minorEastAsia" w:eastAsiaTheme="minorEastAsia" w:hAnsiTheme="minorEastAsia"/>
          <w:sz w:val="24"/>
        </w:rPr>
        <w:t>：</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7"/>
        <w:rPr>
          <w:rFonts w:asciiTheme="minorEastAsia" w:eastAsiaTheme="minorEastAsia" w:hAnsiTheme="minorEastAsia"/>
          <w:sz w:val="15"/>
        </w:rPr>
      </w:pPr>
    </w:p>
    <w:p w:rsidR="007E7ABD" w:rsidRPr="002C2659" w:rsidRDefault="007E7ABD" w:rsidP="007E7ABD">
      <w:pPr>
        <w:tabs>
          <w:tab w:val="left" w:pos="581"/>
          <w:tab w:val="left" w:pos="1421"/>
          <w:tab w:val="left" w:pos="5557"/>
        </w:tabs>
        <w:spacing w:before="34"/>
        <w:ind w:left="102"/>
        <w:rPr>
          <w:rFonts w:asciiTheme="minorEastAsia" w:eastAsiaTheme="minorEastAsia" w:hAnsiTheme="minorEastAsia"/>
          <w:sz w:val="24"/>
        </w:rPr>
      </w:pPr>
      <w:r w:rsidRPr="002C2659">
        <w:rPr>
          <w:rFonts w:asciiTheme="minorEastAsia" w:eastAsiaTheme="minorEastAsia" w:hAnsiTheme="minorEastAsia"/>
          <w:sz w:val="24"/>
        </w:rPr>
        <w:t>签</w:t>
      </w:r>
      <w:r w:rsidRPr="002C2659">
        <w:rPr>
          <w:rFonts w:asciiTheme="minorEastAsia" w:eastAsiaTheme="minorEastAsia" w:hAnsiTheme="minorEastAsia"/>
          <w:sz w:val="24"/>
        </w:rPr>
        <w:tab/>
        <w:t>字 人</w:t>
      </w:r>
      <w:r w:rsidRPr="002C2659">
        <w:rPr>
          <w:rFonts w:asciiTheme="minorEastAsia" w:eastAsiaTheme="minorEastAsia" w:hAnsiTheme="minorEastAsia"/>
          <w:sz w:val="24"/>
        </w:rPr>
        <w:tab/>
        <w:t>签 名：</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6"/>
        <w:rPr>
          <w:rFonts w:asciiTheme="minorEastAsia" w:eastAsiaTheme="minorEastAsia" w:hAnsiTheme="minorEastAsia"/>
          <w:sz w:val="16"/>
        </w:rPr>
      </w:pPr>
    </w:p>
    <w:p w:rsidR="007E7ABD" w:rsidRPr="002C2659" w:rsidRDefault="007E7ABD" w:rsidP="007E7ABD">
      <w:pPr>
        <w:tabs>
          <w:tab w:val="left" w:pos="1781"/>
          <w:tab w:val="left" w:pos="5557"/>
        </w:tabs>
        <w:spacing w:before="26"/>
        <w:ind w:left="102"/>
        <w:rPr>
          <w:rFonts w:asciiTheme="minorEastAsia" w:eastAsiaTheme="minorEastAsia" w:hAnsiTheme="minorEastAsia"/>
          <w:sz w:val="24"/>
        </w:rPr>
      </w:pPr>
      <w:r w:rsidRPr="002C2659">
        <w:rPr>
          <w:rFonts w:asciiTheme="minorEastAsia" w:eastAsiaTheme="minorEastAsia" w:hAnsiTheme="minorEastAsia"/>
          <w:sz w:val="24"/>
        </w:rPr>
        <w:t>公</w:t>
      </w:r>
      <w:r w:rsidRPr="002C2659">
        <w:rPr>
          <w:rFonts w:asciiTheme="minorEastAsia" w:eastAsiaTheme="minorEastAsia" w:hAnsiTheme="minorEastAsia"/>
          <w:sz w:val="24"/>
        </w:rPr>
        <w:tab/>
        <w:t>章：</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rPr>
          <w:rFonts w:asciiTheme="minorEastAsia" w:eastAsiaTheme="minorEastAsia" w:hAnsiTheme="minorEastAsia"/>
          <w:sz w:val="24"/>
        </w:rPr>
        <w:sectPr w:rsidR="007E7ABD" w:rsidRPr="002C2659">
          <w:pgSz w:w="11910" w:h="16450"/>
          <w:pgMar w:top="1560" w:right="1180" w:bottom="1200" w:left="1600" w:header="0" w:footer="1005" w:gutter="0"/>
          <w:cols w:space="720"/>
        </w:sectPr>
      </w:pPr>
    </w:p>
    <w:p w:rsidR="007E7ABD" w:rsidRPr="002C2659" w:rsidRDefault="007E7ABD" w:rsidP="007E7ABD">
      <w:pPr>
        <w:spacing w:before="10"/>
        <w:ind w:left="102"/>
        <w:rPr>
          <w:rFonts w:asciiTheme="minorEastAsia" w:eastAsiaTheme="minorEastAsia" w:hAnsiTheme="minorEastAsia"/>
          <w:sz w:val="24"/>
        </w:rPr>
      </w:pPr>
      <w:r w:rsidRPr="002C2659">
        <w:rPr>
          <w:rFonts w:asciiTheme="minorEastAsia" w:eastAsiaTheme="minorEastAsia" w:hAnsiTheme="minorEastAsia" w:hint="eastAsia"/>
          <w:spacing w:val="-20"/>
          <w:sz w:val="24"/>
        </w:rPr>
        <w:lastRenderedPageBreak/>
        <w:t xml:space="preserve">格式 </w:t>
      </w:r>
      <w:r w:rsidRPr="002C2659">
        <w:rPr>
          <w:rFonts w:asciiTheme="minorEastAsia" w:eastAsiaTheme="minorEastAsia" w:hAnsiTheme="minorEastAsia"/>
          <w:sz w:val="24"/>
        </w:rPr>
        <w:t>III-4-1</w:t>
      </w:r>
      <w:r w:rsidRPr="002C2659">
        <w:rPr>
          <w:rFonts w:asciiTheme="minorEastAsia" w:eastAsiaTheme="minorEastAsia" w:hAnsiTheme="minorEastAsia"/>
          <w:spacing w:val="57"/>
          <w:sz w:val="24"/>
        </w:rPr>
        <w:t xml:space="preserve"> </w:t>
      </w:r>
      <w:r w:rsidRPr="002C2659">
        <w:rPr>
          <w:rFonts w:asciiTheme="minorEastAsia" w:eastAsiaTheme="minorEastAsia" w:hAnsiTheme="minorEastAsia" w:hint="eastAsia"/>
          <w:sz w:val="24"/>
        </w:rPr>
        <w:t>信用证格式</w:t>
      </w:r>
      <w:r w:rsidRPr="002C2659">
        <w:rPr>
          <w:rFonts w:asciiTheme="minorEastAsia" w:eastAsiaTheme="minorEastAsia" w:hAnsiTheme="minorEastAsia"/>
          <w:sz w:val="24"/>
        </w:rPr>
        <w:t>(</w:t>
      </w:r>
      <w:r w:rsidRPr="002C2659">
        <w:rPr>
          <w:rFonts w:asciiTheme="minorEastAsia" w:eastAsiaTheme="minorEastAsia" w:hAnsiTheme="minorEastAsia" w:hint="eastAsia"/>
          <w:spacing w:val="-13"/>
          <w:sz w:val="24"/>
        </w:rPr>
        <w:t xml:space="preserve">一次支付 </w:t>
      </w:r>
      <w:r w:rsidRPr="002C2659">
        <w:rPr>
          <w:rFonts w:asciiTheme="minorEastAsia" w:eastAsiaTheme="minorEastAsia" w:hAnsiTheme="minorEastAsia"/>
          <w:sz w:val="24"/>
        </w:rPr>
        <w:t>100%</w:t>
      </w:r>
      <w:r w:rsidRPr="002C2659">
        <w:rPr>
          <w:rFonts w:asciiTheme="minorEastAsia" w:eastAsiaTheme="minorEastAsia" w:hAnsiTheme="minorEastAsia" w:hint="eastAsia"/>
          <w:sz w:val="24"/>
        </w:rPr>
        <w:t>的情况</w:t>
      </w:r>
      <w:r w:rsidRPr="002C2659">
        <w:rPr>
          <w:rFonts w:asciiTheme="minorEastAsia" w:eastAsiaTheme="minorEastAsia" w:hAnsiTheme="minorEastAsia"/>
          <w:sz w:val="24"/>
        </w:rPr>
        <w:t>)</w:t>
      </w: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spacing w:before="159"/>
        <w:ind w:right="10"/>
        <w:jc w:val="center"/>
        <w:rPr>
          <w:rFonts w:asciiTheme="minorEastAsia" w:eastAsiaTheme="minorEastAsia" w:hAnsiTheme="minorEastAsia"/>
          <w:sz w:val="30"/>
        </w:rPr>
      </w:pPr>
      <w:r w:rsidRPr="002C2659">
        <w:rPr>
          <w:rFonts w:asciiTheme="minorEastAsia" w:eastAsiaTheme="minorEastAsia" w:hAnsiTheme="minorEastAsia" w:hint="eastAsia"/>
          <w:sz w:val="30"/>
        </w:rPr>
        <w:t>信 用 证</w:t>
      </w:r>
    </w:p>
    <w:p w:rsidR="007E7ABD" w:rsidRPr="002C2659" w:rsidRDefault="007E7ABD" w:rsidP="007E7ABD">
      <w:pPr>
        <w:pStyle w:val="a3"/>
        <w:rPr>
          <w:rFonts w:asciiTheme="minorEastAsia" w:eastAsiaTheme="minorEastAsia" w:hAnsiTheme="minorEastAsia"/>
          <w:sz w:val="30"/>
        </w:rPr>
      </w:pPr>
    </w:p>
    <w:p w:rsidR="007E7ABD" w:rsidRPr="002C2659" w:rsidRDefault="007E7ABD" w:rsidP="007E7ABD">
      <w:pPr>
        <w:pStyle w:val="a3"/>
        <w:spacing w:before="8"/>
        <w:rPr>
          <w:rFonts w:asciiTheme="minorEastAsia" w:eastAsiaTheme="minorEastAsia" w:hAnsiTheme="minorEastAsia"/>
          <w:sz w:val="30"/>
        </w:rPr>
      </w:pPr>
    </w:p>
    <w:p w:rsidR="007E7ABD" w:rsidRPr="002C2659" w:rsidRDefault="007E7ABD" w:rsidP="007E7ABD">
      <w:pPr>
        <w:tabs>
          <w:tab w:val="left" w:pos="6877"/>
        </w:tabs>
        <w:ind w:left="4782"/>
        <w:rPr>
          <w:rFonts w:asciiTheme="minorEastAsia" w:eastAsiaTheme="minorEastAsia" w:hAnsiTheme="minorEastAsia"/>
          <w:sz w:val="24"/>
        </w:rPr>
      </w:pPr>
      <w:r w:rsidRPr="002C2659">
        <w:rPr>
          <w:rFonts w:asciiTheme="minorEastAsia" w:eastAsiaTheme="minorEastAsia" w:hAnsiTheme="minorEastAsia"/>
          <w:sz w:val="24"/>
        </w:rPr>
        <w:t>日期：</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6"/>
        <w:rPr>
          <w:rFonts w:asciiTheme="minorEastAsia" w:eastAsiaTheme="minorEastAsia" w:hAnsiTheme="minorEastAsia"/>
          <w:sz w:val="15"/>
        </w:rPr>
      </w:pPr>
    </w:p>
    <w:p w:rsidR="007E7ABD" w:rsidRPr="002C2659" w:rsidRDefault="007E7ABD" w:rsidP="007E7ABD">
      <w:pPr>
        <w:spacing w:before="26"/>
        <w:ind w:left="102"/>
        <w:rPr>
          <w:rFonts w:asciiTheme="minorEastAsia" w:eastAsiaTheme="minorEastAsia" w:hAnsiTheme="minorEastAsia"/>
          <w:sz w:val="24"/>
        </w:rPr>
      </w:pPr>
      <w:r w:rsidRPr="002C2659">
        <w:rPr>
          <w:rFonts w:asciiTheme="minorEastAsia" w:eastAsiaTheme="minorEastAsia" w:hAnsiTheme="minorEastAsia"/>
          <w:sz w:val="24"/>
        </w:rPr>
        <w:t>致：</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5"/>
          <w:u w:val="single"/>
        </w:rPr>
        <w:t>卖方</w:t>
      </w:r>
      <w:r w:rsidRPr="002C2659">
        <w:rPr>
          <w:rFonts w:asciiTheme="minorEastAsia" w:eastAsiaTheme="minorEastAsia" w:hAnsiTheme="minorEastAsia"/>
          <w:sz w:val="24"/>
          <w:u w:val="single"/>
        </w:rPr>
        <w:t xml:space="preserve">) </w:t>
      </w:r>
    </w:p>
    <w:p w:rsidR="007E7ABD" w:rsidRPr="002C2659" w:rsidRDefault="007E7ABD" w:rsidP="007E7ABD">
      <w:pPr>
        <w:pStyle w:val="a3"/>
        <w:rPr>
          <w:rFonts w:asciiTheme="minorEastAsia" w:eastAsiaTheme="minorEastAsia" w:hAnsiTheme="minorEastAsia"/>
          <w:sz w:val="14"/>
        </w:rPr>
      </w:pPr>
    </w:p>
    <w:p w:rsidR="007E7ABD" w:rsidRPr="002C2659" w:rsidRDefault="007E7ABD" w:rsidP="007E7ABD">
      <w:pPr>
        <w:spacing w:before="25"/>
        <w:ind w:left="581"/>
        <w:rPr>
          <w:rFonts w:asciiTheme="minorEastAsia" w:eastAsiaTheme="minorEastAsia" w:hAnsiTheme="minorEastAsia"/>
          <w:sz w:val="24"/>
        </w:rPr>
      </w:pPr>
      <w:r w:rsidRPr="002C2659">
        <w:rPr>
          <w:rFonts w:asciiTheme="minorEastAsia" w:eastAsiaTheme="minorEastAsia" w:hAnsiTheme="minorEastAsia"/>
          <w:w w:val="95"/>
          <w:sz w:val="24"/>
        </w:rPr>
        <w:t>本信用证通过</w:t>
      </w:r>
      <w:r w:rsidRPr="002C2659">
        <w:rPr>
          <w:rFonts w:asciiTheme="minorEastAsia" w:eastAsiaTheme="minorEastAsia" w:hAnsiTheme="minorEastAsia"/>
          <w:w w:val="95"/>
          <w:sz w:val="25"/>
          <w:u w:val="single"/>
        </w:rPr>
        <w:t>（银行名称）</w:t>
      </w:r>
      <w:r w:rsidRPr="002C2659">
        <w:rPr>
          <w:rFonts w:asciiTheme="minorEastAsia" w:eastAsiaTheme="minorEastAsia" w:hAnsiTheme="minorEastAsia"/>
          <w:w w:val="95"/>
          <w:sz w:val="24"/>
        </w:rPr>
        <w:t>转递。</w:t>
      </w:r>
    </w:p>
    <w:p w:rsidR="007E7ABD" w:rsidRPr="002C2659" w:rsidRDefault="007E7ABD" w:rsidP="007E7ABD">
      <w:pPr>
        <w:pStyle w:val="a3"/>
        <w:spacing w:before="7"/>
        <w:rPr>
          <w:rFonts w:asciiTheme="minorEastAsia" w:eastAsiaTheme="minorEastAsia" w:hAnsiTheme="minorEastAsia"/>
          <w:sz w:val="13"/>
        </w:rPr>
      </w:pPr>
    </w:p>
    <w:p w:rsidR="007E7ABD" w:rsidRPr="002C2659" w:rsidRDefault="007E7ABD" w:rsidP="007E7ABD">
      <w:pPr>
        <w:spacing w:before="26" w:line="338" w:lineRule="auto"/>
        <w:ind w:left="102" w:right="112" w:firstLine="479"/>
        <w:jc w:val="both"/>
        <w:rPr>
          <w:rFonts w:asciiTheme="minorEastAsia" w:eastAsiaTheme="minorEastAsia" w:hAnsiTheme="minorEastAsia"/>
          <w:sz w:val="24"/>
        </w:rPr>
      </w:pPr>
      <w:r w:rsidRPr="002C2659">
        <w:rPr>
          <w:rFonts w:asciiTheme="minorEastAsia" w:eastAsiaTheme="minorEastAsia" w:hAnsiTheme="minorEastAsia"/>
          <w:spacing w:val="-7"/>
          <w:sz w:val="24"/>
        </w:rPr>
        <w:t>我方应</w:t>
      </w:r>
      <w:r w:rsidRPr="002C2659">
        <w:rPr>
          <w:rFonts w:asciiTheme="minorEastAsia" w:eastAsiaTheme="minorEastAsia" w:hAnsiTheme="minorEastAsia"/>
          <w:sz w:val="25"/>
          <w:u w:val="single"/>
        </w:rPr>
        <w:t>（买方名称）</w:t>
      </w:r>
      <w:r w:rsidRPr="002C2659">
        <w:rPr>
          <w:rFonts w:asciiTheme="minorEastAsia" w:eastAsiaTheme="minorEastAsia" w:hAnsiTheme="minorEastAsia"/>
          <w:spacing w:val="-84"/>
          <w:sz w:val="25"/>
        </w:rPr>
        <w:t xml:space="preserve"> </w:t>
      </w:r>
      <w:r w:rsidRPr="002C2659">
        <w:rPr>
          <w:rFonts w:asciiTheme="minorEastAsia" w:eastAsiaTheme="minorEastAsia" w:hAnsiTheme="minorEastAsia"/>
          <w:spacing w:val="-3"/>
          <w:sz w:val="24"/>
        </w:rPr>
        <w:t>要求为贵方开具</w:t>
      </w:r>
      <w:r w:rsidRPr="002C2659">
        <w:rPr>
          <w:rFonts w:asciiTheme="minorEastAsia" w:eastAsiaTheme="minorEastAsia" w:hAnsiTheme="minorEastAsia"/>
          <w:sz w:val="25"/>
          <w:u w:val="single"/>
        </w:rPr>
        <w:t>（信用证号码）</w:t>
      </w:r>
      <w:r w:rsidRPr="002C2659">
        <w:rPr>
          <w:rFonts w:asciiTheme="minorEastAsia" w:eastAsiaTheme="minorEastAsia" w:hAnsiTheme="minorEastAsia"/>
          <w:spacing w:val="-85"/>
          <w:sz w:val="25"/>
        </w:rPr>
        <w:t xml:space="preserve"> </w:t>
      </w:r>
      <w:r w:rsidRPr="002C2659">
        <w:rPr>
          <w:rFonts w:asciiTheme="minorEastAsia" w:eastAsiaTheme="minorEastAsia" w:hAnsiTheme="minorEastAsia"/>
          <w:spacing w:val="-2"/>
          <w:sz w:val="24"/>
        </w:rPr>
        <w:t>号不可撤销的信用证，限</w:t>
      </w:r>
      <w:r w:rsidRPr="002C2659">
        <w:rPr>
          <w:rFonts w:asciiTheme="minorEastAsia" w:eastAsiaTheme="minorEastAsia" w:hAnsiTheme="minorEastAsia"/>
          <w:spacing w:val="-20"/>
          <w:w w:val="95"/>
          <w:sz w:val="24"/>
        </w:rPr>
        <w:t>于</w:t>
      </w:r>
      <w:r w:rsidRPr="002C2659">
        <w:rPr>
          <w:rFonts w:asciiTheme="minorEastAsia" w:eastAsiaTheme="minorEastAsia" w:hAnsiTheme="minorEastAsia"/>
          <w:w w:val="95"/>
          <w:sz w:val="25"/>
          <w:u w:val="single"/>
        </w:rPr>
        <w:t>（</w:t>
      </w:r>
      <w:r w:rsidRPr="002C2659">
        <w:rPr>
          <w:rFonts w:asciiTheme="minorEastAsia" w:eastAsiaTheme="minorEastAsia" w:hAnsiTheme="minorEastAsia"/>
          <w:spacing w:val="-5"/>
          <w:w w:val="95"/>
          <w:sz w:val="25"/>
          <w:u w:val="single"/>
        </w:rPr>
        <w:t>币种、金额</w:t>
      </w:r>
      <w:r w:rsidRPr="002C2659">
        <w:rPr>
          <w:rFonts w:asciiTheme="minorEastAsia" w:eastAsiaTheme="minorEastAsia" w:hAnsiTheme="minorEastAsia"/>
          <w:w w:val="95"/>
          <w:sz w:val="25"/>
          <w:u w:val="single"/>
        </w:rPr>
        <w:t>）</w:t>
      </w:r>
      <w:r w:rsidRPr="002C2659">
        <w:rPr>
          <w:rFonts w:asciiTheme="minorEastAsia" w:eastAsiaTheme="minorEastAsia" w:hAnsiTheme="minorEastAsia"/>
          <w:w w:val="95"/>
          <w:sz w:val="25"/>
        </w:rPr>
        <w:t xml:space="preserve"> </w:t>
      </w:r>
      <w:r w:rsidRPr="002C2659">
        <w:rPr>
          <w:rFonts w:asciiTheme="minorEastAsia" w:eastAsiaTheme="minorEastAsia" w:hAnsiTheme="minorEastAsia"/>
          <w:spacing w:val="5"/>
          <w:w w:val="95"/>
          <w:sz w:val="24"/>
        </w:rPr>
        <w:t xml:space="preserve">。贵方可凭 </w:t>
      </w:r>
      <w:r w:rsidRPr="002C2659">
        <w:rPr>
          <w:rFonts w:asciiTheme="minorEastAsia" w:eastAsiaTheme="minorEastAsia" w:hAnsiTheme="minorEastAsia"/>
          <w:w w:val="95"/>
          <w:sz w:val="24"/>
        </w:rPr>
        <w:t>100%</w:t>
      </w:r>
      <w:r w:rsidRPr="002C2659">
        <w:rPr>
          <w:rFonts w:asciiTheme="minorEastAsia" w:eastAsiaTheme="minorEastAsia" w:hAnsiTheme="minorEastAsia"/>
          <w:spacing w:val="-3"/>
          <w:w w:val="95"/>
          <w:sz w:val="24"/>
        </w:rPr>
        <w:t>的发票金额开具以</w:t>
      </w:r>
      <w:r w:rsidRPr="002C2659">
        <w:rPr>
          <w:rFonts w:asciiTheme="minorEastAsia" w:eastAsiaTheme="minorEastAsia" w:hAnsiTheme="minorEastAsia"/>
          <w:w w:val="95"/>
          <w:sz w:val="25"/>
          <w:u w:val="single"/>
        </w:rPr>
        <w:t>（买方名称</w:t>
      </w:r>
      <w:r w:rsidRPr="002C2659">
        <w:rPr>
          <w:rFonts w:asciiTheme="minorEastAsia" w:eastAsiaTheme="minorEastAsia" w:hAnsiTheme="minorEastAsia"/>
          <w:spacing w:val="-17"/>
          <w:w w:val="95"/>
          <w:sz w:val="25"/>
          <w:u w:val="single"/>
        </w:rPr>
        <w:t>）</w:t>
      </w:r>
      <w:r w:rsidRPr="002C2659">
        <w:rPr>
          <w:rFonts w:asciiTheme="minorEastAsia" w:eastAsiaTheme="minorEastAsia" w:hAnsiTheme="minorEastAsia"/>
          <w:w w:val="95"/>
          <w:sz w:val="24"/>
        </w:rPr>
        <w:t>为付款人的即期</w:t>
      </w:r>
      <w:r w:rsidRPr="002C2659">
        <w:rPr>
          <w:rFonts w:asciiTheme="minorEastAsia" w:eastAsiaTheme="minorEastAsia" w:hAnsiTheme="minorEastAsia"/>
          <w:sz w:val="24"/>
        </w:rPr>
        <w:t>汇票，并附以下单据：</w:t>
      </w:r>
    </w:p>
    <w:p w:rsidR="007E7ABD" w:rsidRPr="002C2659" w:rsidRDefault="007E7ABD" w:rsidP="007E7ABD">
      <w:pPr>
        <w:pStyle w:val="a4"/>
        <w:numPr>
          <w:ilvl w:val="0"/>
          <w:numId w:val="2"/>
        </w:numPr>
        <w:tabs>
          <w:tab w:val="left" w:pos="882"/>
        </w:tabs>
        <w:spacing w:before="55"/>
        <w:ind w:firstLine="480"/>
        <w:rPr>
          <w:rFonts w:asciiTheme="minorEastAsia" w:eastAsiaTheme="minorEastAsia" w:hAnsiTheme="minorEastAsia"/>
          <w:sz w:val="24"/>
        </w:rPr>
      </w:pPr>
      <w:r w:rsidRPr="002C2659">
        <w:rPr>
          <w:rFonts w:asciiTheme="minorEastAsia" w:eastAsiaTheme="minorEastAsia" w:hAnsiTheme="minorEastAsia"/>
          <w:spacing w:val="-7"/>
          <w:sz w:val="24"/>
        </w:rPr>
        <w:t xml:space="preserve">签字的商业发票一式 </w:t>
      </w:r>
      <w:r w:rsidRPr="002C2659">
        <w:rPr>
          <w:rFonts w:asciiTheme="minorEastAsia" w:eastAsiaTheme="minorEastAsia" w:hAnsiTheme="minorEastAsia"/>
          <w:sz w:val="24"/>
        </w:rPr>
        <w:t>4</w:t>
      </w:r>
      <w:r w:rsidRPr="002C2659">
        <w:rPr>
          <w:rFonts w:asciiTheme="minorEastAsia" w:eastAsiaTheme="minorEastAsia" w:hAnsiTheme="minorEastAsia"/>
          <w:spacing w:val="-1"/>
          <w:sz w:val="24"/>
        </w:rPr>
        <w:t xml:space="preserve"> </w:t>
      </w:r>
      <w:r w:rsidRPr="002C2659">
        <w:rPr>
          <w:rFonts w:asciiTheme="minorEastAsia" w:eastAsiaTheme="minorEastAsia" w:hAnsiTheme="minorEastAsia"/>
          <w:sz w:val="24"/>
        </w:rPr>
        <w:t>份(</w:t>
      </w:r>
      <w:r w:rsidRPr="002C2659">
        <w:rPr>
          <w:rFonts w:asciiTheme="minorEastAsia" w:eastAsiaTheme="minorEastAsia" w:hAnsiTheme="minorEastAsia" w:hint="eastAsia"/>
          <w:sz w:val="24"/>
        </w:rPr>
        <w:t>应注明有关的合同编号</w:t>
      </w:r>
      <w:r w:rsidRPr="002C2659">
        <w:rPr>
          <w:rFonts w:asciiTheme="minorEastAsia" w:eastAsiaTheme="minorEastAsia" w:hAnsiTheme="minorEastAsia"/>
          <w:sz w:val="24"/>
        </w:rPr>
        <w:t>)。</w:t>
      </w:r>
    </w:p>
    <w:p w:rsidR="007E7ABD" w:rsidRPr="002C2659" w:rsidRDefault="007E7ABD" w:rsidP="007E7ABD">
      <w:pPr>
        <w:pStyle w:val="a4"/>
        <w:numPr>
          <w:ilvl w:val="0"/>
          <w:numId w:val="2"/>
        </w:numPr>
        <w:tabs>
          <w:tab w:val="left" w:pos="885"/>
          <w:tab w:val="left" w:pos="2502"/>
        </w:tabs>
        <w:spacing w:before="135" w:line="338" w:lineRule="auto"/>
        <w:ind w:right="123" w:firstLine="480"/>
        <w:jc w:val="both"/>
        <w:rPr>
          <w:rFonts w:asciiTheme="minorEastAsia" w:eastAsiaTheme="minorEastAsia" w:hAnsiTheme="minorEastAsia"/>
          <w:sz w:val="24"/>
        </w:rPr>
      </w:pPr>
      <w:r w:rsidRPr="002C2659">
        <w:rPr>
          <w:rFonts w:asciiTheme="minorEastAsia" w:eastAsiaTheme="minorEastAsia" w:hAnsiTheme="minorEastAsia"/>
          <w:sz w:val="24"/>
        </w:rPr>
        <w:t>标有“运费已付”的全套已装船清洁海运提单，空白抬头，空白背书，被通知人为</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rPr>
        <w:t>。</w:t>
      </w:r>
    </w:p>
    <w:p w:rsidR="007E7ABD" w:rsidRPr="002C2659" w:rsidRDefault="007E7ABD" w:rsidP="007E7ABD">
      <w:pPr>
        <w:spacing w:before="117"/>
        <w:ind w:left="581"/>
        <w:rPr>
          <w:rFonts w:asciiTheme="minorEastAsia" w:eastAsiaTheme="minorEastAsia" w:hAnsiTheme="minorEastAsia"/>
          <w:sz w:val="24"/>
        </w:rPr>
      </w:pPr>
      <w:r w:rsidRPr="002C2659">
        <w:rPr>
          <w:rFonts w:asciiTheme="minorEastAsia" w:eastAsiaTheme="minorEastAsia" w:hAnsiTheme="minorEastAsia"/>
          <w:sz w:val="24"/>
        </w:rPr>
        <w:t>3．装箱单和/或重量单一式 4 份，说明每一包装箱的数量、毛重和净重。</w:t>
      </w:r>
    </w:p>
    <w:p w:rsidR="007E7ABD" w:rsidRPr="002C2659" w:rsidRDefault="007E7ABD" w:rsidP="007E7ABD">
      <w:pPr>
        <w:spacing w:before="135"/>
        <w:ind w:left="581"/>
        <w:rPr>
          <w:rFonts w:asciiTheme="minorEastAsia" w:eastAsiaTheme="minorEastAsia" w:hAnsiTheme="minorEastAsia"/>
          <w:sz w:val="24"/>
        </w:rPr>
      </w:pPr>
      <w:r w:rsidRPr="002C2659">
        <w:rPr>
          <w:rFonts w:asciiTheme="minorEastAsia" w:eastAsiaTheme="minorEastAsia" w:hAnsiTheme="minorEastAsia"/>
          <w:sz w:val="24"/>
        </w:rPr>
        <w:t>4.  制造商出具的质量证书一式 4 份。</w:t>
      </w:r>
    </w:p>
    <w:p w:rsidR="007E7ABD" w:rsidRPr="002C2659" w:rsidRDefault="007E7ABD" w:rsidP="007E7ABD">
      <w:pPr>
        <w:spacing w:before="198"/>
        <w:ind w:left="581"/>
        <w:rPr>
          <w:rFonts w:asciiTheme="minorEastAsia" w:eastAsiaTheme="minorEastAsia" w:hAnsiTheme="minorEastAsia"/>
          <w:sz w:val="24"/>
        </w:rPr>
      </w:pPr>
      <w:r w:rsidRPr="002C2659">
        <w:rPr>
          <w:rFonts w:asciiTheme="minorEastAsia" w:eastAsiaTheme="minorEastAsia" w:hAnsiTheme="minorEastAsia"/>
          <w:sz w:val="24"/>
        </w:rPr>
        <w:t>5．你方出具的一封信函证实额外的单据已按照合同条件发送。</w:t>
      </w:r>
    </w:p>
    <w:p w:rsidR="007E7ABD" w:rsidRPr="002C2659" w:rsidRDefault="007E7ABD" w:rsidP="007E7ABD">
      <w:pPr>
        <w:spacing w:before="195" w:line="338" w:lineRule="auto"/>
        <w:ind w:left="102" w:right="115" w:firstLine="479"/>
        <w:rPr>
          <w:rFonts w:asciiTheme="minorEastAsia" w:eastAsiaTheme="minorEastAsia" w:hAnsiTheme="minorEastAsia"/>
          <w:sz w:val="24"/>
        </w:rPr>
      </w:pPr>
      <w:r w:rsidRPr="002C2659">
        <w:rPr>
          <w:rFonts w:asciiTheme="minorEastAsia" w:eastAsiaTheme="minorEastAsia" w:hAnsiTheme="minorEastAsia"/>
          <w:spacing w:val="-12"/>
          <w:sz w:val="24"/>
        </w:rPr>
        <w:t>6</w:t>
      </w:r>
      <w:r w:rsidRPr="002C2659">
        <w:rPr>
          <w:rFonts w:asciiTheme="minorEastAsia" w:eastAsiaTheme="minorEastAsia" w:hAnsiTheme="minorEastAsia"/>
          <w:spacing w:val="-11"/>
          <w:sz w:val="24"/>
        </w:rPr>
        <w:t xml:space="preserve">．你方在启运后 </w:t>
      </w:r>
      <w:r w:rsidRPr="002C2659">
        <w:rPr>
          <w:rFonts w:asciiTheme="minorEastAsia" w:eastAsiaTheme="minorEastAsia" w:hAnsiTheme="minorEastAsia"/>
          <w:sz w:val="24"/>
        </w:rPr>
        <w:t xml:space="preserve">48 </w:t>
      </w:r>
      <w:r w:rsidRPr="002C2659">
        <w:rPr>
          <w:rFonts w:asciiTheme="minorEastAsia" w:eastAsiaTheme="minorEastAsia" w:hAnsiTheme="minorEastAsia"/>
          <w:spacing w:val="-7"/>
          <w:sz w:val="24"/>
        </w:rPr>
        <w:t>小时内发送的通知船名、数量、重量、金额和启运日期的通知复印件一份。</w:t>
      </w:r>
    </w:p>
    <w:p w:rsidR="007E7ABD" w:rsidRPr="002C2659" w:rsidRDefault="007E7ABD" w:rsidP="007E7ABD">
      <w:pPr>
        <w:spacing w:before="117"/>
        <w:ind w:left="581"/>
        <w:rPr>
          <w:rFonts w:asciiTheme="minorEastAsia" w:eastAsiaTheme="minorEastAsia" w:hAnsiTheme="minorEastAsia"/>
          <w:sz w:val="24"/>
        </w:rPr>
      </w:pPr>
      <w:r w:rsidRPr="002C2659">
        <w:rPr>
          <w:rFonts w:asciiTheme="minorEastAsia" w:eastAsiaTheme="minorEastAsia" w:hAnsiTheme="minorEastAsia"/>
          <w:sz w:val="24"/>
        </w:rPr>
        <w:t>7．表明承运船只已经买方同意的信函。</w:t>
      </w:r>
    </w:p>
    <w:p w:rsidR="007E7ABD" w:rsidRPr="002C2659" w:rsidRDefault="007E7ABD" w:rsidP="007E7ABD">
      <w:pPr>
        <w:spacing w:before="198"/>
        <w:ind w:left="581"/>
        <w:rPr>
          <w:rFonts w:asciiTheme="minorEastAsia" w:eastAsiaTheme="minorEastAsia" w:hAnsiTheme="minorEastAsia"/>
          <w:sz w:val="24"/>
        </w:rPr>
      </w:pPr>
      <w:r w:rsidRPr="002C2659">
        <w:rPr>
          <w:rFonts w:asciiTheme="minorEastAsia" w:eastAsiaTheme="minorEastAsia" w:hAnsiTheme="minorEastAsia"/>
          <w:sz w:val="24"/>
        </w:rPr>
        <w:t>8．按发票金额 110%投保的运输一切险和战争险保险单或保险证明。</w:t>
      </w:r>
    </w:p>
    <w:p w:rsidR="007E7ABD" w:rsidRPr="002C2659" w:rsidRDefault="007E7ABD" w:rsidP="007E7ABD">
      <w:pPr>
        <w:spacing w:before="198"/>
        <w:ind w:left="581"/>
        <w:rPr>
          <w:rFonts w:asciiTheme="minorEastAsia" w:eastAsiaTheme="minorEastAsia" w:hAnsiTheme="minorEastAsia"/>
          <w:sz w:val="24"/>
        </w:rPr>
      </w:pPr>
      <w:r w:rsidRPr="002C2659">
        <w:rPr>
          <w:rFonts w:asciiTheme="minorEastAsia" w:eastAsiaTheme="minorEastAsia" w:hAnsiTheme="minorEastAsia"/>
          <w:sz w:val="24"/>
        </w:rPr>
        <w:t>9．原产地证书一式 5 份。</w:t>
      </w:r>
    </w:p>
    <w:p w:rsidR="007E7ABD" w:rsidRPr="002C2659" w:rsidRDefault="007E7ABD" w:rsidP="007E7ABD">
      <w:pPr>
        <w:spacing w:before="186" w:line="369" w:lineRule="auto"/>
        <w:ind w:left="581" w:right="3521" w:hanging="60"/>
        <w:rPr>
          <w:rFonts w:asciiTheme="minorEastAsia" w:eastAsiaTheme="minorEastAsia" w:hAnsiTheme="minorEastAsia"/>
          <w:sz w:val="24"/>
        </w:rPr>
      </w:pPr>
      <w:r w:rsidRPr="002C2659">
        <w:rPr>
          <w:rFonts w:asciiTheme="minorEastAsia" w:eastAsiaTheme="minorEastAsia" w:hAnsiTheme="minorEastAsia"/>
          <w:w w:val="95"/>
          <w:sz w:val="24"/>
        </w:rPr>
        <w:t>10．以买方为抬头的致</w:t>
      </w:r>
      <w:r w:rsidRPr="002C2659">
        <w:rPr>
          <w:rFonts w:asciiTheme="minorEastAsia" w:eastAsiaTheme="minorEastAsia" w:hAnsiTheme="minorEastAsia"/>
          <w:w w:val="95"/>
          <w:sz w:val="24"/>
          <w:u w:val="single"/>
        </w:rPr>
        <w:t>(</w:t>
      </w:r>
      <w:r w:rsidRPr="002C2659">
        <w:rPr>
          <w:rFonts w:asciiTheme="minorEastAsia" w:eastAsiaTheme="minorEastAsia" w:hAnsiTheme="minorEastAsia"/>
          <w:w w:val="95"/>
          <w:sz w:val="25"/>
          <w:u w:val="single"/>
        </w:rPr>
        <w:t>银行名称</w:t>
      </w:r>
      <w:r w:rsidRPr="002C2659">
        <w:rPr>
          <w:rFonts w:asciiTheme="minorEastAsia" w:eastAsiaTheme="minorEastAsia" w:hAnsiTheme="minorEastAsia"/>
          <w:w w:val="95"/>
          <w:sz w:val="24"/>
          <w:u w:val="single"/>
        </w:rPr>
        <w:t>)</w:t>
      </w:r>
      <w:r w:rsidRPr="002C2659">
        <w:rPr>
          <w:rFonts w:asciiTheme="minorEastAsia" w:eastAsiaTheme="minorEastAsia" w:hAnsiTheme="minorEastAsia"/>
          <w:w w:val="95"/>
          <w:sz w:val="24"/>
        </w:rPr>
        <w:t>的即期汇票。证实合同号</w:t>
      </w:r>
      <w:r w:rsidRPr="002C2659">
        <w:rPr>
          <w:rFonts w:asciiTheme="minorEastAsia" w:eastAsiaTheme="minorEastAsia" w:hAnsiTheme="minorEastAsia"/>
          <w:w w:val="95"/>
          <w:sz w:val="24"/>
          <w:u w:val="single"/>
        </w:rPr>
        <w:t>(</w:t>
      </w:r>
      <w:r w:rsidRPr="002C2659">
        <w:rPr>
          <w:rFonts w:asciiTheme="minorEastAsia" w:eastAsiaTheme="minorEastAsia" w:hAnsiTheme="minorEastAsia"/>
          <w:w w:val="95"/>
          <w:sz w:val="25"/>
          <w:u w:val="single"/>
        </w:rPr>
        <w:t>合同号</w:t>
      </w:r>
      <w:r w:rsidRPr="002C2659">
        <w:rPr>
          <w:rFonts w:asciiTheme="minorEastAsia" w:eastAsiaTheme="minorEastAsia" w:hAnsiTheme="minorEastAsia"/>
          <w:w w:val="95"/>
          <w:sz w:val="24"/>
          <w:u w:val="single"/>
        </w:rPr>
        <w:t>)</w:t>
      </w:r>
      <w:r w:rsidRPr="002C2659">
        <w:rPr>
          <w:rFonts w:asciiTheme="minorEastAsia" w:eastAsiaTheme="minorEastAsia" w:hAnsiTheme="minorEastAsia"/>
          <w:w w:val="95"/>
          <w:sz w:val="24"/>
        </w:rPr>
        <w:t>的货物已启运。</w:t>
      </w:r>
    </w:p>
    <w:p w:rsidR="007E7ABD" w:rsidRPr="002C2659" w:rsidRDefault="007E7ABD" w:rsidP="007E7ABD">
      <w:pPr>
        <w:spacing w:before="40"/>
        <w:ind w:left="581"/>
        <w:rPr>
          <w:rFonts w:asciiTheme="minorEastAsia" w:eastAsiaTheme="minorEastAsia" w:hAnsiTheme="minorEastAsia"/>
          <w:sz w:val="24"/>
        </w:rPr>
      </w:pPr>
      <w:r w:rsidRPr="002C2659">
        <w:rPr>
          <w:rFonts w:asciiTheme="minorEastAsia" w:eastAsiaTheme="minorEastAsia" w:hAnsiTheme="minorEastAsia"/>
          <w:sz w:val="24"/>
        </w:rPr>
        <w:t>价格条件</w:t>
      </w:r>
      <w:r w:rsidRPr="002C2659">
        <w:rPr>
          <w:rFonts w:asciiTheme="minorEastAsia" w:eastAsiaTheme="minorEastAsia" w:hAnsiTheme="minorEastAsia"/>
          <w:w w:val="95"/>
          <w:sz w:val="25"/>
          <w:u w:val="single"/>
        </w:rPr>
        <w:t>（</w:t>
      </w:r>
      <w:r w:rsidRPr="002C2659">
        <w:rPr>
          <w:rFonts w:asciiTheme="minorEastAsia" w:eastAsiaTheme="minorEastAsia" w:hAnsiTheme="minorEastAsia"/>
          <w:sz w:val="24"/>
          <w:u w:val="single"/>
        </w:rPr>
        <w:t>CI</w:t>
      </w:r>
      <w:r w:rsidRPr="002C2659">
        <w:rPr>
          <w:rFonts w:asciiTheme="minorEastAsia" w:eastAsiaTheme="minorEastAsia" w:hAnsiTheme="minorEastAsia"/>
          <w:spacing w:val="-1"/>
          <w:sz w:val="24"/>
          <w:u w:val="single"/>
        </w:rPr>
        <w:t>F</w:t>
      </w:r>
      <w:r w:rsidRPr="002C2659">
        <w:rPr>
          <w:rFonts w:asciiTheme="minorEastAsia" w:eastAsiaTheme="minorEastAsia" w:hAnsiTheme="minorEastAsia"/>
          <w:sz w:val="24"/>
          <w:u w:val="single"/>
        </w:rPr>
        <w:t>/FOB</w:t>
      </w:r>
      <w:r w:rsidRPr="002C2659">
        <w:rPr>
          <w:rFonts w:asciiTheme="minorEastAsia" w:eastAsiaTheme="minorEastAsia" w:hAnsiTheme="minorEastAsia"/>
          <w:spacing w:val="-120"/>
          <w:w w:val="95"/>
          <w:sz w:val="25"/>
          <w:u w:val="single"/>
        </w:rPr>
        <w:t>）</w:t>
      </w:r>
      <w:r w:rsidRPr="002C2659">
        <w:rPr>
          <w:rFonts w:asciiTheme="minorEastAsia" w:eastAsiaTheme="minorEastAsia" w:hAnsiTheme="minorEastAsia"/>
          <w:sz w:val="24"/>
        </w:rPr>
        <w:t>。</w:t>
      </w:r>
    </w:p>
    <w:p w:rsidR="007E7ABD" w:rsidRPr="002C2659" w:rsidRDefault="007E7ABD" w:rsidP="007E7ABD">
      <w:pPr>
        <w:pStyle w:val="a3"/>
        <w:spacing w:before="2"/>
        <w:rPr>
          <w:rFonts w:asciiTheme="minorEastAsia" w:eastAsiaTheme="minorEastAsia" w:hAnsiTheme="minorEastAsia"/>
          <w:sz w:val="13"/>
        </w:rPr>
      </w:pPr>
    </w:p>
    <w:p w:rsidR="007E7ABD" w:rsidRPr="002C2659" w:rsidRDefault="007E7ABD" w:rsidP="007E7ABD">
      <w:pPr>
        <w:spacing w:before="26" w:line="357" w:lineRule="auto"/>
        <w:ind w:left="102" w:right="113" w:firstLine="479"/>
        <w:rPr>
          <w:rFonts w:asciiTheme="minorEastAsia" w:eastAsiaTheme="minorEastAsia" w:hAnsiTheme="minorEastAsia"/>
          <w:sz w:val="24"/>
        </w:rPr>
      </w:pPr>
      <w:r w:rsidRPr="002C2659">
        <w:rPr>
          <w:rFonts w:asciiTheme="minorEastAsia" w:eastAsiaTheme="minorEastAsia" w:hAnsiTheme="minorEastAsia"/>
          <w:spacing w:val="-7"/>
          <w:sz w:val="24"/>
        </w:rPr>
        <w:t>要求你方自己出具额外的证明，确认本信用证下提交的全部单据的内容符合上述合同条件。</w:t>
      </w:r>
    </w:p>
    <w:p w:rsidR="007E7ABD" w:rsidRPr="002C2659" w:rsidRDefault="007E7ABD" w:rsidP="007E7ABD">
      <w:pPr>
        <w:spacing w:line="357" w:lineRule="auto"/>
        <w:rPr>
          <w:rFonts w:asciiTheme="minorEastAsia" w:eastAsiaTheme="minorEastAsia" w:hAnsiTheme="minorEastAsia"/>
          <w:sz w:val="24"/>
        </w:rPr>
        <w:sectPr w:rsidR="007E7ABD" w:rsidRPr="002C2659">
          <w:pgSz w:w="11910" w:h="16450"/>
          <w:pgMar w:top="1500" w:right="1300" w:bottom="1200" w:left="1600" w:header="0" w:footer="1005" w:gutter="0"/>
          <w:cols w:space="720"/>
        </w:sectPr>
      </w:pPr>
    </w:p>
    <w:p w:rsidR="007E7ABD" w:rsidRPr="002C2659" w:rsidRDefault="007E7ABD" w:rsidP="007E7ABD">
      <w:pPr>
        <w:spacing w:line="343" w:lineRule="auto"/>
        <w:ind w:left="581" w:right="5061"/>
        <w:rPr>
          <w:rFonts w:asciiTheme="minorEastAsia" w:eastAsiaTheme="minorEastAsia" w:hAnsiTheme="minorEastAsia"/>
          <w:sz w:val="25"/>
        </w:rPr>
      </w:pPr>
      <w:r w:rsidRPr="002C2659">
        <w:rPr>
          <w:rFonts w:asciiTheme="minorEastAsia" w:eastAsiaTheme="minorEastAsia" w:hAnsiTheme="minorEastAsia"/>
          <w:noProof/>
          <w:lang w:eastAsia="zh-CN"/>
        </w:rPr>
        <w:lastRenderedPageBreak/>
        <w:drawing>
          <wp:anchor distT="0" distB="0" distL="0" distR="0" simplePos="0" relativeHeight="251703296" behindDoc="1" locked="0" layoutInCell="1" allowOverlap="1">
            <wp:simplePos x="0" y="0"/>
            <wp:positionH relativeFrom="page">
              <wp:posOffset>3138551</wp:posOffset>
            </wp:positionH>
            <wp:positionV relativeFrom="paragraph">
              <wp:posOffset>351784</wp:posOffset>
            </wp:positionV>
            <wp:extent cx="457200" cy="152400"/>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5" cstate="print"/>
                    <a:stretch>
                      <a:fillRect/>
                    </a:stretch>
                  </pic:blipFill>
                  <pic:spPr>
                    <a:xfrm>
                      <a:off x="0" y="0"/>
                      <a:ext cx="457200" cy="152400"/>
                    </a:xfrm>
                    <a:prstGeom prst="rect">
                      <a:avLst/>
                    </a:prstGeom>
                  </pic:spPr>
                </pic:pic>
              </a:graphicData>
            </a:graphic>
          </wp:anchor>
        </w:drawing>
      </w:r>
      <w:r w:rsidRPr="002C2659">
        <w:rPr>
          <w:rFonts w:asciiTheme="minorEastAsia" w:eastAsiaTheme="minorEastAsia" w:hAnsiTheme="minorEastAsia"/>
          <w:w w:val="95"/>
          <w:sz w:val="24"/>
        </w:rPr>
        <w:t>从</w:t>
      </w:r>
      <w:r w:rsidRPr="002C2659">
        <w:rPr>
          <w:rFonts w:asciiTheme="minorEastAsia" w:eastAsiaTheme="minorEastAsia" w:hAnsiTheme="minorEastAsia"/>
          <w:w w:val="95"/>
          <w:sz w:val="25"/>
          <w:u w:val="single"/>
        </w:rPr>
        <w:t>（启运港）</w:t>
      </w:r>
      <w:r w:rsidRPr="002C2659">
        <w:rPr>
          <w:rFonts w:asciiTheme="minorEastAsia" w:eastAsiaTheme="minorEastAsia" w:hAnsiTheme="minorEastAsia"/>
          <w:w w:val="95"/>
          <w:sz w:val="24"/>
        </w:rPr>
        <w:t>启运至</w:t>
      </w:r>
      <w:r w:rsidRPr="002C2659">
        <w:rPr>
          <w:rFonts w:asciiTheme="minorEastAsia" w:eastAsiaTheme="minorEastAsia" w:hAnsiTheme="minorEastAsia"/>
          <w:w w:val="95"/>
          <w:sz w:val="25"/>
          <w:u w:val="single"/>
        </w:rPr>
        <w:t>（目的港</w:t>
      </w:r>
      <w:r w:rsidRPr="002C2659">
        <w:rPr>
          <w:rFonts w:asciiTheme="minorEastAsia" w:eastAsiaTheme="minorEastAsia" w:hAnsiTheme="minorEastAsia"/>
          <w:spacing w:val="-120"/>
          <w:w w:val="95"/>
          <w:sz w:val="25"/>
          <w:u w:val="single"/>
        </w:rPr>
        <w:t>）</w:t>
      </w:r>
      <w:r w:rsidRPr="002C2659">
        <w:rPr>
          <w:rFonts w:asciiTheme="minorEastAsia" w:eastAsiaTheme="minorEastAsia" w:hAnsiTheme="minorEastAsia"/>
          <w:w w:val="95"/>
          <w:sz w:val="24"/>
        </w:rPr>
        <w:t>。不迟于</w:t>
      </w:r>
      <w:r w:rsidRPr="002C2659">
        <w:rPr>
          <w:rFonts w:asciiTheme="minorEastAsia" w:eastAsiaTheme="minorEastAsia" w:hAnsiTheme="minorEastAsia"/>
          <w:w w:val="95"/>
          <w:sz w:val="25"/>
          <w:u w:val="single"/>
        </w:rPr>
        <w:t>（交货的最后期限）</w:t>
      </w:r>
    </w:p>
    <w:p w:rsidR="007E7ABD" w:rsidRPr="002C2659" w:rsidRDefault="007E7ABD" w:rsidP="007E7ABD">
      <w:pPr>
        <w:spacing w:before="35"/>
        <w:ind w:left="581"/>
        <w:rPr>
          <w:rFonts w:asciiTheme="minorEastAsia" w:eastAsiaTheme="minorEastAsia" w:hAnsiTheme="minorEastAsia"/>
          <w:sz w:val="24"/>
        </w:rPr>
      </w:pPr>
      <w:r w:rsidRPr="002C2659">
        <w:rPr>
          <w:rFonts w:asciiTheme="minorEastAsia" w:eastAsiaTheme="minorEastAsia" w:hAnsiTheme="minorEastAsia"/>
          <w:w w:val="95"/>
          <w:sz w:val="24"/>
        </w:rPr>
        <w:t>部分装运</w:t>
      </w:r>
      <w:r w:rsidRPr="002C2659">
        <w:rPr>
          <w:rFonts w:asciiTheme="minorEastAsia" w:eastAsiaTheme="minorEastAsia" w:hAnsiTheme="minorEastAsia"/>
          <w:w w:val="95"/>
          <w:sz w:val="25"/>
          <w:u w:val="single"/>
        </w:rPr>
        <w:t>（是否）</w:t>
      </w:r>
      <w:r w:rsidRPr="002C2659">
        <w:rPr>
          <w:rFonts w:asciiTheme="minorEastAsia" w:eastAsiaTheme="minorEastAsia" w:hAnsiTheme="minorEastAsia"/>
          <w:w w:val="95"/>
          <w:sz w:val="24"/>
        </w:rPr>
        <w:t>允许，转运</w:t>
      </w:r>
      <w:r w:rsidRPr="002C2659">
        <w:rPr>
          <w:rFonts w:asciiTheme="minorEastAsia" w:eastAsiaTheme="minorEastAsia" w:hAnsiTheme="minorEastAsia"/>
          <w:w w:val="95"/>
          <w:sz w:val="25"/>
          <w:u w:val="single"/>
        </w:rPr>
        <w:t>（是否）</w:t>
      </w:r>
      <w:r w:rsidRPr="002C2659">
        <w:rPr>
          <w:rFonts w:asciiTheme="minorEastAsia" w:eastAsiaTheme="minorEastAsia" w:hAnsiTheme="minorEastAsia"/>
          <w:w w:val="95"/>
          <w:sz w:val="24"/>
        </w:rPr>
        <w:t>允许。</w:t>
      </w:r>
    </w:p>
    <w:p w:rsidR="007E7ABD" w:rsidRPr="002C2659" w:rsidRDefault="007E7ABD" w:rsidP="007E7ABD">
      <w:pPr>
        <w:spacing w:before="141" w:line="352" w:lineRule="auto"/>
        <w:ind w:left="102" w:right="232" w:firstLine="479"/>
        <w:rPr>
          <w:rFonts w:asciiTheme="minorEastAsia" w:eastAsiaTheme="minorEastAsia" w:hAnsiTheme="minorEastAsia"/>
          <w:sz w:val="24"/>
        </w:rPr>
      </w:pPr>
      <w:r w:rsidRPr="002C2659">
        <w:rPr>
          <w:rFonts w:asciiTheme="minorEastAsia" w:eastAsiaTheme="minorEastAsia" w:hAnsiTheme="minorEastAsia"/>
          <w:spacing w:val="-2"/>
          <w:w w:val="95"/>
          <w:sz w:val="24"/>
        </w:rPr>
        <w:t>本信用证直至</w:t>
      </w:r>
      <w:r w:rsidRPr="002C2659">
        <w:rPr>
          <w:rFonts w:asciiTheme="minorEastAsia" w:eastAsiaTheme="minorEastAsia" w:hAnsiTheme="minorEastAsia"/>
          <w:w w:val="95"/>
          <w:sz w:val="25"/>
          <w:u w:val="single"/>
        </w:rPr>
        <w:t>（</w:t>
      </w:r>
      <w:r w:rsidRPr="002C2659">
        <w:rPr>
          <w:rFonts w:asciiTheme="minorEastAsia" w:eastAsiaTheme="minorEastAsia" w:hAnsiTheme="minorEastAsia"/>
          <w:spacing w:val="-7"/>
          <w:w w:val="95"/>
          <w:sz w:val="25"/>
          <w:u w:val="single"/>
        </w:rPr>
        <w:t>年、月、日、时、分</w:t>
      </w:r>
      <w:r w:rsidRPr="002C2659">
        <w:rPr>
          <w:rFonts w:asciiTheme="minorEastAsia" w:eastAsiaTheme="minorEastAsia" w:hAnsiTheme="minorEastAsia"/>
          <w:spacing w:val="-10"/>
          <w:w w:val="95"/>
          <w:sz w:val="25"/>
          <w:u w:val="single"/>
        </w:rPr>
        <w:t>）</w:t>
      </w:r>
      <w:r w:rsidRPr="002C2659">
        <w:rPr>
          <w:rFonts w:asciiTheme="minorEastAsia" w:eastAsiaTheme="minorEastAsia" w:hAnsiTheme="minorEastAsia"/>
          <w:spacing w:val="-12"/>
          <w:w w:val="95"/>
          <w:sz w:val="24"/>
        </w:rPr>
        <w:t>在</w:t>
      </w:r>
      <w:r w:rsidRPr="002C2659">
        <w:rPr>
          <w:rFonts w:asciiTheme="minorEastAsia" w:eastAsiaTheme="minorEastAsia" w:hAnsiTheme="minorEastAsia"/>
          <w:w w:val="95"/>
          <w:sz w:val="25"/>
          <w:u w:val="single"/>
        </w:rPr>
        <w:t>（地点</w:t>
      </w:r>
      <w:r w:rsidRPr="002C2659">
        <w:rPr>
          <w:rFonts w:asciiTheme="minorEastAsia" w:eastAsiaTheme="minorEastAsia" w:hAnsiTheme="minorEastAsia"/>
          <w:spacing w:val="-10"/>
          <w:w w:val="95"/>
          <w:sz w:val="25"/>
          <w:u w:val="single"/>
        </w:rPr>
        <w:t>）</w:t>
      </w:r>
      <w:r w:rsidRPr="002C2659">
        <w:rPr>
          <w:rFonts w:asciiTheme="minorEastAsia" w:eastAsiaTheme="minorEastAsia" w:hAnsiTheme="minorEastAsia"/>
          <w:spacing w:val="-3"/>
          <w:w w:val="95"/>
          <w:sz w:val="24"/>
        </w:rPr>
        <w:t xml:space="preserve">有效，和全部汇票必须标注是 </w:t>
      </w:r>
      <w:r w:rsidRPr="002C2659">
        <w:rPr>
          <w:rFonts w:asciiTheme="minorEastAsia" w:eastAsiaTheme="minorEastAsia" w:hAnsiTheme="minorEastAsia"/>
          <w:spacing w:val="-3"/>
          <w:sz w:val="24"/>
        </w:rPr>
        <w:t>在本信用证下出具的。</w:t>
      </w:r>
    </w:p>
    <w:p w:rsidR="007E7ABD" w:rsidRPr="002C2659" w:rsidRDefault="007E7ABD" w:rsidP="007E7ABD">
      <w:pPr>
        <w:pStyle w:val="a3"/>
        <w:rPr>
          <w:rFonts w:asciiTheme="minorEastAsia" w:eastAsiaTheme="minorEastAsia" w:hAnsiTheme="minorEastAsia"/>
          <w:sz w:val="24"/>
        </w:rPr>
      </w:pPr>
    </w:p>
    <w:p w:rsidR="007E7ABD" w:rsidRPr="002C2659" w:rsidRDefault="007E7ABD" w:rsidP="007E7ABD">
      <w:pPr>
        <w:pStyle w:val="a3"/>
        <w:spacing w:before="5"/>
        <w:rPr>
          <w:rFonts w:asciiTheme="minorEastAsia" w:eastAsiaTheme="minorEastAsia" w:hAnsiTheme="minorEastAsia"/>
          <w:sz w:val="24"/>
        </w:rPr>
      </w:pPr>
    </w:p>
    <w:p w:rsidR="007E7ABD" w:rsidRPr="002C2659" w:rsidRDefault="007E7ABD" w:rsidP="007E7ABD">
      <w:pPr>
        <w:spacing w:before="1" w:line="338" w:lineRule="auto"/>
        <w:ind w:left="102" w:right="232" w:firstLine="479"/>
        <w:rPr>
          <w:rFonts w:asciiTheme="minorEastAsia" w:eastAsiaTheme="minorEastAsia" w:hAnsiTheme="minorEastAsia"/>
          <w:sz w:val="24"/>
        </w:rPr>
      </w:pPr>
      <w:r w:rsidRPr="002C2659">
        <w:rPr>
          <w:rFonts w:asciiTheme="minorEastAsia" w:eastAsiaTheme="minorEastAsia" w:hAnsiTheme="minorEastAsia"/>
          <w:spacing w:val="-10"/>
          <w:sz w:val="24"/>
        </w:rPr>
        <w:t xml:space="preserve">我方在此承诺：根据下述特别说明的第 </w:t>
      </w:r>
      <w:r w:rsidRPr="002C2659">
        <w:rPr>
          <w:rFonts w:asciiTheme="minorEastAsia" w:eastAsiaTheme="minorEastAsia" w:hAnsiTheme="minorEastAsia"/>
          <w:sz w:val="24"/>
        </w:rPr>
        <w:t xml:space="preserve">1 </w:t>
      </w:r>
      <w:r w:rsidRPr="002C2659">
        <w:rPr>
          <w:rFonts w:asciiTheme="minorEastAsia" w:eastAsiaTheme="minorEastAsia" w:hAnsiTheme="minorEastAsia"/>
          <w:spacing w:val="-20"/>
          <w:sz w:val="24"/>
        </w:rPr>
        <w:t xml:space="preserve">和第 </w:t>
      </w:r>
      <w:r w:rsidRPr="002C2659">
        <w:rPr>
          <w:rFonts w:asciiTheme="minorEastAsia" w:eastAsiaTheme="minorEastAsia" w:hAnsiTheme="minorEastAsia"/>
          <w:sz w:val="24"/>
        </w:rPr>
        <w:t xml:space="preserve">2 </w:t>
      </w:r>
      <w:r w:rsidRPr="002C2659">
        <w:rPr>
          <w:rFonts w:asciiTheme="minorEastAsia" w:eastAsiaTheme="minorEastAsia" w:hAnsiTheme="minorEastAsia"/>
          <w:spacing w:val="-7"/>
          <w:sz w:val="24"/>
        </w:rPr>
        <w:t>条，按照本信用证下出具的符合本信用证条件的汇票和装运单据予以议付。</w:t>
      </w:r>
    </w:p>
    <w:p w:rsidR="007E7ABD" w:rsidRPr="002C2659" w:rsidRDefault="007E7ABD" w:rsidP="007E7ABD">
      <w:pPr>
        <w:pStyle w:val="a3"/>
        <w:rPr>
          <w:rFonts w:asciiTheme="minorEastAsia" w:eastAsiaTheme="minorEastAsia" w:hAnsiTheme="minorEastAsia"/>
          <w:sz w:val="24"/>
        </w:rPr>
      </w:pPr>
    </w:p>
    <w:p w:rsidR="007E7ABD" w:rsidRPr="002C2659" w:rsidRDefault="007E7ABD" w:rsidP="007E7ABD">
      <w:pPr>
        <w:pStyle w:val="a3"/>
        <w:spacing w:before="5"/>
        <w:rPr>
          <w:rFonts w:asciiTheme="minorEastAsia" w:eastAsiaTheme="minorEastAsia" w:hAnsiTheme="minorEastAsia"/>
          <w:sz w:val="25"/>
        </w:rPr>
      </w:pPr>
    </w:p>
    <w:p w:rsidR="007E7ABD" w:rsidRPr="002C2659" w:rsidRDefault="007E7ABD" w:rsidP="007E7ABD">
      <w:pPr>
        <w:ind w:left="102"/>
        <w:rPr>
          <w:rFonts w:asciiTheme="minorEastAsia" w:eastAsiaTheme="minorEastAsia" w:hAnsiTheme="minorEastAsia"/>
          <w:sz w:val="24"/>
        </w:rPr>
      </w:pPr>
      <w:r w:rsidRPr="002C2659">
        <w:rPr>
          <w:rFonts w:asciiTheme="minorEastAsia" w:eastAsiaTheme="minorEastAsia" w:hAnsiTheme="minorEastAsia" w:hint="eastAsia"/>
          <w:sz w:val="24"/>
        </w:rPr>
        <w:t>特别说明：</w:t>
      </w:r>
    </w:p>
    <w:p w:rsidR="007E7ABD" w:rsidRPr="002C2659" w:rsidRDefault="007E7ABD" w:rsidP="007E7ABD">
      <w:pPr>
        <w:spacing w:before="204" w:line="331" w:lineRule="auto"/>
        <w:ind w:left="102" w:right="115" w:firstLine="479"/>
        <w:rPr>
          <w:rFonts w:asciiTheme="minorEastAsia" w:eastAsiaTheme="minorEastAsia" w:hAnsiTheme="minorEastAsia"/>
          <w:sz w:val="24"/>
        </w:rPr>
      </w:pPr>
      <w:r w:rsidRPr="002C2659">
        <w:rPr>
          <w:rFonts w:asciiTheme="minorEastAsia" w:eastAsiaTheme="minorEastAsia" w:hAnsiTheme="minorEastAsia"/>
          <w:sz w:val="24"/>
        </w:rPr>
        <w:t>1.</w:t>
      </w:r>
      <w:r w:rsidRPr="002C2659">
        <w:rPr>
          <w:rFonts w:asciiTheme="minorEastAsia" w:eastAsiaTheme="minorEastAsia" w:hAnsiTheme="minorEastAsia" w:hint="eastAsia"/>
          <w:sz w:val="24"/>
        </w:rPr>
        <w:t>本信用证下的汇票议付只限于上述通知行</w:t>
      </w:r>
      <w:r w:rsidRPr="002C2659">
        <w:rPr>
          <w:rFonts w:asciiTheme="minorEastAsia" w:eastAsiaTheme="minorEastAsia" w:hAnsiTheme="minorEastAsia" w:hint="eastAsia"/>
          <w:sz w:val="25"/>
          <w:u w:val="single"/>
        </w:rPr>
        <w:t>（银行名称</w:t>
      </w:r>
      <w:r w:rsidRPr="002C2659">
        <w:rPr>
          <w:rFonts w:asciiTheme="minorEastAsia" w:eastAsiaTheme="minorEastAsia" w:hAnsiTheme="minorEastAsia" w:hint="eastAsia"/>
          <w:spacing w:val="-118"/>
          <w:sz w:val="25"/>
          <w:u w:val="single"/>
        </w:rPr>
        <w:t>）</w:t>
      </w:r>
      <w:r w:rsidRPr="002C2659">
        <w:rPr>
          <w:rFonts w:asciiTheme="minorEastAsia" w:eastAsiaTheme="minorEastAsia" w:hAnsiTheme="minorEastAsia" w:hint="eastAsia"/>
          <w:sz w:val="24"/>
        </w:rPr>
        <w:t>。在议付时，议付行须以电报向</w:t>
      </w:r>
      <w:r w:rsidRPr="002C2659">
        <w:rPr>
          <w:rFonts w:asciiTheme="minorEastAsia" w:eastAsiaTheme="minorEastAsia" w:hAnsiTheme="minorEastAsia" w:hint="eastAsia"/>
          <w:sz w:val="25"/>
          <w:u w:val="single"/>
        </w:rPr>
        <w:t>（银行名称</w:t>
      </w:r>
      <w:r w:rsidRPr="002C2659">
        <w:rPr>
          <w:rFonts w:asciiTheme="minorEastAsia" w:eastAsiaTheme="minorEastAsia" w:hAnsiTheme="minorEastAsia"/>
          <w:sz w:val="24"/>
          <w:u w:val="single"/>
        </w:rPr>
        <w:t>)</w:t>
      </w:r>
      <w:r w:rsidRPr="002C2659">
        <w:rPr>
          <w:rFonts w:asciiTheme="minorEastAsia" w:eastAsiaTheme="minorEastAsia" w:hAnsiTheme="minorEastAsia"/>
          <w:sz w:val="24"/>
        </w:rPr>
        <w:t xml:space="preserve"> </w:t>
      </w:r>
      <w:r w:rsidRPr="002C2659">
        <w:rPr>
          <w:rFonts w:asciiTheme="minorEastAsia" w:eastAsiaTheme="minorEastAsia" w:hAnsiTheme="minorEastAsia" w:hint="eastAsia"/>
          <w:sz w:val="24"/>
        </w:rPr>
        <w:t xml:space="preserve">要求报帐，但前提条件是在此规定的条件和条款要得到满足， </w:t>
      </w:r>
      <w:r w:rsidRPr="002C2659">
        <w:rPr>
          <w:rFonts w:asciiTheme="minorEastAsia" w:eastAsiaTheme="minorEastAsia" w:hAnsiTheme="minorEastAsia" w:hint="eastAsia"/>
          <w:w w:val="95"/>
          <w:sz w:val="24"/>
        </w:rPr>
        <w:t>同时，议付行还应将一套完整的单据按一类邮件航空邮寄我方。</w:t>
      </w:r>
    </w:p>
    <w:p w:rsidR="007E7ABD" w:rsidRPr="002C2659" w:rsidRDefault="007E7ABD" w:rsidP="007E7ABD">
      <w:pPr>
        <w:spacing w:before="125"/>
        <w:ind w:left="581"/>
        <w:rPr>
          <w:rFonts w:asciiTheme="minorEastAsia" w:eastAsiaTheme="minorEastAsia" w:hAnsiTheme="minorEastAsia"/>
          <w:sz w:val="24"/>
        </w:rPr>
      </w:pPr>
      <w:r w:rsidRPr="002C2659">
        <w:rPr>
          <w:rFonts w:asciiTheme="minorEastAsia" w:eastAsiaTheme="minorEastAsia" w:hAnsiTheme="minorEastAsia"/>
          <w:sz w:val="24"/>
        </w:rPr>
        <w:t>2.</w:t>
      </w:r>
      <w:r w:rsidRPr="002C2659">
        <w:rPr>
          <w:rFonts w:asciiTheme="minorEastAsia" w:eastAsiaTheme="minorEastAsia" w:hAnsiTheme="minorEastAsia" w:hint="eastAsia"/>
          <w:sz w:val="24"/>
        </w:rPr>
        <w:t>中华人民共和国关境外发生的全部银行手续费和利息均由受益人承担。</w:t>
      </w:r>
    </w:p>
    <w:p w:rsidR="007E7ABD" w:rsidRPr="002C2659" w:rsidRDefault="007E7ABD" w:rsidP="007E7ABD">
      <w:pPr>
        <w:rPr>
          <w:rFonts w:asciiTheme="minorEastAsia" w:eastAsiaTheme="minorEastAsia" w:hAnsiTheme="minorEastAsia"/>
          <w:sz w:val="24"/>
        </w:rPr>
        <w:sectPr w:rsidR="007E7ABD" w:rsidRPr="002C2659">
          <w:pgSz w:w="11910" w:h="16450"/>
          <w:pgMar w:top="1500" w:right="1180" w:bottom="1200" w:left="1600" w:header="0" w:footer="1005" w:gutter="0"/>
          <w:cols w:space="720"/>
        </w:sectPr>
      </w:pPr>
    </w:p>
    <w:p w:rsidR="007E7ABD" w:rsidRPr="002C2659" w:rsidRDefault="007E7ABD" w:rsidP="007E7ABD">
      <w:pPr>
        <w:spacing w:before="10"/>
        <w:ind w:left="102"/>
        <w:rPr>
          <w:rFonts w:asciiTheme="minorEastAsia" w:eastAsiaTheme="minorEastAsia" w:hAnsiTheme="minorEastAsia"/>
          <w:sz w:val="24"/>
        </w:rPr>
      </w:pPr>
      <w:r w:rsidRPr="002C2659">
        <w:rPr>
          <w:rFonts w:asciiTheme="minorEastAsia" w:eastAsiaTheme="minorEastAsia" w:hAnsiTheme="minorEastAsia" w:hint="eastAsia"/>
          <w:spacing w:val="-20"/>
          <w:sz w:val="24"/>
        </w:rPr>
        <w:lastRenderedPageBreak/>
        <w:t xml:space="preserve">格式 </w:t>
      </w:r>
      <w:r w:rsidRPr="002C2659">
        <w:rPr>
          <w:rFonts w:asciiTheme="minorEastAsia" w:eastAsiaTheme="minorEastAsia" w:hAnsiTheme="minorEastAsia"/>
          <w:sz w:val="24"/>
        </w:rPr>
        <w:t>III-4-2</w:t>
      </w:r>
      <w:r w:rsidRPr="002C2659">
        <w:rPr>
          <w:rFonts w:asciiTheme="minorEastAsia" w:eastAsiaTheme="minorEastAsia" w:hAnsiTheme="minorEastAsia"/>
          <w:spacing w:val="55"/>
          <w:sz w:val="24"/>
        </w:rPr>
        <w:t xml:space="preserve"> </w:t>
      </w:r>
      <w:r w:rsidRPr="002C2659">
        <w:rPr>
          <w:rFonts w:asciiTheme="minorEastAsia" w:eastAsiaTheme="minorEastAsia" w:hAnsiTheme="minorEastAsia" w:hint="eastAsia"/>
          <w:sz w:val="24"/>
        </w:rPr>
        <w:t>信用证格式</w:t>
      </w:r>
      <w:r w:rsidRPr="002C2659">
        <w:rPr>
          <w:rFonts w:asciiTheme="minorEastAsia" w:eastAsiaTheme="minorEastAsia" w:hAnsiTheme="minorEastAsia"/>
          <w:sz w:val="24"/>
        </w:rPr>
        <w:t>(</w:t>
      </w:r>
      <w:r w:rsidRPr="002C2659">
        <w:rPr>
          <w:rFonts w:asciiTheme="minorEastAsia" w:eastAsiaTheme="minorEastAsia" w:hAnsiTheme="minorEastAsia" w:hint="eastAsia"/>
          <w:sz w:val="24"/>
        </w:rPr>
        <w:t>分期付款的情况</w:t>
      </w:r>
      <w:r w:rsidRPr="002C2659">
        <w:rPr>
          <w:rFonts w:asciiTheme="minorEastAsia" w:eastAsiaTheme="minorEastAsia" w:hAnsiTheme="minorEastAsia"/>
          <w:sz w:val="24"/>
        </w:rPr>
        <w:t>)</w:t>
      </w: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spacing w:before="159"/>
        <w:ind w:right="10"/>
        <w:jc w:val="center"/>
        <w:rPr>
          <w:rFonts w:asciiTheme="minorEastAsia" w:eastAsiaTheme="minorEastAsia" w:hAnsiTheme="minorEastAsia"/>
          <w:sz w:val="30"/>
        </w:rPr>
      </w:pPr>
      <w:r w:rsidRPr="002C2659">
        <w:rPr>
          <w:rFonts w:asciiTheme="minorEastAsia" w:eastAsiaTheme="minorEastAsia" w:hAnsiTheme="minorEastAsia" w:hint="eastAsia"/>
          <w:sz w:val="30"/>
        </w:rPr>
        <w:t>信 用 证</w: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18"/>
        </w:rPr>
      </w:pPr>
    </w:p>
    <w:p w:rsidR="007E7ABD" w:rsidRPr="002C2659" w:rsidRDefault="007E7ABD" w:rsidP="007E7ABD">
      <w:pPr>
        <w:tabs>
          <w:tab w:val="left" w:pos="2335"/>
        </w:tabs>
        <w:spacing w:before="34"/>
        <w:ind w:right="565"/>
        <w:jc w:val="right"/>
        <w:rPr>
          <w:rFonts w:asciiTheme="minorEastAsia" w:eastAsiaTheme="minorEastAsia" w:hAnsiTheme="minorEastAsia"/>
          <w:sz w:val="24"/>
        </w:rPr>
      </w:pPr>
      <w:r w:rsidRPr="002C2659">
        <w:rPr>
          <w:rFonts w:asciiTheme="minorEastAsia" w:eastAsiaTheme="minorEastAsia" w:hAnsiTheme="minorEastAsia"/>
          <w:sz w:val="24"/>
        </w:rPr>
        <w:t>日期：</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6"/>
        <w:rPr>
          <w:rFonts w:asciiTheme="minorEastAsia" w:eastAsiaTheme="minorEastAsia" w:hAnsiTheme="minorEastAsia"/>
          <w:sz w:val="15"/>
        </w:rPr>
      </w:pPr>
    </w:p>
    <w:p w:rsidR="007E7ABD" w:rsidRPr="002C2659" w:rsidRDefault="007E7ABD" w:rsidP="007E7ABD">
      <w:pPr>
        <w:spacing w:before="26"/>
        <w:ind w:left="102"/>
        <w:rPr>
          <w:rFonts w:asciiTheme="minorEastAsia" w:eastAsiaTheme="minorEastAsia" w:hAnsiTheme="minorEastAsia"/>
          <w:sz w:val="24"/>
        </w:rPr>
      </w:pPr>
      <w:r w:rsidRPr="002C2659">
        <w:rPr>
          <w:rFonts w:asciiTheme="minorEastAsia" w:eastAsiaTheme="minorEastAsia" w:hAnsiTheme="minorEastAsia"/>
          <w:sz w:val="24"/>
        </w:rPr>
        <w:t>致：</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5"/>
          <w:u w:val="single"/>
        </w:rPr>
        <w:t>卖方</w:t>
      </w:r>
      <w:r w:rsidRPr="002C2659">
        <w:rPr>
          <w:rFonts w:asciiTheme="minorEastAsia" w:eastAsiaTheme="minorEastAsia" w:hAnsiTheme="minorEastAsia"/>
          <w:sz w:val="24"/>
          <w:u w:val="single"/>
        </w:rPr>
        <w:t xml:space="preserve">) </w:t>
      </w:r>
    </w:p>
    <w:p w:rsidR="007E7ABD" w:rsidRPr="002C2659" w:rsidRDefault="007E7ABD" w:rsidP="007E7ABD">
      <w:pPr>
        <w:pStyle w:val="a3"/>
        <w:rPr>
          <w:rFonts w:asciiTheme="minorEastAsia" w:eastAsiaTheme="minorEastAsia" w:hAnsiTheme="minorEastAsia"/>
          <w:sz w:val="14"/>
        </w:rPr>
      </w:pPr>
    </w:p>
    <w:p w:rsidR="007E7ABD" w:rsidRPr="002C2659" w:rsidRDefault="007E7ABD" w:rsidP="007E7ABD">
      <w:pPr>
        <w:spacing w:before="25"/>
        <w:ind w:left="581"/>
        <w:rPr>
          <w:rFonts w:asciiTheme="minorEastAsia" w:eastAsiaTheme="minorEastAsia" w:hAnsiTheme="minorEastAsia"/>
          <w:sz w:val="24"/>
        </w:rPr>
      </w:pPr>
      <w:r w:rsidRPr="002C2659">
        <w:rPr>
          <w:rFonts w:asciiTheme="minorEastAsia" w:eastAsiaTheme="minorEastAsia" w:hAnsiTheme="minorEastAsia"/>
          <w:w w:val="95"/>
          <w:sz w:val="24"/>
        </w:rPr>
        <w:t>本信用证通过</w:t>
      </w:r>
      <w:r w:rsidRPr="002C2659">
        <w:rPr>
          <w:rFonts w:asciiTheme="minorEastAsia" w:eastAsiaTheme="minorEastAsia" w:hAnsiTheme="minorEastAsia"/>
          <w:w w:val="95"/>
          <w:sz w:val="25"/>
          <w:u w:val="single"/>
        </w:rPr>
        <w:t>（银行名称）</w:t>
      </w:r>
      <w:r w:rsidRPr="002C2659">
        <w:rPr>
          <w:rFonts w:asciiTheme="minorEastAsia" w:eastAsiaTheme="minorEastAsia" w:hAnsiTheme="minorEastAsia"/>
          <w:w w:val="95"/>
          <w:sz w:val="24"/>
        </w:rPr>
        <w:t>转递。</w:t>
      </w:r>
    </w:p>
    <w:p w:rsidR="007E7ABD" w:rsidRPr="002C2659" w:rsidRDefault="007E7ABD" w:rsidP="007E7ABD">
      <w:pPr>
        <w:spacing w:before="141" w:line="338" w:lineRule="auto"/>
        <w:ind w:left="102" w:right="112" w:firstLine="479"/>
        <w:jc w:val="both"/>
        <w:rPr>
          <w:rFonts w:asciiTheme="minorEastAsia" w:eastAsiaTheme="minorEastAsia" w:hAnsiTheme="minorEastAsia"/>
          <w:sz w:val="24"/>
        </w:rPr>
      </w:pPr>
      <w:r w:rsidRPr="002C2659">
        <w:rPr>
          <w:rFonts w:asciiTheme="minorEastAsia" w:eastAsiaTheme="minorEastAsia" w:hAnsiTheme="minorEastAsia"/>
          <w:sz w:val="24"/>
        </w:rPr>
        <w:t>我方应</w:t>
      </w:r>
      <w:r w:rsidRPr="002C2659">
        <w:rPr>
          <w:rFonts w:asciiTheme="minorEastAsia" w:eastAsiaTheme="minorEastAsia" w:hAnsiTheme="minorEastAsia"/>
          <w:sz w:val="25"/>
          <w:u w:val="single"/>
        </w:rPr>
        <w:t>（买方名称</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rPr>
        <w:t>要求为贵方开具</w:t>
      </w:r>
      <w:r w:rsidRPr="002C2659">
        <w:rPr>
          <w:rFonts w:asciiTheme="minorEastAsia" w:eastAsiaTheme="minorEastAsia" w:hAnsiTheme="minorEastAsia"/>
          <w:sz w:val="25"/>
          <w:u w:val="single"/>
        </w:rPr>
        <w:t xml:space="preserve">（信用证号码） </w:t>
      </w:r>
      <w:r w:rsidRPr="002C2659">
        <w:rPr>
          <w:rFonts w:asciiTheme="minorEastAsia" w:eastAsiaTheme="minorEastAsia" w:hAnsiTheme="minorEastAsia"/>
          <w:sz w:val="24"/>
        </w:rPr>
        <w:t>号不可撤销的信用证，限</w:t>
      </w:r>
      <w:r w:rsidRPr="002C2659">
        <w:rPr>
          <w:rFonts w:asciiTheme="minorEastAsia" w:eastAsiaTheme="minorEastAsia" w:hAnsiTheme="minorEastAsia"/>
          <w:w w:val="95"/>
          <w:sz w:val="24"/>
        </w:rPr>
        <w:t>于</w:t>
      </w:r>
      <w:r w:rsidRPr="002C2659">
        <w:rPr>
          <w:rFonts w:asciiTheme="minorEastAsia" w:eastAsiaTheme="minorEastAsia" w:hAnsiTheme="minorEastAsia"/>
          <w:w w:val="95"/>
          <w:sz w:val="25"/>
          <w:u w:val="single"/>
        </w:rPr>
        <w:t xml:space="preserve">（币种、金额）  </w:t>
      </w:r>
      <w:r w:rsidRPr="002C2659">
        <w:rPr>
          <w:rFonts w:asciiTheme="minorEastAsia" w:eastAsiaTheme="minorEastAsia" w:hAnsiTheme="minorEastAsia"/>
          <w:w w:val="95"/>
          <w:sz w:val="24"/>
        </w:rPr>
        <w:t>。贵方可开具以</w:t>
      </w:r>
      <w:r w:rsidRPr="002C2659">
        <w:rPr>
          <w:rFonts w:asciiTheme="minorEastAsia" w:eastAsiaTheme="minorEastAsia" w:hAnsiTheme="minorEastAsia"/>
          <w:w w:val="95"/>
          <w:sz w:val="25"/>
          <w:u w:val="single"/>
        </w:rPr>
        <w:t>（买方名称）</w:t>
      </w:r>
      <w:r w:rsidRPr="002C2659">
        <w:rPr>
          <w:rFonts w:asciiTheme="minorEastAsia" w:eastAsiaTheme="minorEastAsia" w:hAnsiTheme="minorEastAsia"/>
          <w:w w:val="95"/>
          <w:sz w:val="24"/>
        </w:rPr>
        <w:t>为付款人的即期汇票，并按以下方</w:t>
      </w:r>
      <w:r w:rsidRPr="002C2659">
        <w:rPr>
          <w:rFonts w:asciiTheme="minorEastAsia" w:eastAsiaTheme="minorEastAsia" w:hAnsiTheme="minorEastAsia"/>
          <w:sz w:val="24"/>
        </w:rPr>
        <w:t>法支付：</w:t>
      </w:r>
    </w:p>
    <w:p w:rsidR="007E7ABD" w:rsidRPr="002C2659" w:rsidRDefault="007E7ABD" w:rsidP="007E7ABD">
      <w:pPr>
        <w:tabs>
          <w:tab w:val="left" w:pos="4998"/>
        </w:tabs>
        <w:spacing w:before="118"/>
        <w:ind w:left="625"/>
        <w:rPr>
          <w:rFonts w:asciiTheme="minorEastAsia" w:eastAsiaTheme="minorEastAsia" w:hAnsiTheme="minorEastAsia"/>
          <w:sz w:val="24"/>
        </w:rPr>
      </w:pPr>
      <w:r w:rsidRPr="002C2659">
        <w:rPr>
          <w:rFonts w:asciiTheme="minorEastAsia" w:eastAsiaTheme="minorEastAsia" w:hAnsiTheme="minorEastAsia"/>
          <w:sz w:val="24"/>
        </w:rPr>
        <w:t>A．提交下列单据后支付合同价的</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pacing w:val="-1"/>
          <w:sz w:val="24"/>
        </w:rPr>
        <w:t>%</w:t>
      </w:r>
      <w:r w:rsidRPr="002C2659">
        <w:rPr>
          <w:rFonts w:asciiTheme="minorEastAsia" w:eastAsiaTheme="minorEastAsia" w:hAnsiTheme="minorEastAsia"/>
          <w:sz w:val="24"/>
        </w:rPr>
        <w:t>。</w:t>
      </w:r>
    </w:p>
    <w:p w:rsidR="007E7ABD" w:rsidRPr="002C2659" w:rsidRDefault="007E7ABD" w:rsidP="007E7ABD">
      <w:pPr>
        <w:spacing w:before="198"/>
        <w:ind w:left="807"/>
        <w:rPr>
          <w:rFonts w:asciiTheme="minorEastAsia" w:eastAsiaTheme="minorEastAsia" w:hAnsiTheme="minorEastAsia"/>
          <w:sz w:val="24"/>
        </w:rPr>
      </w:pPr>
      <w:r w:rsidRPr="002C2659">
        <w:rPr>
          <w:rFonts w:asciiTheme="minorEastAsia" w:eastAsiaTheme="minorEastAsia" w:hAnsiTheme="minorEastAsia"/>
          <w:sz w:val="24"/>
        </w:rPr>
        <w:t>1.卖方国家有关当局出具的出口许可证,或不要出口许可证的证明文件。</w:t>
      </w:r>
    </w:p>
    <w:p w:rsidR="007E7ABD" w:rsidRPr="002C2659" w:rsidRDefault="007E7ABD" w:rsidP="007E7ABD">
      <w:pPr>
        <w:spacing w:before="198"/>
        <w:ind w:left="836"/>
        <w:rPr>
          <w:rFonts w:asciiTheme="minorEastAsia" w:eastAsiaTheme="minorEastAsia" w:hAnsiTheme="minorEastAsia"/>
          <w:sz w:val="24"/>
        </w:rPr>
      </w:pPr>
      <w:r w:rsidRPr="002C2659">
        <w:rPr>
          <w:rFonts w:asciiTheme="minorEastAsia" w:eastAsiaTheme="minorEastAsia" w:hAnsiTheme="minorEastAsia"/>
          <w:sz w:val="24"/>
        </w:rPr>
        <w:t>2.卖方银行出具的以买方为受益人的不可撤销的预付款保函，金额为合同价的</w:t>
      </w:r>
    </w:p>
    <w:p w:rsidR="007E7ABD" w:rsidRPr="002C2659" w:rsidRDefault="007E7ABD" w:rsidP="007E7ABD">
      <w:pPr>
        <w:tabs>
          <w:tab w:val="left" w:pos="1916"/>
        </w:tabs>
        <w:spacing w:before="195"/>
        <w:ind w:left="1076"/>
        <w:rPr>
          <w:rFonts w:asciiTheme="minorEastAsia" w:eastAsiaTheme="minorEastAsia" w:hAnsiTheme="minorEastAsia"/>
          <w:sz w:val="24"/>
        </w:rPr>
      </w:pP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pacing w:val="-1"/>
          <w:sz w:val="24"/>
        </w:rPr>
        <w:t>%</w:t>
      </w:r>
      <w:r w:rsidRPr="002C2659">
        <w:rPr>
          <w:rFonts w:asciiTheme="minorEastAsia" w:eastAsiaTheme="minorEastAsia" w:hAnsiTheme="minorEastAsia"/>
          <w:sz w:val="24"/>
        </w:rPr>
        <w:t>。</w:t>
      </w:r>
    </w:p>
    <w:p w:rsidR="007E7ABD" w:rsidRPr="002C2659" w:rsidRDefault="007E7ABD" w:rsidP="007E7ABD">
      <w:pPr>
        <w:spacing w:before="197"/>
        <w:ind w:left="821"/>
        <w:rPr>
          <w:rFonts w:asciiTheme="minorEastAsia" w:eastAsiaTheme="minorEastAsia" w:hAnsiTheme="minorEastAsia"/>
          <w:sz w:val="24"/>
        </w:rPr>
      </w:pPr>
      <w:r w:rsidRPr="002C2659">
        <w:rPr>
          <w:rFonts w:asciiTheme="minorEastAsia" w:eastAsiaTheme="minorEastAsia" w:hAnsiTheme="minorEastAsia"/>
          <w:sz w:val="24"/>
        </w:rPr>
        <w:t>3.金额为合同总价的形式发票一式 5 份。</w:t>
      </w:r>
    </w:p>
    <w:p w:rsidR="007E7ABD" w:rsidRPr="002C2659" w:rsidRDefault="007E7ABD" w:rsidP="007E7ABD">
      <w:pPr>
        <w:spacing w:before="186"/>
        <w:ind w:left="821"/>
        <w:rPr>
          <w:rFonts w:asciiTheme="minorEastAsia" w:eastAsiaTheme="minorEastAsia" w:hAnsiTheme="minorEastAsia"/>
          <w:sz w:val="24"/>
        </w:rPr>
      </w:pPr>
      <w:r w:rsidRPr="002C2659">
        <w:rPr>
          <w:rFonts w:asciiTheme="minorEastAsia" w:eastAsiaTheme="minorEastAsia" w:hAnsiTheme="minorEastAsia"/>
          <w:sz w:val="24"/>
        </w:rPr>
        <w:t>4.以买方为抬头的致</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5"/>
          <w:u w:val="single"/>
        </w:rPr>
        <w:t>银行名称</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rPr>
        <w:t>即期汇票。</w:t>
      </w:r>
    </w:p>
    <w:p w:rsidR="007E7ABD" w:rsidRPr="002C2659" w:rsidRDefault="007E7ABD" w:rsidP="007E7ABD">
      <w:pPr>
        <w:spacing w:before="197"/>
        <w:ind w:left="821"/>
        <w:rPr>
          <w:rFonts w:asciiTheme="minorEastAsia" w:eastAsiaTheme="minorEastAsia" w:hAnsiTheme="minorEastAsia"/>
          <w:sz w:val="24"/>
        </w:rPr>
      </w:pPr>
      <w:r w:rsidRPr="002C2659">
        <w:rPr>
          <w:rFonts w:asciiTheme="minorEastAsia" w:eastAsiaTheme="minorEastAsia" w:hAnsiTheme="minorEastAsia"/>
          <w:sz w:val="24"/>
        </w:rPr>
        <w:t>5.商业发票一式 5 份。</w:t>
      </w:r>
    </w:p>
    <w:p w:rsidR="007E7ABD" w:rsidRPr="002C2659" w:rsidRDefault="007E7ABD" w:rsidP="007E7ABD">
      <w:pPr>
        <w:tabs>
          <w:tab w:val="left" w:pos="4823"/>
        </w:tabs>
        <w:spacing w:before="197"/>
        <w:ind w:left="581"/>
        <w:rPr>
          <w:rFonts w:asciiTheme="minorEastAsia" w:eastAsiaTheme="minorEastAsia" w:hAnsiTheme="minorEastAsia"/>
          <w:sz w:val="24"/>
        </w:rPr>
      </w:pPr>
      <w:r w:rsidRPr="002C2659">
        <w:rPr>
          <w:rFonts w:asciiTheme="minorEastAsia" w:eastAsiaTheme="minorEastAsia" w:hAnsiTheme="minorEastAsia"/>
          <w:sz w:val="24"/>
        </w:rPr>
        <w:t>B．提交下列单据后按合同总价的</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pacing w:val="-1"/>
          <w:sz w:val="24"/>
        </w:rPr>
        <w:t>%</w:t>
      </w:r>
      <w:r w:rsidRPr="002C2659">
        <w:rPr>
          <w:rFonts w:asciiTheme="minorEastAsia" w:eastAsiaTheme="minorEastAsia" w:hAnsiTheme="minorEastAsia"/>
          <w:sz w:val="24"/>
        </w:rPr>
        <w:t>支付每次启运货价。</w:t>
      </w:r>
    </w:p>
    <w:p w:rsidR="007E7ABD" w:rsidRPr="002C2659" w:rsidRDefault="007E7ABD" w:rsidP="007E7ABD">
      <w:pPr>
        <w:spacing w:before="197"/>
        <w:ind w:left="821"/>
        <w:rPr>
          <w:rFonts w:asciiTheme="minorEastAsia" w:eastAsiaTheme="minorEastAsia" w:hAnsiTheme="minorEastAsia"/>
          <w:sz w:val="24"/>
        </w:rPr>
      </w:pPr>
      <w:r w:rsidRPr="002C2659">
        <w:rPr>
          <w:rFonts w:asciiTheme="minorEastAsia" w:eastAsiaTheme="minorEastAsia" w:hAnsiTheme="minorEastAsia"/>
          <w:sz w:val="24"/>
        </w:rPr>
        <w:t>1.对于 CIF 价合同，标有“运费已付”的全套已装船清洁海运提单正本一式 3</w:t>
      </w:r>
    </w:p>
    <w:p w:rsidR="007E7ABD" w:rsidRPr="002C2659" w:rsidRDefault="007E7ABD" w:rsidP="007E7ABD">
      <w:pPr>
        <w:tabs>
          <w:tab w:val="left" w:pos="8006"/>
        </w:tabs>
        <w:spacing w:before="135"/>
        <w:ind w:left="1045"/>
        <w:rPr>
          <w:rFonts w:asciiTheme="minorEastAsia" w:eastAsiaTheme="minorEastAsia" w:hAnsiTheme="minorEastAsia"/>
          <w:sz w:val="24"/>
        </w:rPr>
      </w:pPr>
      <w:r w:rsidRPr="002C2659">
        <w:rPr>
          <w:rFonts w:asciiTheme="minorEastAsia" w:eastAsiaTheme="minorEastAsia" w:hAnsiTheme="minorEastAsia"/>
          <w:sz w:val="24"/>
        </w:rPr>
        <w:t>份和副本一式</w:t>
      </w:r>
      <w:r w:rsidRPr="002C2659">
        <w:rPr>
          <w:rFonts w:asciiTheme="minorEastAsia" w:eastAsiaTheme="minorEastAsia" w:hAnsiTheme="minorEastAsia"/>
          <w:spacing w:val="-60"/>
          <w:sz w:val="24"/>
        </w:rPr>
        <w:t xml:space="preserve"> </w:t>
      </w:r>
      <w:r w:rsidRPr="002C2659">
        <w:rPr>
          <w:rFonts w:asciiTheme="minorEastAsia" w:eastAsiaTheme="minorEastAsia" w:hAnsiTheme="minorEastAsia"/>
          <w:sz w:val="24"/>
        </w:rPr>
        <w:t>2 份，空白抬头，空白背书，被通知人为</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w:t>
      </w:r>
    </w:p>
    <w:p w:rsidR="007E7ABD" w:rsidRPr="002C2659" w:rsidRDefault="007E7ABD" w:rsidP="007E7ABD">
      <w:pPr>
        <w:tabs>
          <w:tab w:val="left" w:pos="4842"/>
        </w:tabs>
        <w:spacing w:before="195"/>
        <w:ind w:left="821"/>
        <w:rPr>
          <w:rFonts w:asciiTheme="minorEastAsia" w:eastAsiaTheme="minorEastAsia" w:hAnsiTheme="minorEastAsia"/>
          <w:sz w:val="24"/>
        </w:rPr>
      </w:pPr>
      <w:r w:rsidRPr="002C2659">
        <w:rPr>
          <w:rFonts w:asciiTheme="minorEastAsia" w:eastAsiaTheme="minorEastAsia" w:hAnsiTheme="minorEastAsia"/>
          <w:sz w:val="24"/>
        </w:rPr>
        <w:t>2.金额为有关合同货物交货价的</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%的商业发票一式</w:t>
      </w:r>
      <w:r w:rsidRPr="002C2659">
        <w:rPr>
          <w:rFonts w:asciiTheme="minorEastAsia" w:eastAsiaTheme="minorEastAsia" w:hAnsiTheme="minorEastAsia"/>
          <w:spacing w:val="-61"/>
          <w:sz w:val="24"/>
        </w:rPr>
        <w:t xml:space="preserve"> </w:t>
      </w:r>
      <w:r w:rsidRPr="002C2659">
        <w:rPr>
          <w:rFonts w:asciiTheme="minorEastAsia" w:eastAsiaTheme="minorEastAsia" w:hAnsiTheme="minorEastAsia"/>
          <w:sz w:val="24"/>
        </w:rPr>
        <w:t>5</w:t>
      </w:r>
      <w:r w:rsidRPr="002C2659">
        <w:rPr>
          <w:rFonts w:asciiTheme="minorEastAsia" w:eastAsiaTheme="minorEastAsia" w:hAnsiTheme="minorEastAsia"/>
          <w:spacing w:val="-1"/>
          <w:sz w:val="24"/>
        </w:rPr>
        <w:t xml:space="preserve"> </w:t>
      </w:r>
      <w:r w:rsidRPr="002C2659">
        <w:rPr>
          <w:rFonts w:asciiTheme="minorEastAsia" w:eastAsiaTheme="minorEastAsia" w:hAnsiTheme="minorEastAsia"/>
          <w:sz w:val="24"/>
        </w:rPr>
        <w:t>份。</w:t>
      </w:r>
    </w:p>
    <w:p w:rsidR="007E7ABD" w:rsidRPr="002C2659" w:rsidRDefault="007E7ABD" w:rsidP="007E7ABD">
      <w:pPr>
        <w:spacing w:before="197"/>
        <w:ind w:left="821"/>
        <w:rPr>
          <w:rFonts w:asciiTheme="minorEastAsia" w:eastAsiaTheme="minorEastAsia" w:hAnsiTheme="minorEastAsia"/>
          <w:sz w:val="24"/>
        </w:rPr>
      </w:pPr>
      <w:r w:rsidRPr="002C2659">
        <w:rPr>
          <w:rFonts w:asciiTheme="minorEastAsia" w:eastAsiaTheme="minorEastAsia" w:hAnsiTheme="minorEastAsia"/>
          <w:sz w:val="24"/>
        </w:rPr>
        <w:t>3.详细的装箱单一式 5 份。</w:t>
      </w:r>
    </w:p>
    <w:p w:rsidR="007E7ABD" w:rsidRPr="002C2659" w:rsidRDefault="007E7ABD" w:rsidP="007E7ABD">
      <w:pPr>
        <w:spacing w:before="198"/>
        <w:ind w:left="821"/>
        <w:rPr>
          <w:rFonts w:asciiTheme="minorEastAsia" w:eastAsiaTheme="minorEastAsia" w:hAnsiTheme="minorEastAsia"/>
          <w:sz w:val="24"/>
        </w:rPr>
      </w:pPr>
      <w:r w:rsidRPr="002C2659">
        <w:rPr>
          <w:rFonts w:asciiTheme="minorEastAsia" w:eastAsiaTheme="minorEastAsia" w:hAnsiTheme="minorEastAsia"/>
          <w:sz w:val="24"/>
        </w:rPr>
        <w:t>4.制造商出具的质量证书一式 5 份。</w:t>
      </w:r>
    </w:p>
    <w:p w:rsidR="007E7ABD" w:rsidRPr="002C2659" w:rsidRDefault="007E7ABD" w:rsidP="007E7ABD">
      <w:pPr>
        <w:spacing w:before="186"/>
        <w:ind w:left="821"/>
        <w:rPr>
          <w:rFonts w:asciiTheme="minorEastAsia" w:eastAsiaTheme="minorEastAsia" w:hAnsiTheme="minorEastAsia"/>
          <w:sz w:val="24"/>
        </w:rPr>
      </w:pPr>
      <w:r w:rsidRPr="002C2659">
        <w:rPr>
          <w:rFonts w:asciiTheme="minorEastAsia" w:eastAsiaTheme="minorEastAsia" w:hAnsiTheme="minorEastAsia"/>
          <w:sz w:val="24"/>
        </w:rPr>
        <w:t>5.以买方为抬头的致</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5"/>
          <w:u w:val="single"/>
        </w:rPr>
        <w:t>银行名称</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rPr>
        <w:t>的即期汇票。</w:t>
      </w:r>
    </w:p>
    <w:p w:rsidR="007E7ABD" w:rsidRPr="002C2659" w:rsidRDefault="007E7ABD" w:rsidP="007E7ABD">
      <w:pPr>
        <w:spacing w:before="198"/>
        <w:ind w:left="821"/>
        <w:rPr>
          <w:rFonts w:asciiTheme="minorEastAsia" w:eastAsiaTheme="minorEastAsia" w:hAnsiTheme="minorEastAsia"/>
          <w:sz w:val="24"/>
        </w:rPr>
      </w:pPr>
      <w:r w:rsidRPr="002C2659">
        <w:rPr>
          <w:rFonts w:asciiTheme="minorEastAsia" w:eastAsiaTheme="minorEastAsia" w:hAnsiTheme="minorEastAsia"/>
          <w:sz w:val="24"/>
        </w:rPr>
        <w:t>6.根据本合同条款第 12 条的规定通知启运的通知复印件。</w:t>
      </w:r>
    </w:p>
    <w:p w:rsidR="007E7ABD" w:rsidRPr="002C2659" w:rsidRDefault="007E7ABD" w:rsidP="007E7ABD">
      <w:pPr>
        <w:rPr>
          <w:rFonts w:asciiTheme="minorEastAsia" w:eastAsiaTheme="minorEastAsia" w:hAnsiTheme="minorEastAsia"/>
          <w:sz w:val="24"/>
        </w:rPr>
        <w:sectPr w:rsidR="007E7ABD" w:rsidRPr="002C2659">
          <w:pgSz w:w="11910" w:h="16450"/>
          <w:pgMar w:top="1500" w:right="1300" w:bottom="1200" w:left="1600" w:header="0" w:footer="1005" w:gutter="0"/>
          <w:cols w:space="720"/>
        </w:sectPr>
      </w:pPr>
    </w:p>
    <w:p w:rsidR="007E7ABD" w:rsidRPr="002C2659" w:rsidRDefault="007E7ABD" w:rsidP="007E7ABD">
      <w:pPr>
        <w:spacing w:before="10"/>
        <w:ind w:left="821"/>
        <w:rPr>
          <w:rFonts w:asciiTheme="minorEastAsia" w:eastAsiaTheme="minorEastAsia" w:hAnsiTheme="minorEastAsia"/>
          <w:sz w:val="24"/>
        </w:rPr>
      </w:pPr>
      <w:r w:rsidRPr="002C2659">
        <w:rPr>
          <w:rFonts w:asciiTheme="minorEastAsia" w:eastAsiaTheme="minorEastAsia" w:hAnsiTheme="minorEastAsia"/>
          <w:sz w:val="24"/>
        </w:rPr>
        <w:lastRenderedPageBreak/>
        <w:t>7.表明承运船只已经买方同意的信函。</w:t>
      </w:r>
    </w:p>
    <w:p w:rsidR="007E7ABD" w:rsidRPr="002C2659" w:rsidRDefault="007E7ABD" w:rsidP="007E7ABD">
      <w:pPr>
        <w:spacing w:before="136"/>
        <w:ind w:left="821"/>
        <w:rPr>
          <w:rFonts w:asciiTheme="minorEastAsia" w:eastAsiaTheme="minorEastAsia" w:hAnsiTheme="minorEastAsia"/>
          <w:sz w:val="24"/>
        </w:rPr>
      </w:pPr>
      <w:r w:rsidRPr="002C2659">
        <w:rPr>
          <w:rFonts w:asciiTheme="minorEastAsia" w:eastAsiaTheme="minorEastAsia" w:hAnsiTheme="minorEastAsia"/>
          <w:sz w:val="24"/>
        </w:rPr>
        <w:t>8.按发票金额 110%投保的以买方为受益人的运输一切险和战争险保险单正本</w:t>
      </w:r>
    </w:p>
    <w:p w:rsidR="007E7ABD" w:rsidRPr="002C2659" w:rsidRDefault="007E7ABD" w:rsidP="007E7ABD">
      <w:pPr>
        <w:spacing w:before="135"/>
        <w:ind w:left="102"/>
        <w:rPr>
          <w:rFonts w:asciiTheme="minorEastAsia" w:eastAsiaTheme="minorEastAsia" w:hAnsiTheme="minorEastAsia"/>
          <w:sz w:val="24"/>
        </w:rPr>
      </w:pPr>
      <w:r w:rsidRPr="002C2659">
        <w:rPr>
          <w:rFonts w:asciiTheme="minorEastAsia" w:eastAsiaTheme="minorEastAsia" w:hAnsiTheme="minorEastAsia"/>
          <w:sz w:val="24"/>
        </w:rPr>
        <w:t>1 份，副本 4 份。</w:t>
      </w:r>
    </w:p>
    <w:p w:rsidR="007E7ABD" w:rsidRPr="002C2659" w:rsidRDefault="007E7ABD" w:rsidP="007E7ABD">
      <w:pPr>
        <w:spacing w:before="197"/>
        <w:ind w:left="821"/>
        <w:rPr>
          <w:rFonts w:asciiTheme="minorEastAsia" w:eastAsiaTheme="minorEastAsia" w:hAnsiTheme="minorEastAsia"/>
          <w:sz w:val="24"/>
        </w:rPr>
      </w:pPr>
      <w:r w:rsidRPr="002C2659">
        <w:rPr>
          <w:rFonts w:asciiTheme="minorEastAsia" w:eastAsiaTheme="minorEastAsia" w:hAnsiTheme="minorEastAsia"/>
          <w:sz w:val="24"/>
        </w:rPr>
        <w:t>9.卖方出具的原产地证书一式 5 份。</w:t>
      </w:r>
    </w:p>
    <w:p w:rsidR="007E7ABD" w:rsidRPr="002C2659" w:rsidRDefault="007E7ABD" w:rsidP="007E7ABD">
      <w:pPr>
        <w:tabs>
          <w:tab w:val="left" w:pos="6563"/>
        </w:tabs>
        <w:spacing w:before="197"/>
        <w:ind w:left="521"/>
        <w:rPr>
          <w:rFonts w:asciiTheme="minorEastAsia" w:eastAsiaTheme="minorEastAsia" w:hAnsiTheme="minorEastAsia"/>
          <w:sz w:val="24"/>
        </w:rPr>
      </w:pPr>
      <w:r w:rsidRPr="002C2659">
        <w:rPr>
          <w:rFonts w:asciiTheme="minorEastAsia" w:eastAsiaTheme="minorEastAsia" w:hAnsiTheme="minorEastAsia"/>
          <w:sz w:val="24"/>
        </w:rPr>
        <w:t>C．合同货物验收后提交下列单据支付合同总价的</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pacing w:val="-1"/>
          <w:sz w:val="24"/>
        </w:rPr>
        <w:t>%</w:t>
      </w:r>
      <w:r w:rsidRPr="002C2659">
        <w:rPr>
          <w:rFonts w:asciiTheme="minorEastAsia" w:eastAsiaTheme="minorEastAsia" w:hAnsiTheme="minorEastAsia"/>
          <w:sz w:val="24"/>
        </w:rPr>
        <w:t>。</w:t>
      </w:r>
    </w:p>
    <w:p w:rsidR="007E7ABD" w:rsidRPr="002C2659" w:rsidRDefault="007E7ABD" w:rsidP="007E7ABD">
      <w:pPr>
        <w:spacing w:before="197"/>
        <w:ind w:left="701"/>
        <w:rPr>
          <w:rFonts w:asciiTheme="minorEastAsia" w:eastAsiaTheme="minorEastAsia" w:hAnsiTheme="minorEastAsia"/>
          <w:sz w:val="24"/>
        </w:rPr>
      </w:pPr>
      <w:r w:rsidRPr="002C2659">
        <w:rPr>
          <w:rFonts w:asciiTheme="minorEastAsia" w:eastAsiaTheme="minorEastAsia" w:hAnsiTheme="minorEastAsia"/>
          <w:sz w:val="24"/>
        </w:rPr>
        <w:t>1.商业发票一式 5 份。</w:t>
      </w:r>
    </w:p>
    <w:p w:rsidR="007E7ABD" w:rsidRPr="002C2659" w:rsidRDefault="007E7ABD" w:rsidP="007E7ABD">
      <w:pPr>
        <w:spacing w:before="195"/>
        <w:ind w:left="701"/>
        <w:rPr>
          <w:rFonts w:asciiTheme="minorEastAsia" w:eastAsiaTheme="minorEastAsia" w:hAnsiTheme="minorEastAsia"/>
          <w:sz w:val="24"/>
        </w:rPr>
      </w:pPr>
      <w:r w:rsidRPr="002C2659">
        <w:rPr>
          <w:rFonts w:asciiTheme="minorEastAsia" w:eastAsiaTheme="minorEastAsia" w:hAnsiTheme="minorEastAsia"/>
          <w:sz w:val="24"/>
        </w:rPr>
        <w:t>2.由买方和卖方签署的合同货物验收证书一式 5 份。</w:t>
      </w:r>
    </w:p>
    <w:p w:rsidR="007E7ABD" w:rsidRPr="002C2659" w:rsidRDefault="007E7ABD" w:rsidP="007E7ABD">
      <w:pPr>
        <w:spacing w:before="186" w:line="369" w:lineRule="auto"/>
        <w:ind w:left="581" w:right="3401" w:firstLine="120"/>
        <w:rPr>
          <w:rFonts w:asciiTheme="minorEastAsia" w:eastAsiaTheme="minorEastAsia" w:hAnsiTheme="minorEastAsia"/>
          <w:sz w:val="24"/>
        </w:rPr>
      </w:pPr>
      <w:r w:rsidRPr="002C2659">
        <w:rPr>
          <w:rFonts w:asciiTheme="minorEastAsia" w:eastAsiaTheme="minorEastAsia" w:hAnsiTheme="minorEastAsia"/>
          <w:sz w:val="24"/>
        </w:rPr>
        <w:t>3.以买方为抬头的致</w:t>
      </w:r>
      <w:r w:rsidRPr="002C2659">
        <w:rPr>
          <w:rFonts w:asciiTheme="minorEastAsia" w:eastAsiaTheme="minorEastAsia" w:hAnsiTheme="minorEastAsia"/>
          <w:spacing w:val="-18"/>
          <w:sz w:val="24"/>
          <w:u w:val="single"/>
        </w:rPr>
        <w:t xml:space="preserve"> </w:t>
      </w:r>
      <w:r w:rsidRPr="002C2659">
        <w:rPr>
          <w:rFonts w:asciiTheme="minorEastAsia" w:eastAsiaTheme="minorEastAsia" w:hAnsiTheme="minorEastAsia"/>
          <w:spacing w:val="-4"/>
          <w:sz w:val="24"/>
          <w:u w:val="single"/>
        </w:rPr>
        <w:t>(</w:t>
      </w:r>
      <w:r w:rsidRPr="002C2659">
        <w:rPr>
          <w:rFonts w:asciiTheme="minorEastAsia" w:eastAsiaTheme="minorEastAsia" w:hAnsiTheme="minorEastAsia"/>
          <w:sz w:val="25"/>
          <w:u w:val="single"/>
        </w:rPr>
        <w:t>银行名称</w:t>
      </w:r>
      <w:r w:rsidRPr="002C2659">
        <w:rPr>
          <w:rFonts w:asciiTheme="minorEastAsia" w:eastAsiaTheme="minorEastAsia" w:hAnsiTheme="minorEastAsia"/>
          <w:spacing w:val="20"/>
          <w:sz w:val="24"/>
          <w:u w:val="single"/>
        </w:rPr>
        <w:t xml:space="preserve">) </w:t>
      </w:r>
      <w:r w:rsidRPr="002C2659">
        <w:rPr>
          <w:rFonts w:asciiTheme="minorEastAsia" w:eastAsiaTheme="minorEastAsia" w:hAnsiTheme="minorEastAsia"/>
          <w:sz w:val="24"/>
        </w:rPr>
        <w:t>的即期汇票。证实合同号</w:t>
      </w:r>
      <w:r w:rsidRPr="002C2659">
        <w:rPr>
          <w:rFonts w:asciiTheme="minorEastAsia" w:eastAsiaTheme="minorEastAsia" w:hAnsiTheme="minorEastAsia"/>
          <w:spacing w:val="-29"/>
          <w:sz w:val="24"/>
          <w:u w:val="single"/>
        </w:rPr>
        <w:t xml:space="preserve"> </w:t>
      </w:r>
      <w:r w:rsidRPr="002C2659">
        <w:rPr>
          <w:rFonts w:asciiTheme="minorEastAsia" w:eastAsiaTheme="minorEastAsia" w:hAnsiTheme="minorEastAsia"/>
          <w:spacing w:val="-4"/>
          <w:sz w:val="24"/>
          <w:u w:val="single"/>
        </w:rPr>
        <w:t>(</w:t>
      </w:r>
      <w:r w:rsidRPr="002C2659">
        <w:rPr>
          <w:rFonts w:asciiTheme="minorEastAsia" w:eastAsiaTheme="minorEastAsia" w:hAnsiTheme="minorEastAsia"/>
          <w:sz w:val="25"/>
          <w:u w:val="single"/>
        </w:rPr>
        <w:t>合同号</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noProof/>
          <w:spacing w:val="-4"/>
          <w:w w:val="99"/>
          <w:position w:val="-2"/>
          <w:sz w:val="24"/>
          <w:lang w:eastAsia="zh-CN"/>
        </w:rPr>
        <w:drawing>
          <wp:inline distT="0" distB="0" distL="0" distR="0">
            <wp:extent cx="1373632" cy="152400"/>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6" cstate="print"/>
                    <a:stretch>
                      <a:fillRect/>
                    </a:stretch>
                  </pic:blipFill>
                  <pic:spPr>
                    <a:xfrm>
                      <a:off x="0" y="0"/>
                      <a:ext cx="1373632" cy="152400"/>
                    </a:xfrm>
                    <a:prstGeom prst="rect">
                      <a:avLst/>
                    </a:prstGeom>
                  </pic:spPr>
                </pic:pic>
              </a:graphicData>
            </a:graphic>
          </wp:inline>
        </w:drawing>
      </w:r>
    </w:p>
    <w:p w:rsidR="007E7ABD" w:rsidRPr="002C2659" w:rsidRDefault="007E7ABD" w:rsidP="007E7ABD">
      <w:pPr>
        <w:spacing w:before="54"/>
        <w:ind w:left="581"/>
        <w:rPr>
          <w:rFonts w:asciiTheme="minorEastAsia" w:eastAsiaTheme="minorEastAsia" w:hAnsiTheme="minorEastAsia"/>
          <w:sz w:val="24"/>
        </w:rPr>
      </w:pPr>
      <w:r w:rsidRPr="002C2659">
        <w:rPr>
          <w:rFonts w:asciiTheme="minorEastAsia" w:eastAsiaTheme="minorEastAsia" w:hAnsiTheme="minorEastAsia"/>
          <w:sz w:val="24"/>
        </w:rPr>
        <w:t>价格条件</w:t>
      </w:r>
      <w:r w:rsidRPr="002C2659">
        <w:rPr>
          <w:rFonts w:asciiTheme="minorEastAsia" w:eastAsiaTheme="minorEastAsia" w:hAnsiTheme="minorEastAsia"/>
          <w:sz w:val="24"/>
          <w:u w:val="single"/>
        </w:rPr>
        <w:t xml:space="preserve"> (CIF/FOB)</w:t>
      </w:r>
      <w:r w:rsidRPr="002C2659">
        <w:rPr>
          <w:rFonts w:asciiTheme="minorEastAsia" w:eastAsiaTheme="minorEastAsia" w:hAnsiTheme="minorEastAsia"/>
          <w:spacing w:val="55"/>
          <w:sz w:val="24"/>
          <w:u w:val="single"/>
        </w:rPr>
        <w:t xml:space="preserve"> </w:t>
      </w:r>
      <w:r w:rsidRPr="002C2659">
        <w:rPr>
          <w:rFonts w:asciiTheme="minorEastAsia" w:eastAsiaTheme="minorEastAsia" w:hAnsiTheme="minorEastAsia"/>
          <w:sz w:val="24"/>
        </w:rPr>
        <w:t>。</w:t>
      </w:r>
    </w:p>
    <w:p w:rsidR="007E7ABD" w:rsidRPr="002C2659" w:rsidRDefault="007E7ABD" w:rsidP="007E7ABD">
      <w:pPr>
        <w:pStyle w:val="a3"/>
        <w:spacing w:before="2"/>
        <w:rPr>
          <w:rFonts w:asciiTheme="minorEastAsia" w:eastAsiaTheme="minorEastAsia" w:hAnsiTheme="minorEastAsia"/>
          <w:sz w:val="13"/>
        </w:rPr>
      </w:pPr>
    </w:p>
    <w:p w:rsidR="007E7ABD" w:rsidRPr="002C2659" w:rsidRDefault="007E7ABD" w:rsidP="007E7ABD">
      <w:pPr>
        <w:spacing w:before="26" w:line="357" w:lineRule="auto"/>
        <w:ind w:left="102" w:right="113" w:firstLine="479"/>
        <w:rPr>
          <w:rFonts w:asciiTheme="minorEastAsia" w:eastAsiaTheme="minorEastAsia" w:hAnsiTheme="minorEastAsia"/>
          <w:sz w:val="24"/>
        </w:rPr>
      </w:pPr>
      <w:r w:rsidRPr="002C2659">
        <w:rPr>
          <w:rFonts w:asciiTheme="minorEastAsia" w:eastAsiaTheme="minorEastAsia" w:hAnsiTheme="minorEastAsia"/>
          <w:spacing w:val="-8"/>
          <w:sz w:val="24"/>
        </w:rPr>
        <w:t>要求你方自己出具额外证明，证实本信用证下提交的全部单据的细节符合上述合同条件。</w:t>
      </w:r>
    </w:p>
    <w:p w:rsidR="007E7ABD" w:rsidRPr="002C2659" w:rsidRDefault="007E7ABD" w:rsidP="007E7ABD">
      <w:pPr>
        <w:spacing w:before="87"/>
        <w:ind w:left="581"/>
        <w:rPr>
          <w:rFonts w:asciiTheme="minorEastAsia" w:eastAsiaTheme="minorEastAsia" w:hAnsiTheme="minorEastAsia"/>
          <w:sz w:val="24"/>
        </w:rPr>
      </w:pPr>
      <w:r w:rsidRPr="002C2659">
        <w:rPr>
          <w:rFonts w:asciiTheme="minorEastAsia" w:eastAsiaTheme="minorEastAsia" w:hAnsiTheme="minorEastAsia"/>
          <w:sz w:val="24"/>
        </w:rPr>
        <w:t>从</w:t>
      </w:r>
      <w:r w:rsidRPr="002C2659">
        <w:rPr>
          <w:rFonts w:asciiTheme="minorEastAsia" w:eastAsiaTheme="minorEastAsia" w:hAnsiTheme="minorEastAsia"/>
          <w:sz w:val="25"/>
          <w:u w:val="single"/>
        </w:rPr>
        <w:t>（启运港）</w:t>
      </w:r>
      <w:r w:rsidRPr="002C2659">
        <w:rPr>
          <w:rFonts w:asciiTheme="minorEastAsia" w:eastAsiaTheme="minorEastAsia" w:hAnsiTheme="minorEastAsia"/>
          <w:spacing w:val="-56"/>
          <w:sz w:val="25"/>
          <w:u w:val="single"/>
        </w:rPr>
        <w:t xml:space="preserve"> </w:t>
      </w:r>
      <w:r w:rsidRPr="002C2659">
        <w:rPr>
          <w:rFonts w:asciiTheme="minorEastAsia" w:eastAsiaTheme="minorEastAsia" w:hAnsiTheme="minorEastAsia"/>
          <w:sz w:val="24"/>
        </w:rPr>
        <w:t>启运至</w:t>
      </w:r>
      <w:r w:rsidRPr="002C2659">
        <w:rPr>
          <w:rFonts w:asciiTheme="minorEastAsia" w:eastAsiaTheme="minorEastAsia" w:hAnsiTheme="minorEastAsia"/>
          <w:sz w:val="25"/>
          <w:u w:val="single"/>
        </w:rPr>
        <w:t>（目的港）</w:t>
      </w:r>
      <w:r w:rsidRPr="002C2659">
        <w:rPr>
          <w:rFonts w:asciiTheme="minorEastAsia" w:eastAsiaTheme="minorEastAsia" w:hAnsiTheme="minorEastAsia"/>
          <w:spacing w:val="-56"/>
          <w:sz w:val="25"/>
          <w:u w:val="single"/>
        </w:rPr>
        <w:t xml:space="preserve"> </w:t>
      </w:r>
      <w:r w:rsidRPr="002C2659">
        <w:rPr>
          <w:rFonts w:asciiTheme="minorEastAsia" w:eastAsiaTheme="minorEastAsia" w:hAnsiTheme="minorEastAsia"/>
          <w:sz w:val="24"/>
        </w:rPr>
        <w:t>。</w:t>
      </w:r>
    </w:p>
    <w:p w:rsidR="007E7ABD" w:rsidRPr="002C2659" w:rsidRDefault="007E7ABD" w:rsidP="007E7ABD">
      <w:pPr>
        <w:pStyle w:val="a3"/>
        <w:spacing w:before="5"/>
        <w:rPr>
          <w:rFonts w:asciiTheme="minorEastAsia" w:eastAsiaTheme="minorEastAsia" w:hAnsiTheme="minorEastAsia"/>
          <w:sz w:val="13"/>
        </w:rPr>
      </w:pPr>
    </w:p>
    <w:p w:rsidR="007E7ABD" w:rsidRPr="002C2659" w:rsidRDefault="007E7ABD" w:rsidP="007E7ABD">
      <w:pPr>
        <w:spacing w:before="26"/>
        <w:ind w:left="581"/>
        <w:rPr>
          <w:rFonts w:asciiTheme="minorEastAsia" w:eastAsiaTheme="minorEastAsia" w:hAnsiTheme="minorEastAsia"/>
          <w:sz w:val="24"/>
        </w:rPr>
      </w:pPr>
      <w:r w:rsidRPr="002C2659">
        <w:rPr>
          <w:rFonts w:asciiTheme="minorEastAsia" w:eastAsiaTheme="minorEastAsia" w:hAnsiTheme="minorEastAsia"/>
          <w:w w:val="95"/>
          <w:sz w:val="24"/>
        </w:rPr>
        <w:t>不迟于</w:t>
      </w:r>
      <w:r w:rsidRPr="002C2659">
        <w:rPr>
          <w:rFonts w:asciiTheme="minorEastAsia" w:eastAsiaTheme="minorEastAsia" w:hAnsiTheme="minorEastAsia"/>
          <w:w w:val="95"/>
          <w:sz w:val="25"/>
          <w:u w:val="single"/>
        </w:rPr>
        <w:t>（交货期的最后期限）</w:t>
      </w:r>
      <w:r w:rsidRPr="002C2659">
        <w:rPr>
          <w:rFonts w:asciiTheme="minorEastAsia" w:eastAsiaTheme="minorEastAsia" w:hAnsiTheme="minorEastAsia"/>
          <w:spacing w:val="73"/>
          <w:w w:val="95"/>
          <w:sz w:val="25"/>
          <w:u w:val="single"/>
        </w:rPr>
        <w:t xml:space="preserve"> </w:t>
      </w:r>
      <w:r w:rsidRPr="002C2659">
        <w:rPr>
          <w:rFonts w:asciiTheme="minorEastAsia" w:eastAsiaTheme="minorEastAsia" w:hAnsiTheme="minorEastAsia"/>
          <w:w w:val="95"/>
          <w:sz w:val="24"/>
        </w:rPr>
        <w:t>。</w:t>
      </w:r>
    </w:p>
    <w:p w:rsidR="007E7ABD" w:rsidRPr="002C2659" w:rsidRDefault="007E7ABD" w:rsidP="007E7ABD">
      <w:pPr>
        <w:spacing w:before="141"/>
        <w:ind w:left="581"/>
        <w:rPr>
          <w:rFonts w:asciiTheme="minorEastAsia" w:eastAsiaTheme="minorEastAsia" w:hAnsiTheme="minorEastAsia"/>
          <w:sz w:val="24"/>
        </w:rPr>
      </w:pPr>
      <w:r w:rsidRPr="002C2659">
        <w:rPr>
          <w:rFonts w:asciiTheme="minorEastAsia" w:eastAsiaTheme="minorEastAsia" w:hAnsiTheme="minorEastAsia"/>
          <w:sz w:val="24"/>
        </w:rPr>
        <w:t>部分装运</w:t>
      </w:r>
      <w:r w:rsidRPr="002C2659">
        <w:rPr>
          <w:rFonts w:asciiTheme="minorEastAsia" w:eastAsiaTheme="minorEastAsia" w:hAnsiTheme="minorEastAsia"/>
          <w:sz w:val="25"/>
          <w:u w:val="single"/>
        </w:rPr>
        <w:t>（是否）</w:t>
      </w:r>
      <w:r w:rsidRPr="002C2659">
        <w:rPr>
          <w:rFonts w:asciiTheme="minorEastAsia" w:eastAsiaTheme="minorEastAsia" w:hAnsiTheme="minorEastAsia"/>
          <w:spacing w:val="-85"/>
          <w:sz w:val="25"/>
          <w:u w:val="single"/>
        </w:rPr>
        <w:t xml:space="preserve"> </w:t>
      </w:r>
      <w:r w:rsidRPr="002C2659">
        <w:rPr>
          <w:rFonts w:asciiTheme="minorEastAsia" w:eastAsiaTheme="minorEastAsia" w:hAnsiTheme="minorEastAsia"/>
          <w:sz w:val="24"/>
        </w:rPr>
        <w:t>允许，转运</w:t>
      </w:r>
      <w:r w:rsidRPr="002C2659">
        <w:rPr>
          <w:rFonts w:asciiTheme="minorEastAsia" w:eastAsiaTheme="minorEastAsia" w:hAnsiTheme="minorEastAsia"/>
          <w:sz w:val="25"/>
          <w:u w:val="single"/>
        </w:rPr>
        <w:t>（是否）</w:t>
      </w:r>
      <w:r w:rsidRPr="002C2659">
        <w:rPr>
          <w:rFonts w:asciiTheme="minorEastAsia" w:eastAsiaTheme="minorEastAsia" w:hAnsiTheme="minorEastAsia"/>
          <w:sz w:val="24"/>
        </w:rPr>
        <w:t>允许。</w:t>
      </w:r>
    </w:p>
    <w:p w:rsidR="007E7ABD" w:rsidRPr="002C2659" w:rsidRDefault="007E7ABD" w:rsidP="007E7ABD">
      <w:pPr>
        <w:spacing w:before="141" w:line="333" w:lineRule="auto"/>
        <w:ind w:left="102" w:right="42" w:firstLine="479"/>
        <w:rPr>
          <w:rFonts w:asciiTheme="minorEastAsia" w:eastAsiaTheme="minorEastAsia" w:hAnsiTheme="minorEastAsia"/>
          <w:sz w:val="24"/>
        </w:rPr>
      </w:pPr>
      <w:r w:rsidRPr="002C2659">
        <w:rPr>
          <w:rFonts w:asciiTheme="minorEastAsia" w:eastAsiaTheme="minorEastAsia" w:hAnsiTheme="minorEastAsia"/>
          <w:w w:val="95"/>
          <w:sz w:val="24"/>
        </w:rPr>
        <w:t>本信用证直至</w:t>
      </w:r>
      <w:r w:rsidRPr="002C2659">
        <w:rPr>
          <w:rFonts w:asciiTheme="minorEastAsia" w:eastAsiaTheme="minorEastAsia" w:hAnsiTheme="minorEastAsia"/>
          <w:w w:val="95"/>
          <w:sz w:val="25"/>
          <w:u w:val="single"/>
        </w:rPr>
        <w:t>（年、月、日、时、分</w:t>
      </w:r>
      <w:r w:rsidRPr="002C2659">
        <w:rPr>
          <w:rFonts w:asciiTheme="minorEastAsia" w:eastAsiaTheme="minorEastAsia" w:hAnsiTheme="minorEastAsia"/>
          <w:w w:val="95"/>
          <w:sz w:val="24"/>
          <w:u w:val="single"/>
        </w:rPr>
        <w:t xml:space="preserve">)   </w:t>
      </w:r>
      <w:r w:rsidRPr="002C2659">
        <w:rPr>
          <w:rFonts w:asciiTheme="minorEastAsia" w:eastAsiaTheme="minorEastAsia" w:hAnsiTheme="minorEastAsia"/>
          <w:w w:val="95"/>
          <w:sz w:val="24"/>
        </w:rPr>
        <w:t>在</w:t>
      </w:r>
      <w:r w:rsidRPr="002C2659">
        <w:rPr>
          <w:rFonts w:asciiTheme="minorEastAsia" w:eastAsiaTheme="minorEastAsia" w:hAnsiTheme="minorEastAsia"/>
          <w:w w:val="95"/>
          <w:sz w:val="25"/>
          <w:u w:val="single"/>
        </w:rPr>
        <w:t>（地点）</w:t>
      </w:r>
      <w:r w:rsidRPr="002C2659">
        <w:rPr>
          <w:rFonts w:asciiTheme="minorEastAsia" w:eastAsiaTheme="minorEastAsia" w:hAnsiTheme="minorEastAsia"/>
          <w:w w:val="95"/>
          <w:sz w:val="24"/>
        </w:rPr>
        <w:t>有效，和全部汇票必须标注是</w:t>
      </w:r>
      <w:r w:rsidRPr="002C2659">
        <w:rPr>
          <w:rFonts w:asciiTheme="minorEastAsia" w:eastAsiaTheme="minorEastAsia" w:hAnsiTheme="minorEastAsia"/>
          <w:sz w:val="24"/>
        </w:rPr>
        <w:t>在本信用证下出具的。</w:t>
      </w:r>
    </w:p>
    <w:p w:rsidR="007E7ABD" w:rsidRPr="002C2659" w:rsidRDefault="007E7ABD" w:rsidP="007E7ABD">
      <w:pPr>
        <w:spacing w:before="122" w:line="338" w:lineRule="auto"/>
        <w:ind w:left="102" w:right="501" w:firstLine="479"/>
        <w:rPr>
          <w:rFonts w:asciiTheme="minorEastAsia" w:eastAsiaTheme="minorEastAsia" w:hAnsiTheme="minorEastAsia"/>
          <w:sz w:val="24"/>
        </w:rPr>
      </w:pPr>
      <w:r w:rsidRPr="002C2659">
        <w:rPr>
          <w:rFonts w:asciiTheme="minorEastAsia" w:eastAsiaTheme="minorEastAsia" w:hAnsiTheme="minorEastAsia"/>
          <w:spacing w:val="-4"/>
          <w:sz w:val="24"/>
        </w:rPr>
        <w:t xml:space="preserve">我方在此承诺：根据下述特别说明的第 </w:t>
      </w:r>
      <w:r w:rsidRPr="002C2659">
        <w:rPr>
          <w:rFonts w:asciiTheme="minorEastAsia" w:eastAsiaTheme="minorEastAsia" w:hAnsiTheme="minorEastAsia"/>
          <w:sz w:val="24"/>
        </w:rPr>
        <w:t xml:space="preserve">1 </w:t>
      </w:r>
      <w:r w:rsidRPr="002C2659">
        <w:rPr>
          <w:rFonts w:asciiTheme="minorEastAsia" w:eastAsiaTheme="minorEastAsia" w:hAnsiTheme="minorEastAsia"/>
          <w:spacing w:val="-20"/>
          <w:sz w:val="24"/>
        </w:rPr>
        <w:t xml:space="preserve">和第 </w:t>
      </w:r>
      <w:r w:rsidRPr="002C2659">
        <w:rPr>
          <w:rFonts w:asciiTheme="minorEastAsia" w:eastAsiaTheme="minorEastAsia" w:hAnsiTheme="minorEastAsia"/>
          <w:sz w:val="24"/>
        </w:rPr>
        <w:t>2 条，按照本信用证下出具的符合本信用证条件的汇票和装运单据予以议付。</w:t>
      </w:r>
    </w:p>
    <w:p w:rsidR="007E7ABD" w:rsidRPr="002C2659" w:rsidRDefault="007E7ABD" w:rsidP="007E7ABD">
      <w:pPr>
        <w:pStyle w:val="a3"/>
        <w:rPr>
          <w:rFonts w:asciiTheme="minorEastAsia" w:eastAsiaTheme="minorEastAsia" w:hAnsiTheme="minorEastAsia"/>
          <w:sz w:val="24"/>
        </w:rPr>
      </w:pPr>
    </w:p>
    <w:p w:rsidR="007E7ABD" w:rsidRPr="002C2659" w:rsidRDefault="007E7ABD" w:rsidP="007E7ABD">
      <w:pPr>
        <w:pStyle w:val="a3"/>
        <w:spacing w:before="6"/>
        <w:rPr>
          <w:rFonts w:asciiTheme="minorEastAsia" w:eastAsiaTheme="minorEastAsia" w:hAnsiTheme="minorEastAsia"/>
          <w:sz w:val="25"/>
        </w:rPr>
      </w:pPr>
    </w:p>
    <w:p w:rsidR="007E7ABD" w:rsidRPr="002C2659" w:rsidRDefault="007E7ABD" w:rsidP="007E7ABD">
      <w:pPr>
        <w:ind w:left="581"/>
        <w:rPr>
          <w:rFonts w:asciiTheme="minorEastAsia" w:eastAsiaTheme="minorEastAsia" w:hAnsiTheme="minorEastAsia"/>
          <w:sz w:val="24"/>
        </w:rPr>
      </w:pPr>
      <w:r w:rsidRPr="002C2659">
        <w:rPr>
          <w:rFonts w:asciiTheme="minorEastAsia" w:eastAsiaTheme="minorEastAsia" w:hAnsiTheme="minorEastAsia" w:hint="eastAsia"/>
          <w:sz w:val="24"/>
        </w:rPr>
        <w:t>特别说明：</w:t>
      </w:r>
    </w:p>
    <w:p w:rsidR="007E7ABD" w:rsidRPr="002C2659" w:rsidRDefault="007E7ABD" w:rsidP="007E7ABD">
      <w:pPr>
        <w:spacing w:before="204" w:line="338" w:lineRule="auto"/>
        <w:ind w:left="102" w:right="114" w:firstLine="479"/>
        <w:jc w:val="both"/>
        <w:rPr>
          <w:rFonts w:asciiTheme="minorEastAsia" w:eastAsiaTheme="minorEastAsia" w:hAnsiTheme="minorEastAsia"/>
          <w:sz w:val="24"/>
        </w:rPr>
      </w:pPr>
      <w:r w:rsidRPr="002C2659">
        <w:rPr>
          <w:rFonts w:asciiTheme="minorEastAsia" w:eastAsiaTheme="minorEastAsia" w:hAnsiTheme="minorEastAsia"/>
          <w:sz w:val="24"/>
        </w:rPr>
        <w:t>1.</w:t>
      </w:r>
      <w:r w:rsidRPr="002C2659">
        <w:rPr>
          <w:rFonts w:asciiTheme="minorEastAsia" w:eastAsiaTheme="minorEastAsia" w:hAnsiTheme="minorEastAsia" w:hint="eastAsia"/>
          <w:sz w:val="24"/>
        </w:rPr>
        <w:t>本信用证下的汇票议付只限于上述通知行</w:t>
      </w:r>
      <w:r w:rsidRPr="002C2659">
        <w:rPr>
          <w:rFonts w:asciiTheme="minorEastAsia" w:eastAsiaTheme="minorEastAsia" w:hAnsiTheme="minorEastAsia" w:hint="eastAsia"/>
          <w:sz w:val="25"/>
          <w:u w:val="single"/>
        </w:rPr>
        <w:t>（银行名称）</w:t>
      </w:r>
      <w:r w:rsidRPr="002C2659">
        <w:rPr>
          <w:rFonts w:asciiTheme="minorEastAsia" w:eastAsiaTheme="minorEastAsia" w:hAnsiTheme="minorEastAsia" w:hint="eastAsia"/>
          <w:spacing w:val="-2"/>
          <w:sz w:val="25"/>
          <w:u w:val="single"/>
        </w:rPr>
        <w:t xml:space="preserve"> </w:t>
      </w:r>
      <w:r w:rsidRPr="002C2659">
        <w:rPr>
          <w:rFonts w:asciiTheme="minorEastAsia" w:eastAsiaTheme="minorEastAsia" w:hAnsiTheme="minorEastAsia" w:hint="eastAsia"/>
          <w:sz w:val="24"/>
        </w:rPr>
        <w:t>。在议付时，议付行须用电报向</w:t>
      </w:r>
      <w:r w:rsidRPr="002C2659">
        <w:rPr>
          <w:rFonts w:asciiTheme="minorEastAsia" w:eastAsiaTheme="minorEastAsia" w:hAnsiTheme="minorEastAsia" w:hint="eastAsia"/>
          <w:sz w:val="25"/>
          <w:u w:val="single"/>
        </w:rPr>
        <w:t>（银行名称）</w:t>
      </w:r>
      <w:r w:rsidRPr="002C2659">
        <w:rPr>
          <w:rFonts w:asciiTheme="minorEastAsia" w:eastAsiaTheme="minorEastAsia" w:hAnsiTheme="minorEastAsia" w:hint="eastAsia"/>
          <w:spacing w:val="-41"/>
          <w:sz w:val="25"/>
          <w:u w:val="single"/>
        </w:rPr>
        <w:t xml:space="preserve"> </w:t>
      </w:r>
      <w:r w:rsidRPr="002C2659">
        <w:rPr>
          <w:rFonts w:asciiTheme="minorEastAsia" w:eastAsiaTheme="minorEastAsia" w:hAnsiTheme="minorEastAsia" w:hint="eastAsia"/>
          <w:sz w:val="24"/>
        </w:rPr>
        <w:t>要求报帐，但前提条件是本条的全部条件和条款已得到满足，同时，议付行还应将一套完整的单据按一类邮件航空邮寄我方。</w:t>
      </w:r>
    </w:p>
    <w:p w:rsidR="007E7ABD" w:rsidRPr="002C2659" w:rsidRDefault="007E7ABD" w:rsidP="007E7ABD">
      <w:pPr>
        <w:spacing w:before="118"/>
        <w:ind w:left="581"/>
        <w:rPr>
          <w:rFonts w:asciiTheme="minorEastAsia" w:eastAsiaTheme="minorEastAsia" w:hAnsiTheme="minorEastAsia"/>
          <w:sz w:val="24"/>
        </w:rPr>
      </w:pPr>
      <w:r w:rsidRPr="002C2659">
        <w:rPr>
          <w:rFonts w:asciiTheme="minorEastAsia" w:eastAsiaTheme="minorEastAsia" w:hAnsiTheme="minorEastAsia"/>
          <w:sz w:val="24"/>
        </w:rPr>
        <w:t>2.</w:t>
      </w:r>
      <w:r w:rsidRPr="002C2659">
        <w:rPr>
          <w:rFonts w:asciiTheme="minorEastAsia" w:eastAsiaTheme="minorEastAsia" w:hAnsiTheme="minorEastAsia" w:hint="eastAsia"/>
          <w:sz w:val="24"/>
        </w:rPr>
        <w:t>中华人民共和国关境外发生的全部银行手续费和利息应由受益人承担。</w:t>
      </w:r>
    </w:p>
    <w:p w:rsidR="007E7ABD" w:rsidRPr="002C2659" w:rsidRDefault="007E7ABD" w:rsidP="007E7ABD">
      <w:pPr>
        <w:rPr>
          <w:rFonts w:asciiTheme="minorEastAsia" w:eastAsiaTheme="minorEastAsia" w:hAnsiTheme="minorEastAsia"/>
          <w:sz w:val="24"/>
        </w:rPr>
        <w:sectPr w:rsidR="007E7ABD" w:rsidRPr="002C2659">
          <w:pgSz w:w="11910" w:h="16450"/>
          <w:pgMar w:top="1500" w:right="1300" w:bottom="1200" w:left="1600" w:header="0" w:footer="1005" w:gutter="0"/>
          <w:cols w:space="720"/>
        </w:sect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2"/>
        <w:rPr>
          <w:rFonts w:asciiTheme="minorEastAsia" w:eastAsiaTheme="minorEastAsia" w:hAnsiTheme="minorEastAsia"/>
          <w:sz w:val="29"/>
        </w:rPr>
      </w:pPr>
    </w:p>
    <w:p w:rsidR="007E7ABD" w:rsidRPr="002C2659" w:rsidRDefault="007E7ABD" w:rsidP="007E7ABD">
      <w:pPr>
        <w:spacing w:line="821" w:lineRule="exact"/>
        <w:ind w:left="2218" w:right="2308"/>
        <w:jc w:val="center"/>
        <w:rPr>
          <w:rFonts w:asciiTheme="minorEastAsia" w:eastAsiaTheme="minorEastAsia" w:hAnsiTheme="minorEastAsia"/>
          <w:sz w:val="72"/>
        </w:rPr>
      </w:pPr>
      <w:r w:rsidRPr="002C2659">
        <w:rPr>
          <w:rFonts w:asciiTheme="minorEastAsia" w:eastAsiaTheme="minorEastAsia" w:hAnsiTheme="minorEastAsia" w:hint="eastAsia"/>
          <w:sz w:val="72"/>
        </w:rPr>
        <w:t>第四章</w:t>
      </w:r>
    </w:p>
    <w:p w:rsidR="007E7ABD" w:rsidRPr="002C2659" w:rsidRDefault="007E7ABD" w:rsidP="007E7ABD">
      <w:pPr>
        <w:spacing w:before="57"/>
        <w:ind w:left="2218" w:right="2308"/>
        <w:jc w:val="center"/>
        <w:rPr>
          <w:rFonts w:asciiTheme="minorEastAsia" w:eastAsiaTheme="minorEastAsia" w:hAnsiTheme="minorEastAsia"/>
          <w:sz w:val="72"/>
        </w:rPr>
      </w:pPr>
      <w:r w:rsidRPr="002C2659">
        <w:rPr>
          <w:rFonts w:asciiTheme="minorEastAsia" w:eastAsiaTheme="minorEastAsia" w:hAnsiTheme="minorEastAsia" w:hint="eastAsia"/>
          <w:sz w:val="72"/>
        </w:rPr>
        <w:t>投标文件格式</w:t>
      </w:r>
    </w:p>
    <w:p w:rsidR="007E7ABD" w:rsidRPr="002C2659" w:rsidRDefault="007E7ABD" w:rsidP="007E7ABD">
      <w:pPr>
        <w:jc w:val="center"/>
        <w:rPr>
          <w:rFonts w:asciiTheme="minorEastAsia" w:eastAsiaTheme="minorEastAsia" w:hAnsiTheme="minorEastAsia"/>
          <w:sz w:val="72"/>
        </w:rPr>
        <w:sectPr w:rsidR="007E7ABD" w:rsidRPr="002C2659">
          <w:pgSz w:w="11910" w:h="16450"/>
          <w:pgMar w:top="1560" w:right="1300" w:bottom="1200" w:left="1680" w:header="0" w:footer="1005" w:gutter="0"/>
          <w:cols w:space="720"/>
        </w:sectPr>
      </w:pPr>
    </w:p>
    <w:p w:rsidR="007E7ABD" w:rsidRPr="002C2659" w:rsidRDefault="007E7ABD" w:rsidP="007E7ABD">
      <w:pPr>
        <w:spacing w:before="11"/>
        <w:ind w:left="102"/>
        <w:rPr>
          <w:rFonts w:asciiTheme="minorEastAsia" w:eastAsiaTheme="minorEastAsia" w:hAnsiTheme="minorEastAsia"/>
          <w:sz w:val="24"/>
        </w:rPr>
      </w:pPr>
      <w:r w:rsidRPr="002C2659">
        <w:rPr>
          <w:rFonts w:asciiTheme="minorEastAsia" w:eastAsiaTheme="minorEastAsia" w:hAnsiTheme="minorEastAsia" w:hint="eastAsia"/>
          <w:spacing w:val="-21"/>
          <w:sz w:val="24"/>
        </w:rPr>
        <w:lastRenderedPageBreak/>
        <w:t xml:space="preserve">格式 </w:t>
      </w:r>
      <w:r w:rsidRPr="002C2659">
        <w:rPr>
          <w:rFonts w:asciiTheme="minorEastAsia" w:eastAsiaTheme="minorEastAsia" w:hAnsiTheme="minorEastAsia"/>
          <w:sz w:val="24"/>
        </w:rPr>
        <w:t>IV-1.</w:t>
      </w:r>
      <w:r w:rsidRPr="002C2659">
        <w:rPr>
          <w:rFonts w:asciiTheme="minorEastAsia" w:eastAsiaTheme="minorEastAsia" w:hAnsiTheme="minorEastAsia"/>
          <w:spacing w:val="55"/>
          <w:sz w:val="24"/>
        </w:rPr>
        <w:t xml:space="preserve"> </w:t>
      </w:r>
      <w:r w:rsidRPr="002C2659">
        <w:rPr>
          <w:rFonts w:asciiTheme="minorEastAsia" w:eastAsiaTheme="minorEastAsia" w:hAnsiTheme="minorEastAsia" w:hint="eastAsia"/>
          <w:sz w:val="24"/>
        </w:rPr>
        <w:t>投标书格式</w:t>
      </w:r>
    </w:p>
    <w:p w:rsidR="007E7ABD" w:rsidRPr="002C2659" w:rsidRDefault="007E7ABD" w:rsidP="007E7ABD">
      <w:pPr>
        <w:pStyle w:val="a3"/>
        <w:spacing w:before="9"/>
        <w:rPr>
          <w:rFonts w:asciiTheme="minorEastAsia" w:eastAsiaTheme="minorEastAsia" w:hAnsiTheme="minorEastAsia"/>
          <w:sz w:val="21"/>
        </w:rPr>
      </w:pPr>
      <w:r w:rsidRPr="002C2659">
        <w:rPr>
          <w:rFonts w:asciiTheme="minorEastAsia" w:eastAsiaTheme="minorEastAsia" w:hAnsiTheme="minorEastAsia"/>
        </w:rPr>
        <w:br w:type="column"/>
      </w:r>
    </w:p>
    <w:p w:rsidR="007E7ABD" w:rsidRPr="002C2659" w:rsidRDefault="007E7ABD" w:rsidP="007E7ABD">
      <w:pPr>
        <w:ind w:left="102"/>
        <w:rPr>
          <w:rFonts w:asciiTheme="minorEastAsia" w:eastAsiaTheme="minorEastAsia" w:hAnsiTheme="minorEastAsia"/>
          <w:b/>
          <w:sz w:val="30"/>
        </w:rPr>
      </w:pPr>
      <w:r w:rsidRPr="002C2659">
        <w:rPr>
          <w:rFonts w:asciiTheme="minorEastAsia" w:eastAsiaTheme="minorEastAsia" w:hAnsiTheme="minorEastAsia" w:hint="eastAsia"/>
          <w:b/>
          <w:sz w:val="30"/>
        </w:rPr>
        <w:t>投 标 书</w:t>
      </w:r>
    </w:p>
    <w:p w:rsidR="007E7ABD" w:rsidRPr="002C2659" w:rsidRDefault="007E7ABD" w:rsidP="007E7ABD">
      <w:pPr>
        <w:rPr>
          <w:rFonts w:asciiTheme="minorEastAsia" w:eastAsiaTheme="minorEastAsia" w:hAnsiTheme="minorEastAsia"/>
          <w:sz w:val="30"/>
        </w:rPr>
        <w:sectPr w:rsidR="007E7ABD" w:rsidRPr="002C2659">
          <w:pgSz w:w="11910" w:h="16450"/>
          <w:pgMar w:top="1420" w:right="1300" w:bottom="1200" w:left="1600" w:header="0" w:footer="1005" w:gutter="0"/>
          <w:cols w:num="2" w:space="720" w:equalWidth="0">
            <w:col w:w="2474" w:space="1319"/>
            <w:col w:w="5217"/>
          </w:cols>
        </w:sectPr>
      </w:pPr>
    </w:p>
    <w:p w:rsidR="007E7ABD" w:rsidRPr="002C2659" w:rsidRDefault="007E7ABD" w:rsidP="007E7ABD">
      <w:pPr>
        <w:pStyle w:val="a3"/>
        <w:rPr>
          <w:rFonts w:asciiTheme="minorEastAsia" w:eastAsiaTheme="minorEastAsia" w:hAnsiTheme="minorEastAsia"/>
          <w:b/>
          <w:sz w:val="25"/>
        </w:rPr>
      </w:pPr>
    </w:p>
    <w:p w:rsidR="007E7ABD" w:rsidRPr="002C2659" w:rsidRDefault="007E7ABD" w:rsidP="007E7ABD">
      <w:pPr>
        <w:spacing w:before="29"/>
        <w:ind w:left="102"/>
        <w:rPr>
          <w:rFonts w:asciiTheme="minorEastAsia" w:eastAsiaTheme="minorEastAsia" w:hAnsiTheme="minorEastAsia"/>
          <w:sz w:val="24"/>
        </w:rPr>
      </w:pPr>
      <w:r w:rsidRPr="002C2659">
        <w:rPr>
          <w:rFonts w:asciiTheme="minorEastAsia" w:eastAsiaTheme="minorEastAsia" w:hAnsiTheme="minorEastAsia"/>
          <w:spacing w:val="-58"/>
          <w:sz w:val="23"/>
        </w:rPr>
        <w:t>致：</w:t>
      </w:r>
      <w:r w:rsidRPr="002C2659">
        <w:rPr>
          <w:rFonts w:asciiTheme="minorEastAsia" w:eastAsiaTheme="minorEastAsia" w:hAnsiTheme="minorEastAsia"/>
          <w:w w:val="96"/>
          <w:sz w:val="24"/>
          <w:u w:val="single"/>
        </w:rPr>
        <w:t>（招标人</w:t>
      </w:r>
      <w:r w:rsidRPr="002C2659">
        <w:rPr>
          <w:rFonts w:asciiTheme="minorEastAsia" w:eastAsiaTheme="minorEastAsia" w:hAnsiTheme="minorEastAsia"/>
          <w:sz w:val="23"/>
          <w:u w:val="single"/>
        </w:rPr>
        <w:t>/</w:t>
      </w:r>
      <w:r w:rsidRPr="002C2659">
        <w:rPr>
          <w:rFonts w:asciiTheme="minorEastAsia" w:eastAsiaTheme="minorEastAsia" w:hAnsiTheme="minorEastAsia"/>
          <w:spacing w:val="-3"/>
          <w:w w:val="96"/>
          <w:sz w:val="24"/>
          <w:u w:val="single"/>
        </w:rPr>
        <w:t>招标机构</w:t>
      </w:r>
      <w:r w:rsidRPr="002C2659">
        <w:rPr>
          <w:rFonts w:asciiTheme="minorEastAsia" w:eastAsiaTheme="minorEastAsia" w:hAnsiTheme="minorEastAsia"/>
          <w:w w:val="96"/>
          <w:sz w:val="24"/>
          <w:u w:val="single"/>
        </w:rPr>
        <w:t>）</w:t>
      </w:r>
    </w:p>
    <w:p w:rsidR="007E7ABD" w:rsidRPr="002C2659" w:rsidRDefault="007E7ABD" w:rsidP="007E7ABD">
      <w:pPr>
        <w:spacing w:before="10" w:line="264" w:lineRule="auto"/>
        <w:ind w:left="102" w:right="107" w:firstLine="535"/>
        <w:jc w:val="both"/>
        <w:rPr>
          <w:rFonts w:asciiTheme="minorEastAsia" w:eastAsiaTheme="minorEastAsia" w:hAnsiTheme="minorEastAsia"/>
          <w:sz w:val="23"/>
        </w:rPr>
      </w:pPr>
      <w:r w:rsidRPr="002C2659">
        <w:rPr>
          <w:rFonts w:asciiTheme="minorEastAsia" w:eastAsiaTheme="minorEastAsia" w:hAnsiTheme="minorEastAsia"/>
          <w:spacing w:val="1"/>
          <w:sz w:val="23"/>
        </w:rPr>
        <w:t>根据贵方为</w:t>
      </w:r>
      <w:r w:rsidRPr="002C2659">
        <w:rPr>
          <w:rFonts w:asciiTheme="minorEastAsia" w:eastAsiaTheme="minorEastAsia" w:hAnsiTheme="minorEastAsia"/>
          <w:spacing w:val="1"/>
          <w:w w:val="95"/>
          <w:sz w:val="24"/>
          <w:u w:val="single"/>
        </w:rPr>
        <w:t>（</w:t>
      </w:r>
      <w:r w:rsidRPr="002C2659">
        <w:rPr>
          <w:rFonts w:asciiTheme="minorEastAsia" w:eastAsiaTheme="minorEastAsia" w:hAnsiTheme="minorEastAsia"/>
          <w:w w:val="95"/>
          <w:sz w:val="24"/>
          <w:u w:val="single"/>
        </w:rPr>
        <w:t>项目名称</w:t>
      </w:r>
      <w:r w:rsidRPr="002C2659">
        <w:rPr>
          <w:rFonts w:asciiTheme="minorEastAsia" w:eastAsiaTheme="minorEastAsia" w:hAnsiTheme="minorEastAsia"/>
          <w:spacing w:val="3"/>
          <w:w w:val="95"/>
          <w:sz w:val="24"/>
          <w:u w:val="single"/>
        </w:rPr>
        <w:t>）</w:t>
      </w:r>
      <w:r w:rsidRPr="002C2659">
        <w:rPr>
          <w:rFonts w:asciiTheme="minorEastAsia" w:eastAsiaTheme="minorEastAsia" w:hAnsiTheme="minorEastAsia"/>
          <w:sz w:val="23"/>
        </w:rPr>
        <w:t>项目招标采购货物及服务的投标邀请</w:t>
      </w:r>
      <w:r w:rsidRPr="002C2659">
        <w:rPr>
          <w:rFonts w:asciiTheme="minorEastAsia" w:eastAsiaTheme="minorEastAsia" w:hAnsiTheme="minorEastAsia"/>
          <w:spacing w:val="1"/>
          <w:w w:val="95"/>
          <w:sz w:val="24"/>
          <w:u w:val="single"/>
        </w:rPr>
        <w:t>（</w:t>
      </w:r>
      <w:r w:rsidRPr="002C2659">
        <w:rPr>
          <w:rFonts w:asciiTheme="minorEastAsia" w:eastAsiaTheme="minorEastAsia" w:hAnsiTheme="minorEastAsia"/>
          <w:w w:val="95"/>
          <w:sz w:val="24"/>
          <w:u w:val="single"/>
        </w:rPr>
        <w:t>招标编号</w:t>
      </w:r>
      <w:r w:rsidRPr="002C2659">
        <w:rPr>
          <w:rFonts w:asciiTheme="minorEastAsia" w:eastAsiaTheme="minorEastAsia" w:hAnsiTheme="minorEastAsia"/>
          <w:spacing w:val="-111"/>
          <w:w w:val="95"/>
          <w:sz w:val="24"/>
          <w:u w:val="single"/>
        </w:rPr>
        <w:t>）</w:t>
      </w:r>
      <w:r w:rsidRPr="002C2659">
        <w:rPr>
          <w:rFonts w:asciiTheme="minorEastAsia" w:eastAsiaTheme="minorEastAsia" w:hAnsiTheme="minorEastAsia"/>
          <w:spacing w:val="1"/>
          <w:sz w:val="23"/>
        </w:rPr>
        <w:t>，签字</w:t>
      </w:r>
      <w:r w:rsidRPr="002C2659">
        <w:rPr>
          <w:rFonts w:asciiTheme="minorEastAsia" w:eastAsiaTheme="minorEastAsia" w:hAnsiTheme="minorEastAsia"/>
          <w:spacing w:val="-7"/>
          <w:w w:val="95"/>
          <w:sz w:val="23"/>
        </w:rPr>
        <w:t>代表</w:t>
      </w:r>
      <w:r w:rsidRPr="002C2659">
        <w:rPr>
          <w:rFonts w:asciiTheme="minorEastAsia" w:eastAsiaTheme="minorEastAsia" w:hAnsiTheme="minorEastAsia"/>
          <w:w w:val="95"/>
          <w:sz w:val="24"/>
          <w:u w:val="single"/>
        </w:rPr>
        <w:t>（</w:t>
      </w:r>
      <w:r w:rsidRPr="002C2659">
        <w:rPr>
          <w:rFonts w:asciiTheme="minorEastAsia" w:eastAsiaTheme="minorEastAsia" w:hAnsiTheme="minorEastAsia"/>
          <w:spacing w:val="-3"/>
          <w:w w:val="95"/>
          <w:sz w:val="24"/>
          <w:u w:val="single"/>
        </w:rPr>
        <w:t>姓名、职务</w:t>
      </w:r>
      <w:r w:rsidRPr="002C2659">
        <w:rPr>
          <w:rFonts w:asciiTheme="minorEastAsia" w:eastAsiaTheme="minorEastAsia" w:hAnsiTheme="minorEastAsia"/>
          <w:w w:val="95"/>
          <w:sz w:val="24"/>
          <w:u w:val="single"/>
        </w:rPr>
        <w:t>）</w:t>
      </w:r>
      <w:r w:rsidRPr="002C2659">
        <w:rPr>
          <w:rFonts w:asciiTheme="minorEastAsia" w:eastAsiaTheme="minorEastAsia" w:hAnsiTheme="minorEastAsia"/>
          <w:spacing w:val="5"/>
          <w:w w:val="95"/>
          <w:sz w:val="24"/>
        </w:rPr>
        <w:t xml:space="preserve">  </w:t>
      </w:r>
      <w:r w:rsidRPr="002C2659">
        <w:rPr>
          <w:rFonts w:asciiTheme="minorEastAsia" w:eastAsiaTheme="minorEastAsia" w:hAnsiTheme="minorEastAsia"/>
          <w:spacing w:val="-5"/>
          <w:w w:val="95"/>
          <w:sz w:val="23"/>
        </w:rPr>
        <w:t>经正式授权并代表投标人</w:t>
      </w:r>
      <w:r w:rsidRPr="002C2659">
        <w:rPr>
          <w:rFonts w:asciiTheme="minorEastAsia" w:eastAsiaTheme="minorEastAsia" w:hAnsiTheme="minorEastAsia"/>
          <w:w w:val="95"/>
          <w:sz w:val="24"/>
          <w:u w:val="single"/>
        </w:rPr>
        <w:t>（</w:t>
      </w:r>
      <w:r w:rsidRPr="002C2659">
        <w:rPr>
          <w:rFonts w:asciiTheme="minorEastAsia" w:eastAsiaTheme="minorEastAsia" w:hAnsiTheme="minorEastAsia"/>
          <w:spacing w:val="-2"/>
          <w:w w:val="95"/>
          <w:sz w:val="24"/>
          <w:u w:val="single"/>
        </w:rPr>
        <w:t>投标人名称、地址</w:t>
      </w:r>
      <w:r w:rsidRPr="002C2659">
        <w:rPr>
          <w:rFonts w:asciiTheme="minorEastAsia" w:eastAsiaTheme="minorEastAsia" w:hAnsiTheme="minorEastAsia"/>
          <w:spacing w:val="-15"/>
          <w:w w:val="95"/>
          <w:sz w:val="24"/>
          <w:u w:val="single"/>
        </w:rPr>
        <w:t>）</w:t>
      </w:r>
      <w:r w:rsidRPr="002C2659">
        <w:rPr>
          <w:rFonts w:asciiTheme="minorEastAsia" w:eastAsiaTheme="minorEastAsia" w:hAnsiTheme="minorEastAsia"/>
          <w:w w:val="95"/>
          <w:sz w:val="23"/>
        </w:rPr>
        <w:t>提交下述文件正本</w:t>
      </w:r>
      <w:r w:rsidRPr="002C2659">
        <w:rPr>
          <w:rFonts w:asciiTheme="minorEastAsia" w:eastAsiaTheme="minorEastAsia" w:hAnsiTheme="minorEastAsia"/>
          <w:sz w:val="23"/>
        </w:rPr>
        <w:t>一份及副本</w:t>
      </w:r>
      <w:r w:rsidRPr="002C2659">
        <w:rPr>
          <w:rFonts w:asciiTheme="minorEastAsia" w:eastAsiaTheme="minorEastAsia" w:hAnsiTheme="minorEastAsia"/>
          <w:sz w:val="23"/>
          <w:u w:val="single"/>
        </w:rPr>
        <w:t xml:space="preserve">    </w:t>
      </w:r>
      <w:r w:rsidRPr="002C2659">
        <w:rPr>
          <w:rFonts w:asciiTheme="minorEastAsia" w:eastAsiaTheme="minorEastAsia" w:hAnsiTheme="minorEastAsia"/>
          <w:sz w:val="23"/>
        </w:rPr>
        <w:t>份：</w:t>
      </w:r>
    </w:p>
    <w:p w:rsidR="007E7ABD" w:rsidRPr="002C2659" w:rsidRDefault="007E7ABD" w:rsidP="007E7ABD">
      <w:pPr>
        <w:pStyle w:val="a3"/>
        <w:spacing w:before="16"/>
        <w:ind w:left="637"/>
        <w:rPr>
          <w:rFonts w:asciiTheme="minorEastAsia" w:eastAsiaTheme="minorEastAsia" w:hAnsiTheme="minorEastAsia"/>
        </w:rPr>
      </w:pPr>
      <w:r w:rsidRPr="002C2659">
        <w:rPr>
          <w:rFonts w:asciiTheme="minorEastAsia" w:eastAsiaTheme="minorEastAsia" w:hAnsiTheme="minorEastAsia"/>
        </w:rPr>
        <w:t>1.开标一览表</w:t>
      </w:r>
    </w:p>
    <w:p w:rsidR="007E7ABD" w:rsidRPr="002C2659" w:rsidRDefault="007E7ABD" w:rsidP="007E7ABD">
      <w:pPr>
        <w:pStyle w:val="a3"/>
        <w:spacing w:before="22"/>
        <w:ind w:left="637"/>
        <w:rPr>
          <w:rFonts w:asciiTheme="minorEastAsia" w:eastAsiaTheme="minorEastAsia" w:hAnsiTheme="minorEastAsia"/>
        </w:rPr>
      </w:pPr>
      <w:r w:rsidRPr="002C2659">
        <w:rPr>
          <w:rFonts w:asciiTheme="minorEastAsia" w:eastAsiaTheme="minorEastAsia" w:hAnsiTheme="minorEastAsia"/>
        </w:rPr>
        <w:t>2.投标分项报价表</w:t>
      </w:r>
    </w:p>
    <w:p w:rsidR="007E7ABD" w:rsidRPr="002C2659" w:rsidRDefault="007E7ABD" w:rsidP="007E7ABD">
      <w:pPr>
        <w:pStyle w:val="a3"/>
        <w:spacing w:before="19"/>
        <w:ind w:left="637"/>
        <w:rPr>
          <w:rFonts w:asciiTheme="minorEastAsia" w:eastAsiaTheme="minorEastAsia" w:hAnsiTheme="minorEastAsia"/>
        </w:rPr>
      </w:pPr>
      <w:r w:rsidRPr="002C2659">
        <w:rPr>
          <w:rFonts w:asciiTheme="minorEastAsia" w:eastAsiaTheme="minorEastAsia" w:hAnsiTheme="minorEastAsia"/>
        </w:rPr>
        <w:t>3.货物说明一览表</w:t>
      </w:r>
    </w:p>
    <w:p w:rsidR="007E7ABD" w:rsidRPr="002C2659" w:rsidRDefault="007E7ABD" w:rsidP="007E7ABD">
      <w:pPr>
        <w:pStyle w:val="a3"/>
        <w:spacing w:before="21"/>
        <w:ind w:left="637"/>
        <w:rPr>
          <w:rFonts w:asciiTheme="minorEastAsia" w:eastAsiaTheme="minorEastAsia" w:hAnsiTheme="minorEastAsia"/>
        </w:rPr>
      </w:pPr>
      <w:r w:rsidRPr="002C2659">
        <w:rPr>
          <w:rFonts w:asciiTheme="minorEastAsia" w:eastAsiaTheme="minorEastAsia" w:hAnsiTheme="minorEastAsia"/>
        </w:rPr>
        <w:t>4.技术规格响应/偏离表</w:t>
      </w:r>
    </w:p>
    <w:p w:rsidR="007E7ABD" w:rsidRPr="002C2659" w:rsidRDefault="007E7ABD" w:rsidP="007E7ABD">
      <w:pPr>
        <w:pStyle w:val="a3"/>
        <w:spacing w:before="21"/>
        <w:ind w:left="637"/>
        <w:rPr>
          <w:rFonts w:asciiTheme="minorEastAsia" w:eastAsiaTheme="minorEastAsia" w:hAnsiTheme="minorEastAsia"/>
        </w:rPr>
      </w:pPr>
      <w:r w:rsidRPr="002C2659">
        <w:rPr>
          <w:rFonts w:asciiTheme="minorEastAsia" w:eastAsiaTheme="minorEastAsia" w:hAnsiTheme="minorEastAsia"/>
        </w:rPr>
        <w:t>5.商务条款响应/偏离表</w:t>
      </w:r>
    </w:p>
    <w:p w:rsidR="007E7ABD" w:rsidRPr="002C2659" w:rsidRDefault="007E7ABD" w:rsidP="007E7ABD">
      <w:pPr>
        <w:pStyle w:val="a3"/>
        <w:spacing w:before="20"/>
        <w:ind w:left="637"/>
        <w:rPr>
          <w:rFonts w:asciiTheme="minorEastAsia" w:eastAsiaTheme="minorEastAsia" w:hAnsiTheme="minorEastAsia"/>
        </w:rPr>
      </w:pPr>
      <w:r w:rsidRPr="002C2659">
        <w:rPr>
          <w:rFonts w:asciiTheme="minorEastAsia" w:eastAsiaTheme="minorEastAsia" w:hAnsiTheme="minorEastAsia"/>
        </w:rPr>
        <w:t>6.按招标文件投标人须知和技术规格要求提供的其它有关文件</w:t>
      </w:r>
    </w:p>
    <w:p w:rsidR="007E7ABD" w:rsidRPr="002C2659" w:rsidRDefault="007E7ABD" w:rsidP="007E7ABD">
      <w:pPr>
        <w:pStyle w:val="a3"/>
        <w:spacing w:before="22"/>
        <w:ind w:left="637"/>
        <w:rPr>
          <w:rFonts w:asciiTheme="minorEastAsia" w:eastAsiaTheme="minorEastAsia" w:hAnsiTheme="minorEastAsia"/>
        </w:rPr>
      </w:pPr>
      <w:r w:rsidRPr="002C2659">
        <w:rPr>
          <w:rFonts w:asciiTheme="minorEastAsia" w:eastAsiaTheme="minorEastAsia" w:hAnsiTheme="minorEastAsia"/>
        </w:rPr>
        <w:t>7.资格证明文件</w:t>
      </w:r>
    </w:p>
    <w:p w:rsidR="007E7ABD" w:rsidRPr="002C2659" w:rsidRDefault="007E7ABD" w:rsidP="007E7ABD">
      <w:pPr>
        <w:spacing w:before="10" w:line="254" w:lineRule="auto"/>
        <w:ind w:left="678" w:right="949" w:hanging="41"/>
        <w:rPr>
          <w:rFonts w:asciiTheme="minorEastAsia" w:eastAsiaTheme="minorEastAsia" w:hAnsiTheme="minorEastAsia"/>
          <w:sz w:val="23"/>
        </w:rPr>
      </w:pPr>
      <w:r w:rsidRPr="002C2659">
        <w:rPr>
          <w:rFonts w:asciiTheme="minorEastAsia" w:eastAsiaTheme="minorEastAsia" w:hAnsiTheme="minorEastAsia"/>
          <w:w w:val="95"/>
          <w:sz w:val="23"/>
        </w:rPr>
        <w:t>8.由</w:t>
      </w:r>
      <w:r w:rsidRPr="002C2659">
        <w:rPr>
          <w:rFonts w:asciiTheme="minorEastAsia" w:eastAsiaTheme="minorEastAsia" w:hAnsiTheme="minorEastAsia"/>
          <w:w w:val="95"/>
          <w:sz w:val="24"/>
          <w:u w:val="single"/>
        </w:rPr>
        <w:t>（银行名称）</w:t>
      </w:r>
      <w:r w:rsidRPr="002C2659">
        <w:rPr>
          <w:rFonts w:asciiTheme="minorEastAsia" w:eastAsiaTheme="minorEastAsia" w:hAnsiTheme="minorEastAsia"/>
          <w:spacing w:val="-3"/>
          <w:w w:val="95"/>
          <w:sz w:val="23"/>
        </w:rPr>
        <w:t>出具的投标保证金银行保函，金额为</w:t>
      </w:r>
      <w:r w:rsidRPr="002C2659">
        <w:rPr>
          <w:rFonts w:asciiTheme="minorEastAsia" w:eastAsiaTheme="minorEastAsia" w:hAnsiTheme="minorEastAsia"/>
          <w:w w:val="95"/>
          <w:sz w:val="24"/>
          <w:u w:val="single"/>
        </w:rPr>
        <w:t>（</w:t>
      </w:r>
      <w:r w:rsidRPr="002C2659">
        <w:rPr>
          <w:rFonts w:asciiTheme="minorEastAsia" w:eastAsiaTheme="minorEastAsia" w:hAnsiTheme="minorEastAsia"/>
          <w:spacing w:val="-2"/>
          <w:w w:val="95"/>
          <w:sz w:val="24"/>
          <w:u w:val="single"/>
        </w:rPr>
        <w:t>金额数和币种</w:t>
      </w:r>
      <w:r w:rsidRPr="002C2659">
        <w:rPr>
          <w:rFonts w:asciiTheme="minorEastAsia" w:eastAsiaTheme="minorEastAsia" w:hAnsiTheme="minorEastAsia"/>
          <w:spacing w:val="-115"/>
          <w:w w:val="95"/>
          <w:sz w:val="24"/>
          <w:u w:val="single"/>
        </w:rPr>
        <w:t>）</w:t>
      </w:r>
      <w:r w:rsidRPr="002C2659">
        <w:rPr>
          <w:rFonts w:asciiTheme="minorEastAsia" w:eastAsiaTheme="minorEastAsia" w:hAnsiTheme="minorEastAsia"/>
          <w:w w:val="95"/>
          <w:sz w:val="23"/>
        </w:rPr>
        <w:t xml:space="preserve">。 </w:t>
      </w:r>
      <w:r w:rsidRPr="002C2659">
        <w:rPr>
          <w:rFonts w:asciiTheme="minorEastAsia" w:eastAsiaTheme="minorEastAsia" w:hAnsiTheme="minorEastAsia"/>
          <w:spacing w:val="-2"/>
          <w:sz w:val="23"/>
        </w:rPr>
        <w:t>在此，签字代表宣布同意如下：</w:t>
      </w:r>
    </w:p>
    <w:p w:rsidR="007E7ABD" w:rsidRPr="002C2659" w:rsidRDefault="007E7ABD" w:rsidP="007E7ABD">
      <w:pPr>
        <w:spacing w:before="14" w:line="247" w:lineRule="auto"/>
        <w:ind w:left="102" w:right="115" w:firstLine="460"/>
        <w:rPr>
          <w:rFonts w:asciiTheme="minorEastAsia" w:eastAsiaTheme="minorEastAsia" w:hAnsiTheme="minorEastAsia"/>
          <w:sz w:val="23"/>
        </w:rPr>
      </w:pPr>
      <w:r w:rsidRPr="002C2659">
        <w:rPr>
          <w:rFonts w:asciiTheme="minorEastAsia" w:eastAsiaTheme="minorEastAsia" w:hAnsiTheme="minorEastAsia"/>
          <w:w w:val="95"/>
          <w:sz w:val="23"/>
        </w:rPr>
        <w:t>1.所附投标价格表中规定的应提交和交付的货物投标总价为</w:t>
      </w:r>
      <w:r w:rsidRPr="002C2659">
        <w:rPr>
          <w:rFonts w:asciiTheme="minorEastAsia" w:eastAsiaTheme="minorEastAsia" w:hAnsiTheme="minorEastAsia"/>
          <w:w w:val="95"/>
          <w:sz w:val="23"/>
          <w:u w:val="single"/>
        </w:rPr>
        <w:t>（</w:t>
      </w:r>
      <w:r w:rsidRPr="002C2659">
        <w:rPr>
          <w:rFonts w:asciiTheme="minorEastAsia" w:eastAsiaTheme="minorEastAsia" w:hAnsiTheme="minorEastAsia"/>
          <w:w w:val="95"/>
          <w:sz w:val="24"/>
          <w:u w:val="single"/>
        </w:rPr>
        <w:t>注明币种，并用文字</w:t>
      </w:r>
      <w:r w:rsidRPr="002C2659">
        <w:rPr>
          <w:rFonts w:asciiTheme="minorEastAsia" w:eastAsiaTheme="minorEastAsia" w:hAnsiTheme="minorEastAsia"/>
          <w:spacing w:val="-231"/>
          <w:w w:val="95"/>
          <w:sz w:val="24"/>
          <w:u w:val="single"/>
        </w:rPr>
        <w:t>和</w:t>
      </w:r>
      <w:r w:rsidRPr="002C2659">
        <w:rPr>
          <w:rFonts w:asciiTheme="minorEastAsia" w:eastAsiaTheme="minorEastAsia" w:hAnsiTheme="minorEastAsia"/>
          <w:spacing w:val="77"/>
          <w:w w:val="95"/>
          <w:sz w:val="24"/>
          <w:u w:val="single"/>
        </w:rPr>
        <w:t xml:space="preserve"> </w:t>
      </w:r>
      <w:r w:rsidRPr="002C2659">
        <w:rPr>
          <w:rFonts w:asciiTheme="minorEastAsia" w:eastAsiaTheme="minorEastAsia" w:hAnsiTheme="minorEastAsia"/>
          <w:spacing w:val="-2"/>
          <w:w w:val="95"/>
          <w:sz w:val="24"/>
          <w:u w:val="single"/>
        </w:rPr>
        <w:t>数字表示的投标总价</w:t>
      </w:r>
      <w:r w:rsidRPr="002C2659">
        <w:rPr>
          <w:rFonts w:asciiTheme="minorEastAsia" w:eastAsiaTheme="minorEastAsia" w:hAnsiTheme="minorEastAsia"/>
          <w:w w:val="95"/>
          <w:sz w:val="24"/>
          <w:u w:val="single"/>
        </w:rPr>
        <w:t>）</w:t>
      </w:r>
      <w:r w:rsidRPr="002C2659">
        <w:rPr>
          <w:rFonts w:asciiTheme="minorEastAsia" w:eastAsiaTheme="minorEastAsia" w:hAnsiTheme="minorEastAsia"/>
          <w:w w:val="95"/>
          <w:sz w:val="24"/>
        </w:rPr>
        <w:t xml:space="preserve"> </w:t>
      </w:r>
      <w:r w:rsidRPr="002C2659">
        <w:rPr>
          <w:rFonts w:asciiTheme="minorEastAsia" w:eastAsiaTheme="minorEastAsia" w:hAnsiTheme="minorEastAsia"/>
          <w:w w:val="95"/>
          <w:sz w:val="23"/>
        </w:rPr>
        <w:t>。</w:t>
      </w:r>
    </w:p>
    <w:p w:rsidR="007E7ABD" w:rsidRPr="002C2659" w:rsidRDefault="007E7ABD" w:rsidP="007E7ABD">
      <w:pPr>
        <w:pStyle w:val="a3"/>
        <w:spacing w:before="28"/>
        <w:ind w:left="562"/>
        <w:rPr>
          <w:rFonts w:asciiTheme="minorEastAsia" w:eastAsiaTheme="minorEastAsia" w:hAnsiTheme="minorEastAsia"/>
        </w:rPr>
      </w:pPr>
      <w:r w:rsidRPr="002C2659">
        <w:rPr>
          <w:rFonts w:asciiTheme="minorEastAsia" w:eastAsiaTheme="minorEastAsia" w:hAnsiTheme="minorEastAsia"/>
        </w:rPr>
        <w:t>2.投标人将按招标文件的规定履行合同责任和义务。</w:t>
      </w:r>
    </w:p>
    <w:p w:rsidR="007E7ABD" w:rsidRPr="002C2659" w:rsidRDefault="007E7ABD" w:rsidP="007E7ABD">
      <w:pPr>
        <w:pStyle w:val="a3"/>
        <w:spacing w:before="10" w:line="256" w:lineRule="auto"/>
        <w:ind w:left="102" w:right="109" w:firstLine="460"/>
        <w:rPr>
          <w:rFonts w:asciiTheme="minorEastAsia" w:eastAsiaTheme="minorEastAsia" w:hAnsiTheme="minorEastAsia"/>
        </w:rPr>
      </w:pPr>
      <w:r w:rsidRPr="002C2659">
        <w:rPr>
          <w:rFonts w:asciiTheme="minorEastAsia" w:eastAsiaTheme="minorEastAsia" w:hAnsiTheme="minorEastAsia"/>
        </w:rPr>
        <w:t>3.</w:t>
      </w:r>
      <w:r w:rsidRPr="002C2659">
        <w:rPr>
          <w:rFonts w:asciiTheme="minorEastAsia" w:eastAsiaTheme="minorEastAsia" w:hAnsiTheme="minorEastAsia"/>
          <w:spacing w:val="-3"/>
        </w:rPr>
        <w:t>投标人已详细审查全部招标文件，包括</w:t>
      </w:r>
      <w:r w:rsidRPr="002C2659">
        <w:rPr>
          <w:rFonts w:asciiTheme="minorEastAsia" w:eastAsiaTheme="minorEastAsia" w:hAnsiTheme="minorEastAsia"/>
          <w:spacing w:val="-3"/>
          <w:w w:val="95"/>
          <w:sz w:val="24"/>
          <w:u w:val="single"/>
        </w:rPr>
        <w:t xml:space="preserve"> </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w w:val="95"/>
          <w:sz w:val="24"/>
          <w:u w:val="single"/>
        </w:rPr>
        <w:t>（补遗文件</w:t>
      </w:r>
      <w:r w:rsidRPr="002C2659">
        <w:rPr>
          <w:rFonts w:asciiTheme="minorEastAsia" w:eastAsiaTheme="minorEastAsia" w:hAnsiTheme="minorEastAsia"/>
          <w:spacing w:val="-118"/>
          <w:w w:val="95"/>
          <w:sz w:val="24"/>
          <w:u w:val="single"/>
        </w:rPr>
        <w:t>）</w:t>
      </w:r>
      <w:r w:rsidRPr="002C2659">
        <w:rPr>
          <w:rFonts w:asciiTheme="minorEastAsia" w:eastAsiaTheme="minorEastAsia" w:hAnsiTheme="minorEastAsia"/>
          <w:spacing w:val="-1"/>
          <w:w w:val="95"/>
          <w:sz w:val="24"/>
          <w:u w:val="single"/>
        </w:rPr>
        <w:t>（</w:t>
      </w:r>
      <w:r w:rsidRPr="002C2659">
        <w:rPr>
          <w:rFonts w:asciiTheme="minorEastAsia" w:eastAsiaTheme="minorEastAsia" w:hAnsiTheme="minorEastAsia"/>
          <w:spacing w:val="-1"/>
          <w:u w:val="single"/>
        </w:rPr>
        <w:t>如果有的话</w:t>
      </w:r>
      <w:r w:rsidRPr="002C2659">
        <w:rPr>
          <w:rFonts w:asciiTheme="minorEastAsia" w:eastAsiaTheme="minorEastAsia" w:hAnsiTheme="minorEastAsia"/>
          <w:w w:val="95"/>
          <w:sz w:val="24"/>
          <w:u w:val="single"/>
        </w:rPr>
        <w:t>）</w:t>
      </w:r>
      <w:r w:rsidRPr="002C2659">
        <w:rPr>
          <w:rFonts w:asciiTheme="minorEastAsia" w:eastAsiaTheme="minorEastAsia" w:hAnsiTheme="minorEastAsia"/>
          <w:sz w:val="24"/>
        </w:rPr>
        <w:t xml:space="preserve"> </w:t>
      </w:r>
      <w:r w:rsidRPr="002C2659">
        <w:rPr>
          <w:rFonts w:asciiTheme="minorEastAsia" w:eastAsiaTheme="minorEastAsia" w:hAnsiTheme="minorEastAsia"/>
          <w:spacing w:val="-2"/>
        </w:rPr>
        <w:t>。我们完全</w:t>
      </w:r>
      <w:r w:rsidRPr="002C2659">
        <w:rPr>
          <w:rFonts w:asciiTheme="minorEastAsia" w:eastAsiaTheme="minorEastAsia" w:hAnsiTheme="minorEastAsia"/>
          <w:spacing w:val="-3"/>
        </w:rPr>
        <w:t>理解并同意放弃对这方面有不明及误解的权力。</w:t>
      </w:r>
    </w:p>
    <w:p w:rsidR="007E7ABD" w:rsidRPr="002C2659" w:rsidRDefault="007E7ABD" w:rsidP="007E7ABD">
      <w:pPr>
        <w:spacing w:before="9"/>
        <w:ind w:left="562"/>
        <w:rPr>
          <w:rFonts w:asciiTheme="minorEastAsia" w:eastAsiaTheme="minorEastAsia" w:hAnsiTheme="minorEastAsia"/>
          <w:sz w:val="23"/>
        </w:rPr>
      </w:pPr>
      <w:r w:rsidRPr="002C2659">
        <w:rPr>
          <w:rFonts w:asciiTheme="minorEastAsia" w:eastAsiaTheme="minorEastAsia" w:hAnsiTheme="minorEastAsia"/>
          <w:w w:val="95"/>
          <w:sz w:val="23"/>
        </w:rPr>
        <w:t>4.本投标有效期为自开标日起</w:t>
      </w:r>
      <w:r w:rsidRPr="002C2659">
        <w:rPr>
          <w:rFonts w:asciiTheme="minorEastAsia" w:eastAsiaTheme="minorEastAsia" w:hAnsiTheme="minorEastAsia"/>
          <w:w w:val="95"/>
          <w:sz w:val="24"/>
          <w:u w:val="single"/>
        </w:rPr>
        <w:t>（有效期日数）</w:t>
      </w:r>
      <w:r w:rsidRPr="002C2659">
        <w:rPr>
          <w:rFonts w:asciiTheme="minorEastAsia" w:eastAsiaTheme="minorEastAsia" w:hAnsiTheme="minorEastAsia"/>
          <w:w w:val="95"/>
          <w:sz w:val="23"/>
        </w:rPr>
        <w:t>日历日。</w:t>
      </w:r>
    </w:p>
    <w:p w:rsidR="007E7ABD" w:rsidRPr="002C2659" w:rsidRDefault="007E7ABD" w:rsidP="007E7ABD">
      <w:pPr>
        <w:pStyle w:val="a3"/>
        <w:spacing w:before="21"/>
        <w:ind w:left="562"/>
        <w:rPr>
          <w:rFonts w:asciiTheme="minorEastAsia" w:eastAsiaTheme="minorEastAsia" w:hAnsiTheme="minorEastAsia"/>
        </w:rPr>
      </w:pPr>
      <w:r w:rsidRPr="002C2659">
        <w:rPr>
          <w:rFonts w:asciiTheme="minorEastAsia" w:eastAsiaTheme="minorEastAsia" w:hAnsiTheme="minorEastAsia"/>
        </w:rPr>
        <w:t>5.投标人同意投标人须知中第 15.8 条关于没收投标保证金的规定。</w:t>
      </w:r>
    </w:p>
    <w:p w:rsidR="007E7ABD" w:rsidRPr="002C2659" w:rsidRDefault="007E7ABD" w:rsidP="007E7ABD">
      <w:pPr>
        <w:pStyle w:val="a3"/>
        <w:spacing w:before="22" w:line="254" w:lineRule="auto"/>
        <w:ind w:left="102" w:right="112" w:firstLine="460"/>
        <w:rPr>
          <w:rFonts w:asciiTheme="minorEastAsia" w:eastAsiaTheme="minorEastAsia" w:hAnsiTheme="minorEastAsia"/>
        </w:rPr>
      </w:pPr>
      <w:r w:rsidRPr="002C2659">
        <w:rPr>
          <w:rFonts w:asciiTheme="minorEastAsia" w:eastAsiaTheme="minorEastAsia" w:hAnsiTheme="minorEastAsia"/>
        </w:rPr>
        <w:t>6.根据投标人须知第 2 条规定，我方承诺，与买方聘请的为此项目提供咨询服务的公司及任何附属机构均无关联，我方不是买方的附属机构。</w:t>
      </w:r>
    </w:p>
    <w:p w:rsidR="007E7ABD" w:rsidRPr="002C2659" w:rsidRDefault="007E7ABD" w:rsidP="007E7ABD">
      <w:pPr>
        <w:pStyle w:val="a4"/>
        <w:numPr>
          <w:ilvl w:val="0"/>
          <w:numId w:val="1"/>
        </w:numPr>
        <w:tabs>
          <w:tab w:val="left" w:pos="851"/>
        </w:tabs>
        <w:spacing w:before="26" w:line="256" w:lineRule="auto"/>
        <w:ind w:right="113" w:firstLine="460"/>
        <w:jc w:val="left"/>
        <w:rPr>
          <w:rFonts w:asciiTheme="minorEastAsia" w:eastAsiaTheme="minorEastAsia" w:hAnsiTheme="minorEastAsia"/>
          <w:sz w:val="23"/>
        </w:rPr>
      </w:pPr>
      <w:r w:rsidRPr="002C2659">
        <w:rPr>
          <w:rFonts w:asciiTheme="minorEastAsia" w:eastAsiaTheme="minorEastAsia" w:hAnsiTheme="minorEastAsia"/>
          <w:spacing w:val="-4"/>
          <w:sz w:val="23"/>
        </w:rPr>
        <w:t>投标人同意提供贵方可能要求的与其投标有关的一切数据或资料。投标人完全理解贵方不一定接受最低价的投标或收到的任何投标。</w:t>
      </w:r>
    </w:p>
    <w:p w:rsidR="007E7ABD" w:rsidRPr="002C2659" w:rsidRDefault="007E7ABD" w:rsidP="007E7ABD">
      <w:pPr>
        <w:pStyle w:val="a3"/>
        <w:spacing w:before="21"/>
        <w:ind w:left="521"/>
        <w:rPr>
          <w:rFonts w:asciiTheme="minorEastAsia" w:eastAsiaTheme="minorEastAsia" w:hAnsiTheme="minorEastAsia"/>
        </w:rPr>
      </w:pPr>
      <w:r w:rsidRPr="002C2659">
        <w:rPr>
          <w:rFonts w:asciiTheme="minorEastAsia" w:eastAsiaTheme="minorEastAsia" w:hAnsiTheme="minorEastAsia"/>
        </w:rPr>
        <w:t>8.与本投标有关的一切正式信函请寄：</w:t>
      </w:r>
    </w:p>
    <w:p w:rsidR="007E7ABD" w:rsidRPr="002C2659" w:rsidRDefault="007E7ABD" w:rsidP="007E7ABD">
      <w:pPr>
        <w:pStyle w:val="a3"/>
        <w:tabs>
          <w:tab w:val="left" w:pos="4527"/>
          <w:tab w:val="left" w:pos="5392"/>
          <w:tab w:val="left" w:pos="8551"/>
        </w:tabs>
        <w:spacing w:before="22" w:line="271" w:lineRule="auto"/>
        <w:ind w:left="562" w:right="453"/>
        <w:rPr>
          <w:rFonts w:asciiTheme="minorEastAsia" w:eastAsiaTheme="minorEastAsia" w:hAnsiTheme="minorEastAsia"/>
        </w:rPr>
      </w:pPr>
      <w:r w:rsidRPr="002C2659">
        <w:rPr>
          <w:rFonts w:asciiTheme="minorEastAsia" w:eastAsiaTheme="minorEastAsia" w:hAnsiTheme="minorEastAsia"/>
        </w:rPr>
        <w:t>地址 ：</w:t>
      </w:r>
      <w:r w:rsidRPr="002C2659">
        <w:rPr>
          <w:rFonts w:asciiTheme="minorEastAsia" w:eastAsiaTheme="minorEastAsia" w:hAnsiTheme="minorEastAsia"/>
          <w:u w:val="single"/>
        </w:rPr>
        <w:tab/>
      </w:r>
      <w:r w:rsidRPr="002C2659">
        <w:rPr>
          <w:rFonts w:asciiTheme="minorEastAsia" w:eastAsiaTheme="minorEastAsia" w:hAnsiTheme="minorEastAsia"/>
        </w:rPr>
        <w:t>传</w:t>
      </w:r>
      <w:r w:rsidRPr="002C2659">
        <w:rPr>
          <w:rFonts w:asciiTheme="minorEastAsia" w:eastAsiaTheme="minorEastAsia" w:hAnsiTheme="minorEastAsia"/>
        </w:rPr>
        <w:tab/>
        <w:t>真：</w:t>
      </w:r>
      <w:r w:rsidRPr="002C2659">
        <w:rPr>
          <w:rFonts w:asciiTheme="minorEastAsia" w:eastAsiaTheme="minorEastAsia" w:hAnsiTheme="minorEastAsia"/>
          <w:u w:val="single"/>
        </w:rPr>
        <w:t xml:space="preserve"> </w:t>
      </w:r>
      <w:r w:rsidRPr="002C2659">
        <w:rPr>
          <w:rFonts w:asciiTheme="minorEastAsia" w:eastAsiaTheme="minorEastAsia" w:hAnsiTheme="minorEastAsia"/>
          <w:u w:val="single"/>
        </w:rPr>
        <w:tab/>
        <w:t xml:space="preserve">                      </w:t>
      </w:r>
      <w:r w:rsidRPr="002C2659">
        <w:rPr>
          <w:rFonts w:asciiTheme="minorEastAsia" w:eastAsiaTheme="minorEastAsia" w:hAnsiTheme="minorEastAsia"/>
        </w:rPr>
        <w:t>电话 ：</w:t>
      </w:r>
      <w:r w:rsidRPr="002C2659">
        <w:rPr>
          <w:rFonts w:asciiTheme="minorEastAsia" w:eastAsiaTheme="minorEastAsia" w:hAnsiTheme="minorEastAsia"/>
          <w:u w:val="single"/>
        </w:rPr>
        <w:tab/>
      </w:r>
      <w:r w:rsidRPr="002C2659">
        <w:rPr>
          <w:rFonts w:asciiTheme="minorEastAsia" w:eastAsiaTheme="minorEastAsia" w:hAnsiTheme="minorEastAsia"/>
          <w:spacing w:val="-3"/>
        </w:rPr>
        <w:t>电</w:t>
      </w:r>
      <w:r w:rsidRPr="002C2659">
        <w:rPr>
          <w:rFonts w:asciiTheme="minorEastAsia" w:eastAsiaTheme="minorEastAsia" w:hAnsiTheme="minorEastAsia"/>
        </w:rPr>
        <w:t>子</w:t>
      </w:r>
      <w:r w:rsidRPr="002C2659">
        <w:rPr>
          <w:rFonts w:asciiTheme="minorEastAsia" w:eastAsiaTheme="minorEastAsia" w:hAnsiTheme="minorEastAsia"/>
          <w:spacing w:val="-3"/>
        </w:rPr>
        <w:t>函</w:t>
      </w:r>
      <w:r w:rsidRPr="002C2659">
        <w:rPr>
          <w:rFonts w:asciiTheme="minorEastAsia" w:eastAsiaTheme="minorEastAsia" w:hAnsiTheme="minorEastAsia"/>
        </w:rPr>
        <w:t>件：</w:t>
      </w:r>
      <w:r w:rsidRPr="002C2659">
        <w:rPr>
          <w:rFonts w:asciiTheme="minorEastAsia" w:eastAsiaTheme="minorEastAsia" w:hAnsiTheme="minorEastAsia"/>
          <w:u w:val="single"/>
        </w:rPr>
        <w:t xml:space="preserve"> </w:t>
      </w:r>
      <w:r w:rsidRPr="002C2659">
        <w:rPr>
          <w:rFonts w:asciiTheme="minorEastAsia" w:eastAsiaTheme="minorEastAsia" w:hAnsiTheme="minorEastAsia"/>
          <w:u w:val="single"/>
        </w:rPr>
        <w:tab/>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1"/>
        <w:rPr>
          <w:rFonts w:asciiTheme="minorEastAsia" w:eastAsiaTheme="minorEastAsia" w:hAnsiTheme="minorEastAsia"/>
          <w:sz w:val="26"/>
        </w:rPr>
      </w:pPr>
    </w:p>
    <w:p w:rsidR="007E7ABD" w:rsidRPr="002C2659" w:rsidRDefault="007E7ABD" w:rsidP="007E7ABD">
      <w:pPr>
        <w:pStyle w:val="a3"/>
        <w:tabs>
          <w:tab w:val="left" w:pos="4933"/>
        </w:tabs>
        <w:spacing w:before="37" w:line="256" w:lineRule="auto"/>
        <w:ind w:left="102" w:right="4070"/>
        <w:jc w:val="both"/>
        <w:rPr>
          <w:rFonts w:asciiTheme="minorEastAsia" w:eastAsiaTheme="minorEastAsia" w:hAnsiTheme="minorEastAsia"/>
        </w:rPr>
      </w:pPr>
      <w:r w:rsidRPr="002C2659">
        <w:rPr>
          <w:rFonts w:asciiTheme="minorEastAsia" w:eastAsiaTheme="minorEastAsia" w:hAnsiTheme="minorEastAsia"/>
          <w:spacing w:val="-1"/>
        </w:rPr>
        <w:t>投标人</w:t>
      </w:r>
      <w:r w:rsidRPr="002C2659">
        <w:rPr>
          <w:rFonts w:asciiTheme="minorEastAsia" w:eastAsiaTheme="minorEastAsia" w:hAnsiTheme="minorEastAsia"/>
        </w:rPr>
        <w:t>代表签字:</w:t>
      </w:r>
      <w:r w:rsidRPr="002C2659">
        <w:rPr>
          <w:rFonts w:asciiTheme="minorEastAsia" w:eastAsiaTheme="minorEastAsia" w:hAnsiTheme="minorEastAsia"/>
          <w:u w:val="single"/>
        </w:rPr>
        <w:tab/>
      </w:r>
      <w:r w:rsidRPr="002C2659">
        <w:rPr>
          <w:rFonts w:asciiTheme="minorEastAsia" w:eastAsiaTheme="minorEastAsia" w:hAnsiTheme="minorEastAsia"/>
          <w:spacing w:val="-1"/>
          <w:u w:val="single"/>
        </w:rPr>
        <w:t xml:space="preserve">                         </w:t>
      </w:r>
      <w:r w:rsidRPr="002C2659">
        <w:rPr>
          <w:rFonts w:asciiTheme="minorEastAsia" w:eastAsiaTheme="minorEastAsia" w:hAnsiTheme="minorEastAsia"/>
          <w:spacing w:val="25"/>
          <w:u w:val="single"/>
        </w:rPr>
        <w:t xml:space="preserve"> </w:t>
      </w:r>
      <w:r w:rsidRPr="002C2659">
        <w:rPr>
          <w:rFonts w:asciiTheme="minorEastAsia" w:eastAsiaTheme="minorEastAsia" w:hAnsiTheme="minorEastAsia"/>
          <w:spacing w:val="-1"/>
        </w:rPr>
        <w:t>投</w:t>
      </w:r>
      <w:r w:rsidRPr="002C2659">
        <w:rPr>
          <w:rFonts w:asciiTheme="minorEastAsia" w:eastAsiaTheme="minorEastAsia" w:hAnsiTheme="minorEastAsia"/>
        </w:rPr>
        <w:t>标人名称:</w:t>
      </w:r>
      <w:r w:rsidRPr="002C2659">
        <w:rPr>
          <w:rFonts w:asciiTheme="minorEastAsia" w:eastAsiaTheme="minorEastAsia" w:hAnsiTheme="minorEastAsia"/>
          <w:u w:val="single"/>
        </w:rPr>
        <w:tab/>
      </w:r>
      <w:r w:rsidRPr="002C2659">
        <w:rPr>
          <w:rFonts w:asciiTheme="minorEastAsia" w:eastAsiaTheme="minorEastAsia" w:hAnsiTheme="minorEastAsia"/>
          <w:spacing w:val="-1"/>
          <w:u w:val="single"/>
        </w:rPr>
        <w:t xml:space="preserve">                             </w:t>
      </w:r>
      <w:r w:rsidRPr="002C2659">
        <w:rPr>
          <w:rFonts w:asciiTheme="minorEastAsia" w:eastAsiaTheme="minorEastAsia" w:hAnsiTheme="minorEastAsia"/>
          <w:spacing w:val="28"/>
          <w:u w:val="single"/>
        </w:rPr>
        <w:t xml:space="preserve"> </w:t>
      </w:r>
      <w:r w:rsidRPr="002C2659">
        <w:rPr>
          <w:rFonts w:asciiTheme="minorEastAsia" w:eastAsiaTheme="minorEastAsia" w:hAnsiTheme="minorEastAsia"/>
          <w:spacing w:val="-1"/>
        </w:rPr>
        <w:t>公</w:t>
      </w:r>
      <w:r w:rsidRPr="002C2659">
        <w:rPr>
          <w:rFonts w:asciiTheme="minorEastAsia" w:eastAsiaTheme="minorEastAsia" w:hAnsiTheme="minorEastAsia"/>
        </w:rPr>
        <w:t>章:</w:t>
      </w:r>
      <w:r w:rsidRPr="002C2659">
        <w:rPr>
          <w:rFonts w:asciiTheme="minorEastAsia" w:eastAsiaTheme="minorEastAsia" w:hAnsiTheme="minorEastAsia"/>
          <w:u w:val="single"/>
        </w:rPr>
        <w:t xml:space="preserve"> </w:t>
      </w:r>
      <w:r w:rsidRPr="002C2659">
        <w:rPr>
          <w:rFonts w:asciiTheme="minorEastAsia" w:eastAsiaTheme="minorEastAsia" w:hAnsiTheme="minorEastAsia"/>
          <w:u w:val="single"/>
        </w:rPr>
        <w:tab/>
      </w:r>
      <w:r w:rsidRPr="002C2659">
        <w:rPr>
          <w:rFonts w:asciiTheme="minorEastAsia" w:eastAsiaTheme="minorEastAsia" w:hAnsiTheme="minorEastAsia"/>
          <w:spacing w:val="-1"/>
          <w:u w:val="single"/>
        </w:rPr>
        <w:t xml:space="preserve">                                   </w:t>
      </w:r>
      <w:r w:rsidRPr="002C2659">
        <w:rPr>
          <w:rFonts w:asciiTheme="minorEastAsia" w:eastAsiaTheme="minorEastAsia" w:hAnsiTheme="minorEastAsia"/>
          <w:spacing w:val="35"/>
          <w:u w:val="single"/>
        </w:rPr>
        <w:t xml:space="preserve"> </w:t>
      </w:r>
      <w:r w:rsidRPr="002C2659">
        <w:rPr>
          <w:rFonts w:asciiTheme="minorEastAsia" w:eastAsiaTheme="minorEastAsia" w:hAnsiTheme="minorEastAsia"/>
          <w:spacing w:val="-1"/>
        </w:rPr>
        <w:t>日</w:t>
      </w:r>
      <w:r w:rsidRPr="002C2659">
        <w:rPr>
          <w:rFonts w:asciiTheme="minorEastAsia" w:eastAsiaTheme="minorEastAsia" w:hAnsiTheme="minorEastAsia"/>
        </w:rPr>
        <w:t>期:</w:t>
      </w:r>
      <w:r w:rsidRPr="002C2659">
        <w:rPr>
          <w:rFonts w:asciiTheme="minorEastAsia" w:eastAsiaTheme="minorEastAsia" w:hAnsiTheme="minorEastAsia"/>
          <w:u w:val="single"/>
        </w:rPr>
        <w:t xml:space="preserve"> </w:t>
      </w:r>
      <w:r w:rsidRPr="002C2659">
        <w:rPr>
          <w:rFonts w:asciiTheme="minorEastAsia" w:eastAsiaTheme="minorEastAsia" w:hAnsiTheme="minorEastAsia"/>
          <w:u w:val="single"/>
        </w:rPr>
        <w:tab/>
      </w:r>
    </w:p>
    <w:p w:rsidR="007E7ABD" w:rsidRPr="002C2659" w:rsidRDefault="007E7ABD" w:rsidP="007E7ABD">
      <w:pPr>
        <w:spacing w:line="256" w:lineRule="auto"/>
        <w:jc w:val="both"/>
        <w:rPr>
          <w:rFonts w:asciiTheme="minorEastAsia" w:eastAsiaTheme="minorEastAsia" w:hAnsiTheme="minorEastAsia"/>
        </w:rPr>
        <w:sectPr w:rsidR="007E7ABD" w:rsidRPr="002C2659">
          <w:type w:val="continuous"/>
          <w:pgSz w:w="11910" w:h="16450"/>
          <w:pgMar w:top="1560" w:right="1300" w:bottom="280" w:left="1600" w:header="720" w:footer="720" w:gutter="0"/>
          <w:cols w:space="720"/>
        </w:sect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9"/>
        <w:rPr>
          <w:rFonts w:asciiTheme="minorEastAsia" w:eastAsiaTheme="minorEastAsia" w:hAnsiTheme="minorEastAsia"/>
          <w:sz w:val="17"/>
        </w:rPr>
      </w:pPr>
    </w:p>
    <w:p w:rsidR="007E7ABD" w:rsidRPr="002C2659" w:rsidRDefault="007E7ABD" w:rsidP="007E7ABD">
      <w:pPr>
        <w:spacing w:before="34"/>
        <w:ind w:left="222"/>
        <w:rPr>
          <w:rFonts w:asciiTheme="minorEastAsia" w:eastAsiaTheme="minorEastAsia" w:hAnsiTheme="minorEastAsia"/>
          <w:sz w:val="24"/>
        </w:rPr>
      </w:pPr>
      <w:r w:rsidRPr="002C2659">
        <w:rPr>
          <w:rFonts w:asciiTheme="minorEastAsia" w:eastAsiaTheme="minorEastAsia" w:hAnsiTheme="minorEastAsia" w:hint="eastAsia"/>
          <w:spacing w:val="-20"/>
          <w:sz w:val="24"/>
        </w:rPr>
        <w:t xml:space="preserve">格式 </w:t>
      </w:r>
      <w:r w:rsidRPr="002C2659">
        <w:rPr>
          <w:rFonts w:asciiTheme="minorEastAsia" w:eastAsiaTheme="minorEastAsia" w:hAnsiTheme="minorEastAsia"/>
          <w:sz w:val="24"/>
        </w:rPr>
        <w:t>IV-2.</w:t>
      </w:r>
      <w:r w:rsidRPr="002C2659">
        <w:rPr>
          <w:rFonts w:asciiTheme="minorEastAsia" w:eastAsiaTheme="minorEastAsia" w:hAnsiTheme="minorEastAsia"/>
          <w:spacing w:val="56"/>
          <w:sz w:val="24"/>
        </w:rPr>
        <w:t xml:space="preserve"> </w:t>
      </w:r>
      <w:r w:rsidRPr="002C2659">
        <w:rPr>
          <w:rFonts w:asciiTheme="minorEastAsia" w:eastAsiaTheme="minorEastAsia" w:hAnsiTheme="minorEastAsia" w:hint="eastAsia"/>
          <w:sz w:val="24"/>
        </w:rPr>
        <w:t>开标一览表格式</w:t>
      </w:r>
    </w:p>
    <w:p w:rsidR="007E7ABD" w:rsidRPr="002C2659" w:rsidRDefault="007E7ABD" w:rsidP="007E7ABD">
      <w:pPr>
        <w:pStyle w:val="a3"/>
        <w:spacing w:before="9"/>
        <w:rPr>
          <w:rFonts w:asciiTheme="minorEastAsia" w:eastAsiaTheme="minorEastAsia" w:hAnsiTheme="minorEastAsia"/>
          <w:sz w:val="16"/>
        </w:rPr>
      </w:pPr>
    </w:p>
    <w:p w:rsidR="007E7ABD" w:rsidRPr="002C2659" w:rsidRDefault="007E7ABD" w:rsidP="007E7ABD">
      <w:pPr>
        <w:spacing w:before="7"/>
        <w:ind w:left="66"/>
        <w:jc w:val="center"/>
        <w:rPr>
          <w:rFonts w:asciiTheme="minorEastAsia" w:eastAsiaTheme="minorEastAsia" w:hAnsiTheme="minorEastAsia"/>
          <w:sz w:val="30"/>
        </w:rPr>
      </w:pPr>
      <w:r w:rsidRPr="002C2659">
        <w:rPr>
          <w:rFonts w:asciiTheme="minorEastAsia" w:eastAsiaTheme="minorEastAsia" w:hAnsiTheme="minorEastAsia" w:hint="eastAsia"/>
          <w:sz w:val="30"/>
        </w:rPr>
        <w:t>开标一览表</w:t>
      </w:r>
    </w:p>
    <w:p w:rsidR="007E7ABD" w:rsidRPr="002C2659" w:rsidRDefault="007E7ABD" w:rsidP="007E7ABD">
      <w:pPr>
        <w:tabs>
          <w:tab w:val="left" w:pos="3776"/>
          <w:tab w:val="left" w:pos="7324"/>
          <w:tab w:val="left" w:pos="11829"/>
          <w:tab w:val="left" w:pos="13898"/>
        </w:tabs>
        <w:spacing w:before="265"/>
        <w:ind w:left="121"/>
        <w:jc w:val="center"/>
        <w:rPr>
          <w:rFonts w:asciiTheme="minorEastAsia" w:eastAsiaTheme="minorEastAsia" w:hAnsiTheme="minorEastAsia"/>
          <w:sz w:val="24"/>
        </w:rPr>
      </w:pPr>
      <w:r w:rsidRPr="002C2659">
        <w:rPr>
          <w:rFonts w:asciiTheme="minorEastAsia" w:eastAsiaTheme="minorEastAsia" w:hAnsiTheme="minorEastAsia"/>
          <w:sz w:val="24"/>
        </w:rPr>
        <w:t>投标人名称：</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国别/地区：</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招标编号：</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包号：</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7"/>
        <w:rPr>
          <w:rFonts w:asciiTheme="minorEastAsia" w:eastAsiaTheme="minorEastAsia" w:hAnsiTheme="minorEastAsia"/>
          <w:sz w:val="13"/>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9"/>
        <w:gridCol w:w="1363"/>
        <w:gridCol w:w="1472"/>
        <w:gridCol w:w="735"/>
        <w:gridCol w:w="2415"/>
        <w:gridCol w:w="1157"/>
        <w:gridCol w:w="1155"/>
        <w:gridCol w:w="1261"/>
        <w:gridCol w:w="1469"/>
        <w:gridCol w:w="946"/>
        <w:gridCol w:w="1150"/>
      </w:tblGrid>
      <w:tr w:rsidR="007E7ABD" w:rsidRPr="002C2659" w:rsidTr="007A56C8">
        <w:trPr>
          <w:trHeight w:val="535"/>
        </w:trPr>
        <w:tc>
          <w:tcPr>
            <w:tcW w:w="739" w:type="dxa"/>
          </w:tcPr>
          <w:p w:rsidR="007E7ABD" w:rsidRPr="002C2659" w:rsidRDefault="007E7ABD" w:rsidP="007A56C8">
            <w:pPr>
              <w:pStyle w:val="TableParagraph"/>
              <w:spacing w:before="28"/>
              <w:ind w:left="107"/>
              <w:rPr>
                <w:rFonts w:asciiTheme="minorEastAsia" w:eastAsiaTheme="minorEastAsia" w:hAnsiTheme="minorEastAsia"/>
                <w:sz w:val="21"/>
              </w:rPr>
            </w:pPr>
            <w:r w:rsidRPr="002C2659">
              <w:rPr>
                <w:rFonts w:asciiTheme="minorEastAsia" w:eastAsiaTheme="minorEastAsia" w:hAnsiTheme="minorEastAsia"/>
                <w:sz w:val="21"/>
              </w:rPr>
              <w:t>序号</w:t>
            </w:r>
          </w:p>
        </w:tc>
        <w:tc>
          <w:tcPr>
            <w:tcW w:w="1363" w:type="dxa"/>
          </w:tcPr>
          <w:p w:rsidR="007E7ABD" w:rsidRPr="002C2659" w:rsidRDefault="007E7ABD" w:rsidP="007A56C8">
            <w:pPr>
              <w:pStyle w:val="TableParagraph"/>
              <w:spacing w:before="28"/>
              <w:ind w:left="105"/>
              <w:rPr>
                <w:rFonts w:asciiTheme="minorEastAsia" w:eastAsiaTheme="minorEastAsia" w:hAnsiTheme="minorEastAsia"/>
                <w:sz w:val="21"/>
              </w:rPr>
            </w:pPr>
            <w:r w:rsidRPr="002C2659">
              <w:rPr>
                <w:rFonts w:asciiTheme="minorEastAsia" w:eastAsiaTheme="minorEastAsia" w:hAnsiTheme="minorEastAsia"/>
                <w:sz w:val="21"/>
              </w:rPr>
              <w:t>货物名称</w:t>
            </w:r>
          </w:p>
        </w:tc>
        <w:tc>
          <w:tcPr>
            <w:tcW w:w="1472" w:type="dxa"/>
          </w:tcPr>
          <w:p w:rsidR="007E7ABD" w:rsidRPr="002C2659" w:rsidRDefault="007E7ABD" w:rsidP="007A56C8">
            <w:pPr>
              <w:pStyle w:val="TableParagraph"/>
              <w:spacing w:before="28"/>
              <w:ind w:left="108"/>
              <w:rPr>
                <w:rFonts w:asciiTheme="minorEastAsia" w:eastAsiaTheme="minorEastAsia" w:hAnsiTheme="minorEastAsia"/>
                <w:sz w:val="21"/>
              </w:rPr>
            </w:pPr>
            <w:r w:rsidRPr="002C2659">
              <w:rPr>
                <w:rFonts w:asciiTheme="minorEastAsia" w:eastAsiaTheme="minorEastAsia" w:hAnsiTheme="minorEastAsia"/>
                <w:sz w:val="21"/>
              </w:rPr>
              <w:t>型号和规格</w:t>
            </w:r>
          </w:p>
        </w:tc>
        <w:tc>
          <w:tcPr>
            <w:tcW w:w="735" w:type="dxa"/>
          </w:tcPr>
          <w:p w:rsidR="007E7ABD" w:rsidRPr="002C2659" w:rsidRDefault="007E7ABD" w:rsidP="007A56C8">
            <w:pPr>
              <w:pStyle w:val="TableParagraph"/>
              <w:spacing w:before="28"/>
              <w:ind w:left="105"/>
              <w:rPr>
                <w:rFonts w:asciiTheme="minorEastAsia" w:eastAsiaTheme="minorEastAsia" w:hAnsiTheme="minorEastAsia"/>
                <w:sz w:val="21"/>
              </w:rPr>
            </w:pPr>
            <w:r w:rsidRPr="002C2659">
              <w:rPr>
                <w:rFonts w:asciiTheme="minorEastAsia" w:eastAsiaTheme="minorEastAsia" w:hAnsiTheme="minorEastAsia"/>
                <w:sz w:val="21"/>
              </w:rPr>
              <w:t>数量</w:t>
            </w:r>
          </w:p>
        </w:tc>
        <w:tc>
          <w:tcPr>
            <w:tcW w:w="2415" w:type="dxa"/>
          </w:tcPr>
          <w:p w:rsidR="007E7ABD" w:rsidRPr="002C2659" w:rsidRDefault="007E7ABD" w:rsidP="007A56C8">
            <w:pPr>
              <w:pStyle w:val="TableParagraph"/>
              <w:spacing w:before="28"/>
              <w:ind w:left="107"/>
              <w:rPr>
                <w:rFonts w:asciiTheme="minorEastAsia" w:eastAsiaTheme="minorEastAsia" w:hAnsiTheme="minorEastAsia"/>
                <w:sz w:val="21"/>
              </w:rPr>
            </w:pPr>
            <w:r w:rsidRPr="002C2659">
              <w:rPr>
                <w:rFonts w:asciiTheme="minorEastAsia" w:eastAsiaTheme="minorEastAsia" w:hAnsiTheme="minorEastAsia"/>
                <w:sz w:val="21"/>
              </w:rPr>
              <w:t>制造商名称和国籍/地区</w:t>
            </w:r>
          </w:p>
        </w:tc>
        <w:tc>
          <w:tcPr>
            <w:tcW w:w="1157" w:type="dxa"/>
          </w:tcPr>
          <w:p w:rsidR="007E7ABD" w:rsidRPr="002C2659" w:rsidRDefault="007E7ABD" w:rsidP="007A56C8">
            <w:pPr>
              <w:pStyle w:val="TableParagraph"/>
              <w:spacing w:before="28"/>
              <w:ind w:left="107"/>
              <w:rPr>
                <w:rFonts w:asciiTheme="minorEastAsia" w:eastAsiaTheme="minorEastAsia" w:hAnsiTheme="minorEastAsia"/>
                <w:sz w:val="21"/>
              </w:rPr>
            </w:pPr>
            <w:r w:rsidRPr="002C2659">
              <w:rPr>
                <w:rFonts w:asciiTheme="minorEastAsia" w:eastAsiaTheme="minorEastAsia" w:hAnsiTheme="minorEastAsia"/>
                <w:sz w:val="21"/>
              </w:rPr>
              <w:t>价格条件</w:t>
            </w:r>
          </w:p>
        </w:tc>
        <w:tc>
          <w:tcPr>
            <w:tcW w:w="1155" w:type="dxa"/>
          </w:tcPr>
          <w:p w:rsidR="007E7ABD" w:rsidRPr="002C2659" w:rsidRDefault="007E7ABD" w:rsidP="007A56C8">
            <w:pPr>
              <w:pStyle w:val="TableParagraph"/>
              <w:spacing w:before="28"/>
              <w:ind w:left="104"/>
              <w:rPr>
                <w:rFonts w:asciiTheme="minorEastAsia" w:eastAsiaTheme="minorEastAsia" w:hAnsiTheme="minorEastAsia"/>
                <w:sz w:val="21"/>
              </w:rPr>
            </w:pPr>
            <w:r w:rsidRPr="002C2659">
              <w:rPr>
                <w:rFonts w:asciiTheme="minorEastAsia" w:eastAsiaTheme="minorEastAsia" w:hAnsiTheme="minorEastAsia"/>
                <w:sz w:val="21"/>
              </w:rPr>
              <w:t>投标货币</w:t>
            </w:r>
          </w:p>
        </w:tc>
        <w:tc>
          <w:tcPr>
            <w:tcW w:w="1261" w:type="dxa"/>
          </w:tcPr>
          <w:p w:rsidR="007E7ABD" w:rsidRPr="002C2659" w:rsidRDefault="007E7ABD" w:rsidP="007A56C8">
            <w:pPr>
              <w:pStyle w:val="TableParagraph"/>
              <w:spacing w:before="28"/>
              <w:ind w:left="104"/>
              <w:rPr>
                <w:rFonts w:asciiTheme="minorEastAsia" w:eastAsiaTheme="minorEastAsia" w:hAnsiTheme="minorEastAsia"/>
                <w:sz w:val="21"/>
              </w:rPr>
            </w:pPr>
            <w:r w:rsidRPr="002C2659">
              <w:rPr>
                <w:rFonts w:asciiTheme="minorEastAsia" w:eastAsiaTheme="minorEastAsia" w:hAnsiTheme="minorEastAsia"/>
                <w:sz w:val="21"/>
              </w:rPr>
              <w:t>投标报价</w:t>
            </w:r>
          </w:p>
        </w:tc>
        <w:tc>
          <w:tcPr>
            <w:tcW w:w="1469" w:type="dxa"/>
          </w:tcPr>
          <w:p w:rsidR="007E7ABD" w:rsidRPr="002C2659" w:rsidRDefault="007E7ABD" w:rsidP="007A56C8">
            <w:pPr>
              <w:pStyle w:val="TableParagraph"/>
              <w:spacing w:before="28"/>
              <w:ind w:left="103"/>
              <w:rPr>
                <w:rFonts w:asciiTheme="minorEastAsia" w:eastAsiaTheme="minorEastAsia" w:hAnsiTheme="minorEastAsia"/>
                <w:sz w:val="21"/>
              </w:rPr>
            </w:pPr>
            <w:r w:rsidRPr="002C2659">
              <w:rPr>
                <w:rFonts w:asciiTheme="minorEastAsia" w:eastAsiaTheme="minorEastAsia" w:hAnsiTheme="minorEastAsia"/>
                <w:sz w:val="21"/>
              </w:rPr>
              <w:t>投标保证金</w:t>
            </w:r>
          </w:p>
        </w:tc>
        <w:tc>
          <w:tcPr>
            <w:tcW w:w="946" w:type="dxa"/>
          </w:tcPr>
          <w:p w:rsidR="007E7ABD" w:rsidRPr="002C2659" w:rsidRDefault="007E7ABD" w:rsidP="007A56C8">
            <w:pPr>
              <w:pStyle w:val="TableParagraph"/>
              <w:spacing w:before="28"/>
              <w:ind w:left="105"/>
              <w:rPr>
                <w:rFonts w:asciiTheme="minorEastAsia" w:eastAsiaTheme="minorEastAsia" w:hAnsiTheme="minorEastAsia"/>
                <w:sz w:val="21"/>
              </w:rPr>
            </w:pPr>
            <w:r w:rsidRPr="002C2659">
              <w:rPr>
                <w:rFonts w:asciiTheme="minorEastAsia" w:eastAsiaTheme="minorEastAsia" w:hAnsiTheme="minorEastAsia"/>
                <w:sz w:val="21"/>
              </w:rPr>
              <w:t>交货期</w:t>
            </w:r>
          </w:p>
        </w:tc>
        <w:tc>
          <w:tcPr>
            <w:tcW w:w="1150" w:type="dxa"/>
          </w:tcPr>
          <w:p w:rsidR="007E7ABD" w:rsidRPr="002C2659" w:rsidRDefault="007E7ABD" w:rsidP="007A56C8">
            <w:pPr>
              <w:pStyle w:val="TableParagraph"/>
              <w:spacing w:before="28"/>
              <w:ind w:left="105"/>
              <w:rPr>
                <w:rFonts w:asciiTheme="minorEastAsia" w:eastAsiaTheme="minorEastAsia" w:hAnsiTheme="minorEastAsia"/>
                <w:sz w:val="21"/>
              </w:rPr>
            </w:pPr>
            <w:r w:rsidRPr="002C2659">
              <w:rPr>
                <w:rFonts w:asciiTheme="minorEastAsia" w:eastAsiaTheme="minorEastAsia" w:hAnsiTheme="minorEastAsia"/>
                <w:sz w:val="21"/>
              </w:rPr>
              <w:t>备注</w:t>
            </w:r>
          </w:p>
        </w:tc>
      </w:tr>
      <w:tr w:rsidR="007E7ABD" w:rsidRPr="002C2659" w:rsidTr="007A56C8">
        <w:trPr>
          <w:trHeight w:val="537"/>
        </w:trPr>
        <w:tc>
          <w:tcPr>
            <w:tcW w:w="739" w:type="dxa"/>
          </w:tcPr>
          <w:p w:rsidR="007E7ABD" w:rsidRPr="002C2659" w:rsidRDefault="007E7ABD" w:rsidP="007A56C8">
            <w:pPr>
              <w:pStyle w:val="TableParagraph"/>
              <w:rPr>
                <w:rFonts w:asciiTheme="minorEastAsia" w:eastAsiaTheme="minorEastAsia" w:hAnsiTheme="minorEastAsia"/>
              </w:rPr>
            </w:pPr>
          </w:p>
        </w:tc>
        <w:tc>
          <w:tcPr>
            <w:tcW w:w="1363" w:type="dxa"/>
          </w:tcPr>
          <w:p w:rsidR="007E7ABD" w:rsidRPr="002C2659" w:rsidRDefault="007E7ABD" w:rsidP="007A56C8">
            <w:pPr>
              <w:pStyle w:val="TableParagraph"/>
              <w:rPr>
                <w:rFonts w:asciiTheme="minorEastAsia" w:eastAsiaTheme="minorEastAsia" w:hAnsiTheme="minorEastAsia"/>
              </w:rPr>
            </w:pPr>
          </w:p>
        </w:tc>
        <w:tc>
          <w:tcPr>
            <w:tcW w:w="1472" w:type="dxa"/>
          </w:tcPr>
          <w:p w:rsidR="007E7ABD" w:rsidRPr="002C2659" w:rsidRDefault="007E7ABD" w:rsidP="007A56C8">
            <w:pPr>
              <w:pStyle w:val="TableParagraph"/>
              <w:rPr>
                <w:rFonts w:asciiTheme="minorEastAsia" w:eastAsiaTheme="minorEastAsia" w:hAnsiTheme="minorEastAsia"/>
              </w:rPr>
            </w:pPr>
          </w:p>
        </w:tc>
        <w:tc>
          <w:tcPr>
            <w:tcW w:w="735" w:type="dxa"/>
          </w:tcPr>
          <w:p w:rsidR="007E7ABD" w:rsidRPr="002C2659" w:rsidRDefault="007E7ABD" w:rsidP="007A56C8">
            <w:pPr>
              <w:pStyle w:val="TableParagraph"/>
              <w:rPr>
                <w:rFonts w:asciiTheme="minorEastAsia" w:eastAsiaTheme="minorEastAsia" w:hAnsiTheme="minorEastAsia"/>
              </w:rPr>
            </w:pPr>
          </w:p>
        </w:tc>
        <w:tc>
          <w:tcPr>
            <w:tcW w:w="2415" w:type="dxa"/>
          </w:tcPr>
          <w:p w:rsidR="007E7ABD" w:rsidRPr="002C2659" w:rsidRDefault="007E7ABD" w:rsidP="007A56C8">
            <w:pPr>
              <w:pStyle w:val="TableParagraph"/>
              <w:rPr>
                <w:rFonts w:asciiTheme="minorEastAsia" w:eastAsiaTheme="minorEastAsia" w:hAnsiTheme="minorEastAsia"/>
              </w:rPr>
            </w:pPr>
          </w:p>
        </w:tc>
        <w:tc>
          <w:tcPr>
            <w:tcW w:w="1157" w:type="dxa"/>
          </w:tcPr>
          <w:p w:rsidR="007E7ABD" w:rsidRPr="002C2659" w:rsidRDefault="007E7ABD" w:rsidP="007A56C8">
            <w:pPr>
              <w:pStyle w:val="TableParagraph"/>
              <w:rPr>
                <w:rFonts w:asciiTheme="minorEastAsia" w:eastAsiaTheme="minorEastAsia" w:hAnsiTheme="minorEastAsia"/>
              </w:rPr>
            </w:pPr>
          </w:p>
        </w:tc>
        <w:tc>
          <w:tcPr>
            <w:tcW w:w="1155" w:type="dxa"/>
          </w:tcPr>
          <w:p w:rsidR="007E7ABD" w:rsidRPr="002C2659" w:rsidRDefault="007E7ABD" w:rsidP="007A56C8">
            <w:pPr>
              <w:pStyle w:val="TableParagraph"/>
              <w:rPr>
                <w:rFonts w:asciiTheme="minorEastAsia" w:eastAsiaTheme="minorEastAsia" w:hAnsiTheme="minorEastAsia"/>
              </w:rPr>
            </w:pPr>
          </w:p>
        </w:tc>
        <w:tc>
          <w:tcPr>
            <w:tcW w:w="1261" w:type="dxa"/>
          </w:tcPr>
          <w:p w:rsidR="007E7ABD" w:rsidRPr="002C2659" w:rsidRDefault="007E7ABD" w:rsidP="007A56C8">
            <w:pPr>
              <w:pStyle w:val="TableParagraph"/>
              <w:rPr>
                <w:rFonts w:asciiTheme="minorEastAsia" w:eastAsiaTheme="minorEastAsia" w:hAnsiTheme="minorEastAsia"/>
              </w:rPr>
            </w:pPr>
          </w:p>
        </w:tc>
        <w:tc>
          <w:tcPr>
            <w:tcW w:w="1469" w:type="dxa"/>
          </w:tcPr>
          <w:p w:rsidR="007E7ABD" w:rsidRPr="002C2659" w:rsidRDefault="007E7ABD" w:rsidP="007A56C8">
            <w:pPr>
              <w:pStyle w:val="TableParagraph"/>
              <w:rPr>
                <w:rFonts w:asciiTheme="minorEastAsia" w:eastAsiaTheme="minorEastAsia" w:hAnsiTheme="minorEastAsia"/>
              </w:rPr>
            </w:pPr>
          </w:p>
        </w:tc>
        <w:tc>
          <w:tcPr>
            <w:tcW w:w="946" w:type="dxa"/>
          </w:tcPr>
          <w:p w:rsidR="007E7ABD" w:rsidRPr="002C2659" w:rsidRDefault="007E7ABD" w:rsidP="007A56C8">
            <w:pPr>
              <w:pStyle w:val="TableParagraph"/>
              <w:rPr>
                <w:rFonts w:asciiTheme="minorEastAsia" w:eastAsiaTheme="minorEastAsia" w:hAnsiTheme="minorEastAsia"/>
              </w:rPr>
            </w:pPr>
          </w:p>
        </w:tc>
        <w:tc>
          <w:tcPr>
            <w:tcW w:w="1150" w:type="dxa"/>
          </w:tcPr>
          <w:p w:rsidR="007E7ABD" w:rsidRPr="002C2659" w:rsidRDefault="007E7ABD" w:rsidP="007A56C8">
            <w:pPr>
              <w:pStyle w:val="TableParagraph"/>
              <w:rPr>
                <w:rFonts w:asciiTheme="minorEastAsia" w:eastAsiaTheme="minorEastAsia" w:hAnsiTheme="minorEastAsia"/>
              </w:rPr>
            </w:pPr>
          </w:p>
        </w:tc>
      </w:tr>
      <w:tr w:rsidR="007E7ABD" w:rsidRPr="002C2659" w:rsidTr="007A56C8">
        <w:trPr>
          <w:trHeight w:val="537"/>
        </w:trPr>
        <w:tc>
          <w:tcPr>
            <w:tcW w:w="739" w:type="dxa"/>
          </w:tcPr>
          <w:p w:rsidR="007E7ABD" w:rsidRPr="002C2659" w:rsidRDefault="007E7ABD" w:rsidP="007A56C8">
            <w:pPr>
              <w:pStyle w:val="TableParagraph"/>
              <w:rPr>
                <w:rFonts w:asciiTheme="minorEastAsia" w:eastAsiaTheme="minorEastAsia" w:hAnsiTheme="minorEastAsia"/>
              </w:rPr>
            </w:pPr>
          </w:p>
        </w:tc>
        <w:tc>
          <w:tcPr>
            <w:tcW w:w="1363" w:type="dxa"/>
          </w:tcPr>
          <w:p w:rsidR="007E7ABD" w:rsidRPr="002C2659" w:rsidRDefault="007E7ABD" w:rsidP="007A56C8">
            <w:pPr>
              <w:pStyle w:val="TableParagraph"/>
              <w:rPr>
                <w:rFonts w:asciiTheme="minorEastAsia" w:eastAsiaTheme="minorEastAsia" w:hAnsiTheme="minorEastAsia"/>
              </w:rPr>
            </w:pPr>
          </w:p>
        </w:tc>
        <w:tc>
          <w:tcPr>
            <w:tcW w:w="1472" w:type="dxa"/>
          </w:tcPr>
          <w:p w:rsidR="007E7ABD" w:rsidRPr="002C2659" w:rsidRDefault="007E7ABD" w:rsidP="007A56C8">
            <w:pPr>
              <w:pStyle w:val="TableParagraph"/>
              <w:rPr>
                <w:rFonts w:asciiTheme="minorEastAsia" w:eastAsiaTheme="minorEastAsia" w:hAnsiTheme="minorEastAsia"/>
              </w:rPr>
            </w:pPr>
          </w:p>
        </w:tc>
        <w:tc>
          <w:tcPr>
            <w:tcW w:w="735" w:type="dxa"/>
          </w:tcPr>
          <w:p w:rsidR="007E7ABD" w:rsidRPr="002C2659" w:rsidRDefault="007E7ABD" w:rsidP="007A56C8">
            <w:pPr>
              <w:pStyle w:val="TableParagraph"/>
              <w:rPr>
                <w:rFonts w:asciiTheme="minorEastAsia" w:eastAsiaTheme="minorEastAsia" w:hAnsiTheme="minorEastAsia"/>
              </w:rPr>
            </w:pPr>
          </w:p>
        </w:tc>
        <w:tc>
          <w:tcPr>
            <w:tcW w:w="2415" w:type="dxa"/>
          </w:tcPr>
          <w:p w:rsidR="007E7ABD" w:rsidRPr="002C2659" w:rsidRDefault="007E7ABD" w:rsidP="007A56C8">
            <w:pPr>
              <w:pStyle w:val="TableParagraph"/>
              <w:rPr>
                <w:rFonts w:asciiTheme="minorEastAsia" w:eastAsiaTheme="minorEastAsia" w:hAnsiTheme="minorEastAsia"/>
              </w:rPr>
            </w:pPr>
          </w:p>
        </w:tc>
        <w:tc>
          <w:tcPr>
            <w:tcW w:w="1157" w:type="dxa"/>
          </w:tcPr>
          <w:p w:rsidR="007E7ABD" w:rsidRPr="002C2659" w:rsidRDefault="007E7ABD" w:rsidP="007A56C8">
            <w:pPr>
              <w:pStyle w:val="TableParagraph"/>
              <w:rPr>
                <w:rFonts w:asciiTheme="minorEastAsia" w:eastAsiaTheme="minorEastAsia" w:hAnsiTheme="minorEastAsia"/>
              </w:rPr>
            </w:pPr>
          </w:p>
        </w:tc>
        <w:tc>
          <w:tcPr>
            <w:tcW w:w="1155" w:type="dxa"/>
          </w:tcPr>
          <w:p w:rsidR="007E7ABD" w:rsidRPr="002C2659" w:rsidRDefault="007E7ABD" w:rsidP="007A56C8">
            <w:pPr>
              <w:pStyle w:val="TableParagraph"/>
              <w:rPr>
                <w:rFonts w:asciiTheme="minorEastAsia" w:eastAsiaTheme="minorEastAsia" w:hAnsiTheme="minorEastAsia"/>
              </w:rPr>
            </w:pPr>
          </w:p>
        </w:tc>
        <w:tc>
          <w:tcPr>
            <w:tcW w:w="1261" w:type="dxa"/>
          </w:tcPr>
          <w:p w:rsidR="007E7ABD" w:rsidRPr="002C2659" w:rsidRDefault="007E7ABD" w:rsidP="007A56C8">
            <w:pPr>
              <w:pStyle w:val="TableParagraph"/>
              <w:rPr>
                <w:rFonts w:asciiTheme="minorEastAsia" w:eastAsiaTheme="minorEastAsia" w:hAnsiTheme="minorEastAsia"/>
              </w:rPr>
            </w:pPr>
          </w:p>
        </w:tc>
        <w:tc>
          <w:tcPr>
            <w:tcW w:w="1469" w:type="dxa"/>
          </w:tcPr>
          <w:p w:rsidR="007E7ABD" w:rsidRPr="002C2659" w:rsidRDefault="007E7ABD" w:rsidP="007A56C8">
            <w:pPr>
              <w:pStyle w:val="TableParagraph"/>
              <w:rPr>
                <w:rFonts w:asciiTheme="minorEastAsia" w:eastAsiaTheme="minorEastAsia" w:hAnsiTheme="minorEastAsia"/>
              </w:rPr>
            </w:pPr>
          </w:p>
        </w:tc>
        <w:tc>
          <w:tcPr>
            <w:tcW w:w="946" w:type="dxa"/>
          </w:tcPr>
          <w:p w:rsidR="007E7ABD" w:rsidRPr="002C2659" w:rsidRDefault="007E7ABD" w:rsidP="007A56C8">
            <w:pPr>
              <w:pStyle w:val="TableParagraph"/>
              <w:rPr>
                <w:rFonts w:asciiTheme="minorEastAsia" w:eastAsiaTheme="minorEastAsia" w:hAnsiTheme="minorEastAsia"/>
              </w:rPr>
            </w:pPr>
          </w:p>
        </w:tc>
        <w:tc>
          <w:tcPr>
            <w:tcW w:w="1150" w:type="dxa"/>
          </w:tcPr>
          <w:p w:rsidR="007E7ABD" w:rsidRPr="002C2659" w:rsidRDefault="007E7ABD" w:rsidP="007A56C8">
            <w:pPr>
              <w:pStyle w:val="TableParagraph"/>
              <w:rPr>
                <w:rFonts w:asciiTheme="minorEastAsia" w:eastAsiaTheme="minorEastAsia" w:hAnsiTheme="minorEastAsia"/>
              </w:rPr>
            </w:pPr>
          </w:p>
        </w:tc>
      </w:tr>
      <w:tr w:rsidR="007E7ABD" w:rsidRPr="002C2659" w:rsidTr="007A56C8">
        <w:trPr>
          <w:trHeight w:val="539"/>
        </w:trPr>
        <w:tc>
          <w:tcPr>
            <w:tcW w:w="739" w:type="dxa"/>
          </w:tcPr>
          <w:p w:rsidR="007E7ABD" w:rsidRPr="002C2659" w:rsidRDefault="007E7ABD" w:rsidP="007A56C8">
            <w:pPr>
              <w:pStyle w:val="TableParagraph"/>
              <w:rPr>
                <w:rFonts w:asciiTheme="minorEastAsia" w:eastAsiaTheme="minorEastAsia" w:hAnsiTheme="minorEastAsia"/>
              </w:rPr>
            </w:pPr>
          </w:p>
        </w:tc>
        <w:tc>
          <w:tcPr>
            <w:tcW w:w="1363" w:type="dxa"/>
          </w:tcPr>
          <w:p w:rsidR="007E7ABD" w:rsidRPr="002C2659" w:rsidRDefault="007E7ABD" w:rsidP="007A56C8">
            <w:pPr>
              <w:pStyle w:val="TableParagraph"/>
              <w:rPr>
                <w:rFonts w:asciiTheme="minorEastAsia" w:eastAsiaTheme="minorEastAsia" w:hAnsiTheme="minorEastAsia"/>
              </w:rPr>
            </w:pPr>
          </w:p>
        </w:tc>
        <w:tc>
          <w:tcPr>
            <w:tcW w:w="1472" w:type="dxa"/>
          </w:tcPr>
          <w:p w:rsidR="007E7ABD" w:rsidRPr="002C2659" w:rsidRDefault="007E7ABD" w:rsidP="007A56C8">
            <w:pPr>
              <w:pStyle w:val="TableParagraph"/>
              <w:rPr>
                <w:rFonts w:asciiTheme="minorEastAsia" w:eastAsiaTheme="minorEastAsia" w:hAnsiTheme="minorEastAsia"/>
              </w:rPr>
            </w:pPr>
          </w:p>
        </w:tc>
        <w:tc>
          <w:tcPr>
            <w:tcW w:w="735" w:type="dxa"/>
          </w:tcPr>
          <w:p w:rsidR="007E7ABD" w:rsidRPr="002C2659" w:rsidRDefault="007E7ABD" w:rsidP="007A56C8">
            <w:pPr>
              <w:pStyle w:val="TableParagraph"/>
              <w:rPr>
                <w:rFonts w:asciiTheme="minorEastAsia" w:eastAsiaTheme="minorEastAsia" w:hAnsiTheme="minorEastAsia"/>
              </w:rPr>
            </w:pPr>
          </w:p>
        </w:tc>
        <w:tc>
          <w:tcPr>
            <w:tcW w:w="2415" w:type="dxa"/>
          </w:tcPr>
          <w:p w:rsidR="007E7ABD" w:rsidRPr="002C2659" w:rsidRDefault="007E7ABD" w:rsidP="007A56C8">
            <w:pPr>
              <w:pStyle w:val="TableParagraph"/>
              <w:rPr>
                <w:rFonts w:asciiTheme="minorEastAsia" w:eastAsiaTheme="minorEastAsia" w:hAnsiTheme="minorEastAsia"/>
              </w:rPr>
            </w:pPr>
          </w:p>
        </w:tc>
        <w:tc>
          <w:tcPr>
            <w:tcW w:w="1157" w:type="dxa"/>
          </w:tcPr>
          <w:p w:rsidR="007E7ABD" w:rsidRPr="002C2659" w:rsidRDefault="007E7ABD" w:rsidP="007A56C8">
            <w:pPr>
              <w:pStyle w:val="TableParagraph"/>
              <w:rPr>
                <w:rFonts w:asciiTheme="minorEastAsia" w:eastAsiaTheme="minorEastAsia" w:hAnsiTheme="minorEastAsia"/>
              </w:rPr>
            </w:pPr>
          </w:p>
        </w:tc>
        <w:tc>
          <w:tcPr>
            <w:tcW w:w="1155" w:type="dxa"/>
          </w:tcPr>
          <w:p w:rsidR="007E7ABD" w:rsidRPr="002C2659" w:rsidRDefault="007E7ABD" w:rsidP="007A56C8">
            <w:pPr>
              <w:pStyle w:val="TableParagraph"/>
              <w:rPr>
                <w:rFonts w:asciiTheme="minorEastAsia" w:eastAsiaTheme="minorEastAsia" w:hAnsiTheme="minorEastAsia"/>
              </w:rPr>
            </w:pPr>
          </w:p>
        </w:tc>
        <w:tc>
          <w:tcPr>
            <w:tcW w:w="1261" w:type="dxa"/>
          </w:tcPr>
          <w:p w:rsidR="007E7ABD" w:rsidRPr="002C2659" w:rsidRDefault="007E7ABD" w:rsidP="007A56C8">
            <w:pPr>
              <w:pStyle w:val="TableParagraph"/>
              <w:rPr>
                <w:rFonts w:asciiTheme="minorEastAsia" w:eastAsiaTheme="minorEastAsia" w:hAnsiTheme="minorEastAsia"/>
              </w:rPr>
            </w:pPr>
          </w:p>
        </w:tc>
        <w:tc>
          <w:tcPr>
            <w:tcW w:w="1469" w:type="dxa"/>
          </w:tcPr>
          <w:p w:rsidR="007E7ABD" w:rsidRPr="002C2659" w:rsidRDefault="007E7ABD" w:rsidP="007A56C8">
            <w:pPr>
              <w:pStyle w:val="TableParagraph"/>
              <w:rPr>
                <w:rFonts w:asciiTheme="minorEastAsia" w:eastAsiaTheme="minorEastAsia" w:hAnsiTheme="minorEastAsia"/>
              </w:rPr>
            </w:pPr>
          </w:p>
        </w:tc>
        <w:tc>
          <w:tcPr>
            <w:tcW w:w="946" w:type="dxa"/>
          </w:tcPr>
          <w:p w:rsidR="007E7ABD" w:rsidRPr="002C2659" w:rsidRDefault="007E7ABD" w:rsidP="007A56C8">
            <w:pPr>
              <w:pStyle w:val="TableParagraph"/>
              <w:rPr>
                <w:rFonts w:asciiTheme="minorEastAsia" w:eastAsiaTheme="minorEastAsia" w:hAnsiTheme="minorEastAsia"/>
              </w:rPr>
            </w:pPr>
          </w:p>
        </w:tc>
        <w:tc>
          <w:tcPr>
            <w:tcW w:w="1150" w:type="dxa"/>
          </w:tcPr>
          <w:p w:rsidR="007E7ABD" w:rsidRPr="002C2659" w:rsidRDefault="007E7ABD" w:rsidP="007A56C8">
            <w:pPr>
              <w:pStyle w:val="TableParagraph"/>
              <w:rPr>
                <w:rFonts w:asciiTheme="minorEastAsia" w:eastAsiaTheme="minorEastAsia" w:hAnsiTheme="minorEastAsia"/>
              </w:rPr>
            </w:pPr>
          </w:p>
        </w:tc>
      </w:tr>
      <w:tr w:rsidR="007E7ABD" w:rsidRPr="002C2659" w:rsidTr="007A56C8">
        <w:trPr>
          <w:trHeight w:val="537"/>
        </w:trPr>
        <w:tc>
          <w:tcPr>
            <w:tcW w:w="739" w:type="dxa"/>
          </w:tcPr>
          <w:p w:rsidR="007E7ABD" w:rsidRPr="002C2659" w:rsidRDefault="007E7ABD" w:rsidP="007A56C8">
            <w:pPr>
              <w:pStyle w:val="TableParagraph"/>
              <w:rPr>
                <w:rFonts w:asciiTheme="minorEastAsia" w:eastAsiaTheme="minorEastAsia" w:hAnsiTheme="minorEastAsia"/>
              </w:rPr>
            </w:pPr>
          </w:p>
        </w:tc>
        <w:tc>
          <w:tcPr>
            <w:tcW w:w="1363" w:type="dxa"/>
          </w:tcPr>
          <w:p w:rsidR="007E7ABD" w:rsidRPr="002C2659" w:rsidRDefault="007E7ABD" w:rsidP="007A56C8">
            <w:pPr>
              <w:pStyle w:val="TableParagraph"/>
              <w:rPr>
                <w:rFonts w:asciiTheme="minorEastAsia" w:eastAsiaTheme="minorEastAsia" w:hAnsiTheme="minorEastAsia"/>
              </w:rPr>
            </w:pPr>
          </w:p>
        </w:tc>
        <w:tc>
          <w:tcPr>
            <w:tcW w:w="1472" w:type="dxa"/>
          </w:tcPr>
          <w:p w:rsidR="007E7ABD" w:rsidRPr="002C2659" w:rsidRDefault="007E7ABD" w:rsidP="007A56C8">
            <w:pPr>
              <w:pStyle w:val="TableParagraph"/>
              <w:rPr>
                <w:rFonts w:asciiTheme="minorEastAsia" w:eastAsiaTheme="minorEastAsia" w:hAnsiTheme="minorEastAsia"/>
              </w:rPr>
            </w:pPr>
          </w:p>
        </w:tc>
        <w:tc>
          <w:tcPr>
            <w:tcW w:w="735" w:type="dxa"/>
          </w:tcPr>
          <w:p w:rsidR="007E7ABD" w:rsidRPr="002C2659" w:rsidRDefault="007E7ABD" w:rsidP="007A56C8">
            <w:pPr>
              <w:pStyle w:val="TableParagraph"/>
              <w:rPr>
                <w:rFonts w:asciiTheme="minorEastAsia" w:eastAsiaTheme="minorEastAsia" w:hAnsiTheme="minorEastAsia"/>
              </w:rPr>
            </w:pPr>
          </w:p>
        </w:tc>
        <w:tc>
          <w:tcPr>
            <w:tcW w:w="2415" w:type="dxa"/>
          </w:tcPr>
          <w:p w:rsidR="007E7ABD" w:rsidRPr="002C2659" w:rsidRDefault="007E7ABD" w:rsidP="007A56C8">
            <w:pPr>
              <w:pStyle w:val="TableParagraph"/>
              <w:rPr>
                <w:rFonts w:asciiTheme="minorEastAsia" w:eastAsiaTheme="minorEastAsia" w:hAnsiTheme="minorEastAsia"/>
              </w:rPr>
            </w:pPr>
          </w:p>
        </w:tc>
        <w:tc>
          <w:tcPr>
            <w:tcW w:w="1157" w:type="dxa"/>
          </w:tcPr>
          <w:p w:rsidR="007E7ABD" w:rsidRPr="002C2659" w:rsidRDefault="007E7ABD" w:rsidP="007A56C8">
            <w:pPr>
              <w:pStyle w:val="TableParagraph"/>
              <w:rPr>
                <w:rFonts w:asciiTheme="minorEastAsia" w:eastAsiaTheme="minorEastAsia" w:hAnsiTheme="minorEastAsia"/>
              </w:rPr>
            </w:pPr>
          </w:p>
        </w:tc>
        <w:tc>
          <w:tcPr>
            <w:tcW w:w="1155" w:type="dxa"/>
          </w:tcPr>
          <w:p w:rsidR="007E7ABD" w:rsidRPr="002C2659" w:rsidRDefault="007E7ABD" w:rsidP="007A56C8">
            <w:pPr>
              <w:pStyle w:val="TableParagraph"/>
              <w:rPr>
                <w:rFonts w:asciiTheme="minorEastAsia" w:eastAsiaTheme="minorEastAsia" w:hAnsiTheme="minorEastAsia"/>
              </w:rPr>
            </w:pPr>
          </w:p>
        </w:tc>
        <w:tc>
          <w:tcPr>
            <w:tcW w:w="1261" w:type="dxa"/>
          </w:tcPr>
          <w:p w:rsidR="007E7ABD" w:rsidRPr="002C2659" w:rsidRDefault="007E7ABD" w:rsidP="007A56C8">
            <w:pPr>
              <w:pStyle w:val="TableParagraph"/>
              <w:rPr>
                <w:rFonts w:asciiTheme="minorEastAsia" w:eastAsiaTheme="minorEastAsia" w:hAnsiTheme="minorEastAsia"/>
              </w:rPr>
            </w:pPr>
          </w:p>
        </w:tc>
        <w:tc>
          <w:tcPr>
            <w:tcW w:w="1469" w:type="dxa"/>
          </w:tcPr>
          <w:p w:rsidR="007E7ABD" w:rsidRPr="002C2659" w:rsidRDefault="007E7ABD" w:rsidP="007A56C8">
            <w:pPr>
              <w:pStyle w:val="TableParagraph"/>
              <w:rPr>
                <w:rFonts w:asciiTheme="minorEastAsia" w:eastAsiaTheme="minorEastAsia" w:hAnsiTheme="minorEastAsia"/>
              </w:rPr>
            </w:pPr>
          </w:p>
        </w:tc>
        <w:tc>
          <w:tcPr>
            <w:tcW w:w="946" w:type="dxa"/>
          </w:tcPr>
          <w:p w:rsidR="007E7ABD" w:rsidRPr="002C2659" w:rsidRDefault="007E7ABD" w:rsidP="007A56C8">
            <w:pPr>
              <w:pStyle w:val="TableParagraph"/>
              <w:rPr>
                <w:rFonts w:asciiTheme="minorEastAsia" w:eastAsiaTheme="minorEastAsia" w:hAnsiTheme="minorEastAsia"/>
              </w:rPr>
            </w:pPr>
          </w:p>
        </w:tc>
        <w:tc>
          <w:tcPr>
            <w:tcW w:w="1150" w:type="dxa"/>
          </w:tcPr>
          <w:p w:rsidR="007E7ABD" w:rsidRPr="002C2659" w:rsidRDefault="007E7ABD" w:rsidP="007A56C8">
            <w:pPr>
              <w:pStyle w:val="TableParagraph"/>
              <w:rPr>
                <w:rFonts w:asciiTheme="minorEastAsia" w:eastAsiaTheme="minorEastAsia" w:hAnsiTheme="minorEastAsia"/>
              </w:rPr>
            </w:pPr>
          </w:p>
        </w:tc>
      </w:tr>
      <w:tr w:rsidR="007E7ABD" w:rsidRPr="002C2659" w:rsidTr="007A56C8">
        <w:trPr>
          <w:trHeight w:val="537"/>
        </w:trPr>
        <w:tc>
          <w:tcPr>
            <w:tcW w:w="739" w:type="dxa"/>
          </w:tcPr>
          <w:p w:rsidR="007E7ABD" w:rsidRPr="002C2659" w:rsidRDefault="007E7ABD" w:rsidP="007A56C8">
            <w:pPr>
              <w:pStyle w:val="TableParagraph"/>
              <w:rPr>
                <w:rFonts w:asciiTheme="minorEastAsia" w:eastAsiaTheme="minorEastAsia" w:hAnsiTheme="minorEastAsia"/>
              </w:rPr>
            </w:pPr>
          </w:p>
        </w:tc>
        <w:tc>
          <w:tcPr>
            <w:tcW w:w="1363" w:type="dxa"/>
          </w:tcPr>
          <w:p w:rsidR="007E7ABD" w:rsidRPr="002C2659" w:rsidRDefault="007E7ABD" w:rsidP="007A56C8">
            <w:pPr>
              <w:pStyle w:val="TableParagraph"/>
              <w:rPr>
                <w:rFonts w:asciiTheme="minorEastAsia" w:eastAsiaTheme="minorEastAsia" w:hAnsiTheme="minorEastAsia"/>
              </w:rPr>
            </w:pPr>
          </w:p>
        </w:tc>
        <w:tc>
          <w:tcPr>
            <w:tcW w:w="1472" w:type="dxa"/>
          </w:tcPr>
          <w:p w:rsidR="007E7ABD" w:rsidRPr="002C2659" w:rsidRDefault="007E7ABD" w:rsidP="007A56C8">
            <w:pPr>
              <w:pStyle w:val="TableParagraph"/>
              <w:rPr>
                <w:rFonts w:asciiTheme="minorEastAsia" w:eastAsiaTheme="minorEastAsia" w:hAnsiTheme="minorEastAsia"/>
              </w:rPr>
            </w:pPr>
          </w:p>
        </w:tc>
        <w:tc>
          <w:tcPr>
            <w:tcW w:w="735" w:type="dxa"/>
          </w:tcPr>
          <w:p w:rsidR="007E7ABD" w:rsidRPr="002C2659" w:rsidRDefault="007E7ABD" w:rsidP="007A56C8">
            <w:pPr>
              <w:pStyle w:val="TableParagraph"/>
              <w:rPr>
                <w:rFonts w:asciiTheme="minorEastAsia" w:eastAsiaTheme="minorEastAsia" w:hAnsiTheme="minorEastAsia"/>
              </w:rPr>
            </w:pPr>
          </w:p>
        </w:tc>
        <w:tc>
          <w:tcPr>
            <w:tcW w:w="2415" w:type="dxa"/>
          </w:tcPr>
          <w:p w:rsidR="007E7ABD" w:rsidRPr="002C2659" w:rsidRDefault="007E7ABD" w:rsidP="007A56C8">
            <w:pPr>
              <w:pStyle w:val="TableParagraph"/>
              <w:rPr>
                <w:rFonts w:asciiTheme="minorEastAsia" w:eastAsiaTheme="minorEastAsia" w:hAnsiTheme="minorEastAsia"/>
              </w:rPr>
            </w:pPr>
          </w:p>
        </w:tc>
        <w:tc>
          <w:tcPr>
            <w:tcW w:w="1157" w:type="dxa"/>
          </w:tcPr>
          <w:p w:rsidR="007E7ABD" w:rsidRPr="002C2659" w:rsidRDefault="007E7ABD" w:rsidP="007A56C8">
            <w:pPr>
              <w:pStyle w:val="TableParagraph"/>
              <w:rPr>
                <w:rFonts w:asciiTheme="minorEastAsia" w:eastAsiaTheme="minorEastAsia" w:hAnsiTheme="minorEastAsia"/>
              </w:rPr>
            </w:pPr>
          </w:p>
        </w:tc>
        <w:tc>
          <w:tcPr>
            <w:tcW w:w="1155" w:type="dxa"/>
          </w:tcPr>
          <w:p w:rsidR="007E7ABD" w:rsidRPr="002C2659" w:rsidRDefault="007E7ABD" w:rsidP="007A56C8">
            <w:pPr>
              <w:pStyle w:val="TableParagraph"/>
              <w:rPr>
                <w:rFonts w:asciiTheme="minorEastAsia" w:eastAsiaTheme="minorEastAsia" w:hAnsiTheme="minorEastAsia"/>
              </w:rPr>
            </w:pPr>
          </w:p>
        </w:tc>
        <w:tc>
          <w:tcPr>
            <w:tcW w:w="1261" w:type="dxa"/>
          </w:tcPr>
          <w:p w:rsidR="007E7ABD" w:rsidRPr="002C2659" w:rsidRDefault="007E7ABD" w:rsidP="007A56C8">
            <w:pPr>
              <w:pStyle w:val="TableParagraph"/>
              <w:rPr>
                <w:rFonts w:asciiTheme="minorEastAsia" w:eastAsiaTheme="minorEastAsia" w:hAnsiTheme="minorEastAsia"/>
              </w:rPr>
            </w:pPr>
          </w:p>
        </w:tc>
        <w:tc>
          <w:tcPr>
            <w:tcW w:w="1469" w:type="dxa"/>
          </w:tcPr>
          <w:p w:rsidR="007E7ABD" w:rsidRPr="002C2659" w:rsidRDefault="007E7ABD" w:rsidP="007A56C8">
            <w:pPr>
              <w:pStyle w:val="TableParagraph"/>
              <w:rPr>
                <w:rFonts w:asciiTheme="minorEastAsia" w:eastAsiaTheme="minorEastAsia" w:hAnsiTheme="minorEastAsia"/>
              </w:rPr>
            </w:pPr>
          </w:p>
        </w:tc>
        <w:tc>
          <w:tcPr>
            <w:tcW w:w="946" w:type="dxa"/>
          </w:tcPr>
          <w:p w:rsidR="007E7ABD" w:rsidRPr="002C2659" w:rsidRDefault="007E7ABD" w:rsidP="007A56C8">
            <w:pPr>
              <w:pStyle w:val="TableParagraph"/>
              <w:rPr>
                <w:rFonts w:asciiTheme="minorEastAsia" w:eastAsiaTheme="minorEastAsia" w:hAnsiTheme="minorEastAsia"/>
              </w:rPr>
            </w:pPr>
          </w:p>
        </w:tc>
        <w:tc>
          <w:tcPr>
            <w:tcW w:w="1150" w:type="dxa"/>
          </w:tcPr>
          <w:p w:rsidR="007E7ABD" w:rsidRPr="002C2659" w:rsidRDefault="007E7ABD" w:rsidP="007A56C8">
            <w:pPr>
              <w:pStyle w:val="TableParagraph"/>
              <w:rPr>
                <w:rFonts w:asciiTheme="minorEastAsia" w:eastAsiaTheme="minorEastAsia" w:hAnsiTheme="minorEastAsia"/>
              </w:rPr>
            </w:pPr>
          </w:p>
        </w:tc>
      </w:tr>
      <w:tr w:rsidR="007E7ABD" w:rsidRPr="002C2659" w:rsidTr="007A56C8">
        <w:trPr>
          <w:trHeight w:val="592"/>
        </w:trPr>
        <w:tc>
          <w:tcPr>
            <w:tcW w:w="3574" w:type="dxa"/>
            <w:gridSpan w:val="3"/>
          </w:tcPr>
          <w:p w:rsidR="007E7ABD" w:rsidRPr="002C2659" w:rsidRDefault="007E7ABD" w:rsidP="007A56C8">
            <w:pPr>
              <w:pStyle w:val="TableParagraph"/>
              <w:spacing w:before="22"/>
              <w:ind w:left="1285" w:right="1279"/>
              <w:jc w:val="center"/>
              <w:rPr>
                <w:rFonts w:asciiTheme="minorEastAsia" w:eastAsiaTheme="minorEastAsia" w:hAnsiTheme="minorEastAsia"/>
                <w:sz w:val="24"/>
              </w:rPr>
            </w:pPr>
            <w:r w:rsidRPr="002C2659">
              <w:rPr>
                <w:rFonts w:asciiTheme="minorEastAsia" w:eastAsiaTheme="minorEastAsia" w:hAnsiTheme="minorEastAsia"/>
                <w:sz w:val="24"/>
              </w:rPr>
              <w:t>投标总价</w:t>
            </w:r>
          </w:p>
        </w:tc>
        <w:tc>
          <w:tcPr>
            <w:tcW w:w="10288" w:type="dxa"/>
            <w:gridSpan w:val="8"/>
          </w:tcPr>
          <w:p w:rsidR="007E7ABD" w:rsidRPr="002C2659" w:rsidRDefault="007E7ABD" w:rsidP="007A56C8">
            <w:pPr>
              <w:pStyle w:val="TableParagraph"/>
              <w:rPr>
                <w:rFonts w:asciiTheme="minorEastAsia" w:eastAsiaTheme="minorEastAsia" w:hAnsiTheme="minorEastAsia"/>
              </w:rPr>
            </w:pPr>
          </w:p>
        </w:tc>
      </w:tr>
    </w:tbl>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spacing w:before="8"/>
        <w:rPr>
          <w:rFonts w:asciiTheme="minorEastAsia" w:eastAsiaTheme="minorEastAsia" w:hAnsiTheme="minorEastAsia"/>
          <w:sz w:val="28"/>
        </w:rPr>
      </w:pPr>
    </w:p>
    <w:p w:rsidR="007E7ABD" w:rsidRPr="002C2659" w:rsidRDefault="007E7ABD" w:rsidP="007E7ABD">
      <w:pPr>
        <w:tabs>
          <w:tab w:val="left" w:pos="5917"/>
        </w:tabs>
        <w:ind w:left="222"/>
        <w:rPr>
          <w:rFonts w:asciiTheme="minorEastAsia" w:eastAsiaTheme="minorEastAsia" w:hAnsiTheme="minorEastAsia"/>
          <w:sz w:val="24"/>
        </w:rPr>
      </w:pPr>
      <w:r w:rsidRPr="002C2659">
        <w:rPr>
          <w:rFonts w:asciiTheme="minorEastAsia" w:eastAsiaTheme="minorEastAsia" w:hAnsiTheme="minorEastAsia"/>
          <w:spacing w:val="-1"/>
          <w:sz w:val="24"/>
        </w:rPr>
        <w:t>投</w:t>
      </w:r>
      <w:r w:rsidRPr="002C2659">
        <w:rPr>
          <w:rFonts w:asciiTheme="minorEastAsia" w:eastAsiaTheme="minorEastAsia" w:hAnsiTheme="minorEastAsia"/>
          <w:sz w:val="24"/>
        </w:rPr>
        <w:t>标人代表签字：</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9"/>
        <w:rPr>
          <w:rFonts w:asciiTheme="minorEastAsia" w:eastAsiaTheme="minorEastAsia" w:hAnsiTheme="minorEastAsia"/>
          <w:sz w:val="15"/>
        </w:rPr>
      </w:pPr>
    </w:p>
    <w:p w:rsidR="007E7ABD" w:rsidRPr="002C2659" w:rsidRDefault="007E7ABD" w:rsidP="007E7ABD">
      <w:pPr>
        <w:spacing w:before="34"/>
        <w:ind w:left="222"/>
        <w:rPr>
          <w:rFonts w:asciiTheme="minorEastAsia" w:eastAsiaTheme="minorEastAsia" w:hAnsiTheme="minorEastAsia"/>
          <w:b/>
          <w:sz w:val="24"/>
        </w:rPr>
      </w:pPr>
      <w:r w:rsidRPr="002C2659">
        <w:rPr>
          <w:rFonts w:asciiTheme="minorEastAsia" w:eastAsiaTheme="minorEastAsia" w:hAnsiTheme="minorEastAsia" w:hint="eastAsia"/>
          <w:b/>
          <w:sz w:val="24"/>
        </w:rPr>
        <w:t xml:space="preserve">注：除投标文件中应有此表外，还应按投标人须知第 </w:t>
      </w:r>
      <w:r w:rsidRPr="002C2659">
        <w:rPr>
          <w:rFonts w:asciiTheme="minorEastAsia" w:eastAsiaTheme="minorEastAsia" w:hAnsiTheme="minorEastAsia"/>
          <w:b/>
          <w:sz w:val="24"/>
        </w:rPr>
        <w:t xml:space="preserve">18 </w:t>
      </w:r>
      <w:r w:rsidRPr="002C2659">
        <w:rPr>
          <w:rFonts w:asciiTheme="minorEastAsia" w:eastAsiaTheme="minorEastAsia" w:hAnsiTheme="minorEastAsia" w:hint="eastAsia"/>
          <w:b/>
          <w:sz w:val="24"/>
        </w:rPr>
        <w:t>条规定密封标记并与投标保证金一同单独提交。</w:t>
      </w:r>
    </w:p>
    <w:p w:rsidR="007E7ABD" w:rsidRPr="002C2659" w:rsidRDefault="007E7ABD" w:rsidP="007E7ABD">
      <w:pPr>
        <w:rPr>
          <w:rFonts w:asciiTheme="minorEastAsia" w:eastAsiaTheme="minorEastAsia" w:hAnsiTheme="minorEastAsia"/>
          <w:sz w:val="24"/>
        </w:rPr>
        <w:sectPr w:rsidR="007E7ABD" w:rsidRPr="002C2659">
          <w:footerReference w:type="default" r:id="rId17"/>
          <w:pgSz w:w="16850" w:h="11910" w:orient="landscape"/>
          <w:pgMar w:top="1100" w:right="1260" w:bottom="1600" w:left="1480" w:header="0" w:footer="1401" w:gutter="0"/>
          <w:pgNumType w:start="52"/>
          <w:cols w:space="720"/>
        </w:sectPr>
      </w:pPr>
    </w:p>
    <w:p w:rsidR="007E7ABD" w:rsidRPr="002C2659" w:rsidRDefault="007E7ABD" w:rsidP="007E7ABD">
      <w:pPr>
        <w:pStyle w:val="a3"/>
        <w:rPr>
          <w:rFonts w:asciiTheme="minorEastAsia" w:eastAsiaTheme="minorEastAsia" w:hAnsiTheme="minorEastAsia"/>
          <w:b/>
          <w:sz w:val="20"/>
        </w:rPr>
      </w:pPr>
    </w:p>
    <w:p w:rsidR="007E7ABD" w:rsidRPr="002C2659" w:rsidRDefault="007E7ABD" w:rsidP="007E7ABD">
      <w:pPr>
        <w:rPr>
          <w:rFonts w:asciiTheme="minorEastAsia" w:eastAsiaTheme="minorEastAsia" w:hAnsiTheme="minorEastAsia"/>
          <w:sz w:val="20"/>
        </w:rPr>
        <w:sectPr w:rsidR="007E7ABD" w:rsidRPr="002C2659">
          <w:pgSz w:w="16850" w:h="11910" w:orient="landscape"/>
          <w:pgMar w:top="1100" w:right="940" w:bottom="1600" w:left="1480" w:header="0" w:footer="1401" w:gutter="0"/>
          <w:cols w:space="720"/>
        </w:sectPr>
      </w:pPr>
    </w:p>
    <w:p w:rsidR="007E7ABD" w:rsidRPr="002C2659" w:rsidRDefault="007E7ABD" w:rsidP="007E7ABD">
      <w:pPr>
        <w:spacing w:before="178"/>
        <w:ind w:left="222"/>
        <w:rPr>
          <w:rFonts w:asciiTheme="minorEastAsia" w:eastAsiaTheme="minorEastAsia" w:hAnsiTheme="minorEastAsia"/>
          <w:sz w:val="24"/>
        </w:rPr>
      </w:pPr>
      <w:r w:rsidRPr="002C2659">
        <w:rPr>
          <w:rFonts w:asciiTheme="minorEastAsia" w:eastAsiaTheme="minorEastAsia" w:hAnsiTheme="minorEastAsia" w:hint="eastAsia"/>
          <w:spacing w:val="-20"/>
          <w:sz w:val="24"/>
        </w:rPr>
        <w:lastRenderedPageBreak/>
        <w:t xml:space="preserve">格式 </w:t>
      </w:r>
      <w:r w:rsidRPr="002C2659">
        <w:rPr>
          <w:rFonts w:asciiTheme="minorEastAsia" w:eastAsiaTheme="minorEastAsia" w:hAnsiTheme="minorEastAsia"/>
          <w:sz w:val="24"/>
        </w:rPr>
        <w:t>IV-3.</w:t>
      </w:r>
      <w:r w:rsidRPr="002C2659">
        <w:rPr>
          <w:rFonts w:asciiTheme="minorEastAsia" w:eastAsiaTheme="minorEastAsia" w:hAnsiTheme="minorEastAsia"/>
          <w:spacing w:val="56"/>
          <w:sz w:val="24"/>
        </w:rPr>
        <w:t xml:space="preserve"> </w:t>
      </w:r>
      <w:r w:rsidRPr="002C2659">
        <w:rPr>
          <w:rFonts w:asciiTheme="minorEastAsia" w:eastAsiaTheme="minorEastAsia" w:hAnsiTheme="minorEastAsia" w:hint="eastAsia"/>
          <w:sz w:val="24"/>
        </w:rPr>
        <w:t>投标分项报价表格式</w:t>
      </w:r>
    </w:p>
    <w:p w:rsidR="007E7ABD" w:rsidRPr="002C2659" w:rsidRDefault="007E7ABD" w:rsidP="007E7ABD">
      <w:pPr>
        <w:pStyle w:val="a3"/>
        <w:spacing w:before="10"/>
        <w:rPr>
          <w:rFonts w:asciiTheme="minorEastAsia" w:eastAsiaTheme="minorEastAsia" w:hAnsiTheme="minorEastAsia"/>
          <w:sz w:val="41"/>
        </w:rPr>
      </w:pPr>
      <w:r w:rsidRPr="002C2659">
        <w:rPr>
          <w:rFonts w:asciiTheme="minorEastAsia" w:eastAsiaTheme="minorEastAsia" w:hAnsiTheme="minorEastAsia"/>
        </w:rPr>
        <w:br w:type="column"/>
      </w:r>
    </w:p>
    <w:p w:rsidR="007E7ABD" w:rsidRPr="002C2659" w:rsidRDefault="007E7ABD" w:rsidP="007E7ABD">
      <w:pPr>
        <w:tabs>
          <w:tab w:val="left" w:pos="1761"/>
        </w:tabs>
        <w:spacing w:before="1"/>
        <w:ind w:right="5182"/>
        <w:jc w:val="center"/>
        <w:rPr>
          <w:rFonts w:asciiTheme="minorEastAsia" w:eastAsiaTheme="minorEastAsia" w:hAnsiTheme="minorEastAsia"/>
          <w:sz w:val="30"/>
        </w:rPr>
      </w:pPr>
      <w:r w:rsidRPr="002C2659">
        <w:rPr>
          <w:rFonts w:asciiTheme="minorEastAsia" w:eastAsiaTheme="minorEastAsia" w:hAnsiTheme="minorEastAsia" w:hint="eastAsia"/>
          <w:sz w:val="30"/>
        </w:rPr>
        <w:t>格式</w:t>
      </w:r>
      <w:r w:rsidRPr="002C2659">
        <w:rPr>
          <w:rFonts w:asciiTheme="minorEastAsia" w:eastAsiaTheme="minorEastAsia" w:hAnsiTheme="minorEastAsia" w:hint="eastAsia"/>
          <w:spacing w:val="-76"/>
          <w:sz w:val="30"/>
        </w:rPr>
        <w:t xml:space="preserve"> </w:t>
      </w:r>
      <w:r w:rsidRPr="002C2659">
        <w:rPr>
          <w:rFonts w:asciiTheme="minorEastAsia" w:eastAsiaTheme="minorEastAsia" w:hAnsiTheme="minorEastAsia"/>
          <w:sz w:val="30"/>
        </w:rPr>
        <w:t>IV-3-1</w:t>
      </w:r>
      <w:r w:rsidRPr="002C2659">
        <w:rPr>
          <w:rFonts w:asciiTheme="minorEastAsia" w:eastAsiaTheme="minorEastAsia" w:hAnsiTheme="minorEastAsia"/>
          <w:sz w:val="30"/>
        </w:rPr>
        <w:tab/>
      </w:r>
      <w:r w:rsidRPr="002C2659">
        <w:rPr>
          <w:rFonts w:asciiTheme="minorEastAsia" w:eastAsiaTheme="minorEastAsia" w:hAnsiTheme="minorEastAsia" w:hint="eastAsia"/>
          <w:w w:val="95"/>
          <w:sz w:val="30"/>
        </w:rPr>
        <w:t>投标分项报价表</w:t>
      </w:r>
    </w:p>
    <w:p w:rsidR="007E7ABD" w:rsidRPr="002C2659" w:rsidRDefault="007E7ABD" w:rsidP="007E7ABD">
      <w:pPr>
        <w:spacing w:before="96"/>
        <w:ind w:right="5184"/>
        <w:jc w:val="center"/>
        <w:rPr>
          <w:rFonts w:asciiTheme="minorEastAsia" w:eastAsiaTheme="minorEastAsia" w:hAnsiTheme="minorEastAsia"/>
          <w:sz w:val="24"/>
        </w:rPr>
      </w:pPr>
      <w:r w:rsidRPr="002C2659">
        <w:rPr>
          <w:rFonts w:asciiTheme="minorEastAsia" w:eastAsiaTheme="minorEastAsia" w:hAnsiTheme="minorEastAsia" w:hint="eastAsia"/>
          <w:sz w:val="24"/>
        </w:rPr>
        <w:t>（关境内供货的投标）</w:t>
      </w:r>
    </w:p>
    <w:p w:rsidR="007E7ABD" w:rsidRPr="002C2659" w:rsidRDefault="007E7ABD" w:rsidP="007E7ABD">
      <w:pPr>
        <w:jc w:val="center"/>
        <w:rPr>
          <w:rFonts w:asciiTheme="minorEastAsia" w:eastAsiaTheme="minorEastAsia" w:hAnsiTheme="minorEastAsia"/>
          <w:sz w:val="24"/>
        </w:rPr>
        <w:sectPr w:rsidR="007E7ABD" w:rsidRPr="002C2659">
          <w:type w:val="continuous"/>
          <w:pgSz w:w="16850" w:h="11910" w:orient="landscape"/>
          <w:pgMar w:top="1560" w:right="940" w:bottom="280" w:left="1480" w:header="720" w:footer="720" w:gutter="0"/>
          <w:cols w:num="2" w:space="720" w:equalWidth="0">
            <w:col w:w="3556" w:space="1374"/>
            <w:col w:w="9500"/>
          </w:cols>
        </w:sectPr>
      </w:pPr>
    </w:p>
    <w:p w:rsidR="007E7ABD" w:rsidRPr="002C2659" w:rsidRDefault="007E7ABD" w:rsidP="007E7ABD">
      <w:pPr>
        <w:tabs>
          <w:tab w:val="left" w:pos="3877"/>
          <w:tab w:val="left" w:pos="7357"/>
          <w:tab w:val="left" w:pos="10598"/>
        </w:tabs>
        <w:spacing w:before="124" w:after="52"/>
        <w:ind w:left="222"/>
        <w:rPr>
          <w:rFonts w:asciiTheme="minorEastAsia" w:eastAsiaTheme="minorEastAsia" w:hAnsiTheme="minorEastAsia"/>
          <w:sz w:val="24"/>
        </w:rPr>
      </w:pPr>
      <w:r w:rsidRPr="002C2659">
        <w:rPr>
          <w:rFonts w:asciiTheme="minorEastAsia" w:eastAsiaTheme="minorEastAsia" w:hAnsiTheme="minorEastAsia"/>
          <w:sz w:val="24"/>
        </w:rPr>
        <w:lastRenderedPageBreak/>
        <w:t>投标人名称：</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招标编号：</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包号：</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9"/>
        <w:gridCol w:w="2100"/>
        <w:gridCol w:w="2624"/>
        <w:gridCol w:w="946"/>
        <w:gridCol w:w="1680"/>
        <w:gridCol w:w="2101"/>
        <w:gridCol w:w="1260"/>
        <w:gridCol w:w="2729"/>
      </w:tblGrid>
      <w:tr w:rsidR="007E7ABD" w:rsidRPr="002C2659" w:rsidTr="007A56C8">
        <w:trPr>
          <w:trHeight w:val="881"/>
        </w:trPr>
        <w:tc>
          <w:tcPr>
            <w:tcW w:w="739" w:type="dxa"/>
          </w:tcPr>
          <w:p w:rsidR="007E7ABD" w:rsidRPr="002C2659" w:rsidRDefault="007E7ABD" w:rsidP="007A56C8">
            <w:pPr>
              <w:pStyle w:val="TableParagraph"/>
              <w:spacing w:before="6"/>
              <w:rPr>
                <w:rFonts w:asciiTheme="minorEastAsia" w:eastAsiaTheme="minorEastAsia" w:hAnsiTheme="minorEastAsia"/>
                <w:sz w:val="28"/>
              </w:rPr>
            </w:pPr>
          </w:p>
          <w:p w:rsidR="007E7ABD" w:rsidRPr="002C2659" w:rsidRDefault="007E7ABD" w:rsidP="007A56C8">
            <w:pPr>
              <w:pStyle w:val="TableParagraph"/>
              <w:ind w:left="107"/>
              <w:rPr>
                <w:rFonts w:asciiTheme="minorEastAsia" w:eastAsiaTheme="minorEastAsia" w:hAnsiTheme="minorEastAsia"/>
                <w:sz w:val="21"/>
              </w:rPr>
            </w:pPr>
            <w:r w:rsidRPr="002C2659">
              <w:rPr>
                <w:rFonts w:asciiTheme="minorEastAsia" w:eastAsiaTheme="minorEastAsia" w:hAnsiTheme="minorEastAsia"/>
                <w:sz w:val="21"/>
              </w:rPr>
              <w:t>序号</w:t>
            </w:r>
          </w:p>
        </w:tc>
        <w:tc>
          <w:tcPr>
            <w:tcW w:w="2100" w:type="dxa"/>
          </w:tcPr>
          <w:p w:rsidR="007E7ABD" w:rsidRPr="002C2659" w:rsidRDefault="007E7ABD" w:rsidP="007A56C8">
            <w:pPr>
              <w:pStyle w:val="TableParagraph"/>
              <w:spacing w:before="6"/>
              <w:rPr>
                <w:rFonts w:asciiTheme="minorEastAsia" w:eastAsiaTheme="minorEastAsia" w:hAnsiTheme="minorEastAsia"/>
                <w:sz w:val="28"/>
              </w:rPr>
            </w:pPr>
          </w:p>
          <w:p w:rsidR="007E7ABD" w:rsidRPr="002C2659" w:rsidRDefault="007E7ABD" w:rsidP="007A56C8">
            <w:pPr>
              <w:pStyle w:val="TableParagraph"/>
              <w:tabs>
                <w:tab w:val="left" w:pos="947"/>
              </w:tabs>
              <w:ind w:left="105"/>
              <w:rPr>
                <w:rFonts w:asciiTheme="minorEastAsia" w:eastAsiaTheme="minorEastAsia" w:hAnsiTheme="minorEastAsia"/>
                <w:sz w:val="21"/>
              </w:rPr>
            </w:pPr>
            <w:r w:rsidRPr="002C2659">
              <w:rPr>
                <w:rFonts w:asciiTheme="minorEastAsia" w:eastAsiaTheme="minorEastAsia" w:hAnsiTheme="minorEastAsia"/>
                <w:sz w:val="21"/>
              </w:rPr>
              <w:t>名</w:t>
            </w:r>
            <w:r w:rsidRPr="002C2659">
              <w:rPr>
                <w:rFonts w:asciiTheme="minorEastAsia" w:eastAsiaTheme="minorEastAsia" w:hAnsiTheme="minorEastAsia"/>
                <w:sz w:val="21"/>
              </w:rPr>
              <w:tab/>
              <w:t>称</w:t>
            </w:r>
          </w:p>
        </w:tc>
        <w:tc>
          <w:tcPr>
            <w:tcW w:w="2624" w:type="dxa"/>
          </w:tcPr>
          <w:p w:rsidR="007E7ABD" w:rsidRPr="002C2659" w:rsidRDefault="007E7ABD" w:rsidP="007A56C8">
            <w:pPr>
              <w:pStyle w:val="TableParagraph"/>
              <w:spacing w:before="6"/>
              <w:rPr>
                <w:rFonts w:asciiTheme="minorEastAsia" w:eastAsiaTheme="minorEastAsia" w:hAnsiTheme="minorEastAsia"/>
                <w:sz w:val="28"/>
              </w:rPr>
            </w:pPr>
          </w:p>
          <w:p w:rsidR="007E7ABD" w:rsidRPr="002C2659" w:rsidRDefault="007E7ABD" w:rsidP="007A56C8">
            <w:pPr>
              <w:pStyle w:val="TableParagraph"/>
              <w:ind w:left="105"/>
              <w:rPr>
                <w:rFonts w:asciiTheme="minorEastAsia" w:eastAsiaTheme="minorEastAsia" w:hAnsiTheme="minorEastAsia"/>
                <w:sz w:val="21"/>
              </w:rPr>
            </w:pPr>
            <w:r w:rsidRPr="002C2659">
              <w:rPr>
                <w:rFonts w:asciiTheme="minorEastAsia" w:eastAsiaTheme="minorEastAsia" w:hAnsiTheme="minorEastAsia"/>
                <w:sz w:val="21"/>
              </w:rPr>
              <w:t>型号和规格</w:t>
            </w:r>
          </w:p>
        </w:tc>
        <w:tc>
          <w:tcPr>
            <w:tcW w:w="946" w:type="dxa"/>
          </w:tcPr>
          <w:p w:rsidR="007E7ABD" w:rsidRPr="002C2659" w:rsidRDefault="007E7ABD" w:rsidP="007A56C8">
            <w:pPr>
              <w:pStyle w:val="TableParagraph"/>
              <w:spacing w:before="6"/>
              <w:rPr>
                <w:rFonts w:asciiTheme="minorEastAsia" w:eastAsiaTheme="minorEastAsia" w:hAnsiTheme="minorEastAsia"/>
                <w:sz w:val="28"/>
              </w:rPr>
            </w:pPr>
          </w:p>
          <w:p w:rsidR="007E7ABD" w:rsidRPr="002C2659" w:rsidRDefault="007E7ABD" w:rsidP="007A56C8">
            <w:pPr>
              <w:pStyle w:val="TableParagraph"/>
              <w:tabs>
                <w:tab w:val="left" w:pos="530"/>
              </w:tabs>
              <w:ind w:left="107"/>
              <w:rPr>
                <w:rFonts w:asciiTheme="minorEastAsia" w:eastAsiaTheme="minorEastAsia" w:hAnsiTheme="minorEastAsia"/>
                <w:sz w:val="21"/>
              </w:rPr>
            </w:pPr>
            <w:r w:rsidRPr="002C2659">
              <w:rPr>
                <w:rFonts w:asciiTheme="minorEastAsia" w:eastAsiaTheme="minorEastAsia" w:hAnsiTheme="minorEastAsia"/>
                <w:sz w:val="21"/>
              </w:rPr>
              <w:t>数</w:t>
            </w:r>
            <w:r w:rsidRPr="002C2659">
              <w:rPr>
                <w:rFonts w:asciiTheme="minorEastAsia" w:eastAsiaTheme="minorEastAsia" w:hAnsiTheme="minorEastAsia"/>
                <w:sz w:val="21"/>
              </w:rPr>
              <w:tab/>
              <w:t>量</w:t>
            </w:r>
          </w:p>
        </w:tc>
        <w:tc>
          <w:tcPr>
            <w:tcW w:w="1680" w:type="dxa"/>
          </w:tcPr>
          <w:p w:rsidR="007E7ABD" w:rsidRPr="002C2659" w:rsidRDefault="007E7ABD" w:rsidP="007A56C8">
            <w:pPr>
              <w:pStyle w:val="TableParagraph"/>
              <w:spacing w:before="3" w:line="440" w:lineRule="exact"/>
              <w:ind w:left="107" w:right="506"/>
              <w:rPr>
                <w:rFonts w:asciiTheme="minorEastAsia" w:eastAsiaTheme="minorEastAsia" w:hAnsiTheme="minorEastAsia"/>
                <w:sz w:val="21"/>
              </w:rPr>
            </w:pPr>
            <w:r w:rsidRPr="002C2659">
              <w:rPr>
                <w:rFonts w:asciiTheme="minorEastAsia" w:eastAsiaTheme="minorEastAsia" w:hAnsiTheme="minorEastAsia"/>
                <w:spacing w:val="-1"/>
                <w:sz w:val="21"/>
              </w:rPr>
              <w:t xml:space="preserve">原产地和 </w:t>
            </w:r>
            <w:r w:rsidRPr="002C2659">
              <w:rPr>
                <w:rFonts w:asciiTheme="minorEastAsia" w:eastAsiaTheme="minorEastAsia" w:hAnsiTheme="minorEastAsia"/>
                <w:spacing w:val="-2"/>
                <w:sz w:val="21"/>
              </w:rPr>
              <w:t>制造商名称</w:t>
            </w:r>
          </w:p>
        </w:tc>
        <w:tc>
          <w:tcPr>
            <w:tcW w:w="2101" w:type="dxa"/>
          </w:tcPr>
          <w:p w:rsidR="007E7ABD" w:rsidRPr="002C2659" w:rsidRDefault="007E7ABD" w:rsidP="007A56C8">
            <w:pPr>
              <w:pStyle w:val="TableParagraph"/>
              <w:tabs>
                <w:tab w:val="left" w:pos="738"/>
              </w:tabs>
              <w:spacing w:before="109"/>
              <w:ind w:left="107"/>
              <w:rPr>
                <w:rFonts w:asciiTheme="minorEastAsia" w:eastAsiaTheme="minorEastAsia" w:hAnsiTheme="minorEastAsia"/>
                <w:sz w:val="21"/>
              </w:rPr>
            </w:pPr>
            <w:r w:rsidRPr="002C2659">
              <w:rPr>
                <w:rFonts w:asciiTheme="minorEastAsia" w:eastAsiaTheme="minorEastAsia" w:hAnsiTheme="minorEastAsia"/>
                <w:sz w:val="21"/>
              </w:rPr>
              <w:t>单</w:t>
            </w:r>
            <w:r w:rsidRPr="002C2659">
              <w:rPr>
                <w:rFonts w:asciiTheme="minorEastAsia" w:eastAsiaTheme="minorEastAsia" w:hAnsiTheme="minorEastAsia"/>
                <w:sz w:val="21"/>
              </w:rPr>
              <w:tab/>
              <w:t>价</w:t>
            </w:r>
          </w:p>
          <w:p w:rsidR="007E7ABD" w:rsidRPr="002C2659" w:rsidRDefault="007E7ABD" w:rsidP="007A56C8">
            <w:pPr>
              <w:pStyle w:val="TableParagraph"/>
              <w:spacing w:before="164"/>
              <w:ind w:left="107"/>
              <w:rPr>
                <w:rFonts w:asciiTheme="minorEastAsia" w:eastAsiaTheme="minorEastAsia" w:hAnsiTheme="minorEastAsia"/>
                <w:sz w:val="21"/>
              </w:rPr>
            </w:pPr>
            <w:r w:rsidRPr="002C2659">
              <w:rPr>
                <w:rFonts w:asciiTheme="minorEastAsia" w:eastAsiaTheme="minorEastAsia" w:hAnsiTheme="minorEastAsia" w:hint="eastAsia"/>
                <w:sz w:val="21"/>
              </w:rPr>
              <w:t>（注明装运地点）</w:t>
            </w:r>
          </w:p>
        </w:tc>
        <w:tc>
          <w:tcPr>
            <w:tcW w:w="1260" w:type="dxa"/>
          </w:tcPr>
          <w:p w:rsidR="007E7ABD" w:rsidRPr="002C2659" w:rsidRDefault="007E7ABD" w:rsidP="007A56C8">
            <w:pPr>
              <w:pStyle w:val="TableParagraph"/>
              <w:spacing w:before="6"/>
              <w:rPr>
                <w:rFonts w:asciiTheme="minorEastAsia" w:eastAsiaTheme="minorEastAsia" w:hAnsiTheme="minorEastAsia"/>
                <w:sz w:val="28"/>
              </w:rPr>
            </w:pPr>
          </w:p>
          <w:p w:rsidR="007E7ABD" w:rsidRPr="002C2659" w:rsidRDefault="007E7ABD" w:rsidP="007A56C8">
            <w:pPr>
              <w:pStyle w:val="TableParagraph"/>
              <w:tabs>
                <w:tab w:val="left" w:pos="738"/>
              </w:tabs>
              <w:ind w:left="107"/>
              <w:rPr>
                <w:rFonts w:asciiTheme="minorEastAsia" w:eastAsiaTheme="minorEastAsia" w:hAnsiTheme="minorEastAsia"/>
                <w:sz w:val="21"/>
              </w:rPr>
            </w:pPr>
            <w:r w:rsidRPr="002C2659">
              <w:rPr>
                <w:rFonts w:asciiTheme="minorEastAsia" w:eastAsiaTheme="minorEastAsia" w:hAnsiTheme="minorEastAsia"/>
                <w:sz w:val="21"/>
              </w:rPr>
              <w:t>总</w:t>
            </w:r>
            <w:r w:rsidRPr="002C2659">
              <w:rPr>
                <w:rFonts w:asciiTheme="minorEastAsia" w:eastAsiaTheme="minorEastAsia" w:hAnsiTheme="minorEastAsia"/>
                <w:sz w:val="21"/>
              </w:rPr>
              <w:tab/>
              <w:t>价</w:t>
            </w:r>
          </w:p>
        </w:tc>
        <w:tc>
          <w:tcPr>
            <w:tcW w:w="2729" w:type="dxa"/>
          </w:tcPr>
          <w:p w:rsidR="007E7ABD" w:rsidRPr="002C2659" w:rsidRDefault="007E7ABD" w:rsidP="007A56C8">
            <w:pPr>
              <w:pStyle w:val="TableParagraph"/>
              <w:spacing w:before="3" w:line="440" w:lineRule="exact"/>
              <w:ind w:left="107" w:right="715"/>
              <w:rPr>
                <w:rFonts w:asciiTheme="minorEastAsia" w:eastAsiaTheme="minorEastAsia" w:hAnsiTheme="minorEastAsia"/>
                <w:sz w:val="21"/>
              </w:rPr>
            </w:pPr>
            <w:r w:rsidRPr="002C2659">
              <w:rPr>
                <w:rFonts w:asciiTheme="minorEastAsia" w:eastAsiaTheme="minorEastAsia" w:hAnsiTheme="minorEastAsia"/>
                <w:sz w:val="21"/>
              </w:rPr>
              <w:t>至最终目的地的运费和保险费</w:t>
            </w:r>
          </w:p>
        </w:tc>
      </w:tr>
      <w:tr w:rsidR="007E7ABD" w:rsidRPr="002C2659" w:rsidTr="007A56C8">
        <w:trPr>
          <w:trHeight w:val="439"/>
        </w:trPr>
        <w:tc>
          <w:tcPr>
            <w:tcW w:w="739" w:type="dxa"/>
          </w:tcPr>
          <w:p w:rsidR="007E7ABD" w:rsidRPr="002C2659" w:rsidRDefault="007E7ABD" w:rsidP="007A56C8">
            <w:pPr>
              <w:pStyle w:val="TableParagraph"/>
              <w:spacing w:before="154"/>
              <w:ind w:left="107"/>
              <w:rPr>
                <w:rFonts w:asciiTheme="minorEastAsia" w:eastAsiaTheme="minorEastAsia" w:hAnsiTheme="minorEastAsia"/>
                <w:sz w:val="21"/>
              </w:rPr>
            </w:pPr>
            <w:r w:rsidRPr="002C2659">
              <w:rPr>
                <w:rFonts w:asciiTheme="minorEastAsia" w:eastAsiaTheme="minorEastAsia" w:hAnsiTheme="minorEastAsia"/>
                <w:sz w:val="21"/>
              </w:rPr>
              <w:t>1</w:t>
            </w:r>
          </w:p>
        </w:tc>
        <w:tc>
          <w:tcPr>
            <w:tcW w:w="2100" w:type="dxa"/>
          </w:tcPr>
          <w:p w:rsidR="007E7ABD" w:rsidRPr="002C2659" w:rsidRDefault="007E7ABD" w:rsidP="007A56C8">
            <w:pPr>
              <w:pStyle w:val="TableParagraph"/>
              <w:spacing w:before="105"/>
              <w:ind w:left="105"/>
              <w:rPr>
                <w:rFonts w:asciiTheme="minorEastAsia" w:eastAsiaTheme="minorEastAsia" w:hAnsiTheme="minorEastAsia"/>
                <w:sz w:val="21"/>
              </w:rPr>
            </w:pPr>
            <w:r w:rsidRPr="002C2659">
              <w:rPr>
                <w:rFonts w:asciiTheme="minorEastAsia" w:eastAsiaTheme="minorEastAsia" w:hAnsiTheme="minorEastAsia"/>
                <w:sz w:val="21"/>
              </w:rPr>
              <w:t>主机和标准附件</w:t>
            </w:r>
          </w:p>
        </w:tc>
        <w:tc>
          <w:tcPr>
            <w:tcW w:w="2624" w:type="dxa"/>
          </w:tcPr>
          <w:p w:rsidR="007E7ABD" w:rsidRPr="002C2659" w:rsidRDefault="007E7ABD" w:rsidP="007A56C8">
            <w:pPr>
              <w:pStyle w:val="TableParagraph"/>
              <w:rPr>
                <w:rFonts w:asciiTheme="minorEastAsia" w:eastAsiaTheme="minorEastAsia" w:hAnsiTheme="minorEastAsia"/>
              </w:rPr>
            </w:pPr>
          </w:p>
        </w:tc>
        <w:tc>
          <w:tcPr>
            <w:tcW w:w="946" w:type="dxa"/>
          </w:tcPr>
          <w:p w:rsidR="007E7ABD" w:rsidRPr="002C2659" w:rsidRDefault="007E7ABD" w:rsidP="007A56C8">
            <w:pPr>
              <w:pStyle w:val="TableParagraph"/>
              <w:rPr>
                <w:rFonts w:asciiTheme="minorEastAsia" w:eastAsiaTheme="minorEastAsia" w:hAnsiTheme="minorEastAsia"/>
              </w:rPr>
            </w:pPr>
          </w:p>
        </w:tc>
        <w:tc>
          <w:tcPr>
            <w:tcW w:w="1680" w:type="dxa"/>
          </w:tcPr>
          <w:p w:rsidR="007E7ABD" w:rsidRPr="002C2659" w:rsidRDefault="007E7ABD" w:rsidP="007A56C8">
            <w:pPr>
              <w:pStyle w:val="TableParagraph"/>
              <w:rPr>
                <w:rFonts w:asciiTheme="minorEastAsia" w:eastAsiaTheme="minorEastAsia" w:hAnsiTheme="minorEastAsia"/>
              </w:rPr>
            </w:pPr>
          </w:p>
        </w:tc>
        <w:tc>
          <w:tcPr>
            <w:tcW w:w="2101" w:type="dxa"/>
          </w:tcPr>
          <w:p w:rsidR="007E7ABD" w:rsidRPr="002C2659" w:rsidRDefault="007E7ABD" w:rsidP="007A56C8">
            <w:pPr>
              <w:pStyle w:val="TableParagraph"/>
              <w:rPr>
                <w:rFonts w:asciiTheme="minorEastAsia" w:eastAsiaTheme="minorEastAsia" w:hAnsiTheme="minorEastAsia"/>
              </w:rPr>
            </w:pPr>
          </w:p>
        </w:tc>
        <w:tc>
          <w:tcPr>
            <w:tcW w:w="1260" w:type="dxa"/>
          </w:tcPr>
          <w:p w:rsidR="007E7ABD" w:rsidRPr="002C2659" w:rsidRDefault="007E7ABD" w:rsidP="007A56C8">
            <w:pPr>
              <w:pStyle w:val="TableParagraph"/>
              <w:rPr>
                <w:rFonts w:asciiTheme="minorEastAsia" w:eastAsiaTheme="minorEastAsia" w:hAnsiTheme="minorEastAsia"/>
              </w:rPr>
            </w:pPr>
          </w:p>
        </w:tc>
        <w:tc>
          <w:tcPr>
            <w:tcW w:w="2729" w:type="dxa"/>
          </w:tcPr>
          <w:p w:rsidR="007E7ABD" w:rsidRPr="002C2659" w:rsidRDefault="007E7ABD" w:rsidP="007A56C8">
            <w:pPr>
              <w:pStyle w:val="TableParagraph"/>
              <w:rPr>
                <w:rFonts w:asciiTheme="minorEastAsia" w:eastAsiaTheme="minorEastAsia" w:hAnsiTheme="minorEastAsia"/>
              </w:rPr>
            </w:pPr>
          </w:p>
        </w:tc>
      </w:tr>
      <w:tr w:rsidR="007E7ABD" w:rsidRPr="002C2659" w:rsidTr="007A56C8">
        <w:trPr>
          <w:trHeight w:val="438"/>
        </w:trPr>
        <w:tc>
          <w:tcPr>
            <w:tcW w:w="739" w:type="dxa"/>
          </w:tcPr>
          <w:p w:rsidR="007E7ABD" w:rsidRPr="002C2659" w:rsidRDefault="007E7ABD" w:rsidP="007A56C8">
            <w:pPr>
              <w:pStyle w:val="TableParagraph"/>
              <w:spacing w:before="156"/>
              <w:ind w:left="107"/>
              <w:rPr>
                <w:rFonts w:asciiTheme="minorEastAsia" w:eastAsiaTheme="minorEastAsia" w:hAnsiTheme="minorEastAsia"/>
                <w:sz w:val="21"/>
              </w:rPr>
            </w:pPr>
            <w:r w:rsidRPr="002C2659">
              <w:rPr>
                <w:rFonts w:asciiTheme="minorEastAsia" w:eastAsiaTheme="minorEastAsia" w:hAnsiTheme="minorEastAsia"/>
                <w:sz w:val="21"/>
              </w:rPr>
              <w:t>2</w:t>
            </w:r>
          </w:p>
        </w:tc>
        <w:tc>
          <w:tcPr>
            <w:tcW w:w="2100" w:type="dxa"/>
          </w:tcPr>
          <w:p w:rsidR="007E7ABD" w:rsidRPr="002C2659" w:rsidRDefault="007E7ABD" w:rsidP="007A56C8">
            <w:pPr>
              <w:pStyle w:val="TableParagraph"/>
              <w:spacing w:before="107"/>
              <w:ind w:left="105"/>
              <w:rPr>
                <w:rFonts w:asciiTheme="minorEastAsia" w:eastAsiaTheme="minorEastAsia" w:hAnsiTheme="minorEastAsia"/>
                <w:sz w:val="21"/>
              </w:rPr>
            </w:pPr>
            <w:r w:rsidRPr="002C2659">
              <w:rPr>
                <w:rFonts w:asciiTheme="minorEastAsia" w:eastAsiaTheme="minorEastAsia" w:hAnsiTheme="minorEastAsia"/>
                <w:sz w:val="21"/>
              </w:rPr>
              <w:t>备品备件</w:t>
            </w:r>
          </w:p>
        </w:tc>
        <w:tc>
          <w:tcPr>
            <w:tcW w:w="2624" w:type="dxa"/>
          </w:tcPr>
          <w:p w:rsidR="007E7ABD" w:rsidRPr="002C2659" w:rsidRDefault="007E7ABD" w:rsidP="007A56C8">
            <w:pPr>
              <w:pStyle w:val="TableParagraph"/>
              <w:rPr>
                <w:rFonts w:asciiTheme="minorEastAsia" w:eastAsiaTheme="minorEastAsia" w:hAnsiTheme="minorEastAsia"/>
              </w:rPr>
            </w:pPr>
          </w:p>
        </w:tc>
        <w:tc>
          <w:tcPr>
            <w:tcW w:w="946" w:type="dxa"/>
          </w:tcPr>
          <w:p w:rsidR="007E7ABD" w:rsidRPr="002C2659" w:rsidRDefault="007E7ABD" w:rsidP="007A56C8">
            <w:pPr>
              <w:pStyle w:val="TableParagraph"/>
              <w:rPr>
                <w:rFonts w:asciiTheme="minorEastAsia" w:eastAsiaTheme="minorEastAsia" w:hAnsiTheme="minorEastAsia"/>
              </w:rPr>
            </w:pPr>
          </w:p>
        </w:tc>
        <w:tc>
          <w:tcPr>
            <w:tcW w:w="1680" w:type="dxa"/>
          </w:tcPr>
          <w:p w:rsidR="007E7ABD" w:rsidRPr="002C2659" w:rsidRDefault="007E7ABD" w:rsidP="007A56C8">
            <w:pPr>
              <w:pStyle w:val="TableParagraph"/>
              <w:rPr>
                <w:rFonts w:asciiTheme="minorEastAsia" w:eastAsiaTheme="minorEastAsia" w:hAnsiTheme="minorEastAsia"/>
              </w:rPr>
            </w:pPr>
          </w:p>
        </w:tc>
        <w:tc>
          <w:tcPr>
            <w:tcW w:w="2101" w:type="dxa"/>
          </w:tcPr>
          <w:p w:rsidR="007E7ABD" w:rsidRPr="002C2659" w:rsidRDefault="007E7ABD" w:rsidP="007A56C8">
            <w:pPr>
              <w:pStyle w:val="TableParagraph"/>
              <w:rPr>
                <w:rFonts w:asciiTheme="minorEastAsia" w:eastAsiaTheme="minorEastAsia" w:hAnsiTheme="minorEastAsia"/>
              </w:rPr>
            </w:pPr>
          </w:p>
        </w:tc>
        <w:tc>
          <w:tcPr>
            <w:tcW w:w="1260" w:type="dxa"/>
          </w:tcPr>
          <w:p w:rsidR="007E7ABD" w:rsidRPr="002C2659" w:rsidRDefault="007E7ABD" w:rsidP="007A56C8">
            <w:pPr>
              <w:pStyle w:val="TableParagraph"/>
              <w:rPr>
                <w:rFonts w:asciiTheme="minorEastAsia" w:eastAsiaTheme="minorEastAsia" w:hAnsiTheme="minorEastAsia"/>
              </w:rPr>
            </w:pPr>
          </w:p>
        </w:tc>
        <w:tc>
          <w:tcPr>
            <w:tcW w:w="2729" w:type="dxa"/>
          </w:tcPr>
          <w:p w:rsidR="007E7ABD" w:rsidRPr="002C2659" w:rsidRDefault="007E7ABD" w:rsidP="007A56C8">
            <w:pPr>
              <w:pStyle w:val="TableParagraph"/>
              <w:rPr>
                <w:rFonts w:asciiTheme="minorEastAsia" w:eastAsiaTheme="minorEastAsia" w:hAnsiTheme="minorEastAsia"/>
              </w:rPr>
            </w:pPr>
          </w:p>
        </w:tc>
      </w:tr>
      <w:tr w:rsidR="007E7ABD" w:rsidRPr="002C2659" w:rsidTr="007A56C8">
        <w:trPr>
          <w:trHeight w:val="441"/>
        </w:trPr>
        <w:tc>
          <w:tcPr>
            <w:tcW w:w="739" w:type="dxa"/>
          </w:tcPr>
          <w:p w:rsidR="007E7ABD" w:rsidRPr="002C2659" w:rsidRDefault="007E7ABD" w:rsidP="007A56C8">
            <w:pPr>
              <w:pStyle w:val="TableParagraph"/>
              <w:spacing w:before="156"/>
              <w:ind w:left="107"/>
              <w:rPr>
                <w:rFonts w:asciiTheme="minorEastAsia" w:eastAsiaTheme="minorEastAsia" w:hAnsiTheme="minorEastAsia"/>
                <w:sz w:val="21"/>
              </w:rPr>
            </w:pPr>
            <w:r w:rsidRPr="002C2659">
              <w:rPr>
                <w:rFonts w:asciiTheme="minorEastAsia" w:eastAsiaTheme="minorEastAsia" w:hAnsiTheme="minorEastAsia"/>
                <w:sz w:val="21"/>
              </w:rPr>
              <w:t>3</w:t>
            </w:r>
          </w:p>
        </w:tc>
        <w:tc>
          <w:tcPr>
            <w:tcW w:w="2100" w:type="dxa"/>
          </w:tcPr>
          <w:p w:rsidR="007E7ABD" w:rsidRPr="002C2659" w:rsidRDefault="007E7ABD" w:rsidP="007A56C8">
            <w:pPr>
              <w:pStyle w:val="TableParagraph"/>
              <w:spacing w:before="107"/>
              <w:ind w:left="105"/>
              <w:rPr>
                <w:rFonts w:asciiTheme="minorEastAsia" w:eastAsiaTheme="minorEastAsia" w:hAnsiTheme="minorEastAsia"/>
                <w:sz w:val="21"/>
              </w:rPr>
            </w:pPr>
            <w:r w:rsidRPr="002C2659">
              <w:rPr>
                <w:rFonts w:asciiTheme="minorEastAsia" w:eastAsiaTheme="minorEastAsia" w:hAnsiTheme="minorEastAsia"/>
                <w:sz w:val="21"/>
              </w:rPr>
              <w:t>专用工具</w:t>
            </w:r>
          </w:p>
        </w:tc>
        <w:tc>
          <w:tcPr>
            <w:tcW w:w="2624" w:type="dxa"/>
          </w:tcPr>
          <w:p w:rsidR="007E7ABD" w:rsidRPr="002C2659" w:rsidRDefault="007E7ABD" w:rsidP="007A56C8">
            <w:pPr>
              <w:pStyle w:val="TableParagraph"/>
              <w:rPr>
                <w:rFonts w:asciiTheme="minorEastAsia" w:eastAsiaTheme="minorEastAsia" w:hAnsiTheme="minorEastAsia"/>
              </w:rPr>
            </w:pPr>
          </w:p>
        </w:tc>
        <w:tc>
          <w:tcPr>
            <w:tcW w:w="946" w:type="dxa"/>
          </w:tcPr>
          <w:p w:rsidR="007E7ABD" w:rsidRPr="002C2659" w:rsidRDefault="007E7ABD" w:rsidP="007A56C8">
            <w:pPr>
              <w:pStyle w:val="TableParagraph"/>
              <w:rPr>
                <w:rFonts w:asciiTheme="minorEastAsia" w:eastAsiaTheme="minorEastAsia" w:hAnsiTheme="minorEastAsia"/>
              </w:rPr>
            </w:pPr>
          </w:p>
        </w:tc>
        <w:tc>
          <w:tcPr>
            <w:tcW w:w="1680" w:type="dxa"/>
          </w:tcPr>
          <w:p w:rsidR="007E7ABD" w:rsidRPr="002C2659" w:rsidRDefault="007E7ABD" w:rsidP="007A56C8">
            <w:pPr>
              <w:pStyle w:val="TableParagraph"/>
              <w:rPr>
                <w:rFonts w:asciiTheme="minorEastAsia" w:eastAsiaTheme="minorEastAsia" w:hAnsiTheme="minorEastAsia"/>
              </w:rPr>
            </w:pPr>
          </w:p>
        </w:tc>
        <w:tc>
          <w:tcPr>
            <w:tcW w:w="2101" w:type="dxa"/>
          </w:tcPr>
          <w:p w:rsidR="007E7ABD" w:rsidRPr="002C2659" w:rsidRDefault="007E7ABD" w:rsidP="007A56C8">
            <w:pPr>
              <w:pStyle w:val="TableParagraph"/>
              <w:rPr>
                <w:rFonts w:asciiTheme="minorEastAsia" w:eastAsiaTheme="minorEastAsia" w:hAnsiTheme="minorEastAsia"/>
              </w:rPr>
            </w:pPr>
          </w:p>
        </w:tc>
        <w:tc>
          <w:tcPr>
            <w:tcW w:w="1260" w:type="dxa"/>
          </w:tcPr>
          <w:p w:rsidR="007E7ABD" w:rsidRPr="002C2659" w:rsidRDefault="007E7ABD" w:rsidP="007A56C8">
            <w:pPr>
              <w:pStyle w:val="TableParagraph"/>
              <w:rPr>
                <w:rFonts w:asciiTheme="minorEastAsia" w:eastAsiaTheme="minorEastAsia" w:hAnsiTheme="minorEastAsia"/>
              </w:rPr>
            </w:pPr>
          </w:p>
        </w:tc>
        <w:tc>
          <w:tcPr>
            <w:tcW w:w="2729" w:type="dxa"/>
          </w:tcPr>
          <w:p w:rsidR="007E7ABD" w:rsidRPr="002C2659" w:rsidRDefault="007E7ABD" w:rsidP="007A56C8">
            <w:pPr>
              <w:pStyle w:val="TableParagraph"/>
              <w:rPr>
                <w:rFonts w:asciiTheme="minorEastAsia" w:eastAsiaTheme="minorEastAsia" w:hAnsiTheme="minorEastAsia"/>
              </w:rPr>
            </w:pPr>
          </w:p>
        </w:tc>
      </w:tr>
      <w:tr w:rsidR="007E7ABD" w:rsidRPr="002C2659" w:rsidTr="007A56C8">
        <w:trPr>
          <w:trHeight w:val="438"/>
        </w:trPr>
        <w:tc>
          <w:tcPr>
            <w:tcW w:w="739" w:type="dxa"/>
          </w:tcPr>
          <w:p w:rsidR="007E7ABD" w:rsidRPr="002C2659" w:rsidRDefault="007E7ABD" w:rsidP="007A56C8">
            <w:pPr>
              <w:pStyle w:val="TableParagraph"/>
              <w:spacing w:before="156"/>
              <w:ind w:left="107"/>
              <w:rPr>
                <w:rFonts w:asciiTheme="minorEastAsia" w:eastAsiaTheme="minorEastAsia" w:hAnsiTheme="minorEastAsia"/>
                <w:sz w:val="21"/>
              </w:rPr>
            </w:pPr>
            <w:r w:rsidRPr="002C2659">
              <w:rPr>
                <w:rFonts w:asciiTheme="minorEastAsia" w:eastAsiaTheme="minorEastAsia" w:hAnsiTheme="minorEastAsia"/>
                <w:sz w:val="21"/>
              </w:rPr>
              <w:t>4</w:t>
            </w:r>
          </w:p>
        </w:tc>
        <w:tc>
          <w:tcPr>
            <w:tcW w:w="2100" w:type="dxa"/>
          </w:tcPr>
          <w:p w:rsidR="007E7ABD" w:rsidRPr="002C2659" w:rsidRDefault="007E7ABD" w:rsidP="007A56C8">
            <w:pPr>
              <w:pStyle w:val="TableParagraph"/>
              <w:spacing w:before="107"/>
              <w:ind w:left="105"/>
              <w:rPr>
                <w:rFonts w:asciiTheme="minorEastAsia" w:eastAsiaTheme="minorEastAsia" w:hAnsiTheme="minorEastAsia"/>
                <w:sz w:val="21"/>
              </w:rPr>
            </w:pPr>
            <w:r w:rsidRPr="002C2659">
              <w:rPr>
                <w:rFonts w:asciiTheme="minorEastAsia" w:eastAsiaTheme="minorEastAsia" w:hAnsiTheme="minorEastAsia"/>
                <w:sz w:val="21"/>
              </w:rPr>
              <w:t>安装、调试、检验</w:t>
            </w:r>
          </w:p>
        </w:tc>
        <w:tc>
          <w:tcPr>
            <w:tcW w:w="2624" w:type="dxa"/>
          </w:tcPr>
          <w:p w:rsidR="007E7ABD" w:rsidRPr="002C2659" w:rsidRDefault="007E7ABD" w:rsidP="007A56C8">
            <w:pPr>
              <w:pStyle w:val="TableParagraph"/>
              <w:rPr>
                <w:rFonts w:asciiTheme="minorEastAsia" w:eastAsiaTheme="minorEastAsia" w:hAnsiTheme="minorEastAsia"/>
              </w:rPr>
            </w:pPr>
          </w:p>
        </w:tc>
        <w:tc>
          <w:tcPr>
            <w:tcW w:w="946" w:type="dxa"/>
          </w:tcPr>
          <w:p w:rsidR="007E7ABD" w:rsidRPr="002C2659" w:rsidRDefault="007E7ABD" w:rsidP="007A56C8">
            <w:pPr>
              <w:pStyle w:val="TableParagraph"/>
              <w:rPr>
                <w:rFonts w:asciiTheme="minorEastAsia" w:eastAsiaTheme="minorEastAsia" w:hAnsiTheme="minorEastAsia"/>
              </w:rPr>
            </w:pPr>
          </w:p>
        </w:tc>
        <w:tc>
          <w:tcPr>
            <w:tcW w:w="1680" w:type="dxa"/>
          </w:tcPr>
          <w:p w:rsidR="007E7ABD" w:rsidRPr="002C2659" w:rsidRDefault="007E7ABD" w:rsidP="007A56C8">
            <w:pPr>
              <w:pStyle w:val="TableParagraph"/>
              <w:rPr>
                <w:rFonts w:asciiTheme="minorEastAsia" w:eastAsiaTheme="minorEastAsia" w:hAnsiTheme="minorEastAsia"/>
              </w:rPr>
            </w:pPr>
          </w:p>
        </w:tc>
        <w:tc>
          <w:tcPr>
            <w:tcW w:w="2101" w:type="dxa"/>
          </w:tcPr>
          <w:p w:rsidR="007E7ABD" w:rsidRPr="002C2659" w:rsidRDefault="007E7ABD" w:rsidP="007A56C8">
            <w:pPr>
              <w:pStyle w:val="TableParagraph"/>
              <w:rPr>
                <w:rFonts w:asciiTheme="minorEastAsia" w:eastAsiaTheme="minorEastAsia" w:hAnsiTheme="minorEastAsia"/>
              </w:rPr>
            </w:pPr>
          </w:p>
        </w:tc>
        <w:tc>
          <w:tcPr>
            <w:tcW w:w="1260" w:type="dxa"/>
          </w:tcPr>
          <w:p w:rsidR="007E7ABD" w:rsidRPr="002C2659" w:rsidRDefault="007E7ABD" w:rsidP="007A56C8">
            <w:pPr>
              <w:pStyle w:val="TableParagraph"/>
              <w:rPr>
                <w:rFonts w:asciiTheme="minorEastAsia" w:eastAsiaTheme="minorEastAsia" w:hAnsiTheme="minorEastAsia"/>
              </w:rPr>
            </w:pPr>
          </w:p>
        </w:tc>
        <w:tc>
          <w:tcPr>
            <w:tcW w:w="2729" w:type="dxa"/>
          </w:tcPr>
          <w:p w:rsidR="007E7ABD" w:rsidRPr="002C2659" w:rsidRDefault="007E7ABD" w:rsidP="007A56C8">
            <w:pPr>
              <w:pStyle w:val="TableParagraph"/>
              <w:rPr>
                <w:rFonts w:asciiTheme="minorEastAsia" w:eastAsiaTheme="minorEastAsia" w:hAnsiTheme="minorEastAsia"/>
              </w:rPr>
            </w:pPr>
          </w:p>
        </w:tc>
      </w:tr>
      <w:tr w:rsidR="007E7ABD" w:rsidRPr="002C2659" w:rsidTr="007A56C8">
        <w:trPr>
          <w:trHeight w:val="441"/>
        </w:trPr>
        <w:tc>
          <w:tcPr>
            <w:tcW w:w="739" w:type="dxa"/>
          </w:tcPr>
          <w:p w:rsidR="007E7ABD" w:rsidRPr="002C2659" w:rsidRDefault="007E7ABD" w:rsidP="007A56C8">
            <w:pPr>
              <w:pStyle w:val="TableParagraph"/>
              <w:spacing w:before="157"/>
              <w:ind w:left="107"/>
              <w:rPr>
                <w:rFonts w:asciiTheme="minorEastAsia" w:eastAsiaTheme="minorEastAsia" w:hAnsiTheme="minorEastAsia"/>
                <w:sz w:val="21"/>
              </w:rPr>
            </w:pPr>
            <w:r w:rsidRPr="002C2659">
              <w:rPr>
                <w:rFonts w:asciiTheme="minorEastAsia" w:eastAsiaTheme="minorEastAsia" w:hAnsiTheme="minorEastAsia"/>
                <w:sz w:val="21"/>
              </w:rPr>
              <w:t>5</w:t>
            </w:r>
          </w:p>
        </w:tc>
        <w:tc>
          <w:tcPr>
            <w:tcW w:w="2100" w:type="dxa"/>
          </w:tcPr>
          <w:p w:rsidR="007E7ABD" w:rsidRPr="002C2659" w:rsidRDefault="007E7ABD" w:rsidP="007A56C8">
            <w:pPr>
              <w:pStyle w:val="TableParagraph"/>
              <w:spacing w:before="107"/>
              <w:ind w:left="105"/>
              <w:rPr>
                <w:rFonts w:asciiTheme="minorEastAsia" w:eastAsiaTheme="minorEastAsia" w:hAnsiTheme="minorEastAsia"/>
                <w:sz w:val="21"/>
              </w:rPr>
            </w:pPr>
            <w:r w:rsidRPr="002C2659">
              <w:rPr>
                <w:rFonts w:asciiTheme="minorEastAsia" w:eastAsiaTheme="minorEastAsia" w:hAnsiTheme="minorEastAsia"/>
                <w:sz w:val="21"/>
              </w:rPr>
              <w:t>培训</w:t>
            </w:r>
          </w:p>
        </w:tc>
        <w:tc>
          <w:tcPr>
            <w:tcW w:w="2624" w:type="dxa"/>
          </w:tcPr>
          <w:p w:rsidR="007E7ABD" w:rsidRPr="002C2659" w:rsidRDefault="007E7ABD" w:rsidP="007A56C8">
            <w:pPr>
              <w:pStyle w:val="TableParagraph"/>
              <w:rPr>
                <w:rFonts w:asciiTheme="minorEastAsia" w:eastAsiaTheme="minorEastAsia" w:hAnsiTheme="minorEastAsia"/>
              </w:rPr>
            </w:pPr>
          </w:p>
        </w:tc>
        <w:tc>
          <w:tcPr>
            <w:tcW w:w="946" w:type="dxa"/>
          </w:tcPr>
          <w:p w:rsidR="007E7ABD" w:rsidRPr="002C2659" w:rsidRDefault="007E7ABD" w:rsidP="007A56C8">
            <w:pPr>
              <w:pStyle w:val="TableParagraph"/>
              <w:rPr>
                <w:rFonts w:asciiTheme="minorEastAsia" w:eastAsiaTheme="minorEastAsia" w:hAnsiTheme="minorEastAsia"/>
              </w:rPr>
            </w:pPr>
          </w:p>
        </w:tc>
        <w:tc>
          <w:tcPr>
            <w:tcW w:w="1680" w:type="dxa"/>
          </w:tcPr>
          <w:p w:rsidR="007E7ABD" w:rsidRPr="002C2659" w:rsidRDefault="007E7ABD" w:rsidP="007A56C8">
            <w:pPr>
              <w:pStyle w:val="TableParagraph"/>
              <w:rPr>
                <w:rFonts w:asciiTheme="minorEastAsia" w:eastAsiaTheme="minorEastAsia" w:hAnsiTheme="minorEastAsia"/>
              </w:rPr>
            </w:pPr>
          </w:p>
        </w:tc>
        <w:tc>
          <w:tcPr>
            <w:tcW w:w="2101" w:type="dxa"/>
          </w:tcPr>
          <w:p w:rsidR="007E7ABD" w:rsidRPr="002C2659" w:rsidRDefault="007E7ABD" w:rsidP="007A56C8">
            <w:pPr>
              <w:pStyle w:val="TableParagraph"/>
              <w:rPr>
                <w:rFonts w:asciiTheme="minorEastAsia" w:eastAsiaTheme="minorEastAsia" w:hAnsiTheme="minorEastAsia"/>
              </w:rPr>
            </w:pPr>
          </w:p>
        </w:tc>
        <w:tc>
          <w:tcPr>
            <w:tcW w:w="1260" w:type="dxa"/>
          </w:tcPr>
          <w:p w:rsidR="007E7ABD" w:rsidRPr="002C2659" w:rsidRDefault="007E7ABD" w:rsidP="007A56C8">
            <w:pPr>
              <w:pStyle w:val="TableParagraph"/>
              <w:rPr>
                <w:rFonts w:asciiTheme="minorEastAsia" w:eastAsiaTheme="minorEastAsia" w:hAnsiTheme="minorEastAsia"/>
              </w:rPr>
            </w:pPr>
          </w:p>
        </w:tc>
        <w:tc>
          <w:tcPr>
            <w:tcW w:w="2729" w:type="dxa"/>
          </w:tcPr>
          <w:p w:rsidR="007E7ABD" w:rsidRPr="002C2659" w:rsidRDefault="007E7ABD" w:rsidP="007A56C8">
            <w:pPr>
              <w:pStyle w:val="TableParagraph"/>
              <w:rPr>
                <w:rFonts w:asciiTheme="minorEastAsia" w:eastAsiaTheme="minorEastAsia" w:hAnsiTheme="minorEastAsia"/>
              </w:rPr>
            </w:pPr>
          </w:p>
        </w:tc>
      </w:tr>
      <w:tr w:rsidR="007E7ABD" w:rsidRPr="002C2659" w:rsidTr="007A56C8">
        <w:trPr>
          <w:trHeight w:val="438"/>
        </w:trPr>
        <w:tc>
          <w:tcPr>
            <w:tcW w:w="739" w:type="dxa"/>
          </w:tcPr>
          <w:p w:rsidR="007E7ABD" w:rsidRPr="002C2659" w:rsidRDefault="007E7ABD" w:rsidP="007A56C8">
            <w:pPr>
              <w:pStyle w:val="TableParagraph"/>
              <w:spacing w:before="156"/>
              <w:ind w:left="107"/>
              <w:rPr>
                <w:rFonts w:asciiTheme="minorEastAsia" w:eastAsiaTheme="minorEastAsia" w:hAnsiTheme="minorEastAsia"/>
                <w:sz w:val="21"/>
              </w:rPr>
            </w:pPr>
            <w:r w:rsidRPr="002C2659">
              <w:rPr>
                <w:rFonts w:asciiTheme="minorEastAsia" w:eastAsiaTheme="minorEastAsia" w:hAnsiTheme="minorEastAsia"/>
                <w:sz w:val="21"/>
              </w:rPr>
              <w:t>6</w:t>
            </w:r>
          </w:p>
        </w:tc>
        <w:tc>
          <w:tcPr>
            <w:tcW w:w="2100" w:type="dxa"/>
          </w:tcPr>
          <w:p w:rsidR="007E7ABD" w:rsidRPr="002C2659" w:rsidRDefault="007E7ABD" w:rsidP="007A56C8">
            <w:pPr>
              <w:pStyle w:val="TableParagraph"/>
              <w:spacing w:before="107"/>
              <w:ind w:left="105"/>
              <w:rPr>
                <w:rFonts w:asciiTheme="minorEastAsia" w:eastAsiaTheme="minorEastAsia" w:hAnsiTheme="minorEastAsia"/>
                <w:sz w:val="21"/>
              </w:rPr>
            </w:pPr>
            <w:r w:rsidRPr="002C2659">
              <w:rPr>
                <w:rFonts w:asciiTheme="minorEastAsia" w:eastAsiaTheme="minorEastAsia" w:hAnsiTheme="minorEastAsia"/>
                <w:sz w:val="21"/>
              </w:rPr>
              <w:t>技术服务</w:t>
            </w:r>
          </w:p>
        </w:tc>
        <w:tc>
          <w:tcPr>
            <w:tcW w:w="2624" w:type="dxa"/>
          </w:tcPr>
          <w:p w:rsidR="007E7ABD" w:rsidRPr="002C2659" w:rsidRDefault="007E7ABD" w:rsidP="007A56C8">
            <w:pPr>
              <w:pStyle w:val="TableParagraph"/>
              <w:rPr>
                <w:rFonts w:asciiTheme="minorEastAsia" w:eastAsiaTheme="minorEastAsia" w:hAnsiTheme="minorEastAsia"/>
              </w:rPr>
            </w:pPr>
          </w:p>
        </w:tc>
        <w:tc>
          <w:tcPr>
            <w:tcW w:w="946" w:type="dxa"/>
          </w:tcPr>
          <w:p w:rsidR="007E7ABD" w:rsidRPr="002C2659" w:rsidRDefault="007E7ABD" w:rsidP="007A56C8">
            <w:pPr>
              <w:pStyle w:val="TableParagraph"/>
              <w:rPr>
                <w:rFonts w:asciiTheme="minorEastAsia" w:eastAsiaTheme="minorEastAsia" w:hAnsiTheme="minorEastAsia"/>
              </w:rPr>
            </w:pPr>
          </w:p>
        </w:tc>
        <w:tc>
          <w:tcPr>
            <w:tcW w:w="1680" w:type="dxa"/>
          </w:tcPr>
          <w:p w:rsidR="007E7ABD" w:rsidRPr="002C2659" w:rsidRDefault="007E7ABD" w:rsidP="007A56C8">
            <w:pPr>
              <w:pStyle w:val="TableParagraph"/>
              <w:rPr>
                <w:rFonts w:asciiTheme="minorEastAsia" w:eastAsiaTheme="minorEastAsia" w:hAnsiTheme="minorEastAsia"/>
              </w:rPr>
            </w:pPr>
          </w:p>
        </w:tc>
        <w:tc>
          <w:tcPr>
            <w:tcW w:w="2101" w:type="dxa"/>
          </w:tcPr>
          <w:p w:rsidR="007E7ABD" w:rsidRPr="002C2659" w:rsidRDefault="007E7ABD" w:rsidP="007A56C8">
            <w:pPr>
              <w:pStyle w:val="TableParagraph"/>
              <w:rPr>
                <w:rFonts w:asciiTheme="minorEastAsia" w:eastAsiaTheme="minorEastAsia" w:hAnsiTheme="minorEastAsia"/>
              </w:rPr>
            </w:pPr>
          </w:p>
        </w:tc>
        <w:tc>
          <w:tcPr>
            <w:tcW w:w="1260" w:type="dxa"/>
          </w:tcPr>
          <w:p w:rsidR="007E7ABD" w:rsidRPr="002C2659" w:rsidRDefault="007E7ABD" w:rsidP="007A56C8">
            <w:pPr>
              <w:pStyle w:val="TableParagraph"/>
              <w:rPr>
                <w:rFonts w:asciiTheme="minorEastAsia" w:eastAsiaTheme="minorEastAsia" w:hAnsiTheme="minorEastAsia"/>
              </w:rPr>
            </w:pPr>
          </w:p>
        </w:tc>
        <w:tc>
          <w:tcPr>
            <w:tcW w:w="2729" w:type="dxa"/>
          </w:tcPr>
          <w:p w:rsidR="007E7ABD" w:rsidRPr="002C2659" w:rsidRDefault="007E7ABD" w:rsidP="007A56C8">
            <w:pPr>
              <w:pStyle w:val="TableParagraph"/>
              <w:rPr>
                <w:rFonts w:asciiTheme="minorEastAsia" w:eastAsiaTheme="minorEastAsia" w:hAnsiTheme="minorEastAsia"/>
              </w:rPr>
            </w:pPr>
          </w:p>
        </w:tc>
      </w:tr>
      <w:tr w:rsidR="007E7ABD" w:rsidRPr="002C2659" w:rsidTr="007A56C8">
        <w:trPr>
          <w:trHeight w:val="441"/>
        </w:trPr>
        <w:tc>
          <w:tcPr>
            <w:tcW w:w="739" w:type="dxa"/>
          </w:tcPr>
          <w:p w:rsidR="007E7ABD" w:rsidRPr="002C2659" w:rsidRDefault="007E7ABD" w:rsidP="007A56C8">
            <w:pPr>
              <w:pStyle w:val="TableParagraph"/>
              <w:spacing w:before="156"/>
              <w:ind w:left="107"/>
              <w:rPr>
                <w:rFonts w:asciiTheme="minorEastAsia" w:eastAsiaTheme="minorEastAsia" w:hAnsiTheme="minorEastAsia"/>
                <w:sz w:val="21"/>
              </w:rPr>
            </w:pPr>
            <w:r w:rsidRPr="002C2659">
              <w:rPr>
                <w:rFonts w:asciiTheme="minorEastAsia" w:eastAsiaTheme="minorEastAsia" w:hAnsiTheme="minorEastAsia"/>
                <w:sz w:val="21"/>
              </w:rPr>
              <w:t>7</w:t>
            </w:r>
          </w:p>
        </w:tc>
        <w:tc>
          <w:tcPr>
            <w:tcW w:w="2100" w:type="dxa"/>
          </w:tcPr>
          <w:p w:rsidR="007E7ABD" w:rsidRPr="002C2659" w:rsidRDefault="007E7ABD" w:rsidP="007A56C8">
            <w:pPr>
              <w:pStyle w:val="TableParagraph"/>
              <w:spacing w:before="107"/>
              <w:ind w:left="105"/>
              <w:rPr>
                <w:rFonts w:asciiTheme="minorEastAsia" w:eastAsiaTheme="minorEastAsia" w:hAnsiTheme="minorEastAsia"/>
                <w:sz w:val="21"/>
              </w:rPr>
            </w:pPr>
            <w:r w:rsidRPr="002C2659">
              <w:rPr>
                <w:rFonts w:asciiTheme="minorEastAsia" w:eastAsiaTheme="minorEastAsia" w:hAnsiTheme="minorEastAsia"/>
                <w:sz w:val="21"/>
              </w:rPr>
              <w:t>其他</w:t>
            </w:r>
          </w:p>
        </w:tc>
        <w:tc>
          <w:tcPr>
            <w:tcW w:w="2624" w:type="dxa"/>
          </w:tcPr>
          <w:p w:rsidR="007E7ABD" w:rsidRPr="002C2659" w:rsidRDefault="007E7ABD" w:rsidP="007A56C8">
            <w:pPr>
              <w:pStyle w:val="TableParagraph"/>
              <w:rPr>
                <w:rFonts w:asciiTheme="minorEastAsia" w:eastAsiaTheme="minorEastAsia" w:hAnsiTheme="minorEastAsia"/>
              </w:rPr>
            </w:pPr>
          </w:p>
        </w:tc>
        <w:tc>
          <w:tcPr>
            <w:tcW w:w="946" w:type="dxa"/>
          </w:tcPr>
          <w:p w:rsidR="007E7ABD" w:rsidRPr="002C2659" w:rsidRDefault="007E7ABD" w:rsidP="007A56C8">
            <w:pPr>
              <w:pStyle w:val="TableParagraph"/>
              <w:rPr>
                <w:rFonts w:asciiTheme="minorEastAsia" w:eastAsiaTheme="minorEastAsia" w:hAnsiTheme="minorEastAsia"/>
              </w:rPr>
            </w:pPr>
          </w:p>
        </w:tc>
        <w:tc>
          <w:tcPr>
            <w:tcW w:w="1680" w:type="dxa"/>
          </w:tcPr>
          <w:p w:rsidR="007E7ABD" w:rsidRPr="002C2659" w:rsidRDefault="007E7ABD" w:rsidP="007A56C8">
            <w:pPr>
              <w:pStyle w:val="TableParagraph"/>
              <w:rPr>
                <w:rFonts w:asciiTheme="minorEastAsia" w:eastAsiaTheme="minorEastAsia" w:hAnsiTheme="minorEastAsia"/>
              </w:rPr>
            </w:pPr>
          </w:p>
        </w:tc>
        <w:tc>
          <w:tcPr>
            <w:tcW w:w="2101" w:type="dxa"/>
          </w:tcPr>
          <w:p w:rsidR="007E7ABD" w:rsidRPr="002C2659" w:rsidRDefault="007E7ABD" w:rsidP="007A56C8">
            <w:pPr>
              <w:pStyle w:val="TableParagraph"/>
              <w:rPr>
                <w:rFonts w:asciiTheme="minorEastAsia" w:eastAsiaTheme="minorEastAsia" w:hAnsiTheme="minorEastAsia"/>
              </w:rPr>
            </w:pPr>
          </w:p>
        </w:tc>
        <w:tc>
          <w:tcPr>
            <w:tcW w:w="1260" w:type="dxa"/>
          </w:tcPr>
          <w:p w:rsidR="007E7ABD" w:rsidRPr="002C2659" w:rsidRDefault="007E7ABD" w:rsidP="007A56C8">
            <w:pPr>
              <w:pStyle w:val="TableParagraph"/>
              <w:rPr>
                <w:rFonts w:asciiTheme="minorEastAsia" w:eastAsiaTheme="minorEastAsia" w:hAnsiTheme="minorEastAsia"/>
              </w:rPr>
            </w:pPr>
          </w:p>
        </w:tc>
        <w:tc>
          <w:tcPr>
            <w:tcW w:w="2729" w:type="dxa"/>
          </w:tcPr>
          <w:p w:rsidR="007E7ABD" w:rsidRPr="002C2659" w:rsidRDefault="007E7ABD" w:rsidP="007A56C8">
            <w:pPr>
              <w:pStyle w:val="TableParagraph"/>
              <w:rPr>
                <w:rFonts w:asciiTheme="minorEastAsia" w:eastAsiaTheme="minorEastAsia" w:hAnsiTheme="minorEastAsia"/>
              </w:rPr>
            </w:pPr>
          </w:p>
        </w:tc>
      </w:tr>
      <w:tr w:rsidR="007E7ABD" w:rsidRPr="002C2659" w:rsidTr="007A56C8">
        <w:trPr>
          <w:trHeight w:val="438"/>
        </w:trPr>
        <w:tc>
          <w:tcPr>
            <w:tcW w:w="10190" w:type="dxa"/>
            <w:gridSpan w:val="6"/>
          </w:tcPr>
          <w:p w:rsidR="007E7ABD" w:rsidRPr="002C2659" w:rsidRDefault="007E7ABD" w:rsidP="007A56C8">
            <w:pPr>
              <w:pStyle w:val="TableParagraph"/>
              <w:spacing w:before="107"/>
              <w:ind w:left="107"/>
              <w:rPr>
                <w:rFonts w:asciiTheme="minorEastAsia" w:eastAsiaTheme="minorEastAsia" w:hAnsiTheme="minorEastAsia"/>
                <w:sz w:val="21"/>
              </w:rPr>
            </w:pPr>
            <w:r w:rsidRPr="002C2659">
              <w:rPr>
                <w:rFonts w:asciiTheme="minorEastAsia" w:eastAsiaTheme="minorEastAsia" w:hAnsiTheme="minorEastAsia"/>
                <w:sz w:val="21"/>
              </w:rPr>
              <w:t>总计</w:t>
            </w:r>
          </w:p>
        </w:tc>
        <w:tc>
          <w:tcPr>
            <w:tcW w:w="1260" w:type="dxa"/>
          </w:tcPr>
          <w:p w:rsidR="007E7ABD" w:rsidRPr="002C2659" w:rsidRDefault="007E7ABD" w:rsidP="007A56C8">
            <w:pPr>
              <w:pStyle w:val="TableParagraph"/>
              <w:rPr>
                <w:rFonts w:asciiTheme="minorEastAsia" w:eastAsiaTheme="minorEastAsia" w:hAnsiTheme="minorEastAsia"/>
              </w:rPr>
            </w:pPr>
          </w:p>
        </w:tc>
        <w:tc>
          <w:tcPr>
            <w:tcW w:w="2729" w:type="dxa"/>
          </w:tcPr>
          <w:p w:rsidR="007E7ABD" w:rsidRPr="002C2659" w:rsidRDefault="007E7ABD" w:rsidP="007A56C8">
            <w:pPr>
              <w:pStyle w:val="TableParagraph"/>
              <w:rPr>
                <w:rFonts w:asciiTheme="minorEastAsia" w:eastAsiaTheme="minorEastAsia" w:hAnsiTheme="minorEastAsia"/>
              </w:rPr>
            </w:pPr>
          </w:p>
        </w:tc>
      </w:tr>
    </w:tbl>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tabs>
          <w:tab w:val="left" w:pos="5917"/>
        </w:tabs>
        <w:spacing w:before="215"/>
        <w:ind w:left="222"/>
        <w:rPr>
          <w:rFonts w:asciiTheme="minorEastAsia" w:eastAsiaTheme="minorEastAsia" w:hAnsiTheme="minorEastAsia"/>
          <w:sz w:val="24"/>
        </w:rPr>
      </w:pPr>
      <w:r w:rsidRPr="002C2659">
        <w:rPr>
          <w:rFonts w:asciiTheme="minorEastAsia" w:eastAsiaTheme="minorEastAsia" w:hAnsiTheme="minorEastAsia"/>
          <w:spacing w:val="-1"/>
          <w:sz w:val="24"/>
        </w:rPr>
        <w:t>投</w:t>
      </w:r>
      <w:r w:rsidRPr="002C2659">
        <w:rPr>
          <w:rFonts w:asciiTheme="minorEastAsia" w:eastAsiaTheme="minorEastAsia" w:hAnsiTheme="minorEastAsia"/>
          <w:sz w:val="24"/>
        </w:rPr>
        <w:t>标人代表签字：</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spacing w:before="125"/>
        <w:ind w:left="222"/>
        <w:rPr>
          <w:rFonts w:asciiTheme="minorEastAsia" w:eastAsiaTheme="minorEastAsia" w:hAnsiTheme="minorEastAsia"/>
          <w:b/>
          <w:sz w:val="24"/>
        </w:rPr>
      </w:pPr>
      <w:r w:rsidRPr="002C2659">
        <w:rPr>
          <w:rFonts w:asciiTheme="minorEastAsia" w:eastAsiaTheme="minorEastAsia" w:hAnsiTheme="minorEastAsia" w:hint="eastAsia"/>
          <w:b/>
          <w:w w:val="95"/>
          <w:sz w:val="24"/>
        </w:rPr>
        <w:t>注：</w:t>
      </w:r>
      <w:r w:rsidRPr="002C2659">
        <w:rPr>
          <w:rFonts w:asciiTheme="minorEastAsia" w:eastAsiaTheme="minorEastAsia" w:hAnsiTheme="minorEastAsia"/>
          <w:b/>
          <w:w w:val="95"/>
          <w:sz w:val="24"/>
        </w:rPr>
        <w:t>1.</w:t>
      </w:r>
      <w:r w:rsidRPr="002C2659">
        <w:rPr>
          <w:rFonts w:asciiTheme="minorEastAsia" w:eastAsiaTheme="minorEastAsia" w:hAnsiTheme="minorEastAsia" w:hint="eastAsia"/>
          <w:b/>
          <w:w w:val="95"/>
          <w:sz w:val="24"/>
        </w:rPr>
        <w:t>如果按单价计算的结果与总价不一致，以单价为准修正总价。</w:t>
      </w:r>
    </w:p>
    <w:p w:rsidR="007E7ABD" w:rsidRPr="002C2659" w:rsidRDefault="007E7ABD" w:rsidP="007E7ABD">
      <w:pPr>
        <w:spacing w:before="106"/>
        <w:ind w:left="701"/>
        <w:rPr>
          <w:rFonts w:asciiTheme="minorEastAsia" w:eastAsiaTheme="minorEastAsia" w:hAnsiTheme="minorEastAsia"/>
          <w:b/>
          <w:sz w:val="24"/>
        </w:rPr>
      </w:pPr>
      <w:r w:rsidRPr="002C2659">
        <w:rPr>
          <w:rFonts w:asciiTheme="minorEastAsia" w:eastAsiaTheme="minorEastAsia" w:hAnsiTheme="minorEastAsia"/>
          <w:b/>
          <w:w w:val="95"/>
          <w:sz w:val="24"/>
        </w:rPr>
        <w:t>2.</w:t>
      </w:r>
      <w:r w:rsidRPr="002C2659">
        <w:rPr>
          <w:rFonts w:asciiTheme="minorEastAsia" w:eastAsiaTheme="minorEastAsia" w:hAnsiTheme="minorEastAsia" w:hint="eastAsia"/>
          <w:b/>
          <w:w w:val="95"/>
          <w:sz w:val="24"/>
        </w:rPr>
        <w:t>如果不提供详细分项报价将视为没有实质性响应招标文件。</w:t>
      </w:r>
    </w:p>
    <w:p w:rsidR="007E7ABD" w:rsidRPr="002C2659" w:rsidRDefault="007E7ABD" w:rsidP="007E7ABD">
      <w:pPr>
        <w:rPr>
          <w:rFonts w:asciiTheme="minorEastAsia" w:eastAsiaTheme="minorEastAsia" w:hAnsiTheme="minorEastAsia"/>
          <w:sz w:val="24"/>
        </w:rPr>
        <w:sectPr w:rsidR="007E7ABD" w:rsidRPr="002C2659">
          <w:type w:val="continuous"/>
          <w:pgSz w:w="16850" w:h="11910" w:orient="landscape"/>
          <w:pgMar w:top="1560" w:right="940" w:bottom="280" w:left="1480" w:header="720" w:footer="720" w:gutter="0"/>
          <w:cols w:space="720"/>
        </w:sectPr>
      </w:pPr>
    </w:p>
    <w:p w:rsidR="007E7ABD" w:rsidRPr="002C2659" w:rsidRDefault="007E7ABD" w:rsidP="007E7ABD">
      <w:pPr>
        <w:pStyle w:val="a3"/>
        <w:spacing w:before="1"/>
        <w:rPr>
          <w:rFonts w:asciiTheme="minorEastAsia" w:eastAsiaTheme="minorEastAsia" w:hAnsiTheme="minorEastAsia"/>
          <w:b/>
          <w:sz w:val="28"/>
        </w:rPr>
      </w:pPr>
    </w:p>
    <w:p w:rsidR="007E7ABD" w:rsidRPr="002C2659" w:rsidRDefault="007E7ABD" w:rsidP="007E7ABD">
      <w:pPr>
        <w:tabs>
          <w:tab w:val="left" w:pos="2012"/>
        </w:tabs>
        <w:spacing w:before="17"/>
        <w:ind w:left="221"/>
        <w:rPr>
          <w:rFonts w:asciiTheme="minorEastAsia" w:eastAsiaTheme="minorEastAsia" w:hAnsiTheme="minorEastAsia"/>
          <w:sz w:val="30"/>
        </w:rPr>
      </w:pPr>
      <w:r w:rsidRPr="002C2659">
        <w:rPr>
          <w:rFonts w:asciiTheme="minorEastAsia" w:eastAsiaTheme="minorEastAsia" w:hAnsiTheme="minorEastAsia" w:hint="eastAsia"/>
          <w:sz w:val="30"/>
        </w:rPr>
        <w:t>格式</w:t>
      </w:r>
      <w:r w:rsidRPr="002C2659">
        <w:rPr>
          <w:rFonts w:asciiTheme="minorEastAsia" w:eastAsiaTheme="minorEastAsia" w:hAnsiTheme="minorEastAsia" w:hint="eastAsia"/>
          <w:spacing w:val="-75"/>
          <w:sz w:val="30"/>
        </w:rPr>
        <w:t xml:space="preserve"> </w:t>
      </w:r>
      <w:r w:rsidRPr="002C2659">
        <w:rPr>
          <w:rFonts w:asciiTheme="minorEastAsia" w:eastAsiaTheme="minorEastAsia" w:hAnsiTheme="minorEastAsia"/>
          <w:sz w:val="30"/>
        </w:rPr>
        <w:t>IV-3-2</w:t>
      </w:r>
      <w:r w:rsidRPr="002C2659">
        <w:rPr>
          <w:rFonts w:asciiTheme="minorEastAsia" w:eastAsiaTheme="minorEastAsia" w:hAnsiTheme="minorEastAsia"/>
          <w:sz w:val="30"/>
        </w:rPr>
        <w:tab/>
      </w:r>
      <w:r w:rsidRPr="002C2659">
        <w:rPr>
          <w:rFonts w:asciiTheme="minorEastAsia" w:eastAsiaTheme="minorEastAsia" w:hAnsiTheme="minorEastAsia" w:hint="eastAsia"/>
          <w:w w:val="95"/>
          <w:sz w:val="30"/>
        </w:rPr>
        <w:t>投标分项报价表格式</w:t>
      </w:r>
    </w:p>
    <w:p w:rsidR="007E7ABD" w:rsidRPr="002C2659" w:rsidRDefault="007E7ABD" w:rsidP="007E7ABD">
      <w:pPr>
        <w:pStyle w:val="a3"/>
        <w:spacing w:before="6"/>
        <w:rPr>
          <w:rFonts w:asciiTheme="minorEastAsia" w:eastAsiaTheme="minorEastAsia" w:hAnsiTheme="minorEastAsia"/>
          <w:sz w:val="38"/>
        </w:rPr>
      </w:pPr>
    </w:p>
    <w:p w:rsidR="007E7ABD" w:rsidRPr="002C2659" w:rsidRDefault="007E7ABD" w:rsidP="007E7ABD">
      <w:pPr>
        <w:ind w:left="5668" w:right="6300"/>
        <w:jc w:val="center"/>
        <w:rPr>
          <w:rFonts w:asciiTheme="minorEastAsia" w:eastAsiaTheme="minorEastAsia" w:hAnsiTheme="minorEastAsia"/>
          <w:sz w:val="30"/>
        </w:rPr>
      </w:pPr>
      <w:r w:rsidRPr="002C2659">
        <w:rPr>
          <w:rFonts w:asciiTheme="minorEastAsia" w:eastAsiaTheme="minorEastAsia" w:hAnsiTheme="minorEastAsia" w:hint="eastAsia"/>
          <w:sz w:val="30"/>
        </w:rPr>
        <w:t>投标分项报价表</w:t>
      </w:r>
    </w:p>
    <w:p w:rsidR="007E7ABD" w:rsidRPr="002C2659" w:rsidRDefault="007E7ABD" w:rsidP="007E7ABD">
      <w:pPr>
        <w:spacing w:before="137"/>
        <w:ind w:left="5670" w:right="6300"/>
        <w:jc w:val="center"/>
        <w:rPr>
          <w:rFonts w:asciiTheme="minorEastAsia" w:eastAsiaTheme="minorEastAsia" w:hAnsiTheme="minorEastAsia"/>
          <w:sz w:val="24"/>
        </w:rPr>
      </w:pPr>
      <w:r w:rsidRPr="002C2659">
        <w:rPr>
          <w:rFonts w:asciiTheme="minorEastAsia" w:eastAsiaTheme="minorEastAsia" w:hAnsiTheme="minorEastAsia" w:hint="eastAsia"/>
          <w:sz w:val="24"/>
        </w:rPr>
        <w:t>（关境外供货的投标）</w:t>
      </w:r>
    </w:p>
    <w:p w:rsidR="007E7ABD" w:rsidRPr="002C2659" w:rsidRDefault="007E7ABD" w:rsidP="007E7ABD">
      <w:pPr>
        <w:tabs>
          <w:tab w:val="left" w:pos="3876"/>
          <w:tab w:val="left" w:pos="7357"/>
          <w:tab w:val="left" w:pos="10597"/>
        </w:tabs>
        <w:spacing w:before="146" w:after="58"/>
        <w:ind w:left="221"/>
        <w:rPr>
          <w:rFonts w:asciiTheme="minorEastAsia" w:eastAsiaTheme="minorEastAsia" w:hAnsiTheme="minorEastAsia"/>
          <w:sz w:val="24"/>
        </w:rPr>
      </w:pPr>
      <w:r w:rsidRPr="002C2659">
        <w:rPr>
          <w:rFonts w:asciiTheme="minorEastAsia" w:eastAsiaTheme="minorEastAsia" w:hAnsiTheme="minorEastAsia"/>
          <w:sz w:val="24"/>
        </w:rPr>
        <w:t>投标人名称：</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招标编号：</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包号：</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8"/>
        <w:gridCol w:w="2060"/>
        <w:gridCol w:w="1281"/>
        <w:gridCol w:w="683"/>
        <w:gridCol w:w="1281"/>
        <w:gridCol w:w="2647"/>
        <w:gridCol w:w="2335"/>
        <w:gridCol w:w="982"/>
        <w:gridCol w:w="2256"/>
      </w:tblGrid>
      <w:tr w:rsidR="007E7ABD" w:rsidRPr="002C2659" w:rsidTr="007A56C8">
        <w:trPr>
          <w:trHeight w:val="921"/>
        </w:trPr>
        <w:tc>
          <w:tcPr>
            <w:tcW w:w="668" w:type="dxa"/>
          </w:tcPr>
          <w:p w:rsidR="007E7ABD" w:rsidRPr="002C2659" w:rsidRDefault="007E7ABD" w:rsidP="007A56C8">
            <w:pPr>
              <w:pStyle w:val="TableParagraph"/>
              <w:rPr>
                <w:rFonts w:asciiTheme="minorEastAsia" w:eastAsiaTheme="minorEastAsia" w:hAnsiTheme="minorEastAsia"/>
                <w:sz w:val="20"/>
              </w:rPr>
            </w:pPr>
          </w:p>
          <w:p w:rsidR="007E7ABD" w:rsidRPr="002C2659" w:rsidRDefault="007E7ABD" w:rsidP="007A56C8">
            <w:pPr>
              <w:pStyle w:val="TableParagraph"/>
              <w:spacing w:before="122"/>
              <w:ind w:left="107"/>
              <w:rPr>
                <w:rFonts w:asciiTheme="minorEastAsia" w:eastAsiaTheme="minorEastAsia" w:hAnsiTheme="minorEastAsia"/>
                <w:sz w:val="21"/>
              </w:rPr>
            </w:pPr>
            <w:r w:rsidRPr="002C2659">
              <w:rPr>
                <w:rFonts w:asciiTheme="minorEastAsia" w:eastAsiaTheme="minorEastAsia" w:hAnsiTheme="minorEastAsia"/>
                <w:sz w:val="21"/>
              </w:rPr>
              <w:t>序号</w:t>
            </w:r>
          </w:p>
        </w:tc>
        <w:tc>
          <w:tcPr>
            <w:tcW w:w="2060" w:type="dxa"/>
          </w:tcPr>
          <w:p w:rsidR="007E7ABD" w:rsidRPr="002C2659" w:rsidRDefault="007E7ABD" w:rsidP="007A56C8">
            <w:pPr>
              <w:pStyle w:val="TableParagraph"/>
              <w:rPr>
                <w:rFonts w:asciiTheme="minorEastAsia" w:eastAsiaTheme="minorEastAsia" w:hAnsiTheme="minorEastAsia"/>
                <w:sz w:val="20"/>
              </w:rPr>
            </w:pPr>
          </w:p>
          <w:p w:rsidR="007E7ABD" w:rsidRPr="002C2659" w:rsidRDefault="007E7ABD" w:rsidP="007A56C8">
            <w:pPr>
              <w:pStyle w:val="TableParagraph"/>
              <w:tabs>
                <w:tab w:val="left" w:pos="949"/>
              </w:tabs>
              <w:spacing w:before="122"/>
              <w:ind w:left="107"/>
              <w:rPr>
                <w:rFonts w:asciiTheme="minorEastAsia" w:eastAsiaTheme="minorEastAsia" w:hAnsiTheme="minorEastAsia"/>
                <w:sz w:val="21"/>
              </w:rPr>
            </w:pPr>
            <w:r w:rsidRPr="002C2659">
              <w:rPr>
                <w:rFonts w:asciiTheme="minorEastAsia" w:eastAsiaTheme="minorEastAsia" w:hAnsiTheme="minorEastAsia"/>
                <w:sz w:val="21"/>
              </w:rPr>
              <w:t>名</w:t>
            </w:r>
            <w:r w:rsidRPr="002C2659">
              <w:rPr>
                <w:rFonts w:asciiTheme="minorEastAsia" w:eastAsiaTheme="minorEastAsia" w:hAnsiTheme="minorEastAsia"/>
                <w:sz w:val="21"/>
              </w:rPr>
              <w:tab/>
              <w:t>称</w:t>
            </w:r>
          </w:p>
        </w:tc>
        <w:tc>
          <w:tcPr>
            <w:tcW w:w="1281" w:type="dxa"/>
          </w:tcPr>
          <w:p w:rsidR="007E7ABD" w:rsidRPr="002C2659" w:rsidRDefault="007E7ABD" w:rsidP="007A56C8">
            <w:pPr>
              <w:pStyle w:val="TableParagraph"/>
              <w:rPr>
                <w:rFonts w:asciiTheme="minorEastAsia" w:eastAsiaTheme="minorEastAsia" w:hAnsiTheme="minorEastAsia"/>
                <w:sz w:val="20"/>
              </w:rPr>
            </w:pPr>
          </w:p>
          <w:p w:rsidR="007E7ABD" w:rsidRPr="002C2659" w:rsidRDefault="007E7ABD" w:rsidP="007A56C8">
            <w:pPr>
              <w:pStyle w:val="TableParagraph"/>
              <w:spacing w:before="122"/>
              <w:ind w:left="106"/>
              <w:rPr>
                <w:rFonts w:asciiTheme="minorEastAsia" w:eastAsiaTheme="minorEastAsia" w:hAnsiTheme="minorEastAsia"/>
                <w:sz w:val="21"/>
              </w:rPr>
            </w:pPr>
            <w:r w:rsidRPr="002C2659">
              <w:rPr>
                <w:rFonts w:asciiTheme="minorEastAsia" w:eastAsiaTheme="minorEastAsia" w:hAnsiTheme="minorEastAsia"/>
                <w:sz w:val="21"/>
              </w:rPr>
              <w:t>型号和规格</w:t>
            </w:r>
          </w:p>
        </w:tc>
        <w:tc>
          <w:tcPr>
            <w:tcW w:w="683" w:type="dxa"/>
          </w:tcPr>
          <w:p w:rsidR="007E7ABD" w:rsidRPr="002C2659" w:rsidRDefault="007E7ABD" w:rsidP="007A56C8">
            <w:pPr>
              <w:pStyle w:val="TableParagraph"/>
              <w:rPr>
                <w:rFonts w:asciiTheme="minorEastAsia" w:eastAsiaTheme="minorEastAsia" w:hAnsiTheme="minorEastAsia"/>
                <w:sz w:val="20"/>
              </w:rPr>
            </w:pPr>
          </w:p>
          <w:p w:rsidR="007E7ABD" w:rsidRPr="002C2659" w:rsidRDefault="007E7ABD" w:rsidP="007A56C8">
            <w:pPr>
              <w:pStyle w:val="TableParagraph"/>
              <w:spacing w:before="122"/>
              <w:ind w:left="105"/>
              <w:rPr>
                <w:rFonts w:asciiTheme="minorEastAsia" w:eastAsiaTheme="minorEastAsia" w:hAnsiTheme="minorEastAsia"/>
                <w:sz w:val="21"/>
              </w:rPr>
            </w:pPr>
            <w:r w:rsidRPr="002C2659">
              <w:rPr>
                <w:rFonts w:asciiTheme="minorEastAsia" w:eastAsiaTheme="minorEastAsia" w:hAnsiTheme="minorEastAsia"/>
                <w:sz w:val="21"/>
              </w:rPr>
              <w:t>数量</w:t>
            </w:r>
          </w:p>
        </w:tc>
        <w:tc>
          <w:tcPr>
            <w:tcW w:w="1281" w:type="dxa"/>
          </w:tcPr>
          <w:p w:rsidR="007E7ABD" w:rsidRPr="002C2659" w:rsidRDefault="007E7ABD" w:rsidP="007A56C8">
            <w:pPr>
              <w:pStyle w:val="TableParagraph"/>
              <w:spacing w:before="3" w:line="458" w:lineRule="exact"/>
              <w:ind w:left="101" w:right="113"/>
              <w:rPr>
                <w:rFonts w:asciiTheme="minorEastAsia" w:eastAsiaTheme="minorEastAsia" w:hAnsiTheme="minorEastAsia"/>
                <w:sz w:val="21"/>
              </w:rPr>
            </w:pPr>
            <w:r w:rsidRPr="002C2659">
              <w:rPr>
                <w:rFonts w:asciiTheme="minorEastAsia" w:eastAsiaTheme="minorEastAsia" w:hAnsiTheme="minorEastAsia"/>
                <w:spacing w:val="-1"/>
                <w:sz w:val="21"/>
              </w:rPr>
              <w:t xml:space="preserve">原产地和 </w:t>
            </w:r>
            <w:r w:rsidRPr="002C2659">
              <w:rPr>
                <w:rFonts w:asciiTheme="minorEastAsia" w:eastAsiaTheme="minorEastAsia" w:hAnsiTheme="minorEastAsia"/>
                <w:spacing w:val="-2"/>
                <w:sz w:val="21"/>
              </w:rPr>
              <w:t>制造商名称</w:t>
            </w:r>
          </w:p>
        </w:tc>
        <w:tc>
          <w:tcPr>
            <w:tcW w:w="2647" w:type="dxa"/>
          </w:tcPr>
          <w:p w:rsidR="007E7ABD" w:rsidRPr="002C2659" w:rsidRDefault="007E7ABD" w:rsidP="007A56C8">
            <w:pPr>
              <w:pStyle w:val="TableParagraph"/>
              <w:spacing w:before="124"/>
              <w:ind w:left="102"/>
              <w:rPr>
                <w:rFonts w:asciiTheme="minorEastAsia" w:eastAsiaTheme="minorEastAsia" w:hAnsiTheme="minorEastAsia"/>
                <w:sz w:val="21"/>
              </w:rPr>
            </w:pPr>
            <w:r w:rsidRPr="002C2659">
              <w:rPr>
                <w:rFonts w:asciiTheme="minorEastAsia" w:eastAsiaTheme="minorEastAsia" w:hAnsiTheme="minorEastAsia"/>
                <w:sz w:val="21"/>
              </w:rPr>
              <w:t>FOB/FCA 单价</w:t>
            </w:r>
          </w:p>
          <w:p w:rsidR="007E7ABD" w:rsidRPr="002C2659" w:rsidRDefault="007E7ABD" w:rsidP="007A56C8">
            <w:pPr>
              <w:pStyle w:val="TableParagraph"/>
              <w:spacing w:before="167"/>
              <w:ind w:left="102"/>
              <w:rPr>
                <w:rFonts w:asciiTheme="minorEastAsia" w:eastAsiaTheme="minorEastAsia" w:hAnsiTheme="minorEastAsia"/>
                <w:sz w:val="21"/>
              </w:rPr>
            </w:pPr>
            <w:r w:rsidRPr="002C2659">
              <w:rPr>
                <w:rFonts w:asciiTheme="minorEastAsia" w:eastAsiaTheme="minorEastAsia" w:hAnsiTheme="minorEastAsia"/>
                <w:sz w:val="21"/>
              </w:rPr>
              <w:t>(</w:t>
            </w:r>
            <w:r w:rsidRPr="002C2659">
              <w:rPr>
                <w:rFonts w:asciiTheme="minorEastAsia" w:eastAsiaTheme="minorEastAsia" w:hAnsiTheme="minorEastAsia" w:hint="eastAsia"/>
                <w:sz w:val="21"/>
              </w:rPr>
              <w:t>注明装运港或装运地点</w:t>
            </w:r>
            <w:r w:rsidRPr="002C2659">
              <w:rPr>
                <w:rFonts w:asciiTheme="minorEastAsia" w:eastAsiaTheme="minorEastAsia" w:hAnsiTheme="minorEastAsia"/>
                <w:sz w:val="21"/>
              </w:rPr>
              <w:t>)</w:t>
            </w:r>
          </w:p>
        </w:tc>
        <w:tc>
          <w:tcPr>
            <w:tcW w:w="2335" w:type="dxa"/>
          </w:tcPr>
          <w:p w:rsidR="007E7ABD" w:rsidRPr="002C2659" w:rsidRDefault="007E7ABD" w:rsidP="007A56C8">
            <w:pPr>
              <w:pStyle w:val="TableParagraph"/>
              <w:spacing w:before="124"/>
              <w:ind w:left="98"/>
              <w:rPr>
                <w:rFonts w:asciiTheme="minorEastAsia" w:eastAsiaTheme="minorEastAsia" w:hAnsiTheme="minorEastAsia"/>
                <w:sz w:val="21"/>
              </w:rPr>
            </w:pPr>
            <w:r w:rsidRPr="002C2659">
              <w:rPr>
                <w:rFonts w:asciiTheme="minorEastAsia" w:eastAsiaTheme="minorEastAsia" w:hAnsiTheme="minorEastAsia"/>
                <w:sz w:val="21"/>
              </w:rPr>
              <w:t>CIF/CIP 单价</w:t>
            </w:r>
          </w:p>
          <w:p w:rsidR="007E7ABD" w:rsidRPr="002C2659" w:rsidRDefault="007E7ABD" w:rsidP="007A56C8">
            <w:pPr>
              <w:pStyle w:val="TableParagraph"/>
              <w:spacing w:before="167"/>
              <w:ind w:left="98"/>
              <w:rPr>
                <w:rFonts w:asciiTheme="minorEastAsia" w:eastAsiaTheme="minorEastAsia" w:hAnsiTheme="minorEastAsia"/>
                <w:sz w:val="21"/>
              </w:rPr>
            </w:pPr>
            <w:r w:rsidRPr="002C2659">
              <w:rPr>
                <w:rFonts w:asciiTheme="minorEastAsia" w:eastAsiaTheme="minorEastAsia" w:hAnsiTheme="minorEastAsia"/>
                <w:sz w:val="21"/>
              </w:rPr>
              <w:t>(</w:t>
            </w:r>
            <w:r w:rsidRPr="002C2659">
              <w:rPr>
                <w:rFonts w:asciiTheme="minorEastAsia" w:eastAsiaTheme="minorEastAsia" w:hAnsiTheme="minorEastAsia" w:hint="eastAsia"/>
                <w:sz w:val="21"/>
              </w:rPr>
              <w:t>注明目的港或目的地</w:t>
            </w:r>
            <w:r w:rsidRPr="002C2659">
              <w:rPr>
                <w:rFonts w:asciiTheme="minorEastAsia" w:eastAsiaTheme="minorEastAsia" w:hAnsiTheme="minorEastAsia"/>
                <w:sz w:val="21"/>
              </w:rPr>
              <w:t>)</w:t>
            </w:r>
          </w:p>
        </w:tc>
        <w:tc>
          <w:tcPr>
            <w:tcW w:w="982" w:type="dxa"/>
          </w:tcPr>
          <w:p w:rsidR="007E7ABD" w:rsidRPr="002C2659" w:rsidRDefault="007E7ABD" w:rsidP="007A56C8">
            <w:pPr>
              <w:pStyle w:val="TableParagraph"/>
              <w:spacing w:before="173"/>
              <w:ind w:left="98"/>
              <w:rPr>
                <w:rFonts w:asciiTheme="minorEastAsia" w:eastAsiaTheme="minorEastAsia" w:hAnsiTheme="minorEastAsia"/>
                <w:sz w:val="21"/>
              </w:rPr>
            </w:pPr>
            <w:r w:rsidRPr="002C2659">
              <w:rPr>
                <w:rFonts w:asciiTheme="minorEastAsia" w:eastAsiaTheme="minorEastAsia" w:hAnsiTheme="minorEastAsia"/>
                <w:sz w:val="21"/>
              </w:rPr>
              <w:t>CIF/CIP</w:t>
            </w:r>
          </w:p>
          <w:p w:rsidR="007E7ABD" w:rsidRPr="002C2659" w:rsidRDefault="007E7ABD" w:rsidP="007A56C8">
            <w:pPr>
              <w:pStyle w:val="TableParagraph"/>
              <w:spacing w:before="167"/>
              <w:ind w:left="98"/>
              <w:rPr>
                <w:rFonts w:asciiTheme="minorEastAsia" w:eastAsiaTheme="minorEastAsia" w:hAnsiTheme="minorEastAsia"/>
                <w:sz w:val="21"/>
              </w:rPr>
            </w:pPr>
            <w:r w:rsidRPr="002C2659">
              <w:rPr>
                <w:rFonts w:asciiTheme="minorEastAsia" w:eastAsiaTheme="minorEastAsia" w:hAnsiTheme="minorEastAsia"/>
                <w:sz w:val="21"/>
              </w:rPr>
              <w:t>总价</w:t>
            </w:r>
          </w:p>
        </w:tc>
        <w:tc>
          <w:tcPr>
            <w:tcW w:w="2256" w:type="dxa"/>
          </w:tcPr>
          <w:p w:rsidR="007E7ABD" w:rsidRPr="002C2659" w:rsidRDefault="007E7ABD" w:rsidP="007A56C8">
            <w:pPr>
              <w:pStyle w:val="TableParagraph"/>
              <w:spacing w:before="3" w:line="458" w:lineRule="exact"/>
              <w:ind w:left="273" w:right="287" w:firstLine="103"/>
              <w:rPr>
                <w:rFonts w:asciiTheme="minorEastAsia" w:eastAsiaTheme="minorEastAsia" w:hAnsiTheme="minorEastAsia"/>
                <w:sz w:val="21"/>
              </w:rPr>
            </w:pPr>
            <w:r w:rsidRPr="002C2659">
              <w:rPr>
                <w:rFonts w:asciiTheme="minorEastAsia" w:eastAsiaTheme="minorEastAsia" w:hAnsiTheme="minorEastAsia"/>
                <w:sz w:val="21"/>
              </w:rPr>
              <w:t>至最终目的地的内陆运费和保险费</w:t>
            </w:r>
          </w:p>
        </w:tc>
      </w:tr>
      <w:tr w:rsidR="007E7ABD" w:rsidRPr="002C2659" w:rsidTr="007A56C8">
        <w:trPr>
          <w:trHeight w:val="460"/>
        </w:trPr>
        <w:tc>
          <w:tcPr>
            <w:tcW w:w="668" w:type="dxa"/>
          </w:tcPr>
          <w:p w:rsidR="007E7ABD" w:rsidRPr="002C2659" w:rsidRDefault="007E7ABD" w:rsidP="007A56C8">
            <w:pPr>
              <w:pStyle w:val="TableParagraph"/>
              <w:spacing w:before="171"/>
              <w:ind w:left="107"/>
              <w:rPr>
                <w:rFonts w:asciiTheme="minorEastAsia" w:eastAsiaTheme="minorEastAsia" w:hAnsiTheme="minorEastAsia"/>
                <w:sz w:val="21"/>
              </w:rPr>
            </w:pPr>
            <w:r w:rsidRPr="002C2659">
              <w:rPr>
                <w:rFonts w:asciiTheme="minorEastAsia" w:eastAsiaTheme="minorEastAsia" w:hAnsiTheme="minorEastAsia"/>
                <w:sz w:val="21"/>
              </w:rPr>
              <w:t>1</w:t>
            </w:r>
          </w:p>
        </w:tc>
        <w:tc>
          <w:tcPr>
            <w:tcW w:w="2060" w:type="dxa"/>
          </w:tcPr>
          <w:p w:rsidR="007E7ABD" w:rsidRPr="002C2659" w:rsidRDefault="007E7ABD" w:rsidP="007A56C8">
            <w:pPr>
              <w:pStyle w:val="TableParagraph"/>
              <w:spacing w:before="121"/>
              <w:ind w:left="107"/>
              <w:rPr>
                <w:rFonts w:asciiTheme="minorEastAsia" w:eastAsiaTheme="minorEastAsia" w:hAnsiTheme="minorEastAsia"/>
                <w:sz w:val="21"/>
              </w:rPr>
            </w:pPr>
            <w:r w:rsidRPr="002C2659">
              <w:rPr>
                <w:rFonts w:asciiTheme="minorEastAsia" w:eastAsiaTheme="minorEastAsia" w:hAnsiTheme="minorEastAsia"/>
                <w:sz w:val="21"/>
              </w:rPr>
              <w:t>主机和标准附件</w:t>
            </w:r>
          </w:p>
        </w:tc>
        <w:tc>
          <w:tcPr>
            <w:tcW w:w="1281" w:type="dxa"/>
          </w:tcPr>
          <w:p w:rsidR="007E7ABD" w:rsidRPr="002C2659" w:rsidRDefault="007E7ABD" w:rsidP="007A56C8">
            <w:pPr>
              <w:pStyle w:val="TableParagraph"/>
              <w:rPr>
                <w:rFonts w:asciiTheme="minorEastAsia" w:eastAsiaTheme="minorEastAsia" w:hAnsiTheme="minorEastAsia"/>
              </w:rPr>
            </w:pPr>
          </w:p>
        </w:tc>
        <w:tc>
          <w:tcPr>
            <w:tcW w:w="683" w:type="dxa"/>
          </w:tcPr>
          <w:p w:rsidR="007E7ABD" w:rsidRPr="002C2659" w:rsidRDefault="007E7ABD" w:rsidP="007A56C8">
            <w:pPr>
              <w:pStyle w:val="TableParagraph"/>
              <w:rPr>
                <w:rFonts w:asciiTheme="minorEastAsia" w:eastAsiaTheme="minorEastAsia" w:hAnsiTheme="minorEastAsia"/>
              </w:rPr>
            </w:pPr>
          </w:p>
        </w:tc>
        <w:tc>
          <w:tcPr>
            <w:tcW w:w="1281" w:type="dxa"/>
          </w:tcPr>
          <w:p w:rsidR="007E7ABD" w:rsidRPr="002C2659" w:rsidRDefault="007E7ABD" w:rsidP="007A56C8">
            <w:pPr>
              <w:pStyle w:val="TableParagraph"/>
              <w:rPr>
                <w:rFonts w:asciiTheme="minorEastAsia" w:eastAsiaTheme="minorEastAsia" w:hAnsiTheme="minorEastAsia"/>
              </w:rPr>
            </w:pPr>
          </w:p>
        </w:tc>
        <w:tc>
          <w:tcPr>
            <w:tcW w:w="2647" w:type="dxa"/>
          </w:tcPr>
          <w:p w:rsidR="007E7ABD" w:rsidRPr="002C2659" w:rsidRDefault="007E7ABD" w:rsidP="007A56C8">
            <w:pPr>
              <w:pStyle w:val="TableParagraph"/>
              <w:rPr>
                <w:rFonts w:asciiTheme="minorEastAsia" w:eastAsiaTheme="minorEastAsia" w:hAnsiTheme="minorEastAsia"/>
              </w:rPr>
            </w:pPr>
          </w:p>
        </w:tc>
        <w:tc>
          <w:tcPr>
            <w:tcW w:w="2335" w:type="dxa"/>
          </w:tcPr>
          <w:p w:rsidR="007E7ABD" w:rsidRPr="002C2659" w:rsidRDefault="007E7ABD" w:rsidP="007A56C8">
            <w:pPr>
              <w:pStyle w:val="TableParagraph"/>
              <w:rPr>
                <w:rFonts w:asciiTheme="minorEastAsia" w:eastAsiaTheme="minorEastAsia" w:hAnsiTheme="minorEastAsia"/>
              </w:rPr>
            </w:pPr>
          </w:p>
        </w:tc>
        <w:tc>
          <w:tcPr>
            <w:tcW w:w="982" w:type="dxa"/>
          </w:tcPr>
          <w:p w:rsidR="007E7ABD" w:rsidRPr="002C2659" w:rsidRDefault="007E7ABD" w:rsidP="007A56C8">
            <w:pPr>
              <w:pStyle w:val="TableParagraph"/>
              <w:rPr>
                <w:rFonts w:asciiTheme="minorEastAsia" w:eastAsiaTheme="minorEastAsia" w:hAnsiTheme="minorEastAsia"/>
              </w:rPr>
            </w:pPr>
          </w:p>
        </w:tc>
        <w:tc>
          <w:tcPr>
            <w:tcW w:w="2256" w:type="dxa"/>
          </w:tcPr>
          <w:p w:rsidR="007E7ABD" w:rsidRPr="002C2659" w:rsidRDefault="007E7ABD" w:rsidP="007A56C8">
            <w:pPr>
              <w:pStyle w:val="TableParagraph"/>
              <w:rPr>
                <w:rFonts w:asciiTheme="minorEastAsia" w:eastAsiaTheme="minorEastAsia" w:hAnsiTheme="minorEastAsia"/>
              </w:rPr>
            </w:pPr>
          </w:p>
        </w:tc>
      </w:tr>
      <w:tr w:rsidR="007E7ABD" w:rsidRPr="002C2659" w:rsidTr="007A56C8">
        <w:trPr>
          <w:trHeight w:val="460"/>
        </w:trPr>
        <w:tc>
          <w:tcPr>
            <w:tcW w:w="668" w:type="dxa"/>
          </w:tcPr>
          <w:p w:rsidR="007E7ABD" w:rsidRPr="002C2659" w:rsidRDefault="007E7ABD" w:rsidP="007A56C8">
            <w:pPr>
              <w:pStyle w:val="TableParagraph"/>
              <w:spacing w:before="171"/>
              <w:ind w:left="107"/>
              <w:rPr>
                <w:rFonts w:asciiTheme="minorEastAsia" w:eastAsiaTheme="minorEastAsia" w:hAnsiTheme="minorEastAsia"/>
                <w:sz w:val="21"/>
              </w:rPr>
            </w:pPr>
            <w:r w:rsidRPr="002C2659">
              <w:rPr>
                <w:rFonts w:asciiTheme="minorEastAsia" w:eastAsiaTheme="minorEastAsia" w:hAnsiTheme="minorEastAsia"/>
                <w:sz w:val="21"/>
              </w:rPr>
              <w:t>2</w:t>
            </w:r>
          </w:p>
        </w:tc>
        <w:tc>
          <w:tcPr>
            <w:tcW w:w="2060" w:type="dxa"/>
          </w:tcPr>
          <w:p w:rsidR="007E7ABD" w:rsidRPr="002C2659" w:rsidRDefault="007E7ABD" w:rsidP="007A56C8">
            <w:pPr>
              <w:pStyle w:val="TableParagraph"/>
              <w:spacing w:before="121"/>
              <w:ind w:left="107"/>
              <w:rPr>
                <w:rFonts w:asciiTheme="minorEastAsia" w:eastAsiaTheme="minorEastAsia" w:hAnsiTheme="minorEastAsia"/>
                <w:sz w:val="21"/>
              </w:rPr>
            </w:pPr>
            <w:r w:rsidRPr="002C2659">
              <w:rPr>
                <w:rFonts w:asciiTheme="minorEastAsia" w:eastAsiaTheme="minorEastAsia" w:hAnsiTheme="minorEastAsia"/>
                <w:sz w:val="21"/>
              </w:rPr>
              <w:t>备品备件</w:t>
            </w:r>
          </w:p>
        </w:tc>
        <w:tc>
          <w:tcPr>
            <w:tcW w:w="1281" w:type="dxa"/>
          </w:tcPr>
          <w:p w:rsidR="007E7ABD" w:rsidRPr="002C2659" w:rsidRDefault="007E7ABD" w:rsidP="007A56C8">
            <w:pPr>
              <w:pStyle w:val="TableParagraph"/>
              <w:rPr>
                <w:rFonts w:asciiTheme="minorEastAsia" w:eastAsiaTheme="minorEastAsia" w:hAnsiTheme="minorEastAsia"/>
              </w:rPr>
            </w:pPr>
          </w:p>
        </w:tc>
        <w:tc>
          <w:tcPr>
            <w:tcW w:w="683" w:type="dxa"/>
          </w:tcPr>
          <w:p w:rsidR="007E7ABD" w:rsidRPr="002C2659" w:rsidRDefault="007E7ABD" w:rsidP="007A56C8">
            <w:pPr>
              <w:pStyle w:val="TableParagraph"/>
              <w:rPr>
                <w:rFonts w:asciiTheme="minorEastAsia" w:eastAsiaTheme="minorEastAsia" w:hAnsiTheme="minorEastAsia"/>
              </w:rPr>
            </w:pPr>
          </w:p>
        </w:tc>
        <w:tc>
          <w:tcPr>
            <w:tcW w:w="1281" w:type="dxa"/>
          </w:tcPr>
          <w:p w:rsidR="007E7ABD" w:rsidRPr="002C2659" w:rsidRDefault="007E7ABD" w:rsidP="007A56C8">
            <w:pPr>
              <w:pStyle w:val="TableParagraph"/>
              <w:rPr>
                <w:rFonts w:asciiTheme="minorEastAsia" w:eastAsiaTheme="minorEastAsia" w:hAnsiTheme="minorEastAsia"/>
              </w:rPr>
            </w:pPr>
          </w:p>
        </w:tc>
        <w:tc>
          <w:tcPr>
            <w:tcW w:w="2647" w:type="dxa"/>
          </w:tcPr>
          <w:p w:rsidR="007E7ABD" w:rsidRPr="002C2659" w:rsidRDefault="007E7ABD" w:rsidP="007A56C8">
            <w:pPr>
              <w:pStyle w:val="TableParagraph"/>
              <w:rPr>
                <w:rFonts w:asciiTheme="minorEastAsia" w:eastAsiaTheme="minorEastAsia" w:hAnsiTheme="minorEastAsia"/>
              </w:rPr>
            </w:pPr>
          </w:p>
        </w:tc>
        <w:tc>
          <w:tcPr>
            <w:tcW w:w="2335" w:type="dxa"/>
          </w:tcPr>
          <w:p w:rsidR="007E7ABD" w:rsidRPr="002C2659" w:rsidRDefault="007E7ABD" w:rsidP="007A56C8">
            <w:pPr>
              <w:pStyle w:val="TableParagraph"/>
              <w:rPr>
                <w:rFonts w:asciiTheme="minorEastAsia" w:eastAsiaTheme="minorEastAsia" w:hAnsiTheme="minorEastAsia"/>
              </w:rPr>
            </w:pPr>
          </w:p>
        </w:tc>
        <w:tc>
          <w:tcPr>
            <w:tcW w:w="982" w:type="dxa"/>
          </w:tcPr>
          <w:p w:rsidR="007E7ABD" w:rsidRPr="002C2659" w:rsidRDefault="007E7ABD" w:rsidP="007A56C8">
            <w:pPr>
              <w:pStyle w:val="TableParagraph"/>
              <w:rPr>
                <w:rFonts w:asciiTheme="minorEastAsia" w:eastAsiaTheme="minorEastAsia" w:hAnsiTheme="minorEastAsia"/>
              </w:rPr>
            </w:pPr>
          </w:p>
        </w:tc>
        <w:tc>
          <w:tcPr>
            <w:tcW w:w="2256" w:type="dxa"/>
          </w:tcPr>
          <w:p w:rsidR="007E7ABD" w:rsidRPr="002C2659" w:rsidRDefault="007E7ABD" w:rsidP="007A56C8">
            <w:pPr>
              <w:pStyle w:val="TableParagraph"/>
              <w:rPr>
                <w:rFonts w:asciiTheme="minorEastAsia" w:eastAsiaTheme="minorEastAsia" w:hAnsiTheme="minorEastAsia"/>
              </w:rPr>
            </w:pPr>
          </w:p>
        </w:tc>
      </w:tr>
      <w:tr w:rsidR="007E7ABD" w:rsidRPr="002C2659" w:rsidTr="007A56C8">
        <w:trPr>
          <w:trHeight w:val="458"/>
        </w:trPr>
        <w:tc>
          <w:tcPr>
            <w:tcW w:w="668" w:type="dxa"/>
          </w:tcPr>
          <w:p w:rsidR="007E7ABD" w:rsidRPr="002C2659" w:rsidRDefault="007E7ABD" w:rsidP="007A56C8">
            <w:pPr>
              <w:pStyle w:val="TableParagraph"/>
              <w:spacing w:before="171"/>
              <w:ind w:left="107"/>
              <w:rPr>
                <w:rFonts w:asciiTheme="minorEastAsia" w:eastAsiaTheme="minorEastAsia" w:hAnsiTheme="minorEastAsia"/>
                <w:sz w:val="21"/>
              </w:rPr>
            </w:pPr>
            <w:r w:rsidRPr="002C2659">
              <w:rPr>
                <w:rFonts w:asciiTheme="minorEastAsia" w:eastAsiaTheme="minorEastAsia" w:hAnsiTheme="minorEastAsia"/>
                <w:sz w:val="21"/>
              </w:rPr>
              <w:t>3</w:t>
            </w:r>
          </w:p>
        </w:tc>
        <w:tc>
          <w:tcPr>
            <w:tcW w:w="2060" w:type="dxa"/>
          </w:tcPr>
          <w:p w:rsidR="007E7ABD" w:rsidRPr="002C2659" w:rsidRDefault="007E7ABD" w:rsidP="007A56C8">
            <w:pPr>
              <w:pStyle w:val="TableParagraph"/>
              <w:spacing w:before="121"/>
              <w:ind w:left="107"/>
              <w:rPr>
                <w:rFonts w:asciiTheme="minorEastAsia" w:eastAsiaTheme="minorEastAsia" w:hAnsiTheme="minorEastAsia"/>
                <w:sz w:val="21"/>
              </w:rPr>
            </w:pPr>
            <w:r w:rsidRPr="002C2659">
              <w:rPr>
                <w:rFonts w:asciiTheme="minorEastAsia" w:eastAsiaTheme="minorEastAsia" w:hAnsiTheme="minorEastAsia"/>
                <w:sz w:val="21"/>
              </w:rPr>
              <w:t>专用工具</w:t>
            </w:r>
          </w:p>
        </w:tc>
        <w:tc>
          <w:tcPr>
            <w:tcW w:w="1281" w:type="dxa"/>
          </w:tcPr>
          <w:p w:rsidR="007E7ABD" w:rsidRPr="002C2659" w:rsidRDefault="007E7ABD" w:rsidP="007A56C8">
            <w:pPr>
              <w:pStyle w:val="TableParagraph"/>
              <w:rPr>
                <w:rFonts w:asciiTheme="minorEastAsia" w:eastAsiaTheme="minorEastAsia" w:hAnsiTheme="minorEastAsia"/>
              </w:rPr>
            </w:pPr>
          </w:p>
        </w:tc>
        <w:tc>
          <w:tcPr>
            <w:tcW w:w="683" w:type="dxa"/>
          </w:tcPr>
          <w:p w:rsidR="007E7ABD" w:rsidRPr="002C2659" w:rsidRDefault="007E7ABD" w:rsidP="007A56C8">
            <w:pPr>
              <w:pStyle w:val="TableParagraph"/>
              <w:rPr>
                <w:rFonts w:asciiTheme="minorEastAsia" w:eastAsiaTheme="minorEastAsia" w:hAnsiTheme="minorEastAsia"/>
              </w:rPr>
            </w:pPr>
          </w:p>
        </w:tc>
        <w:tc>
          <w:tcPr>
            <w:tcW w:w="1281" w:type="dxa"/>
          </w:tcPr>
          <w:p w:rsidR="007E7ABD" w:rsidRPr="002C2659" w:rsidRDefault="007E7ABD" w:rsidP="007A56C8">
            <w:pPr>
              <w:pStyle w:val="TableParagraph"/>
              <w:rPr>
                <w:rFonts w:asciiTheme="minorEastAsia" w:eastAsiaTheme="minorEastAsia" w:hAnsiTheme="minorEastAsia"/>
              </w:rPr>
            </w:pPr>
          </w:p>
        </w:tc>
        <w:tc>
          <w:tcPr>
            <w:tcW w:w="2647" w:type="dxa"/>
          </w:tcPr>
          <w:p w:rsidR="007E7ABD" w:rsidRPr="002C2659" w:rsidRDefault="007E7ABD" w:rsidP="007A56C8">
            <w:pPr>
              <w:pStyle w:val="TableParagraph"/>
              <w:rPr>
                <w:rFonts w:asciiTheme="minorEastAsia" w:eastAsiaTheme="minorEastAsia" w:hAnsiTheme="minorEastAsia"/>
              </w:rPr>
            </w:pPr>
          </w:p>
        </w:tc>
        <w:tc>
          <w:tcPr>
            <w:tcW w:w="2335" w:type="dxa"/>
          </w:tcPr>
          <w:p w:rsidR="007E7ABD" w:rsidRPr="002C2659" w:rsidRDefault="007E7ABD" w:rsidP="007A56C8">
            <w:pPr>
              <w:pStyle w:val="TableParagraph"/>
              <w:rPr>
                <w:rFonts w:asciiTheme="minorEastAsia" w:eastAsiaTheme="minorEastAsia" w:hAnsiTheme="minorEastAsia"/>
              </w:rPr>
            </w:pPr>
          </w:p>
        </w:tc>
        <w:tc>
          <w:tcPr>
            <w:tcW w:w="982" w:type="dxa"/>
          </w:tcPr>
          <w:p w:rsidR="007E7ABD" w:rsidRPr="002C2659" w:rsidRDefault="007E7ABD" w:rsidP="007A56C8">
            <w:pPr>
              <w:pStyle w:val="TableParagraph"/>
              <w:rPr>
                <w:rFonts w:asciiTheme="minorEastAsia" w:eastAsiaTheme="minorEastAsia" w:hAnsiTheme="minorEastAsia"/>
              </w:rPr>
            </w:pPr>
          </w:p>
        </w:tc>
        <w:tc>
          <w:tcPr>
            <w:tcW w:w="2256" w:type="dxa"/>
          </w:tcPr>
          <w:p w:rsidR="007E7ABD" w:rsidRPr="002C2659" w:rsidRDefault="007E7ABD" w:rsidP="007A56C8">
            <w:pPr>
              <w:pStyle w:val="TableParagraph"/>
              <w:rPr>
                <w:rFonts w:asciiTheme="minorEastAsia" w:eastAsiaTheme="minorEastAsia" w:hAnsiTheme="minorEastAsia"/>
              </w:rPr>
            </w:pPr>
          </w:p>
        </w:tc>
      </w:tr>
      <w:tr w:rsidR="007E7ABD" w:rsidRPr="002C2659" w:rsidTr="007A56C8">
        <w:trPr>
          <w:trHeight w:val="460"/>
        </w:trPr>
        <w:tc>
          <w:tcPr>
            <w:tcW w:w="668" w:type="dxa"/>
          </w:tcPr>
          <w:p w:rsidR="007E7ABD" w:rsidRPr="002C2659" w:rsidRDefault="007E7ABD" w:rsidP="007A56C8">
            <w:pPr>
              <w:pStyle w:val="TableParagraph"/>
              <w:spacing w:before="173"/>
              <w:ind w:left="107"/>
              <w:rPr>
                <w:rFonts w:asciiTheme="minorEastAsia" w:eastAsiaTheme="minorEastAsia" w:hAnsiTheme="minorEastAsia"/>
                <w:sz w:val="21"/>
              </w:rPr>
            </w:pPr>
            <w:r w:rsidRPr="002C2659">
              <w:rPr>
                <w:rFonts w:asciiTheme="minorEastAsia" w:eastAsiaTheme="minorEastAsia" w:hAnsiTheme="minorEastAsia"/>
                <w:sz w:val="21"/>
              </w:rPr>
              <w:t>4</w:t>
            </w:r>
          </w:p>
        </w:tc>
        <w:tc>
          <w:tcPr>
            <w:tcW w:w="2060" w:type="dxa"/>
          </w:tcPr>
          <w:p w:rsidR="007E7ABD" w:rsidRPr="002C2659" w:rsidRDefault="007E7ABD" w:rsidP="007A56C8">
            <w:pPr>
              <w:pStyle w:val="TableParagraph"/>
              <w:spacing w:before="124"/>
              <w:ind w:left="107"/>
              <w:rPr>
                <w:rFonts w:asciiTheme="minorEastAsia" w:eastAsiaTheme="minorEastAsia" w:hAnsiTheme="minorEastAsia"/>
                <w:sz w:val="21"/>
              </w:rPr>
            </w:pPr>
            <w:r w:rsidRPr="002C2659">
              <w:rPr>
                <w:rFonts w:asciiTheme="minorEastAsia" w:eastAsiaTheme="minorEastAsia" w:hAnsiTheme="minorEastAsia"/>
                <w:sz w:val="21"/>
              </w:rPr>
              <w:t>安装、调试、检验</w:t>
            </w:r>
          </w:p>
        </w:tc>
        <w:tc>
          <w:tcPr>
            <w:tcW w:w="1281" w:type="dxa"/>
          </w:tcPr>
          <w:p w:rsidR="007E7ABD" w:rsidRPr="002C2659" w:rsidRDefault="007E7ABD" w:rsidP="007A56C8">
            <w:pPr>
              <w:pStyle w:val="TableParagraph"/>
              <w:rPr>
                <w:rFonts w:asciiTheme="minorEastAsia" w:eastAsiaTheme="minorEastAsia" w:hAnsiTheme="minorEastAsia"/>
              </w:rPr>
            </w:pPr>
          </w:p>
        </w:tc>
        <w:tc>
          <w:tcPr>
            <w:tcW w:w="683" w:type="dxa"/>
          </w:tcPr>
          <w:p w:rsidR="007E7ABD" w:rsidRPr="002C2659" w:rsidRDefault="007E7ABD" w:rsidP="007A56C8">
            <w:pPr>
              <w:pStyle w:val="TableParagraph"/>
              <w:rPr>
                <w:rFonts w:asciiTheme="minorEastAsia" w:eastAsiaTheme="minorEastAsia" w:hAnsiTheme="minorEastAsia"/>
              </w:rPr>
            </w:pPr>
          </w:p>
        </w:tc>
        <w:tc>
          <w:tcPr>
            <w:tcW w:w="1281" w:type="dxa"/>
          </w:tcPr>
          <w:p w:rsidR="007E7ABD" w:rsidRPr="002C2659" w:rsidRDefault="007E7ABD" w:rsidP="007A56C8">
            <w:pPr>
              <w:pStyle w:val="TableParagraph"/>
              <w:rPr>
                <w:rFonts w:asciiTheme="minorEastAsia" w:eastAsiaTheme="minorEastAsia" w:hAnsiTheme="minorEastAsia"/>
              </w:rPr>
            </w:pPr>
          </w:p>
        </w:tc>
        <w:tc>
          <w:tcPr>
            <w:tcW w:w="2647" w:type="dxa"/>
          </w:tcPr>
          <w:p w:rsidR="007E7ABD" w:rsidRPr="002C2659" w:rsidRDefault="007E7ABD" w:rsidP="007A56C8">
            <w:pPr>
              <w:pStyle w:val="TableParagraph"/>
              <w:rPr>
                <w:rFonts w:asciiTheme="minorEastAsia" w:eastAsiaTheme="minorEastAsia" w:hAnsiTheme="minorEastAsia"/>
              </w:rPr>
            </w:pPr>
          </w:p>
        </w:tc>
        <w:tc>
          <w:tcPr>
            <w:tcW w:w="2335" w:type="dxa"/>
          </w:tcPr>
          <w:p w:rsidR="007E7ABD" w:rsidRPr="002C2659" w:rsidRDefault="007E7ABD" w:rsidP="007A56C8">
            <w:pPr>
              <w:pStyle w:val="TableParagraph"/>
              <w:rPr>
                <w:rFonts w:asciiTheme="minorEastAsia" w:eastAsiaTheme="minorEastAsia" w:hAnsiTheme="minorEastAsia"/>
              </w:rPr>
            </w:pPr>
          </w:p>
        </w:tc>
        <w:tc>
          <w:tcPr>
            <w:tcW w:w="982" w:type="dxa"/>
          </w:tcPr>
          <w:p w:rsidR="007E7ABD" w:rsidRPr="002C2659" w:rsidRDefault="007E7ABD" w:rsidP="007A56C8">
            <w:pPr>
              <w:pStyle w:val="TableParagraph"/>
              <w:rPr>
                <w:rFonts w:asciiTheme="minorEastAsia" w:eastAsiaTheme="minorEastAsia" w:hAnsiTheme="minorEastAsia"/>
              </w:rPr>
            </w:pPr>
          </w:p>
        </w:tc>
        <w:tc>
          <w:tcPr>
            <w:tcW w:w="2256" w:type="dxa"/>
          </w:tcPr>
          <w:p w:rsidR="007E7ABD" w:rsidRPr="002C2659" w:rsidRDefault="007E7ABD" w:rsidP="007A56C8">
            <w:pPr>
              <w:pStyle w:val="TableParagraph"/>
              <w:rPr>
                <w:rFonts w:asciiTheme="minorEastAsia" w:eastAsiaTheme="minorEastAsia" w:hAnsiTheme="minorEastAsia"/>
              </w:rPr>
            </w:pPr>
          </w:p>
        </w:tc>
      </w:tr>
      <w:tr w:rsidR="007E7ABD" w:rsidRPr="002C2659" w:rsidTr="007A56C8">
        <w:trPr>
          <w:trHeight w:val="460"/>
        </w:trPr>
        <w:tc>
          <w:tcPr>
            <w:tcW w:w="668" w:type="dxa"/>
          </w:tcPr>
          <w:p w:rsidR="007E7ABD" w:rsidRPr="002C2659" w:rsidRDefault="007E7ABD" w:rsidP="007A56C8">
            <w:pPr>
              <w:pStyle w:val="TableParagraph"/>
              <w:spacing w:before="171"/>
              <w:ind w:left="107"/>
              <w:rPr>
                <w:rFonts w:asciiTheme="minorEastAsia" w:eastAsiaTheme="minorEastAsia" w:hAnsiTheme="minorEastAsia"/>
                <w:sz w:val="21"/>
              </w:rPr>
            </w:pPr>
            <w:r w:rsidRPr="002C2659">
              <w:rPr>
                <w:rFonts w:asciiTheme="minorEastAsia" w:eastAsiaTheme="minorEastAsia" w:hAnsiTheme="minorEastAsia"/>
                <w:sz w:val="21"/>
              </w:rPr>
              <w:t>5</w:t>
            </w:r>
          </w:p>
        </w:tc>
        <w:tc>
          <w:tcPr>
            <w:tcW w:w="2060" w:type="dxa"/>
          </w:tcPr>
          <w:p w:rsidR="007E7ABD" w:rsidRPr="002C2659" w:rsidRDefault="007E7ABD" w:rsidP="007A56C8">
            <w:pPr>
              <w:pStyle w:val="TableParagraph"/>
              <w:spacing w:before="121"/>
              <w:ind w:left="107"/>
              <w:rPr>
                <w:rFonts w:asciiTheme="minorEastAsia" w:eastAsiaTheme="minorEastAsia" w:hAnsiTheme="minorEastAsia"/>
                <w:sz w:val="21"/>
              </w:rPr>
            </w:pPr>
            <w:r w:rsidRPr="002C2659">
              <w:rPr>
                <w:rFonts w:asciiTheme="minorEastAsia" w:eastAsiaTheme="minorEastAsia" w:hAnsiTheme="minorEastAsia"/>
                <w:sz w:val="21"/>
              </w:rPr>
              <w:t>培训</w:t>
            </w:r>
          </w:p>
        </w:tc>
        <w:tc>
          <w:tcPr>
            <w:tcW w:w="1281" w:type="dxa"/>
          </w:tcPr>
          <w:p w:rsidR="007E7ABD" w:rsidRPr="002C2659" w:rsidRDefault="007E7ABD" w:rsidP="007A56C8">
            <w:pPr>
              <w:pStyle w:val="TableParagraph"/>
              <w:rPr>
                <w:rFonts w:asciiTheme="minorEastAsia" w:eastAsiaTheme="minorEastAsia" w:hAnsiTheme="minorEastAsia"/>
              </w:rPr>
            </w:pPr>
          </w:p>
        </w:tc>
        <w:tc>
          <w:tcPr>
            <w:tcW w:w="683" w:type="dxa"/>
          </w:tcPr>
          <w:p w:rsidR="007E7ABD" w:rsidRPr="002C2659" w:rsidRDefault="007E7ABD" w:rsidP="007A56C8">
            <w:pPr>
              <w:pStyle w:val="TableParagraph"/>
              <w:rPr>
                <w:rFonts w:asciiTheme="minorEastAsia" w:eastAsiaTheme="minorEastAsia" w:hAnsiTheme="minorEastAsia"/>
              </w:rPr>
            </w:pPr>
          </w:p>
        </w:tc>
        <w:tc>
          <w:tcPr>
            <w:tcW w:w="1281" w:type="dxa"/>
          </w:tcPr>
          <w:p w:rsidR="007E7ABD" w:rsidRPr="002C2659" w:rsidRDefault="007E7ABD" w:rsidP="007A56C8">
            <w:pPr>
              <w:pStyle w:val="TableParagraph"/>
              <w:rPr>
                <w:rFonts w:asciiTheme="minorEastAsia" w:eastAsiaTheme="minorEastAsia" w:hAnsiTheme="minorEastAsia"/>
              </w:rPr>
            </w:pPr>
          </w:p>
        </w:tc>
        <w:tc>
          <w:tcPr>
            <w:tcW w:w="2647" w:type="dxa"/>
          </w:tcPr>
          <w:p w:rsidR="007E7ABD" w:rsidRPr="002C2659" w:rsidRDefault="007E7ABD" w:rsidP="007A56C8">
            <w:pPr>
              <w:pStyle w:val="TableParagraph"/>
              <w:rPr>
                <w:rFonts w:asciiTheme="minorEastAsia" w:eastAsiaTheme="minorEastAsia" w:hAnsiTheme="minorEastAsia"/>
              </w:rPr>
            </w:pPr>
          </w:p>
        </w:tc>
        <w:tc>
          <w:tcPr>
            <w:tcW w:w="2335" w:type="dxa"/>
          </w:tcPr>
          <w:p w:rsidR="007E7ABD" w:rsidRPr="002C2659" w:rsidRDefault="007E7ABD" w:rsidP="007A56C8">
            <w:pPr>
              <w:pStyle w:val="TableParagraph"/>
              <w:rPr>
                <w:rFonts w:asciiTheme="minorEastAsia" w:eastAsiaTheme="minorEastAsia" w:hAnsiTheme="minorEastAsia"/>
              </w:rPr>
            </w:pPr>
          </w:p>
        </w:tc>
        <w:tc>
          <w:tcPr>
            <w:tcW w:w="982" w:type="dxa"/>
          </w:tcPr>
          <w:p w:rsidR="007E7ABD" w:rsidRPr="002C2659" w:rsidRDefault="007E7ABD" w:rsidP="007A56C8">
            <w:pPr>
              <w:pStyle w:val="TableParagraph"/>
              <w:rPr>
                <w:rFonts w:asciiTheme="minorEastAsia" w:eastAsiaTheme="minorEastAsia" w:hAnsiTheme="minorEastAsia"/>
              </w:rPr>
            </w:pPr>
          </w:p>
        </w:tc>
        <w:tc>
          <w:tcPr>
            <w:tcW w:w="2256" w:type="dxa"/>
          </w:tcPr>
          <w:p w:rsidR="007E7ABD" w:rsidRPr="002C2659" w:rsidRDefault="007E7ABD" w:rsidP="007A56C8">
            <w:pPr>
              <w:pStyle w:val="TableParagraph"/>
              <w:rPr>
                <w:rFonts w:asciiTheme="minorEastAsia" w:eastAsiaTheme="minorEastAsia" w:hAnsiTheme="minorEastAsia"/>
              </w:rPr>
            </w:pPr>
          </w:p>
        </w:tc>
      </w:tr>
      <w:tr w:rsidR="007E7ABD" w:rsidRPr="002C2659" w:rsidTr="007A56C8">
        <w:trPr>
          <w:trHeight w:val="460"/>
        </w:trPr>
        <w:tc>
          <w:tcPr>
            <w:tcW w:w="668" w:type="dxa"/>
          </w:tcPr>
          <w:p w:rsidR="007E7ABD" w:rsidRPr="002C2659" w:rsidRDefault="007E7ABD" w:rsidP="007A56C8">
            <w:pPr>
              <w:pStyle w:val="TableParagraph"/>
              <w:spacing w:before="171"/>
              <w:ind w:left="107"/>
              <w:rPr>
                <w:rFonts w:asciiTheme="minorEastAsia" w:eastAsiaTheme="minorEastAsia" w:hAnsiTheme="minorEastAsia"/>
                <w:sz w:val="21"/>
              </w:rPr>
            </w:pPr>
            <w:r w:rsidRPr="002C2659">
              <w:rPr>
                <w:rFonts w:asciiTheme="minorEastAsia" w:eastAsiaTheme="minorEastAsia" w:hAnsiTheme="minorEastAsia"/>
                <w:sz w:val="21"/>
              </w:rPr>
              <w:t>6</w:t>
            </w:r>
          </w:p>
        </w:tc>
        <w:tc>
          <w:tcPr>
            <w:tcW w:w="2060" w:type="dxa"/>
          </w:tcPr>
          <w:p w:rsidR="007E7ABD" w:rsidRPr="002C2659" w:rsidRDefault="007E7ABD" w:rsidP="007A56C8">
            <w:pPr>
              <w:pStyle w:val="TableParagraph"/>
              <w:spacing w:before="121"/>
              <w:ind w:left="107"/>
              <w:rPr>
                <w:rFonts w:asciiTheme="minorEastAsia" w:eastAsiaTheme="minorEastAsia" w:hAnsiTheme="minorEastAsia"/>
                <w:sz w:val="21"/>
              </w:rPr>
            </w:pPr>
            <w:r w:rsidRPr="002C2659">
              <w:rPr>
                <w:rFonts w:asciiTheme="minorEastAsia" w:eastAsiaTheme="minorEastAsia" w:hAnsiTheme="minorEastAsia"/>
                <w:sz w:val="21"/>
              </w:rPr>
              <w:t>技术服务</w:t>
            </w:r>
          </w:p>
        </w:tc>
        <w:tc>
          <w:tcPr>
            <w:tcW w:w="1281" w:type="dxa"/>
          </w:tcPr>
          <w:p w:rsidR="007E7ABD" w:rsidRPr="002C2659" w:rsidRDefault="007E7ABD" w:rsidP="007A56C8">
            <w:pPr>
              <w:pStyle w:val="TableParagraph"/>
              <w:rPr>
                <w:rFonts w:asciiTheme="minorEastAsia" w:eastAsiaTheme="minorEastAsia" w:hAnsiTheme="minorEastAsia"/>
              </w:rPr>
            </w:pPr>
          </w:p>
        </w:tc>
        <w:tc>
          <w:tcPr>
            <w:tcW w:w="683" w:type="dxa"/>
          </w:tcPr>
          <w:p w:rsidR="007E7ABD" w:rsidRPr="002C2659" w:rsidRDefault="007E7ABD" w:rsidP="007A56C8">
            <w:pPr>
              <w:pStyle w:val="TableParagraph"/>
              <w:rPr>
                <w:rFonts w:asciiTheme="minorEastAsia" w:eastAsiaTheme="minorEastAsia" w:hAnsiTheme="minorEastAsia"/>
              </w:rPr>
            </w:pPr>
          </w:p>
        </w:tc>
        <w:tc>
          <w:tcPr>
            <w:tcW w:w="1281" w:type="dxa"/>
          </w:tcPr>
          <w:p w:rsidR="007E7ABD" w:rsidRPr="002C2659" w:rsidRDefault="007E7ABD" w:rsidP="007A56C8">
            <w:pPr>
              <w:pStyle w:val="TableParagraph"/>
              <w:rPr>
                <w:rFonts w:asciiTheme="minorEastAsia" w:eastAsiaTheme="minorEastAsia" w:hAnsiTheme="minorEastAsia"/>
              </w:rPr>
            </w:pPr>
          </w:p>
        </w:tc>
        <w:tc>
          <w:tcPr>
            <w:tcW w:w="2647" w:type="dxa"/>
          </w:tcPr>
          <w:p w:rsidR="007E7ABD" w:rsidRPr="002C2659" w:rsidRDefault="007E7ABD" w:rsidP="007A56C8">
            <w:pPr>
              <w:pStyle w:val="TableParagraph"/>
              <w:rPr>
                <w:rFonts w:asciiTheme="minorEastAsia" w:eastAsiaTheme="minorEastAsia" w:hAnsiTheme="minorEastAsia"/>
              </w:rPr>
            </w:pPr>
          </w:p>
        </w:tc>
        <w:tc>
          <w:tcPr>
            <w:tcW w:w="2335" w:type="dxa"/>
          </w:tcPr>
          <w:p w:rsidR="007E7ABD" w:rsidRPr="002C2659" w:rsidRDefault="007E7ABD" w:rsidP="007A56C8">
            <w:pPr>
              <w:pStyle w:val="TableParagraph"/>
              <w:rPr>
                <w:rFonts w:asciiTheme="minorEastAsia" w:eastAsiaTheme="minorEastAsia" w:hAnsiTheme="minorEastAsia"/>
              </w:rPr>
            </w:pPr>
          </w:p>
        </w:tc>
        <w:tc>
          <w:tcPr>
            <w:tcW w:w="982" w:type="dxa"/>
          </w:tcPr>
          <w:p w:rsidR="007E7ABD" w:rsidRPr="002C2659" w:rsidRDefault="007E7ABD" w:rsidP="007A56C8">
            <w:pPr>
              <w:pStyle w:val="TableParagraph"/>
              <w:rPr>
                <w:rFonts w:asciiTheme="minorEastAsia" w:eastAsiaTheme="minorEastAsia" w:hAnsiTheme="minorEastAsia"/>
              </w:rPr>
            </w:pPr>
          </w:p>
        </w:tc>
        <w:tc>
          <w:tcPr>
            <w:tcW w:w="2256" w:type="dxa"/>
          </w:tcPr>
          <w:p w:rsidR="007E7ABD" w:rsidRPr="002C2659" w:rsidRDefault="007E7ABD" w:rsidP="007A56C8">
            <w:pPr>
              <w:pStyle w:val="TableParagraph"/>
              <w:rPr>
                <w:rFonts w:asciiTheme="minorEastAsia" w:eastAsiaTheme="minorEastAsia" w:hAnsiTheme="minorEastAsia"/>
              </w:rPr>
            </w:pPr>
          </w:p>
        </w:tc>
      </w:tr>
      <w:tr w:rsidR="007E7ABD" w:rsidRPr="002C2659" w:rsidTr="007A56C8">
        <w:trPr>
          <w:trHeight w:val="460"/>
        </w:trPr>
        <w:tc>
          <w:tcPr>
            <w:tcW w:w="668" w:type="dxa"/>
          </w:tcPr>
          <w:p w:rsidR="007E7ABD" w:rsidRPr="002C2659" w:rsidRDefault="007E7ABD" w:rsidP="007A56C8">
            <w:pPr>
              <w:pStyle w:val="TableParagraph"/>
              <w:spacing w:before="171"/>
              <w:ind w:left="107"/>
              <w:rPr>
                <w:rFonts w:asciiTheme="minorEastAsia" w:eastAsiaTheme="minorEastAsia" w:hAnsiTheme="minorEastAsia"/>
                <w:sz w:val="21"/>
              </w:rPr>
            </w:pPr>
            <w:r w:rsidRPr="002C2659">
              <w:rPr>
                <w:rFonts w:asciiTheme="minorEastAsia" w:eastAsiaTheme="minorEastAsia" w:hAnsiTheme="minorEastAsia"/>
                <w:sz w:val="21"/>
              </w:rPr>
              <w:t>7</w:t>
            </w:r>
          </w:p>
        </w:tc>
        <w:tc>
          <w:tcPr>
            <w:tcW w:w="2060" w:type="dxa"/>
          </w:tcPr>
          <w:p w:rsidR="007E7ABD" w:rsidRPr="002C2659" w:rsidRDefault="007E7ABD" w:rsidP="007A56C8">
            <w:pPr>
              <w:pStyle w:val="TableParagraph"/>
              <w:spacing w:before="121"/>
              <w:ind w:left="107"/>
              <w:rPr>
                <w:rFonts w:asciiTheme="minorEastAsia" w:eastAsiaTheme="minorEastAsia" w:hAnsiTheme="minorEastAsia"/>
                <w:sz w:val="21"/>
              </w:rPr>
            </w:pPr>
            <w:r w:rsidRPr="002C2659">
              <w:rPr>
                <w:rFonts w:asciiTheme="minorEastAsia" w:eastAsiaTheme="minorEastAsia" w:hAnsiTheme="minorEastAsia"/>
                <w:sz w:val="21"/>
              </w:rPr>
              <w:t>其他</w:t>
            </w:r>
          </w:p>
        </w:tc>
        <w:tc>
          <w:tcPr>
            <w:tcW w:w="1281" w:type="dxa"/>
          </w:tcPr>
          <w:p w:rsidR="007E7ABD" w:rsidRPr="002C2659" w:rsidRDefault="007E7ABD" w:rsidP="007A56C8">
            <w:pPr>
              <w:pStyle w:val="TableParagraph"/>
              <w:rPr>
                <w:rFonts w:asciiTheme="minorEastAsia" w:eastAsiaTheme="minorEastAsia" w:hAnsiTheme="minorEastAsia"/>
              </w:rPr>
            </w:pPr>
          </w:p>
        </w:tc>
        <w:tc>
          <w:tcPr>
            <w:tcW w:w="683" w:type="dxa"/>
          </w:tcPr>
          <w:p w:rsidR="007E7ABD" w:rsidRPr="002C2659" w:rsidRDefault="007E7ABD" w:rsidP="007A56C8">
            <w:pPr>
              <w:pStyle w:val="TableParagraph"/>
              <w:rPr>
                <w:rFonts w:asciiTheme="minorEastAsia" w:eastAsiaTheme="minorEastAsia" w:hAnsiTheme="minorEastAsia"/>
              </w:rPr>
            </w:pPr>
          </w:p>
        </w:tc>
        <w:tc>
          <w:tcPr>
            <w:tcW w:w="1281" w:type="dxa"/>
          </w:tcPr>
          <w:p w:rsidR="007E7ABD" w:rsidRPr="002C2659" w:rsidRDefault="007E7ABD" w:rsidP="007A56C8">
            <w:pPr>
              <w:pStyle w:val="TableParagraph"/>
              <w:rPr>
                <w:rFonts w:asciiTheme="minorEastAsia" w:eastAsiaTheme="minorEastAsia" w:hAnsiTheme="minorEastAsia"/>
              </w:rPr>
            </w:pPr>
          </w:p>
        </w:tc>
        <w:tc>
          <w:tcPr>
            <w:tcW w:w="2647" w:type="dxa"/>
          </w:tcPr>
          <w:p w:rsidR="007E7ABD" w:rsidRPr="002C2659" w:rsidRDefault="007E7ABD" w:rsidP="007A56C8">
            <w:pPr>
              <w:pStyle w:val="TableParagraph"/>
              <w:rPr>
                <w:rFonts w:asciiTheme="minorEastAsia" w:eastAsiaTheme="minorEastAsia" w:hAnsiTheme="minorEastAsia"/>
              </w:rPr>
            </w:pPr>
          </w:p>
        </w:tc>
        <w:tc>
          <w:tcPr>
            <w:tcW w:w="2335" w:type="dxa"/>
          </w:tcPr>
          <w:p w:rsidR="007E7ABD" w:rsidRPr="002C2659" w:rsidRDefault="007E7ABD" w:rsidP="007A56C8">
            <w:pPr>
              <w:pStyle w:val="TableParagraph"/>
              <w:rPr>
                <w:rFonts w:asciiTheme="minorEastAsia" w:eastAsiaTheme="minorEastAsia" w:hAnsiTheme="minorEastAsia"/>
              </w:rPr>
            </w:pPr>
          </w:p>
        </w:tc>
        <w:tc>
          <w:tcPr>
            <w:tcW w:w="982" w:type="dxa"/>
          </w:tcPr>
          <w:p w:rsidR="007E7ABD" w:rsidRPr="002C2659" w:rsidRDefault="007E7ABD" w:rsidP="007A56C8">
            <w:pPr>
              <w:pStyle w:val="TableParagraph"/>
              <w:rPr>
                <w:rFonts w:asciiTheme="minorEastAsia" w:eastAsiaTheme="minorEastAsia" w:hAnsiTheme="minorEastAsia"/>
              </w:rPr>
            </w:pPr>
          </w:p>
        </w:tc>
        <w:tc>
          <w:tcPr>
            <w:tcW w:w="2256" w:type="dxa"/>
          </w:tcPr>
          <w:p w:rsidR="007E7ABD" w:rsidRPr="002C2659" w:rsidRDefault="007E7ABD" w:rsidP="007A56C8">
            <w:pPr>
              <w:pStyle w:val="TableParagraph"/>
              <w:rPr>
                <w:rFonts w:asciiTheme="minorEastAsia" w:eastAsiaTheme="minorEastAsia" w:hAnsiTheme="minorEastAsia"/>
              </w:rPr>
            </w:pPr>
          </w:p>
        </w:tc>
      </w:tr>
      <w:tr w:rsidR="007E7ABD" w:rsidRPr="002C2659" w:rsidTr="007A56C8">
        <w:trPr>
          <w:trHeight w:val="460"/>
        </w:trPr>
        <w:tc>
          <w:tcPr>
            <w:tcW w:w="10955" w:type="dxa"/>
            <w:gridSpan w:val="7"/>
          </w:tcPr>
          <w:p w:rsidR="007E7ABD" w:rsidRPr="002C2659" w:rsidRDefault="007E7ABD" w:rsidP="007A56C8">
            <w:pPr>
              <w:pStyle w:val="TableParagraph"/>
              <w:spacing w:before="121"/>
              <w:ind w:left="107"/>
              <w:rPr>
                <w:rFonts w:asciiTheme="minorEastAsia" w:eastAsiaTheme="minorEastAsia" w:hAnsiTheme="minorEastAsia"/>
                <w:sz w:val="21"/>
              </w:rPr>
            </w:pPr>
            <w:r w:rsidRPr="002C2659">
              <w:rPr>
                <w:rFonts w:asciiTheme="minorEastAsia" w:eastAsiaTheme="minorEastAsia" w:hAnsiTheme="minorEastAsia"/>
                <w:sz w:val="21"/>
              </w:rPr>
              <w:t>总计</w:t>
            </w:r>
          </w:p>
        </w:tc>
        <w:tc>
          <w:tcPr>
            <w:tcW w:w="982" w:type="dxa"/>
          </w:tcPr>
          <w:p w:rsidR="007E7ABD" w:rsidRPr="002C2659" w:rsidRDefault="007E7ABD" w:rsidP="007A56C8">
            <w:pPr>
              <w:pStyle w:val="TableParagraph"/>
              <w:rPr>
                <w:rFonts w:asciiTheme="minorEastAsia" w:eastAsiaTheme="minorEastAsia" w:hAnsiTheme="minorEastAsia"/>
              </w:rPr>
            </w:pPr>
          </w:p>
        </w:tc>
        <w:tc>
          <w:tcPr>
            <w:tcW w:w="2256" w:type="dxa"/>
          </w:tcPr>
          <w:p w:rsidR="007E7ABD" w:rsidRPr="002C2659" w:rsidRDefault="007E7ABD" w:rsidP="007A56C8">
            <w:pPr>
              <w:pStyle w:val="TableParagraph"/>
              <w:rPr>
                <w:rFonts w:asciiTheme="minorEastAsia" w:eastAsiaTheme="minorEastAsia" w:hAnsiTheme="minorEastAsia"/>
              </w:rPr>
            </w:pPr>
          </w:p>
        </w:tc>
      </w:tr>
    </w:tbl>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spacing w:before="5"/>
        <w:rPr>
          <w:rFonts w:asciiTheme="minorEastAsia" w:eastAsiaTheme="minorEastAsia" w:hAnsiTheme="minorEastAsia"/>
          <w:sz w:val="21"/>
        </w:rPr>
      </w:pPr>
    </w:p>
    <w:p w:rsidR="007E7ABD" w:rsidRPr="002C2659" w:rsidRDefault="007E7ABD" w:rsidP="007E7ABD">
      <w:pPr>
        <w:tabs>
          <w:tab w:val="left" w:pos="5917"/>
        </w:tabs>
        <w:ind w:left="221"/>
        <w:rPr>
          <w:rFonts w:asciiTheme="minorEastAsia" w:eastAsiaTheme="minorEastAsia" w:hAnsiTheme="minorEastAsia"/>
          <w:sz w:val="24"/>
        </w:rPr>
      </w:pPr>
      <w:r w:rsidRPr="002C2659">
        <w:rPr>
          <w:rFonts w:asciiTheme="minorEastAsia" w:eastAsiaTheme="minorEastAsia" w:hAnsiTheme="minorEastAsia"/>
          <w:sz w:val="24"/>
        </w:rPr>
        <w:t>投标人代表签字：</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spacing w:before="146"/>
        <w:ind w:left="221"/>
        <w:rPr>
          <w:rFonts w:asciiTheme="minorEastAsia" w:eastAsiaTheme="minorEastAsia" w:hAnsiTheme="minorEastAsia"/>
          <w:b/>
          <w:sz w:val="24"/>
        </w:rPr>
      </w:pPr>
      <w:r w:rsidRPr="002C2659">
        <w:rPr>
          <w:rFonts w:asciiTheme="minorEastAsia" w:eastAsiaTheme="minorEastAsia" w:hAnsiTheme="minorEastAsia" w:hint="eastAsia"/>
          <w:b/>
          <w:w w:val="95"/>
          <w:sz w:val="24"/>
        </w:rPr>
        <w:t>注：</w:t>
      </w:r>
      <w:r w:rsidRPr="002C2659">
        <w:rPr>
          <w:rFonts w:asciiTheme="minorEastAsia" w:eastAsiaTheme="minorEastAsia" w:hAnsiTheme="minorEastAsia"/>
          <w:b/>
          <w:w w:val="95"/>
          <w:sz w:val="24"/>
        </w:rPr>
        <w:t>1.</w:t>
      </w:r>
      <w:r w:rsidRPr="002C2659">
        <w:rPr>
          <w:rFonts w:asciiTheme="minorEastAsia" w:eastAsiaTheme="minorEastAsia" w:hAnsiTheme="minorEastAsia" w:hint="eastAsia"/>
          <w:b/>
          <w:w w:val="95"/>
          <w:sz w:val="24"/>
        </w:rPr>
        <w:t>如果按单价计算的结果与总价不一致，以单价为准修正总价。</w:t>
      </w:r>
    </w:p>
    <w:p w:rsidR="007E7ABD" w:rsidRPr="002C2659" w:rsidRDefault="007E7ABD" w:rsidP="007E7ABD">
      <w:pPr>
        <w:spacing w:before="128"/>
        <w:ind w:left="701"/>
        <w:rPr>
          <w:rFonts w:asciiTheme="minorEastAsia" w:eastAsiaTheme="minorEastAsia" w:hAnsiTheme="minorEastAsia"/>
          <w:b/>
          <w:sz w:val="24"/>
        </w:rPr>
      </w:pPr>
      <w:r w:rsidRPr="002C2659">
        <w:rPr>
          <w:rFonts w:asciiTheme="minorEastAsia" w:eastAsiaTheme="minorEastAsia" w:hAnsiTheme="minorEastAsia"/>
          <w:b/>
          <w:w w:val="95"/>
          <w:sz w:val="24"/>
        </w:rPr>
        <w:t>2.</w:t>
      </w:r>
      <w:r w:rsidRPr="002C2659">
        <w:rPr>
          <w:rFonts w:asciiTheme="minorEastAsia" w:eastAsiaTheme="minorEastAsia" w:hAnsiTheme="minorEastAsia" w:hint="eastAsia"/>
          <w:b/>
          <w:w w:val="95"/>
          <w:sz w:val="24"/>
        </w:rPr>
        <w:t>如果不提供详细分项报价将视为没有实质性响应招标文件。</w:t>
      </w:r>
    </w:p>
    <w:p w:rsidR="007E7ABD" w:rsidRPr="002C2659" w:rsidRDefault="007E7ABD" w:rsidP="007E7ABD">
      <w:pPr>
        <w:rPr>
          <w:rFonts w:asciiTheme="minorEastAsia" w:eastAsiaTheme="minorEastAsia" w:hAnsiTheme="minorEastAsia"/>
          <w:sz w:val="24"/>
        </w:rPr>
        <w:sectPr w:rsidR="007E7ABD" w:rsidRPr="002C2659">
          <w:footerReference w:type="default" r:id="rId18"/>
          <w:pgSz w:w="16450" w:h="11910" w:orient="landscape"/>
          <w:pgMar w:top="1100" w:right="560" w:bottom="1200" w:left="1480" w:header="0" w:footer="1005" w:gutter="0"/>
          <w:pgNumType w:start="54"/>
          <w:cols w:space="720"/>
        </w:sectPr>
      </w:pPr>
    </w:p>
    <w:p w:rsidR="007E7ABD" w:rsidRPr="002C2659" w:rsidRDefault="007E7ABD" w:rsidP="007E7ABD">
      <w:pPr>
        <w:pStyle w:val="a3"/>
        <w:rPr>
          <w:rFonts w:asciiTheme="minorEastAsia" w:eastAsiaTheme="minorEastAsia" w:hAnsiTheme="minorEastAsia"/>
          <w:b/>
          <w:sz w:val="20"/>
        </w:rPr>
      </w:pPr>
    </w:p>
    <w:p w:rsidR="007E7ABD" w:rsidRPr="002C2659" w:rsidRDefault="007E7ABD" w:rsidP="007E7ABD">
      <w:pPr>
        <w:rPr>
          <w:rFonts w:asciiTheme="minorEastAsia" w:eastAsiaTheme="minorEastAsia" w:hAnsiTheme="minorEastAsia"/>
          <w:sz w:val="20"/>
        </w:rPr>
        <w:sectPr w:rsidR="007E7ABD" w:rsidRPr="002C2659">
          <w:pgSz w:w="16450" w:h="11910" w:orient="landscape"/>
          <w:pgMar w:top="1100" w:right="560" w:bottom="1200" w:left="1480" w:header="0" w:footer="1005" w:gutter="0"/>
          <w:cols w:space="720"/>
        </w:sectPr>
      </w:pPr>
    </w:p>
    <w:p w:rsidR="007E7ABD" w:rsidRPr="002C2659" w:rsidRDefault="007E7ABD" w:rsidP="007E7ABD">
      <w:pPr>
        <w:spacing w:before="209"/>
        <w:ind w:left="221"/>
        <w:rPr>
          <w:rFonts w:asciiTheme="minorEastAsia" w:eastAsiaTheme="minorEastAsia" w:hAnsiTheme="minorEastAsia"/>
          <w:sz w:val="24"/>
        </w:rPr>
      </w:pPr>
      <w:r w:rsidRPr="002C2659">
        <w:rPr>
          <w:rFonts w:asciiTheme="minorEastAsia" w:eastAsiaTheme="minorEastAsia" w:hAnsiTheme="minorEastAsia" w:hint="eastAsia"/>
          <w:spacing w:val="-20"/>
          <w:sz w:val="24"/>
        </w:rPr>
        <w:lastRenderedPageBreak/>
        <w:t xml:space="preserve">格式 </w:t>
      </w:r>
      <w:r w:rsidRPr="002C2659">
        <w:rPr>
          <w:rFonts w:asciiTheme="minorEastAsia" w:eastAsiaTheme="minorEastAsia" w:hAnsiTheme="minorEastAsia"/>
          <w:sz w:val="24"/>
        </w:rPr>
        <w:t>IV-4.</w:t>
      </w:r>
      <w:r w:rsidRPr="002C2659">
        <w:rPr>
          <w:rFonts w:asciiTheme="minorEastAsia" w:eastAsiaTheme="minorEastAsia" w:hAnsiTheme="minorEastAsia"/>
          <w:spacing w:val="56"/>
          <w:sz w:val="24"/>
        </w:rPr>
        <w:t xml:space="preserve"> </w:t>
      </w:r>
      <w:r w:rsidRPr="002C2659">
        <w:rPr>
          <w:rFonts w:asciiTheme="minorEastAsia" w:eastAsiaTheme="minorEastAsia" w:hAnsiTheme="minorEastAsia" w:hint="eastAsia"/>
          <w:sz w:val="24"/>
        </w:rPr>
        <w:t>货物说明一览表格式</w:t>
      </w:r>
    </w:p>
    <w:p w:rsidR="007E7ABD" w:rsidRPr="002C2659" w:rsidRDefault="007E7ABD" w:rsidP="007E7ABD">
      <w:pPr>
        <w:pStyle w:val="a3"/>
        <w:rPr>
          <w:rFonts w:asciiTheme="minorEastAsia" w:eastAsiaTheme="minorEastAsia" w:hAnsiTheme="minorEastAsia"/>
          <w:sz w:val="30"/>
        </w:rPr>
      </w:pPr>
      <w:r w:rsidRPr="002C2659">
        <w:rPr>
          <w:rFonts w:asciiTheme="minorEastAsia" w:eastAsiaTheme="minorEastAsia" w:hAnsiTheme="minorEastAsia"/>
        </w:rPr>
        <w:br w:type="column"/>
      </w:r>
    </w:p>
    <w:p w:rsidR="007E7ABD" w:rsidRPr="002C2659" w:rsidRDefault="007E7ABD" w:rsidP="007E7ABD">
      <w:pPr>
        <w:spacing w:before="227"/>
        <w:ind w:left="221"/>
        <w:rPr>
          <w:rFonts w:asciiTheme="minorEastAsia" w:eastAsiaTheme="minorEastAsia" w:hAnsiTheme="minorEastAsia"/>
          <w:sz w:val="30"/>
        </w:rPr>
      </w:pPr>
      <w:r w:rsidRPr="002C2659">
        <w:rPr>
          <w:rFonts w:asciiTheme="minorEastAsia" w:eastAsiaTheme="minorEastAsia" w:hAnsiTheme="minorEastAsia" w:hint="eastAsia"/>
          <w:sz w:val="30"/>
        </w:rPr>
        <w:t>货物说明一览表</w:t>
      </w:r>
    </w:p>
    <w:p w:rsidR="007E7ABD" w:rsidRPr="002C2659" w:rsidRDefault="007E7ABD" w:rsidP="007E7ABD">
      <w:pPr>
        <w:rPr>
          <w:rFonts w:asciiTheme="minorEastAsia" w:eastAsiaTheme="minorEastAsia" w:hAnsiTheme="minorEastAsia"/>
          <w:sz w:val="30"/>
        </w:rPr>
        <w:sectPr w:rsidR="007E7ABD" w:rsidRPr="002C2659">
          <w:type w:val="continuous"/>
          <w:pgSz w:w="16450" w:h="11910" w:orient="landscape"/>
          <w:pgMar w:top="1560" w:right="560" w:bottom="280" w:left="1480" w:header="720" w:footer="720" w:gutter="0"/>
          <w:cols w:num="2" w:space="720" w:equalWidth="0">
            <w:col w:w="3556" w:space="2056"/>
            <w:col w:w="8798"/>
          </w:cols>
        </w:sect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2"/>
        <w:rPr>
          <w:rFonts w:asciiTheme="minorEastAsia" w:eastAsiaTheme="minorEastAsia" w:hAnsiTheme="minorEastAsia"/>
          <w:sz w:val="26"/>
        </w:rPr>
      </w:pPr>
    </w:p>
    <w:p w:rsidR="007E7ABD" w:rsidRPr="002C2659" w:rsidRDefault="007E7ABD" w:rsidP="007E7ABD">
      <w:pPr>
        <w:tabs>
          <w:tab w:val="left" w:pos="3876"/>
          <w:tab w:val="left" w:pos="7357"/>
          <w:tab w:val="left" w:pos="10597"/>
        </w:tabs>
        <w:spacing w:before="33"/>
        <w:ind w:left="221"/>
        <w:rPr>
          <w:rFonts w:asciiTheme="minorEastAsia" w:eastAsiaTheme="minorEastAsia" w:hAnsiTheme="minorEastAsia"/>
          <w:sz w:val="24"/>
        </w:rPr>
      </w:pPr>
      <w:r w:rsidRPr="002C2659">
        <w:rPr>
          <w:rFonts w:asciiTheme="minorEastAsia" w:eastAsiaTheme="minorEastAsia" w:hAnsiTheme="minorEastAsia"/>
          <w:sz w:val="24"/>
        </w:rPr>
        <w:t>投标人名称：</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招标编号：</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包号：</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4"/>
        <w:rPr>
          <w:rFonts w:asciiTheme="minorEastAsia" w:eastAsiaTheme="minorEastAsia" w:hAnsiTheme="minorEastAsia"/>
          <w:sz w:val="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8"/>
        <w:gridCol w:w="2922"/>
        <w:gridCol w:w="2041"/>
        <w:gridCol w:w="1062"/>
        <w:gridCol w:w="2115"/>
        <w:gridCol w:w="2118"/>
        <w:gridCol w:w="2117"/>
      </w:tblGrid>
      <w:tr w:rsidR="007E7ABD" w:rsidRPr="002C2659" w:rsidTr="007A56C8">
        <w:trPr>
          <w:trHeight w:val="480"/>
        </w:trPr>
        <w:tc>
          <w:tcPr>
            <w:tcW w:w="1808" w:type="dxa"/>
          </w:tcPr>
          <w:p w:rsidR="007E7ABD" w:rsidRPr="002C2659" w:rsidRDefault="007E7ABD" w:rsidP="007A56C8">
            <w:pPr>
              <w:pStyle w:val="TableParagraph"/>
              <w:spacing w:before="139"/>
              <w:ind w:left="107"/>
              <w:rPr>
                <w:rFonts w:asciiTheme="minorEastAsia" w:eastAsiaTheme="minorEastAsia" w:hAnsiTheme="minorEastAsia"/>
                <w:sz w:val="21"/>
              </w:rPr>
            </w:pPr>
            <w:r w:rsidRPr="002C2659">
              <w:rPr>
                <w:rFonts w:asciiTheme="minorEastAsia" w:eastAsiaTheme="minorEastAsia" w:hAnsiTheme="minorEastAsia"/>
                <w:sz w:val="21"/>
              </w:rPr>
              <w:t>品目号</w:t>
            </w:r>
          </w:p>
        </w:tc>
        <w:tc>
          <w:tcPr>
            <w:tcW w:w="2922" w:type="dxa"/>
          </w:tcPr>
          <w:p w:rsidR="007E7ABD" w:rsidRPr="002C2659" w:rsidRDefault="007E7ABD" w:rsidP="007A56C8">
            <w:pPr>
              <w:pStyle w:val="TableParagraph"/>
              <w:spacing w:before="139"/>
              <w:ind w:left="107"/>
              <w:rPr>
                <w:rFonts w:asciiTheme="minorEastAsia" w:eastAsiaTheme="minorEastAsia" w:hAnsiTheme="minorEastAsia"/>
                <w:sz w:val="21"/>
              </w:rPr>
            </w:pPr>
            <w:r w:rsidRPr="002C2659">
              <w:rPr>
                <w:rFonts w:asciiTheme="minorEastAsia" w:eastAsiaTheme="minorEastAsia" w:hAnsiTheme="minorEastAsia"/>
                <w:sz w:val="21"/>
              </w:rPr>
              <w:t>货物名称</w:t>
            </w:r>
          </w:p>
        </w:tc>
        <w:tc>
          <w:tcPr>
            <w:tcW w:w="2041" w:type="dxa"/>
          </w:tcPr>
          <w:p w:rsidR="007E7ABD" w:rsidRPr="002C2659" w:rsidRDefault="007E7ABD" w:rsidP="007A56C8">
            <w:pPr>
              <w:pStyle w:val="TableParagraph"/>
              <w:spacing w:before="139"/>
              <w:ind w:left="106"/>
              <w:rPr>
                <w:rFonts w:asciiTheme="minorEastAsia" w:eastAsiaTheme="minorEastAsia" w:hAnsiTheme="minorEastAsia"/>
                <w:sz w:val="21"/>
              </w:rPr>
            </w:pPr>
            <w:r w:rsidRPr="002C2659">
              <w:rPr>
                <w:rFonts w:asciiTheme="minorEastAsia" w:eastAsiaTheme="minorEastAsia" w:hAnsiTheme="minorEastAsia"/>
                <w:sz w:val="21"/>
              </w:rPr>
              <w:t>主要规格</w:t>
            </w:r>
          </w:p>
        </w:tc>
        <w:tc>
          <w:tcPr>
            <w:tcW w:w="1062" w:type="dxa"/>
          </w:tcPr>
          <w:p w:rsidR="007E7ABD" w:rsidRPr="002C2659" w:rsidRDefault="007E7ABD" w:rsidP="007A56C8">
            <w:pPr>
              <w:pStyle w:val="TableParagraph"/>
              <w:spacing w:before="139"/>
              <w:ind w:left="105"/>
              <w:rPr>
                <w:rFonts w:asciiTheme="minorEastAsia" w:eastAsiaTheme="minorEastAsia" w:hAnsiTheme="minorEastAsia"/>
                <w:sz w:val="21"/>
              </w:rPr>
            </w:pPr>
            <w:r w:rsidRPr="002C2659">
              <w:rPr>
                <w:rFonts w:asciiTheme="minorEastAsia" w:eastAsiaTheme="minorEastAsia" w:hAnsiTheme="minorEastAsia"/>
                <w:sz w:val="21"/>
              </w:rPr>
              <w:t>数量</w:t>
            </w:r>
          </w:p>
        </w:tc>
        <w:tc>
          <w:tcPr>
            <w:tcW w:w="2115" w:type="dxa"/>
          </w:tcPr>
          <w:p w:rsidR="007E7ABD" w:rsidRPr="002C2659" w:rsidRDefault="007E7ABD" w:rsidP="007A56C8">
            <w:pPr>
              <w:pStyle w:val="TableParagraph"/>
              <w:spacing w:before="139"/>
              <w:ind w:left="102"/>
              <w:rPr>
                <w:rFonts w:asciiTheme="minorEastAsia" w:eastAsiaTheme="minorEastAsia" w:hAnsiTheme="minorEastAsia"/>
                <w:sz w:val="21"/>
              </w:rPr>
            </w:pPr>
            <w:r w:rsidRPr="002C2659">
              <w:rPr>
                <w:rFonts w:asciiTheme="minorEastAsia" w:eastAsiaTheme="minorEastAsia" w:hAnsiTheme="minorEastAsia"/>
                <w:sz w:val="21"/>
              </w:rPr>
              <w:t>交货期</w:t>
            </w:r>
          </w:p>
        </w:tc>
        <w:tc>
          <w:tcPr>
            <w:tcW w:w="2118" w:type="dxa"/>
          </w:tcPr>
          <w:p w:rsidR="007E7ABD" w:rsidRPr="002C2659" w:rsidRDefault="007E7ABD" w:rsidP="007A56C8">
            <w:pPr>
              <w:pStyle w:val="TableParagraph"/>
              <w:spacing w:before="139"/>
              <w:ind w:left="104"/>
              <w:rPr>
                <w:rFonts w:asciiTheme="minorEastAsia" w:eastAsiaTheme="minorEastAsia" w:hAnsiTheme="minorEastAsia"/>
                <w:sz w:val="21"/>
              </w:rPr>
            </w:pPr>
            <w:r w:rsidRPr="002C2659">
              <w:rPr>
                <w:rFonts w:asciiTheme="minorEastAsia" w:eastAsiaTheme="minorEastAsia" w:hAnsiTheme="minorEastAsia"/>
                <w:sz w:val="21"/>
              </w:rPr>
              <w:t>装运港</w:t>
            </w:r>
          </w:p>
        </w:tc>
        <w:tc>
          <w:tcPr>
            <w:tcW w:w="2117" w:type="dxa"/>
          </w:tcPr>
          <w:p w:rsidR="007E7ABD" w:rsidRPr="002C2659" w:rsidRDefault="007E7ABD" w:rsidP="007A56C8">
            <w:pPr>
              <w:pStyle w:val="TableParagraph"/>
              <w:spacing w:before="139"/>
              <w:ind w:left="103"/>
              <w:rPr>
                <w:rFonts w:asciiTheme="minorEastAsia" w:eastAsiaTheme="minorEastAsia" w:hAnsiTheme="minorEastAsia"/>
                <w:sz w:val="21"/>
              </w:rPr>
            </w:pPr>
            <w:r w:rsidRPr="002C2659">
              <w:rPr>
                <w:rFonts w:asciiTheme="minorEastAsia" w:eastAsiaTheme="minorEastAsia" w:hAnsiTheme="minorEastAsia"/>
                <w:sz w:val="21"/>
              </w:rPr>
              <w:t>目的港</w:t>
            </w:r>
          </w:p>
        </w:tc>
      </w:tr>
      <w:tr w:rsidR="007E7ABD" w:rsidRPr="002C2659" w:rsidTr="007A56C8">
        <w:trPr>
          <w:trHeight w:val="479"/>
        </w:trPr>
        <w:tc>
          <w:tcPr>
            <w:tcW w:w="1808" w:type="dxa"/>
          </w:tcPr>
          <w:p w:rsidR="007E7ABD" w:rsidRPr="002C2659" w:rsidRDefault="007E7ABD" w:rsidP="007A56C8">
            <w:pPr>
              <w:pStyle w:val="TableParagraph"/>
              <w:rPr>
                <w:rFonts w:asciiTheme="minorEastAsia" w:eastAsiaTheme="minorEastAsia" w:hAnsiTheme="minorEastAsia"/>
                <w:sz w:val="24"/>
              </w:rPr>
            </w:pPr>
          </w:p>
        </w:tc>
        <w:tc>
          <w:tcPr>
            <w:tcW w:w="2922" w:type="dxa"/>
          </w:tcPr>
          <w:p w:rsidR="007E7ABD" w:rsidRPr="002C2659" w:rsidRDefault="007E7ABD" w:rsidP="007A56C8">
            <w:pPr>
              <w:pStyle w:val="TableParagraph"/>
              <w:rPr>
                <w:rFonts w:asciiTheme="minorEastAsia" w:eastAsiaTheme="minorEastAsia" w:hAnsiTheme="minorEastAsia"/>
                <w:sz w:val="24"/>
              </w:rPr>
            </w:pPr>
          </w:p>
        </w:tc>
        <w:tc>
          <w:tcPr>
            <w:tcW w:w="2041" w:type="dxa"/>
          </w:tcPr>
          <w:p w:rsidR="007E7ABD" w:rsidRPr="002C2659" w:rsidRDefault="007E7ABD" w:rsidP="007A56C8">
            <w:pPr>
              <w:pStyle w:val="TableParagraph"/>
              <w:rPr>
                <w:rFonts w:asciiTheme="minorEastAsia" w:eastAsiaTheme="minorEastAsia" w:hAnsiTheme="minorEastAsia"/>
                <w:sz w:val="24"/>
              </w:rPr>
            </w:pPr>
          </w:p>
        </w:tc>
        <w:tc>
          <w:tcPr>
            <w:tcW w:w="1062" w:type="dxa"/>
          </w:tcPr>
          <w:p w:rsidR="007E7ABD" w:rsidRPr="002C2659" w:rsidRDefault="007E7ABD" w:rsidP="007A56C8">
            <w:pPr>
              <w:pStyle w:val="TableParagraph"/>
              <w:rPr>
                <w:rFonts w:asciiTheme="minorEastAsia" w:eastAsiaTheme="minorEastAsia" w:hAnsiTheme="minorEastAsia"/>
                <w:sz w:val="24"/>
              </w:rPr>
            </w:pPr>
          </w:p>
        </w:tc>
        <w:tc>
          <w:tcPr>
            <w:tcW w:w="2115" w:type="dxa"/>
          </w:tcPr>
          <w:p w:rsidR="007E7ABD" w:rsidRPr="002C2659" w:rsidRDefault="007E7ABD" w:rsidP="007A56C8">
            <w:pPr>
              <w:pStyle w:val="TableParagraph"/>
              <w:rPr>
                <w:rFonts w:asciiTheme="minorEastAsia" w:eastAsiaTheme="minorEastAsia" w:hAnsiTheme="minorEastAsia"/>
                <w:sz w:val="24"/>
              </w:rPr>
            </w:pPr>
          </w:p>
        </w:tc>
        <w:tc>
          <w:tcPr>
            <w:tcW w:w="2118" w:type="dxa"/>
          </w:tcPr>
          <w:p w:rsidR="007E7ABD" w:rsidRPr="002C2659" w:rsidRDefault="007E7ABD" w:rsidP="007A56C8">
            <w:pPr>
              <w:pStyle w:val="TableParagraph"/>
              <w:rPr>
                <w:rFonts w:asciiTheme="minorEastAsia" w:eastAsiaTheme="minorEastAsia" w:hAnsiTheme="minorEastAsia"/>
                <w:sz w:val="24"/>
              </w:rPr>
            </w:pPr>
          </w:p>
        </w:tc>
        <w:tc>
          <w:tcPr>
            <w:tcW w:w="2117" w:type="dxa"/>
          </w:tcPr>
          <w:p w:rsidR="007E7ABD" w:rsidRPr="002C2659" w:rsidRDefault="007E7ABD" w:rsidP="007A56C8">
            <w:pPr>
              <w:pStyle w:val="TableParagraph"/>
              <w:rPr>
                <w:rFonts w:asciiTheme="minorEastAsia" w:eastAsiaTheme="minorEastAsia" w:hAnsiTheme="minorEastAsia"/>
                <w:sz w:val="24"/>
              </w:rPr>
            </w:pPr>
          </w:p>
        </w:tc>
      </w:tr>
      <w:tr w:rsidR="007E7ABD" w:rsidRPr="002C2659" w:rsidTr="007A56C8">
        <w:trPr>
          <w:trHeight w:val="481"/>
        </w:trPr>
        <w:tc>
          <w:tcPr>
            <w:tcW w:w="1808" w:type="dxa"/>
          </w:tcPr>
          <w:p w:rsidR="007E7ABD" w:rsidRPr="002C2659" w:rsidRDefault="007E7ABD" w:rsidP="007A56C8">
            <w:pPr>
              <w:pStyle w:val="TableParagraph"/>
              <w:rPr>
                <w:rFonts w:asciiTheme="minorEastAsia" w:eastAsiaTheme="minorEastAsia" w:hAnsiTheme="minorEastAsia"/>
                <w:sz w:val="24"/>
              </w:rPr>
            </w:pPr>
          </w:p>
        </w:tc>
        <w:tc>
          <w:tcPr>
            <w:tcW w:w="2922" w:type="dxa"/>
          </w:tcPr>
          <w:p w:rsidR="007E7ABD" w:rsidRPr="002C2659" w:rsidRDefault="007E7ABD" w:rsidP="007A56C8">
            <w:pPr>
              <w:pStyle w:val="TableParagraph"/>
              <w:rPr>
                <w:rFonts w:asciiTheme="minorEastAsia" w:eastAsiaTheme="minorEastAsia" w:hAnsiTheme="minorEastAsia"/>
                <w:sz w:val="24"/>
              </w:rPr>
            </w:pPr>
          </w:p>
        </w:tc>
        <w:tc>
          <w:tcPr>
            <w:tcW w:w="2041" w:type="dxa"/>
          </w:tcPr>
          <w:p w:rsidR="007E7ABD" w:rsidRPr="002C2659" w:rsidRDefault="007E7ABD" w:rsidP="007A56C8">
            <w:pPr>
              <w:pStyle w:val="TableParagraph"/>
              <w:rPr>
                <w:rFonts w:asciiTheme="minorEastAsia" w:eastAsiaTheme="minorEastAsia" w:hAnsiTheme="minorEastAsia"/>
                <w:sz w:val="24"/>
              </w:rPr>
            </w:pPr>
          </w:p>
        </w:tc>
        <w:tc>
          <w:tcPr>
            <w:tcW w:w="1062" w:type="dxa"/>
          </w:tcPr>
          <w:p w:rsidR="007E7ABD" w:rsidRPr="002C2659" w:rsidRDefault="007E7ABD" w:rsidP="007A56C8">
            <w:pPr>
              <w:pStyle w:val="TableParagraph"/>
              <w:rPr>
                <w:rFonts w:asciiTheme="minorEastAsia" w:eastAsiaTheme="minorEastAsia" w:hAnsiTheme="minorEastAsia"/>
                <w:sz w:val="24"/>
              </w:rPr>
            </w:pPr>
          </w:p>
        </w:tc>
        <w:tc>
          <w:tcPr>
            <w:tcW w:w="2115" w:type="dxa"/>
          </w:tcPr>
          <w:p w:rsidR="007E7ABD" w:rsidRPr="002C2659" w:rsidRDefault="007E7ABD" w:rsidP="007A56C8">
            <w:pPr>
              <w:pStyle w:val="TableParagraph"/>
              <w:rPr>
                <w:rFonts w:asciiTheme="minorEastAsia" w:eastAsiaTheme="minorEastAsia" w:hAnsiTheme="minorEastAsia"/>
                <w:sz w:val="24"/>
              </w:rPr>
            </w:pPr>
          </w:p>
        </w:tc>
        <w:tc>
          <w:tcPr>
            <w:tcW w:w="2118" w:type="dxa"/>
          </w:tcPr>
          <w:p w:rsidR="007E7ABD" w:rsidRPr="002C2659" w:rsidRDefault="007E7ABD" w:rsidP="007A56C8">
            <w:pPr>
              <w:pStyle w:val="TableParagraph"/>
              <w:rPr>
                <w:rFonts w:asciiTheme="minorEastAsia" w:eastAsiaTheme="minorEastAsia" w:hAnsiTheme="minorEastAsia"/>
                <w:sz w:val="24"/>
              </w:rPr>
            </w:pPr>
          </w:p>
        </w:tc>
        <w:tc>
          <w:tcPr>
            <w:tcW w:w="2117" w:type="dxa"/>
          </w:tcPr>
          <w:p w:rsidR="007E7ABD" w:rsidRPr="002C2659" w:rsidRDefault="007E7ABD" w:rsidP="007A56C8">
            <w:pPr>
              <w:pStyle w:val="TableParagraph"/>
              <w:rPr>
                <w:rFonts w:asciiTheme="minorEastAsia" w:eastAsiaTheme="minorEastAsia" w:hAnsiTheme="minorEastAsia"/>
                <w:sz w:val="24"/>
              </w:rPr>
            </w:pPr>
          </w:p>
        </w:tc>
      </w:tr>
      <w:tr w:rsidR="007E7ABD" w:rsidRPr="002C2659" w:rsidTr="007A56C8">
        <w:trPr>
          <w:trHeight w:val="479"/>
        </w:trPr>
        <w:tc>
          <w:tcPr>
            <w:tcW w:w="1808" w:type="dxa"/>
          </w:tcPr>
          <w:p w:rsidR="007E7ABD" w:rsidRPr="002C2659" w:rsidRDefault="007E7ABD" w:rsidP="007A56C8">
            <w:pPr>
              <w:pStyle w:val="TableParagraph"/>
              <w:rPr>
                <w:rFonts w:asciiTheme="minorEastAsia" w:eastAsiaTheme="minorEastAsia" w:hAnsiTheme="minorEastAsia"/>
                <w:sz w:val="24"/>
              </w:rPr>
            </w:pPr>
          </w:p>
        </w:tc>
        <w:tc>
          <w:tcPr>
            <w:tcW w:w="2922" w:type="dxa"/>
          </w:tcPr>
          <w:p w:rsidR="007E7ABD" w:rsidRPr="002C2659" w:rsidRDefault="007E7ABD" w:rsidP="007A56C8">
            <w:pPr>
              <w:pStyle w:val="TableParagraph"/>
              <w:rPr>
                <w:rFonts w:asciiTheme="minorEastAsia" w:eastAsiaTheme="minorEastAsia" w:hAnsiTheme="minorEastAsia"/>
                <w:sz w:val="24"/>
              </w:rPr>
            </w:pPr>
          </w:p>
        </w:tc>
        <w:tc>
          <w:tcPr>
            <w:tcW w:w="2041" w:type="dxa"/>
          </w:tcPr>
          <w:p w:rsidR="007E7ABD" w:rsidRPr="002C2659" w:rsidRDefault="007E7ABD" w:rsidP="007A56C8">
            <w:pPr>
              <w:pStyle w:val="TableParagraph"/>
              <w:rPr>
                <w:rFonts w:asciiTheme="minorEastAsia" w:eastAsiaTheme="minorEastAsia" w:hAnsiTheme="minorEastAsia"/>
                <w:sz w:val="24"/>
              </w:rPr>
            </w:pPr>
          </w:p>
        </w:tc>
        <w:tc>
          <w:tcPr>
            <w:tcW w:w="1062" w:type="dxa"/>
          </w:tcPr>
          <w:p w:rsidR="007E7ABD" w:rsidRPr="002C2659" w:rsidRDefault="007E7ABD" w:rsidP="007A56C8">
            <w:pPr>
              <w:pStyle w:val="TableParagraph"/>
              <w:rPr>
                <w:rFonts w:asciiTheme="minorEastAsia" w:eastAsiaTheme="minorEastAsia" w:hAnsiTheme="minorEastAsia"/>
                <w:sz w:val="24"/>
              </w:rPr>
            </w:pPr>
          </w:p>
        </w:tc>
        <w:tc>
          <w:tcPr>
            <w:tcW w:w="2115" w:type="dxa"/>
          </w:tcPr>
          <w:p w:rsidR="007E7ABD" w:rsidRPr="002C2659" w:rsidRDefault="007E7ABD" w:rsidP="007A56C8">
            <w:pPr>
              <w:pStyle w:val="TableParagraph"/>
              <w:rPr>
                <w:rFonts w:asciiTheme="minorEastAsia" w:eastAsiaTheme="minorEastAsia" w:hAnsiTheme="minorEastAsia"/>
                <w:sz w:val="24"/>
              </w:rPr>
            </w:pPr>
          </w:p>
        </w:tc>
        <w:tc>
          <w:tcPr>
            <w:tcW w:w="2118" w:type="dxa"/>
          </w:tcPr>
          <w:p w:rsidR="007E7ABD" w:rsidRPr="002C2659" w:rsidRDefault="007E7ABD" w:rsidP="007A56C8">
            <w:pPr>
              <w:pStyle w:val="TableParagraph"/>
              <w:rPr>
                <w:rFonts w:asciiTheme="minorEastAsia" w:eastAsiaTheme="minorEastAsia" w:hAnsiTheme="minorEastAsia"/>
                <w:sz w:val="24"/>
              </w:rPr>
            </w:pPr>
          </w:p>
        </w:tc>
        <w:tc>
          <w:tcPr>
            <w:tcW w:w="2117" w:type="dxa"/>
          </w:tcPr>
          <w:p w:rsidR="007E7ABD" w:rsidRPr="002C2659" w:rsidRDefault="007E7ABD" w:rsidP="007A56C8">
            <w:pPr>
              <w:pStyle w:val="TableParagraph"/>
              <w:rPr>
                <w:rFonts w:asciiTheme="minorEastAsia" w:eastAsiaTheme="minorEastAsia" w:hAnsiTheme="minorEastAsia"/>
                <w:sz w:val="24"/>
              </w:rPr>
            </w:pPr>
          </w:p>
        </w:tc>
      </w:tr>
      <w:tr w:rsidR="007E7ABD" w:rsidRPr="002C2659" w:rsidTr="007A56C8">
        <w:trPr>
          <w:trHeight w:val="479"/>
        </w:trPr>
        <w:tc>
          <w:tcPr>
            <w:tcW w:w="1808" w:type="dxa"/>
          </w:tcPr>
          <w:p w:rsidR="007E7ABD" w:rsidRPr="002C2659" w:rsidRDefault="007E7ABD" w:rsidP="007A56C8">
            <w:pPr>
              <w:pStyle w:val="TableParagraph"/>
              <w:rPr>
                <w:rFonts w:asciiTheme="minorEastAsia" w:eastAsiaTheme="minorEastAsia" w:hAnsiTheme="minorEastAsia"/>
                <w:sz w:val="24"/>
              </w:rPr>
            </w:pPr>
          </w:p>
        </w:tc>
        <w:tc>
          <w:tcPr>
            <w:tcW w:w="2922" w:type="dxa"/>
          </w:tcPr>
          <w:p w:rsidR="007E7ABD" w:rsidRPr="002C2659" w:rsidRDefault="007E7ABD" w:rsidP="007A56C8">
            <w:pPr>
              <w:pStyle w:val="TableParagraph"/>
              <w:rPr>
                <w:rFonts w:asciiTheme="minorEastAsia" w:eastAsiaTheme="minorEastAsia" w:hAnsiTheme="minorEastAsia"/>
                <w:sz w:val="24"/>
              </w:rPr>
            </w:pPr>
          </w:p>
        </w:tc>
        <w:tc>
          <w:tcPr>
            <w:tcW w:w="2041" w:type="dxa"/>
          </w:tcPr>
          <w:p w:rsidR="007E7ABD" w:rsidRPr="002C2659" w:rsidRDefault="007E7ABD" w:rsidP="007A56C8">
            <w:pPr>
              <w:pStyle w:val="TableParagraph"/>
              <w:rPr>
                <w:rFonts w:asciiTheme="minorEastAsia" w:eastAsiaTheme="minorEastAsia" w:hAnsiTheme="minorEastAsia"/>
                <w:sz w:val="24"/>
              </w:rPr>
            </w:pPr>
          </w:p>
        </w:tc>
        <w:tc>
          <w:tcPr>
            <w:tcW w:w="1062" w:type="dxa"/>
          </w:tcPr>
          <w:p w:rsidR="007E7ABD" w:rsidRPr="002C2659" w:rsidRDefault="007E7ABD" w:rsidP="007A56C8">
            <w:pPr>
              <w:pStyle w:val="TableParagraph"/>
              <w:rPr>
                <w:rFonts w:asciiTheme="minorEastAsia" w:eastAsiaTheme="minorEastAsia" w:hAnsiTheme="minorEastAsia"/>
                <w:sz w:val="24"/>
              </w:rPr>
            </w:pPr>
          </w:p>
        </w:tc>
        <w:tc>
          <w:tcPr>
            <w:tcW w:w="2115" w:type="dxa"/>
          </w:tcPr>
          <w:p w:rsidR="007E7ABD" w:rsidRPr="002C2659" w:rsidRDefault="007E7ABD" w:rsidP="007A56C8">
            <w:pPr>
              <w:pStyle w:val="TableParagraph"/>
              <w:rPr>
                <w:rFonts w:asciiTheme="minorEastAsia" w:eastAsiaTheme="minorEastAsia" w:hAnsiTheme="minorEastAsia"/>
                <w:sz w:val="24"/>
              </w:rPr>
            </w:pPr>
          </w:p>
        </w:tc>
        <w:tc>
          <w:tcPr>
            <w:tcW w:w="2118" w:type="dxa"/>
          </w:tcPr>
          <w:p w:rsidR="007E7ABD" w:rsidRPr="002C2659" w:rsidRDefault="007E7ABD" w:rsidP="007A56C8">
            <w:pPr>
              <w:pStyle w:val="TableParagraph"/>
              <w:rPr>
                <w:rFonts w:asciiTheme="minorEastAsia" w:eastAsiaTheme="minorEastAsia" w:hAnsiTheme="minorEastAsia"/>
                <w:sz w:val="24"/>
              </w:rPr>
            </w:pPr>
          </w:p>
        </w:tc>
        <w:tc>
          <w:tcPr>
            <w:tcW w:w="2117" w:type="dxa"/>
          </w:tcPr>
          <w:p w:rsidR="007E7ABD" w:rsidRPr="002C2659" w:rsidRDefault="007E7ABD" w:rsidP="007A56C8">
            <w:pPr>
              <w:pStyle w:val="TableParagraph"/>
              <w:rPr>
                <w:rFonts w:asciiTheme="minorEastAsia" w:eastAsiaTheme="minorEastAsia" w:hAnsiTheme="minorEastAsia"/>
                <w:sz w:val="24"/>
              </w:rPr>
            </w:pPr>
          </w:p>
        </w:tc>
      </w:tr>
      <w:tr w:rsidR="007E7ABD" w:rsidRPr="002C2659" w:rsidTr="007A56C8">
        <w:trPr>
          <w:trHeight w:val="480"/>
        </w:trPr>
        <w:tc>
          <w:tcPr>
            <w:tcW w:w="1808" w:type="dxa"/>
          </w:tcPr>
          <w:p w:rsidR="007E7ABD" w:rsidRPr="002C2659" w:rsidRDefault="007E7ABD" w:rsidP="007A56C8">
            <w:pPr>
              <w:pStyle w:val="TableParagraph"/>
              <w:rPr>
                <w:rFonts w:asciiTheme="minorEastAsia" w:eastAsiaTheme="minorEastAsia" w:hAnsiTheme="minorEastAsia"/>
                <w:sz w:val="24"/>
              </w:rPr>
            </w:pPr>
          </w:p>
        </w:tc>
        <w:tc>
          <w:tcPr>
            <w:tcW w:w="2922" w:type="dxa"/>
          </w:tcPr>
          <w:p w:rsidR="007E7ABD" w:rsidRPr="002C2659" w:rsidRDefault="007E7ABD" w:rsidP="007A56C8">
            <w:pPr>
              <w:pStyle w:val="TableParagraph"/>
              <w:rPr>
                <w:rFonts w:asciiTheme="minorEastAsia" w:eastAsiaTheme="minorEastAsia" w:hAnsiTheme="minorEastAsia"/>
                <w:sz w:val="24"/>
              </w:rPr>
            </w:pPr>
          </w:p>
        </w:tc>
        <w:tc>
          <w:tcPr>
            <w:tcW w:w="2041" w:type="dxa"/>
          </w:tcPr>
          <w:p w:rsidR="007E7ABD" w:rsidRPr="002C2659" w:rsidRDefault="007E7ABD" w:rsidP="007A56C8">
            <w:pPr>
              <w:pStyle w:val="TableParagraph"/>
              <w:rPr>
                <w:rFonts w:asciiTheme="minorEastAsia" w:eastAsiaTheme="minorEastAsia" w:hAnsiTheme="minorEastAsia"/>
                <w:sz w:val="24"/>
              </w:rPr>
            </w:pPr>
          </w:p>
        </w:tc>
        <w:tc>
          <w:tcPr>
            <w:tcW w:w="1062" w:type="dxa"/>
          </w:tcPr>
          <w:p w:rsidR="007E7ABD" w:rsidRPr="002C2659" w:rsidRDefault="007E7ABD" w:rsidP="007A56C8">
            <w:pPr>
              <w:pStyle w:val="TableParagraph"/>
              <w:rPr>
                <w:rFonts w:asciiTheme="minorEastAsia" w:eastAsiaTheme="minorEastAsia" w:hAnsiTheme="minorEastAsia"/>
                <w:sz w:val="24"/>
              </w:rPr>
            </w:pPr>
          </w:p>
        </w:tc>
        <w:tc>
          <w:tcPr>
            <w:tcW w:w="2115" w:type="dxa"/>
          </w:tcPr>
          <w:p w:rsidR="007E7ABD" w:rsidRPr="002C2659" w:rsidRDefault="007E7ABD" w:rsidP="007A56C8">
            <w:pPr>
              <w:pStyle w:val="TableParagraph"/>
              <w:rPr>
                <w:rFonts w:asciiTheme="minorEastAsia" w:eastAsiaTheme="minorEastAsia" w:hAnsiTheme="minorEastAsia"/>
                <w:sz w:val="24"/>
              </w:rPr>
            </w:pPr>
          </w:p>
        </w:tc>
        <w:tc>
          <w:tcPr>
            <w:tcW w:w="2118" w:type="dxa"/>
          </w:tcPr>
          <w:p w:rsidR="007E7ABD" w:rsidRPr="002C2659" w:rsidRDefault="007E7ABD" w:rsidP="007A56C8">
            <w:pPr>
              <w:pStyle w:val="TableParagraph"/>
              <w:rPr>
                <w:rFonts w:asciiTheme="minorEastAsia" w:eastAsiaTheme="minorEastAsia" w:hAnsiTheme="minorEastAsia"/>
                <w:sz w:val="24"/>
              </w:rPr>
            </w:pPr>
          </w:p>
        </w:tc>
        <w:tc>
          <w:tcPr>
            <w:tcW w:w="2117" w:type="dxa"/>
          </w:tcPr>
          <w:p w:rsidR="007E7ABD" w:rsidRPr="002C2659" w:rsidRDefault="007E7ABD" w:rsidP="007A56C8">
            <w:pPr>
              <w:pStyle w:val="TableParagraph"/>
              <w:rPr>
                <w:rFonts w:asciiTheme="minorEastAsia" w:eastAsiaTheme="minorEastAsia" w:hAnsiTheme="minorEastAsia"/>
                <w:sz w:val="24"/>
              </w:rPr>
            </w:pPr>
          </w:p>
        </w:tc>
      </w:tr>
      <w:tr w:rsidR="007E7ABD" w:rsidRPr="002C2659" w:rsidTr="007A56C8">
        <w:trPr>
          <w:trHeight w:val="479"/>
        </w:trPr>
        <w:tc>
          <w:tcPr>
            <w:tcW w:w="1808" w:type="dxa"/>
          </w:tcPr>
          <w:p w:rsidR="007E7ABD" w:rsidRPr="002C2659" w:rsidRDefault="007E7ABD" w:rsidP="007A56C8">
            <w:pPr>
              <w:pStyle w:val="TableParagraph"/>
              <w:rPr>
                <w:rFonts w:asciiTheme="minorEastAsia" w:eastAsiaTheme="minorEastAsia" w:hAnsiTheme="minorEastAsia"/>
                <w:sz w:val="24"/>
              </w:rPr>
            </w:pPr>
          </w:p>
        </w:tc>
        <w:tc>
          <w:tcPr>
            <w:tcW w:w="2922" w:type="dxa"/>
          </w:tcPr>
          <w:p w:rsidR="007E7ABD" w:rsidRPr="002C2659" w:rsidRDefault="007E7ABD" w:rsidP="007A56C8">
            <w:pPr>
              <w:pStyle w:val="TableParagraph"/>
              <w:rPr>
                <w:rFonts w:asciiTheme="minorEastAsia" w:eastAsiaTheme="minorEastAsia" w:hAnsiTheme="minorEastAsia"/>
                <w:sz w:val="24"/>
              </w:rPr>
            </w:pPr>
          </w:p>
        </w:tc>
        <w:tc>
          <w:tcPr>
            <w:tcW w:w="2041" w:type="dxa"/>
          </w:tcPr>
          <w:p w:rsidR="007E7ABD" w:rsidRPr="002C2659" w:rsidRDefault="007E7ABD" w:rsidP="007A56C8">
            <w:pPr>
              <w:pStyle w:val="TableParagraph"/>
              <w:rPr>
                <w:rFonts w:asciiTheme="minorEastAsia" w:eastAsiaTheme="minorEastAsia" w:hAnsiTheme="minorEastAsia"/>
                <w:sz w:val="24"/>
              </w:rPr>
            </w:pPr>
          </w:p>
        </w:tc>
        <w:tc>
          <w:tcPr>
            <w:tcW w:w="1062" w:type="dxa"/>
          </w:tcPr>
          <w:p w:rsidR="007E7ABD" w:rsidRPr="002C2659" w:rsidRDefault="007E7ABD" w:rsidP="007A56C8">
            <w:pPr>
              <w:pStyle w:val="TableParagraph"/>
              <w:rPr>
                <w:rFonts w:asciiTheme="minorEastAsia" w:eastAsiaTheme="minorEastAsia" w:hAnsiTheme="minorEastAsia"/>
                <w:sz w:val="24"/>
              </w:rPr>
            </w:pPr>
          </w:p>
        </w:tc>
        <w:tc>
          <w:tcPr>
            <w:tcW w:w="2115" w:type="dxa"/>
          </w:tcPr>
          <w:p w:rsidR="007E7ABD" w:rsidRPr="002C2659" w:rsidRDefault="007E7ABD" w:rsidP="007A56C8">
            <w:pPr>
              <w:pStyle w:val="TableParagraph"/>
              <w:rPr>
                <w:rFonts w:asciiTheme="minorEastAsia" w:eastAsiaTheme="minorEastAsia" w:hAnsiTheme="minorEastAsia"/>
                <w:sz w:val="24"/>
              </w:rPr>
            </w:pPr>
          </w:p>
        </w:tc>
        <w:tc>
          <w:tcPr>
            <w:tcW w:w="2118" w:type="dxa"/>
          </w:tcPr>
          <w:p w:rsidR="007E7ABD" w:rsidRPr="002C2659" w:rsidRDefault="007E7ABD" w:rsidP="007A56C8">
            <w:pPr>
              <w:pStyle w:val="TableParagraph"/>
              <w:rPr>
                <w:rFonts w:asciiTheme="minorEastAsia" w:eastAsiaTheme="minorEastAsia" w:hAnsiTheme="minorEastAsia"/>
                <w:sz w:val="24"/>
              </w:rPr>
            </w:pPr>
          </w:p>
        </w:tc>
        <w:tc>
          <w:tcPr>
            <w:tcW w:w="2117" w:type="dxa"/>
          </w:tcPr>
          <w:p w:rsidR="007E7ABD" w:rsidRPr="002C2659" w:rsidRDefault="007E7ABD" w:rsidP="007A56C8">
            <w:pPr>
              <w:pStyle w:val="TableParagraph"/>
              <w:rPr>
                <w:rFonts w:asciiTheme="minorEastAsia" w:eastAsiaTheme="minorEastAsia" w:hAnsiTheme="minorEastAsia"/>
                <w:sz w:val="24"/>
              </w:rPr>
            </w:pPr>
          </w:p>
        </w:tc>
      </w:tr>
      <w:tr w:rsidR="007E7ABD" w:rsidRPr="002C2659" w:rsidTr="007A56C8">
        <w:trPr>
          <w:trHeight w:val="482"/>
        </w:trPr>
        <w:tc>
          <w:tcPr>
            <w:tcW w:w="1808" w:type="dxa"/>
          </w:tcPr>
          <w:p w:rsidR="007E7ABD" w:rsidRPr="002C2659" w:rsidRDefault="007E7ABD" w:rsidP="007A56C8">
            <w:pPr>
              <w:pStyle w:val="TableParagraph"/>
              <w:rPr>
                <w:rFonts w:asciiTheme="minorEastAsia" w:eastAsiaTheme="minorEastAsia" w:hAnsiTheme="minorEastAsia"/>
                <w:sz w:val="24"/>
              </w:rPr>
            </w:pPr>
          </w:p>
        </w:tc>
        <w:tc>
          <w:tcPr>
            <w:tcW w:w="2922" w:type="dxa"/>
          </w:tcPr>
          <w:p w:rsidR="007E7ABD" w:rsidRPr="002C2659" w:rsidRDefault="007E7ABD" w:rsidP="007A56C8">
            <w:pPr>
              <w:pStyle w:val="TableParagraph"/>
              <w:rPr>
                <w:rFonts w:asciiTheme="minorEastAsia" w:eastAsiaTheme="minorEastAsia" w:hAnsiTheme="minorEastAsia"/>
                <w:sz w:val="24"/>
              </w:rPr>
            </w:pPr>
          </w:p>
        </w:tc>
        <w:tc>
          <w:tcPr>
            <w:tcW w:w="2041" w:type="dxa"/>
          </w:tcPr>
          <w:p w:rsidR="007E7ABD" w:rsidRPr="002C2659" w:rsidRDefault="007E7ABD" w:rsidP="007A56C8">
            <w:pPr>
              <w:pStyle w:val="TableParagraph"/>
              <w:rPr>
                <w:rFonts w:asciiTheme="minorEastAsia" w:eastAsiaTheme="minorEastAsia" w:hAnsiTheme="minorEastAsia"/>
                <w:sz w:val="24"/>
              </w:rPr>
            </w:pPr>
          </w:p>
        </w:tc>
        <w:tc>
          <w:tcPr>
            <w:tcW w:w="1062" w:type="dxa"/>
          </w:tcPr>
          <w:p w:rsidR="007E7ABD" w:rsidRPr="002C2659" w:rsidRDefault="007E7ABD" w:rsidP="007A56C8">
            <w:pPr>
              <w:pStyle w:val="TableParagraph"/>
              <w:rPr>
                <w:rFonts w:asciiTheme="minorEastAsia" w:eastAsiaTheme="minorEastAsia" w:hAnsiTheme="minorEastAsia"/>
                <w:sz w:val="24"/>
              </w:rPr>
            </w:pPr>
          </w:p>
        </w:tc>
        <w:tc>
          <w:tcPr>
            <w:tcW w:w="2115" w:type="dxa"/>
          </w:tcPr>
          <w:p w:rsidR="007E7ABD" w:rsidRPr="002C2659" w:rsidRDefault="007E7ABD" w:rsidP="007A56C8">
            <w:pPr>
              <w:pStyle w:val="TableParagraph"/>
              <w:rPr>
                <w:rFonts w:asciiTheme="minorEastAsia" w:eastAsiaTheme="minorEastAsia" w:hAnsiTheme="minorEastAsia"/>
                <w:sz w:val="24"/>
              </w:rPr>
            </w:pPr>
          </w:p>
        </w:tc>
        <w:tc>
          <w:tcPr>
            <w:tcW w:w="2118" w:type="dxa"/>
          </w:tcPr>
          <w:p w:rsidR="007E7ABD" w:rsidRPr="002C2659" w:rsidRDefault="007E7ABD" w:rsidP="007A56C8">
            <w:pPr>
              <w:pStyle w:val="TableParagraph"/>
              <w:rPr>
                <w:rFonts w:asciiTheme="minorEastAsia" w:eastAsiaTheme="minorEastAsia" w:hAnsiTheme="minorEastAsia"/>
                <w:sz w:val="24"/>
              </w:rPr>
            </w:pPr>
          </w:p>
        </w:tc>
        <w:tc>
          <w:tcPr>
            <w:tcW w:w="2117" w:type="dxa"/>
          </w:tcPr>
          <w:p w:rsidR="007E7ABD" w:rsidRPr="002C2659" w:rsidRDefault="007E7ABD" w:rsidP="007A56C8">
            <w:pPr>
              <w:pStyle w:val="TableParagraph"/>
              <w:rPr>
                <w:rFonts w:asciiTheme="minorEastAsia" w:eastAsiaTheme="minorEastAsia" w:hAnsiTheme="minorEastAsia"/>
                <w:sz w:val="24"/>
              </w:rPr>
            </w:pPr>
          </w:p>
        </w:tc>
      </w:tr>
    </w:tbl>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tabs>
          <w:tab w:val="left" w:pos="5917"/>
        </w:tabs>
        <w:spacing w:before="167"/>
        <w:ind w:left="221"/>
        <w:rPr>
          <w:rFonts w:asciiTheme="minorEastAsia" w:eastAsiaTheme="minorEastAsia" w:hAnsiTheme="minorEastAsia"/>
          <w:sz w:val="24"/>
        </w:rPr>
      </w:pPr>
      <w:r w:rsidRPr="002C2659">
        <w:rPr>
          <w:rFonts w:asciiTheme="minorEastAsia" w:eastAsiaTheme="minorEastAsia" w:hAnsiTheme="minorEastAsia"/>
          <w:sz w:val="24"/>
        </w:rPr>
        <w:t>投标人代表签字：</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spacing w:before="120"/>
        <w:ind w:left="221"/>
        <w:rPr>
          <w:rFonts w:asciiTheme="minorEastAsia" w:eastAsiaTheme="minorEastAsia" w:hAnsiTheme="minorEastAsia"/>
          <w:b/>
          <w:sz w:val="28"/>
        </w:rPr>
      </w:pPr>
      <w:r w:rsidRPr="002C2659">
        <w:rPr>
          <w:rFonts w:asciiTheme="minorEastAsia" w:eastAsiaTheme="minorEastAsia" w:hAnsiTheme="minorEastAsia" w:hint="eastAsia"/>
          <w:b/>
          <w:w w:val="95"/>
          <w:sz w:val="28"/>
        </w:rPr>
        <w:t>注：各项货物详细技术性能应另页描述。</w:t>
      </w:r>
    </w:p>
    <w:p w:rsidR="007E7ABD" w:rsidRPr="002C2659" w:rsidRDefault="007E7ABD" w:rsidP="007E7ABD">
      <w:pPr>
        <w:rPr>
          <w:rFonts w:asciiTheme="minorEastAsia" w:eastAsiaTheme="minorEastAsia" w:hAnsiTheme="minorEastAsia"/>
          <w:sz w:val="28"/>
        </w:rPr>
        <w:sectPr w:rsidR="007E7ABD" w:rsidRPr="002C2659">
          <w:type w:val="continuous"/>
          <w:pgSz w:w="16450" w:h="11910" w:orient="landscape"/>
          <w:pgMar w:top="1560" w:right="560" w:bottom="280" w:left="1480" w:header="720" w:footer="720" w:gutter="0"/>
          <w:cols w:space="720"/>
        </w:sectPr>
      </w:pPr>
    </w:p>
    <w:p w:rsidR="007E7ABD" w:rsidRPr="002C2659" w:rsidRDefault="007E7ABD" w:rsidP="007E7ABD">
      <w:pPr>
        <w:spacing w:before="14"/>
        <w:ind w:left="222"/>
        <w:rPr>
          <w:rFonts w:asciiTheme="minorEastAsia" w:eastAsiaTheme="minorEastAsia" w:hAnsiTheme="minorEastAsia"/>
          <w:sz w:val="24"/>
        </w:rPr>
      </w:pPr>
      <w:r w:rsidRPr="002C2659">
        <w:rPr>
          <w:rFonts w:asciiTheme="minorEastAsia" w:eastAsiaTheme="minorEastAsia" w:hAnsiTheme="minorEastAsia" w:hint="eastAsia"/>
          <w:spacing w:val="-20"/>
          <w:sz w:val="24"/>
        </w:rPr>
        <w:lastRenderedPageBreak/>
        <w:t xml:space="preserve">格式 </w:t>
      </w:r>
      <w:r w:rsidRPr="002C2659">
        <w:rPr>
          <w:rFonts w:asciiTheme="minorEastAsia" w:eastAsiaTheme="minorEastAsia" w:hAnsiTheme="minorEastAsia"/>
          <w:sz w:val="24"/>
        </w:rPr>
        <w:t>IV-5.</w:t>
      </w:r>
      <w:r w:rsidRPr="002C2659">
        <w:rPr>
          <w:rFonts w:asciiTheme="minorEastAsia" w:eastAsiaTheme="minorEastAsia" w:hAnsiTheme="minorEastAsia"/>
          <w:spacing w:val="56"/>
          <w:sz w:val="24"/>
        </w:rPr>
        <w:t xml:space="preserve"> </w:t>
      </w:r>
      <w:r w:rsidRPr="002C2659">
        <w:rPr>
          <w:rFonts w:asciiTheme="minorEastAsia" w:eastAsiaTheme="minorEastAsia" w:hAnsiTheme="minorEastAsia" w:hint="eastAsia"/>
          <w:sz w:val="24"/>
        </w:rPr>
        <w:t>技术规格响应</w:t>
      </w:r>
      <w:r w:rsidRPr="002C2659">
        <w:rPr>
          <w:rFonts w:asciiTheme="minorEastAsia" w:eastAsiaTheme="minorEastAsia" w:hAnsiTheme="minorEastAsia"/>
          <w:sz w:val="24"/>
        </w:rPr>
        <w:t>/</w:t>
      </w:r>
      <w:r w:rsidRPr="002C2659">
        <w:rPr>
          <w:rFonts w:asciiTheme="minorEastAsia" w:eastAsiaTheme="minorEastAsia" w:hAnsiTheme="minorEastAsia" w:hint="eastAsia"/>
          <w:sz w:val="24"/>
        </w:rPr>
        <w:t>偏离表格式</w:t>
      </w: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spacing w:before="10"/>
        <w:rPr>
          <w:rFonts w:asciiTheme="minorEastAsia" w:eastAsiaTheme="minorEastAsia" w:hAnsiTheme="minorEastAsia"/>
          <w:sz w:val="31"/>
        </w:rPr>
      </w:pPr>
    </w:p>
    <w:p w:rsidR="007E7ABD" w:rsidRPr="002C2659" w:rsidRDefault="007E7ABD" w:rsidP="007E7ABD">
      <w:pPr>
        <w:ind w:left="237" w:right="134"/>
        <w:jc w:val="center"/>
        <w:rPr>
          <w:rFonts w:asciiTheme="minorEastAsia" w:eastAsiaTheme="minorEastAsia" w:hAnsiTheme="minorEastAsia"/>
          <w:sz w:val="30"/>
        </w:rPr>
      </w:pPr>
      <w:r w:rsidRPr="002C2659">
        <w:rPr>
          <w:rFonts w:asciiTheme="minorEastAsia" w:eastAsiaTheme="minorEastAsia" w:hAnsiTheme="minorEastAsia" w:hint="eastAsia"/>
          <w:sz w:val="30"/>
        </w:rPr>
        <w:t>技术规格响应</w:t>
      </w:r>
      <w:r w:rsidRPr="002C2659">
        <w:rPr>
          <w:rFonts w:asciiTheme="minorEastAsia" w:eastAsiaTheme="minorEastAsia" w:hAnsiTheme="minorEastAsia"/>
          <w:sz w:val="30"/>
        </w:rPr>
        <w:t>/</w:t>
      </w:r>
      <w:r w:rsidRPr="002C2659">
        <w:rPr>
          <w:rFonts w:asciiTheme="minorEastAsia" w:eastAsiaTheme="minorEastAsia" w:hAnsiTheme="minorEastAsia" w:hint="eastAsia"/>
          <w:sz w:val="30"/>
        </w:rPr>
        <w:t>偏离表</w:t>
      </w:r>
    </w:p>
    <w:p w:rsidR="007E7ABD" w:rsidRPr="002C2659" w:rsidRDefault="007E7ABD" w:rsidP="007E7ABD">
      <w:pPr>
        <w:pStyle w:val="a3"/>
        <w:rPr>
          <w:rFonts w:asciiTheme="minorEastAsia" w:eastAsiaTheme="minorEastAsia" w:hAnsiTheme="minorEastAsia"/>
          <w:sz w:val="32"/>
        </w:rPr>
      </w:pPr>
    </w:p>
    <w:p w:rsidR="007E7ABD" w:rsidRPr="002C2659" w:rsidRDefault="007E7ABD" w:rsidP="007E7ABD">
      <w:pPr>
        <w:pStyle w:val="a3"/>
        <w:spacing w:before="11"/>
        <w:rPr>
          <w:rFonts w:asciiTheme="minorEastAsia" w:eastAsiaTheme="minorEastAsia" w:hAnsiTheme="minorEastAsia"/>
          <w:sz w:val="26"/>
        </w:rPr>
      </w:pPr>
    </w:p>
    <w:p w:rsidR="007E7ABD" w:rsidRPr="002C2659" w:rsidRDefault="007E7ABD" w:rsidP="007E7ABD">
      <w:pPr>
        <w:tabs>
          <w:tab w:val="left" w:pos="3277"/>
          <w:tab w:val="left" w:pos="6157"/>
          <w:tab w:val="left" w:pos="8558"/>
        </w:tabs>
        <w:ind w:left="222"/>
        <w:rPr>
          <w:rFonts w:asciiTheme="minorEastAsia" w:eastAsiaTheme="minorEastAsia" w:hAnsiTheme="minorEastAsia"/>
          <w:sz w:val="24"/>
        </w:rPr>
      </w:pPr>
      <w:r w:rsidRPr="002C2659">
        <w:rPr>
          <w:rFonts w:asciiTheme="minorEastAsia" w:eastAsiaTheme="minorEastAsia" w:hAnsiTheme="minorEastAsia"/>
          <w:sz w:val="24"/>
        </w:rPr>
        <w:t>投标人名称：</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招标编号：</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包号：</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4"/>
        <w:rPr>
          <w:rFonts w:asciiTheme="minorEastAsia" w:eastAsiaTheme="minorEastAsia" w:hAnsiTheme="minorEastAsia"/>
          <w:sz w:val="15"/>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9"/>
        <w:gridCol w:w="1752"/>
        <w:gridCol w:w="1243"/>
        <w:gridCol w:w="1205"/>
        <w:gridCol w:w="1260"/>
        <w:gridCol w:w="1484"/>
        <w:gridCol w:w="1032"/>
      </w:tblGrid>
      <w:tr w:rsidR="007E7ABD" w:rsidRPr="002C2659" w:rsidTr="007A56C8">
        <w:trPr>
          <w:trHeight w:val="1058"/>
        </w:trPr>
        <w:tc>
          <w:tcPr>
            <w:tcW w:w="739" w:type="dxa"/>
          </w:tcPr>
          <w:p w:rsidR="007E7ABD" w:rsidRPr="002C2659" w:rsidRDefault="007E7ABD" w:rsidP="007A56C8">
            <w:pPr>
              <w:pStyle w:val="TableParagraph"/>
              <w:spacing w:before="4"/>
              <w:rPr>
                <w:rFonts w:asciiTheme="minorEastAsia" w:eastAsiaTheme="minorEastAsia" w:hAnsiTheme="minorEastAsia"/>
              </w:rPr>
            </w:pPr>
          </w:p>
          <w:p w:rsidR="007E7ABD" w:rsidRPr="002C2659" w:rsidRDefault="007E7ABD" w:rsidP="007A56C8">
            <w:pPr>
              <w:pStyle w:val="TableParagraph"/>
              <w:ind w:left="107"/>
              <w:rPr>
                <w:rFonts w:asciiTheme="minorEastAsia" w:eastAsiaTheme="minorEastAsia" w:hAnsiTheme="minorEastAsia"/>
                <w:sz w:val="24"/>
              </w:rPr>
            </w:pPr>
            <w:r w:rsidRPr="002C2659">
              <w:rPr>
                <w:rFonts w:asciiTheme="minorEastAsia" w:eastAsiaTheme="minorEastAsia" w:hAnsiTheme="minorEastAsia"/>
                <w:sz w:val="24"/>
              </w:rPr>
              <w:t>序号</w:t>
            </w:r>
          </w:p>
        </w:tc>
        <w:tc>
          <w:tcPr>
            <w:tcW w:w="1752" w:type="dxa"/>
          </w:tcPr>
          <w:p w:rsidR="007E7ABD" w:rsidRPr="002C2659" w:rsidRDefault="007E7ABD" w:rsidP="007A56C8">
            <w:pPr>
              <w:pStyle w:val="TableParagraph"/>
              <w:spacing w:before="4"/>
              <w:rPr>
                <w:rFonts w:asciiTheme="minorEastAsia" w:eastAsiaTheme="minorEastAsia" w:hAnsiTheme="minorEastAsia"/>
              </w:rPr>
            </w:pPr>
          </w:p>
          <w:p w:rsidR="007E7ABD" w:rsidRPr="002C2659" w:rsidRDefault="007E7ABD" w:rsidP="007A56C8">
            <w:pPr>
              <w:pStyle w:val="TableParagraph"/>
              <w:ind w:left="105"/>
              <w:rPr>
                <w:rFonts w:asciiTheme="minorEastAsia" w:eastAsiaTheme="minorEastAsia" w:hAnsiTheme="minorEastAsia"/>
                <w:sz w:val="24"/>
              </w:rPr>
            </w:pPr>
            <w:r w:rsidRPr="002C2659">
              <w:rPr>
                <w:rFonts w:asciiTheme="minorEastAsia" w:eastAsiaTheme="minorEastAsia" w:hAnsiTheme="minorEastAsia"/>
                <w:sz w:val="24"/>
              </w:rPr>
              <w:t>货物名称</w:t>
            </w:r>
          </w:p>
        </w:tc>
        <w:tc>
          <w:tcPr>
            <w:tcW w:w="1243" w:type="dxa"/>
          </w:tcPr>
          <w:p w:rsidR="007E7ABD" w:rsidRPr="002C2659" w:rsidRDefault="007E7ABD" w:rsidP="007A56C8">
            <w:pPr>
              <w:pStyle w:val="TableParagraph"/>
              <w:spacing w:before="22" w:line="357" w:lineRule="auto"/>
              <w:ind w:left="106" w:right="68"/>
              <w:rPr>
                <w:rFonts w:asciiTheme="minorEastAsia" w:eastAsiaTheme="minorEastAsia" w:hAnsiTheme="minorEastAsia"/>
                <w:sz w:val="24"/>
              </w:rPr>
            </w:pPr>
            <w:r w:rsidRPr="002C2659">
              <w:rPr>
                <w:rFonts w:asciiTheme="minorEastAsia" w:eastAsiaTheme="minorEastAsia" w:hAnsiTheme="minorEastAsia"/>
                <w:sz w:val="24"/>
              </w:rPr>
              <w:t>招标文件条目号</w:t>
            </w:r>
          </w:p>
        </w:tc>
        <w:tc>
          <w:tcPr>
            <w:tcW w:w="1205" w:type="dxa"/>
          </w:tcPr>
          <w:p w:rsidR="007E7ABD" w:rsidRPr="002C2659" w:rsidRDefault="007E7ABD" w:rsidP="007A56C8">
            <w:pPr>
              <w:pStyle w:val="TableParagraph"/>
              <w:spacing w:before="4"/>
              <w:rPr>
                <w:rFonts w:asciiTheme="minorEastAsia" w:eastAsiaTheme="minorEastAsia" w:hAnsiTheme="minorEastAsia"/>
              </w:rPr>
            </w:pPr>
          </w:p>
          <w:p w:rsidR="007E7ABD" w:rsidRPr="002C2659" w:rsidRDefault="007E7ABD" w:rsidP="007A56C8">
            <w:pPr>
              <w:pStyle w:val="TableParagraph"/>
              <w:ind w:left="108"/>
              <w:rPr>
                <w:rFonts w:asciiTheme="minorEastAsia" w:eastAsiaTheme="minorEastAsia" w:hAnsiTheme="minorEastAsia"/>
                <w:sz w:val="24"/>
              </w:rPr>
            </w:pPr>
            <w:r w:rsidRPr="002C2659">
              <w:rPr>
                <w:rFonts w:asciiTheme="minorEastAsia" w:eastAsiaTheme="minorEastAsia" w:hAnsiTheme="minorEastAsia"/>
                <w:sz w:val="24"/>
              </w:rPr>
              <w:t>招标规格</w:t>
            </w:r>
          </w:p>
        </w:tc>
        <w:tc>
          <w:tcPr>
            <w:tcW w:w="1260" w:type="dxa"/>
          </w:tcPr>
          <w:p w:rsidR="007E7ABD" w:rsidRPr="002C2659" w:rsidRDefault="007E7ABD" w:rsidP="007A56C8">
            <w:pPr>
              <w:pStyle w:val="TableParagraph"/>
              <w:spacing w:before="4"/>
              <w:rPr>
                <w:rFonts w:asciiTheme="minorEastAsia" w:eastAsiaTheme="minorEastAsia" w:hAnsiTheme="minorEastAsia"/>
              </w:rPr>
            </w:pPr>
          </w:p>
          <w:p w:rsidR="007E7ABD" w:rsidRPr="002C2659" w:rsidRDefault="007E7ABD" w:rsidP="007A56C8">
            <w:pPr>
              <w:pStyle w:val="TableParagraph"/>
              <w:ind w:left="106"/>
              <w:rPr>
                <w:rFonts w:asciiTheme="minorEastAsia" w:eastAsiaTheme="minorEastAsia" w:hAnsiTheme="minorEastAsia"/>
                <w:sz w:val="24"/>
              </w:rPr>
            </w:pPr>
            <w:r w:rsidRPr="002C2659">
              <w:rPr>
                <w:rFonts w:asciiTheme="minorEastAsia" w:eastAsiaTheme="minorEastAsia" w:hAnsiTheme="minorEastAsia"/>
                <w:sz w:val="24"/>
              </w:rPr>
              <w:t>投标规格</w:t>
            </w:r>
          </w:p>
        </w:tc>
        <w:tc>
          <w:tcPr>
            <w:tcW w:w="1484" w:type="dxa"/>
          </w:tcPr>
          <w:p w:rsidR="007E7ABD" w:rsidRPr="002C2659" w:rsidRDefault="007E7ABD" w:rsidP="007A56C8">
            <w:pPr>
              <w:pStyle w:val="TableParagraph"/>
              <w:spacing w:before="4"/>
              <w:rPr>
                <w:rFonts w:asciiTheme="minorEastAsia" w:eastAsiaTheme="minorEastAsia" w:hAnsiTheme="minorEastAsia"/>
              </w:rPr>
            </w:pPr>
          </w:p>
          <w:p w:rsidR="007E7ABD" w:rsidRPr="002C2659" w:rsidRDefault="007E7ABD" w:rsidP="007A56C8">
            <w:pPr>
              <w:pStyle w:val="TableParagraph"/>
              <w:ind w:left="106"/>
              <w:rPr>
                <w:rFonts w:asciiTheme="minorEastAsia" w:eastAsiaTheme="minorEastAsia" w:hAnsiTheme="minorEastAsia"/>
                <w:sz w:val="24"/>
              </w:rPr>
            </w:pPr>
            <w:r w:rsidRPr="002C2659">
              <w:rPr>
                <w:rFonts w:asciiTheme="minorEastAsia" w:eastAsiaTheme="minorEastAsia" w:hAnsiTheme="minorEastAsia"/>
                <w:sz w:val="24"/>
              </w:rPr>
              <w:t>响应/偏离</w:t>
            </w:r>
          </w:p>
        </w:tc>
        <w:tc>
          <w:tcPr>
            <w:tcW w:w="1032" w:type="dxa"/>
          </w:tcPr>
          <w:p w:rsidR="007E7ABD" w:rsidRPr="002C2659" w:rsidRDefault="007E7ABD" w:rsidP="007A56C8">
            <w:pPr>
              <w:pStyle w:val="TableParagraph"/>
              <w:spacing w:before="4"/>
              <w:rPr>
                <w:rFonts w:asciiTheme="minorEastAsia" w:eastAsiaTheme="minorEastAsia" w:hAnsiTheme="minorEastAsia"/>
              </w:rPr>
            </w:pPr>
          </w:p>
          <w:p w:rsidR="007E7ABD" w:rsidRPr="002C2659" w:rsidRDefault="007E7ABD" w:rsidP="007A56C8">
            <w:pPr>
              <w:pStyle w:val="TableParagraph"/>
              <w:ind w:left="108"/>
              <w:rPr>
                <w:rFonts w:asciiTheme="minorEastAsia" w:eastAsiaTheme="minorEastAsia" w:hAnsiTheme="minorEastAsia"/>
                <w:sz w:val="24"/>
              </w:rPr>
            </w:pPr>
            <w:r w:rsidRPr="002C2659">
              <w:rPr>
                <w:rFonts w:asciiTheme="minorEastAsia" w:eastAsiaTheme="minorEastAsia" w:hAnsiTheme="minorEastAsia"/>
                <w:sz w:val="24"/>
              </w:rPr>
              <w:t>说明</w:t>
            </w:r>
          </w:p>
        </w:tc>
      </w:tr>
      <w:tr w:rsidR="007E7ABD" w:rsidRPr="002C2659" w:rsidTr="007A56C8">
        <w:trPr>
          <w:trHeight w:val="779"/>
        </w:trPr>
        <w:tc>
          <w:tcPr>
            <w:tcW w:w="739" w:type="dxa"/>
          </w:tcPr>
          <w:p w:rsidR="007E7ABD" w:rsidRPr="002C2659" w:rsidRDefault="007E7ABD" w:rsidP="007A56C8">
            <w:pPr>
              <w:pStyle w:val="TableParagraph"/>
              <w:rPr>
                <w:rFonts w:asciiTheme="minorEastAsia" w:eastAsiaTheme="minorEastAsia" w:hAnsiTheme="minorEastAsia"/>
                <w:sz w:val="24"/>
              </w:rPr>
            </w:pPr>
          </w:p>
        </w:tc>
        <w:tc>
          <w:tcPr>
            <w:tcW w:w="1752" w:type="dxa"/>
          </w:tcPr>
          <w:p w:rsidR="007E7ABD" w:rsidRPr="002C2659" w:rsidRDefault="007E7ABD" w:rsidP="007A56C8">
            <w:pPr>
              <w:pStyle w:val="TableParagraph"/>
              <w:rPr>
                <w:rFonts w:asciiTheme="minorEastAsia" w:eastAsiaTheme="minorEastAsia" w:hAnsiTheme="minorEastAsia"/>
                <w:sz w:val="24"/>
              </w:rPr>
            </w:pPr>
          </w:p>
        </w:tc>
        <w:tc>
          <w:tcPr>
            <w:tcW w:w="1243" w:type="dxa"/>
          </w:tcPr>
          <w:p w:rsidR="007E7ABD" w:rsidRPr="002C2659" w:rsidRDefault="007E7ABD" w:rsidP="007A56C8">
            <w:pPr>
              <w:pStyle w:val="TableParagraph"/>
              <w:rPr>
                <w:rFonts w:asciiTheme="minorEastAsia" w:eastAsiaTheme="minorEastAsia" w:hAnsiTheme="minorEastAsia"/>
                <w:sz w:val="24"/>
              </w:rPr>
            </w:pPr>
          </w:p>
        </w:tc>
        <w:tc>
          <w:tcPr>
            <w:tcW w:w="1205" w:type="dxa"/>
          </w:tcPr>
          <w:p w:rsidR="007E7ABD" w:rsidRPr="002C2659" w:rsidRDefault="007E7ABD" w:rsidP="007A56C8">
            <w:pPr>
              <w:pStyle w:val="TableParagraph"/>
              <w:rPr>
                <w:rFonts w:asciiTheme="minorEastAsia" w:eastAsiaTheme="minorEastAsia" w:hAnsiTheme="minorEastAsia"/>
                <w:sz w:val="24"/>
              </w:rPr>
            </w:pPr>
          </w:p>
        </w:tc>
        <w:tc>
          <w:tcPr>
            <w:tcW w:w="1260" w:type="dxa"/>
          </w:tcPr>
          <w:p w:rsidR="007E7ABD" w:rsidRPr="002C2659" w:rsidRDefault="007E7ABD" w:rsidP="007A56C8">
            <w:pPr>
              <w:pStyle w:val="TableParagraph"/>
              <w:rPr>
                <w:rFonts w:asciiTheme="minorEastAsia" w:eastAsiaTheme="minorEastAsia" w:hAnsiTheme="minorEastAsia"/>
                <w:sz w:val="24"/>
              </w:rPr>
            </w:pPr>
          </w:p>
        </w:tc>
        <w:tc>
          <w:tcPr>
            <w:tcW w:w="1484" w:type="dxa"/>
          </w:tcPr>
          <w:p w:rsidR="007E7ABD" w:rsidRPr="002C2659" w:rsidRDefault="007E7ABD" w:rsidP="007A56C8">
            <w:pPr>
              <w:pStyle w:val="TableParagraph"/>
              <w:rPr>
                <w:rFonts w:asciiTheme="minorEastAsia" w:eastAsiaTheme="minorEastAsia" w:hAnsiTheme="minorEastAsia"/>
                <w:sz w:val="24"/>
              </w:rPr>
            </w:pPr>
          </w:p>
        </w:tc>
        <w:tc>
          <w:tcPr>
            <w:tcW w:w="1032" w:type="dxa"/>
          </w:tcPr>
          <w:p w:rsidR="007E7ABD" w:rsidRPr="002C2659" w:rsidRDefault="007E7ABD" w:rsidP="007A56C8">
            <w:pPr>
              <w:pStyle w:val="TableParagraph"/>
              <w:rPr>
                <w:rFonts w:asciiTheme="minorEastAsia" w:eastAsiaTheme="minorEastAsia" w:hAnsiTheme="minorEastAsia"/>
                <w:sz w:val="24"/>
              </w:rPr>
            </w:pPr>
          </w:p>
        </w:tc>
      </w:tr>
      <w:tr w:rsidR="007E7ABD" w:rsidRPr="002C2659" w:rsidTr="007A56C8">
        <w:trPr>
          <w:trHeight w:val="777"/>
        </w:trPr>
        <w:tc>
          <w:tcPr>
            <w:tcW w:w="739" w:type="dxa"/>
          </w:tcPr>
          <w:p w:rsidR="007E7ABD" w:rsidRPr="002C2659" w:rsidRDefault="007E7ABD" w:rsidP="007A56C8">
            <w:pPr>
              <w:pStyle w:val="TableParagraph"/>
              <w:rPr>
                <w:rFonts w:asciiTheme="minorEastAsia" w:eastAsiaTheme="minorEastAsia" w:hAnsiTheme="minorEastAsia"/>
                <w:sz w:val="24"/>
              </w:rPr>
            </w:pPr>
          </w:p>
        </w:tc>
        <w:tc>
          <w:tcPr>
            <w:tcW w:w="1752" w:type="dxa"/>
          </w:tcPr>
          <w:p w:rsidR="007E7ABD" w:rsidRPr="002C2659" w:rsidRDefault="007E7ABD" w:rsidP="007A56C8">
            <w:pPr>
              <w:pStyle w:val="TableParagraph"/>
              <w:rPr>
                <w:rFonts w:asciiTheme="minorEastAsia" w:eastAsiaTheme="minorEastAsia" w:hAnsiTheme="minorEastAsia"/>
                <w:sz w:val="24"/>
              </w:rPr>
            </w:pPr>
          </w:p>
        </w:tc>
        <w:tc>
          <w:tcPr>
            <w:tcW w:w="1243" w:type="dxa"/>
          </w:tcPr>
          <w:p w:rsidR="007E7ABD" w:rsidRPr="002C2659" w:rsidRDefault="007E7ABD" w:rsidP="007A56C8">
            <w:pPr>
              <w:pStyle w:val="TableParagraph"/>
              <w:rPr>
                <w:rFonts w:asciiTheme="minorEastAsia" w:eastAsiaTheme="minorEastAsia" w:hAnsiTheme="minorEastAsia"/>
                <w:sz w:val="24"/>
              </w:rPr>
            </w:pPr>
          </w:p>
        </w:tc>
        <w:tc>
          <w:tcPr>
            <w:tcW w:w="1205" w:type="dxa"/>
          </w:tcPr>
          <w:p w:rsidR="007E7ABD" w:rsidRPr="002C2659" w:rsidRDefault="007E7ABD" w:rsidP="007A56C8">
            <w:pPr>
              <w:pStyle w:val="TableParagraph"/>
              <w:rPr>
                <w:rFonts w:asciiTheme="minorEastAsia" w:eastAsiaTheme="minorEastAsia" w:hAnsiTheme="minorEastAsia"/>
                <w:sz w:val="24"/>
              </w:rPr>
            </w:pPr>
          </w:p>
        </w:tc>
        <w:tc>
          <w:tcPr>
            <w:tcW w:w="1260" w:type="dxa"/>
          </w:tcPr>
          <w:p w:rsidR="007E7ABD" w:rsidRPr="002C2659" w:rsidRDefault="007E7ABD" w:rsidP="007A56C8">
            <w:pPr>
              <w:pStyle w:val="TableParagraph"/>
              <w:rPr>
                <w:rFonts w:asciiTheme="minorEastAsia" w:eastAsiaTheme="minorEastAsia" w:hAnsiTheme="minorEastAsia"/>
                <w:sz w:val="24"/>
              </w:rPr>
            </w:pPr>
          </w:p>
        </w:tc>
        <w:tc>
          <w:tcPr>
            <w:tcW w:w="1484" w:type="dxa"/>
          </w:tcPr>
          <w:p w:rsidR="007E7ABD" w:rsidRPr="002C2659" w:rsidRDefault="007E7ABD" w:rsidP="007A56C8">
            <w:pPr>
              <w:pStyle w:val="TableParagraph"/>
              <w:rPr>
                <w:rFonts w:asciiTheme="minorEastAsia" w:eastAsiaTheme="minorEastAsia" w:hAnsiTheme="minorEastAsia"/>
                <w:sz w:val="24"/>
              </w:rPr>
            </w:pPr>
          </w:p>
        </w:tc>
        <w:tc>
          <w:tcPr>
            <w:tcW w:w="1032" w:type="dxa"/>
          </w:tcPr>
          <w:p w:rsidR="007E7ABD" w:rsidRPr="002C2659" w:rsidRDefault="007E7ABD" w:rsidP="007A56C8">
            <w:pPr>
              <w:pStyle w:val="TableParagraph"/>
              <w:rPr>
                <w:rFonts w:asciiTheme="minorEastAsia" w:eastAsiaTheme="minorEastAsia" w:hAnsiTheme="minorEastAsia"/>
                <w:sz w:val="24"/>
              </w:rPr>
            </w:pPr>
          </w:p>
        </w:tc>
      </w:tr>
      <w:tr w:rsidR="007E7ABD" w:rsidRPr="002C2659" w:rsidTr="007A56C8">
        <w:trPr>
          <w:trHeight w:val="777"/>
        </w:trPr>
        <w:tc>
          <w:tcPr>
            <w:tcW w:w="739" w:type="dxa"/>
          </w:tcPr>
          <w:p w:rsidR="007E7ABD" w:rsidRPr="002C2659" w:rsidRDefault="007E7ABD" w:rsidP="007A56C8">
            <w:pPr>
              <w:pStyle w:val="TableParagraph"/>
              <w:rPr>
                <w:rFonts w:asciiTheme="minorEastAsia" w:eastAsiaTheme="minorEastAsia" w:hAnsiTheme="minorEastAsia"/>
                <w:sz w:val="24"/>
              </w:rPr>
            </w:pPr>
          </w:p>
        </w:tc>
        <w:tc>
          <w:tcPr>
            <w:tcW w:w="1752" w:type="dxa"/>
          </w:tcPr>
          <w:p w:rsidR="007E7ABD" w:rsidRPr="002C2659" w:rsidRDefault="007E7ABD" w:rsidP="007A56C8">
            <w:pPr>
              <w:pStyle w:val="TableParagraph"/>
              <w:rPr>
                <w:rFonts w:asciiTheme="minorEastAsia" w:eastAsiaTheme="minorEastAsia" w:hAnsiTheme="minorEastAsia"/>
                <w:sz w:val="24"/>
              </w:rPr>
            </w:pPr>
          </w:p>
        </w:tc>
        <w:tc>
          <w:tcPr>
            <w:tcW w:w="1243" w:type="dxa"/>
          </w:tcPr>
          <w:p w:rsidR="007E7ABD" w:rsidRPr="002C2659" w:rsidRDefault="007E7ABD" w:rsidP="007A56C8">
            <w:pPr>
              <w:pStyle w:val="TableParagraph"/>
              <w:rPr>
                <w:rFonts w:asciiTheme="minorEastAsia" w:eastAsiaTheme="minorEastAsia" w:hAnsiTheme="minorEastAsia"/>
                <w:sz w:val="24"/>
              </w:rPr>
            </w:pPr>
          </w:p>
        </w:tc>
        <w:tc>
          <w:tcPr>
            <w:tcW w:w="1205" w:type="dxa"/>
          </w:tcPr>
          <w:p w:rsidR="007E7ABD" w:rsidRPr="002C2659" w:rsidRDefault="007E7ABD" w:rsidP="007A56C8">
            <w:pPr>
              <w:pStyle w:val="TableParagraph"/>
              <w:rPr>
                <w:rFonts w:asciiTheme="minorEastAsia" w:eastAsiaTheme="minorEastAsia" w:hAnsiTheme="minorEastAsia"/>
                <w:sz w:val="24"/>
              </w:rPr>
            </w:pPr>
          </w:p>
        </w:tc>
        <w:tc>
          <w:tcPr>
            <w:tcW w:w="1260" w:type="dxa"/>
          </w:tcPr>
          <w:p w:rsidR="007E7ABD" w:rsidRPr="002C2659" w:rsidRDefault="007E7ABD" w:rsidP="007A56C8">
            <w:pPr>
              <w:pStyle w:val="TableParagraph"/>
              <w:rPr>
                <w:rFonts w:asciiTheme="minorEastAsia" w:eastAsiaTheme="minorEastAsia" w:hAnsiTheme="minorEastAsia"/>
                <w:sz w:val="24"/>
              </w:rPr>
            </w:pPr>
          </w:p>
        </w:tc>
        <w:tc>
          <w:tcPr>
            <w:tcW w:w="1484" w:type="dxa"/>
          </w:tcPr>
          <w:p w:rsidR="007E7ABD" w:rsidRPr="002C2659" w:rsidRDefault="007E7ABD" w:rsidP="007A56C8">
            <w:pPr>
              <w:pStyle w:val="TableParagraph"/>
              <w:rPr>
                <w:rFonts w:asciiTheme="minorEastAsia" w:eastAsiaTheme="minorEastAsia" w:hAnsiTheme="minorEastAsia"/>
                <w:sz w:val="24"/>
              </w:rPr>
            </w:pPr>
          </w:p>
        </w:tc>
        <w:tc>
          <w:tcPr>
            <w:tcW w:w="1032" w:type="dxa"/>
          </w:tcPr>
          <w:p w:rsidR="007E7ABD" w:rsidRPr="002C2659" w:rsidRDefault="007E7ABD" w:rsidP="007A56C8">
            <w:pPr>
              <w:pStyle w:val="TableParagraph"/>
              <w:rPr>
                <w:rFonts w:asciiTheme="minorEastAsia" w:eastAsiaTheme="minorEastAsia" w:hAnsiTheme="minorEastAsia"/>
                <w:sz w:val="24"/>
              </w:rPr>
            </w:pPr>
          </w:p>
        </w:tc>
      </w:tr>
      <w:tr w:rsidR="007E7ABD" w:rsidRPr="002C2659" w:rsidTr="007A56C8">
        <w:trPr>
          <w:trHeight w:val="780"/>
        </w:trPr>
        <w:tc>
          <w:tcPr>
            <w:tcW w:w="739" w:type="dxa"/>
          </w:tcPr>
          <w:p w:rsidR="007E7ABD" w:rsidRPr="002C2659" w:rsidRDefault="007E7ABD" w:rsidP="007A56C8">
            <w:pPr>
              <w:pStyle w:val="TableParagraph"/>
              <w:rPr>
                <w:rFonts w:asciiTheme="minorEastAsia" w:eastAsiaTheme="minorEastAsia" w:hAnsiTheme="minorEastAsia"/>
                <w:sz w:val="24"/>
              </w:rPr>
            </w:pPr>
          </w:p>
        </w:tc>
        <w:tc>
          <w:tcPr>
            <w:tcW w:w="1752" w:type="dxa"/>
          </w:tcPr>
          <w:p w:rsidR="007E7ABD" w:rsidRPr="002C2659" w:rsidRDefault="007E7ABD" w:rsidP="007A56C8">
            <w:pPr>
              <w:pStyle w:val="TableParagraph"/>
              <w:rPr>
                <w:rFonts w:asciiTheme="minorEastAsia" w:eastAsiaTheme="minorEastAsia" w:hAnsiTheme="minorEastAsia"/>
                <w:sz w:val="24"/>
              </w:rPr>
            </w:pPr>
          </w:p>
        </w:tc>
        <w:tc>
          <w:tcPr>
            <w:tcW w:w="1243" w:type="dxa"/>
          </w:tcPr>
          <w:p w:rsidR="007E7ABD" w:rsidRPr="002C2659" w:rsidRDefault="007E7ABD" w:rsidP="007A56C8">
            <w:pPr>
              <w:pStyle w:val="TableParagraph"/>
              <w:rPr>
                <w:rFonts w:asciiTheme="minorEastAsia" w:eastAsiaTheme="minorEastAsia" w:hAnsiTheme="minorEastAsia"/>
                <w:sz w:val="24"/>
              </w:rPr>
            </w:pPr>
          </w:p>
        </w:tc>
        <w:tc>
          <w:tcPr>
            <w:tcW w:w="1205" w:type="dxa"/>
          </w:tcPr>
          <w:p w:rsidR="007E7ABD" w:rsidRPr="002C2659" w:rsidRDefault="007E7ABD" w:rsidP="007A56C8">
            <w:pPr>
              <w:pStyle w:val="TableParagraph"/>
              <w:rPr>
                <w:rFonts w:asciiTheme="minorEastAsia" w:eastAsiaTheme="minorEastAsia" w:hAnsiTheme="minorEastAsia"/>
                <w:sz w:val="24"/>
              </w:rPr>
            </w:pPr>
          </w:p>
        </w:tc>
        <w:tc>
          <w:tcPr>
            <w:tcW w:w="1260" w:type="dxa"/>
          </w:tcPr>
          <w:p w:rsidR="007E7ABD" w:rsidRPr="002C2659" w:rsidRDefault="007E7ABD" w:rsidP="007A56C8">
            <w:pPr>
              <w:pStyle w:val="TableParagraph"/>
              <w:rPr>
                <w:rFonts w:asciiTheme="minorEastAsia" w:eastAsiaTheme="minorEastAsia" w:hAnsiTheme="minorEastAsia"/>
                <w:sz w:val="24"/>
              </w:rPr>
            </w:pPr>
          </w:p>
        </w:tc>
        <w:tc>
          <w:tcPr>
            <w:tcW w:w="1484" w:type="dxa"/>
          </w:tcPr>
          <w:p w:rsidR="007E7ABD" w:rsidRPr="002C2659" w:rsidRDefault="007E7ABD" w:rsidP="007A56C8">
            <w:pPr>
              <w:pStyle w:val="TableParagraph"/>
              <w:rPr>
                <w:rFonts w:asciiTheme="minorEastAsia" w:eastAsiaTheme="minorEastAsia" w:hAnsiTheme="minorEastAsia"/>
                <w:sz w:val="24"/>
              </w:rPr>
            </w:pPr>
          </w:p>
        </w:tc>
        <w:tc>
          <w:tcPr>
            <w:tcW w:w="1032" w:type="dxa"/>
          </w:tcPr>
          <w:p w:rsidR="007E7ABD" w:rsidRPr="002C2659" w:rsidRDefault="007E7ABD" w:rsidP="007A56C8">
            <w:pPr>
              <w:pStyle w:val="TableParagraph"/>
              <w:rPr>
                <w:rFonts w:asciiTheme="minorEastAsia" w:eastAsiaTheme="minorEastAsia" w:hAnsiTheme="minorEastAsia"/>
                <w:sz w:val="24"/>
              </w:rPr>
            </w:pPr>
          </w:p>
        </w:tc>
      </w:tr>
      <w:tr w:rsidR="007E7ABD" w:rsidRPr="002C2659" w:rsidTr="007A56C8">
        <w:trPr>
          <w:trHeight w:val="777"/>
        </w:trPr>
        <w:tc>
          <w:tcPr>
            <w:tcW w:w="739" w:type="dxa"/>
          </w:tcPr>
          <w:p w:rsidR="007E7ABD" w:rsidRPr="002C2659" w:rsidRDefault="007E7ABD" w:rsidP="007A56C8">
            <w:pPr>
              <w:pStyle w:val="TableParagraph"/>
              <w:rPr>
                <w:rFonts w:asciiTheme="minorEastAsia" w:eastAsiaTheme="minorEastAsia" w:hAnsiTheme="minorEastAsia"/>
                <w:sz w:val="24"/>
              </w:rPr>
            </w:pPr>
          </w:p>
        </w:tc>
        <w:tc>
          <w:tcPr>
            <w:tcW w:w="1752" w:type="dxa"/>
          </w:tcPr>
          <w:p w:rsidR="007E7ABD" w:rsidRPr="002C2659" w:rsidRDefault="007E7ABD" w:rsidP="007A56C8">
            <w:pPr>
              <w:pStyle w:val="TableParagraph"/>
              <w:rPr>
                <w:rFonts w:asciiTheme="minorEastAsia" w:eastAsiaTheme="minorEastAsia" w:hAnsiTheme="minorEastAsia"/>
                <w:sz w:val="24"/>
              </w:rPr>
            </w:pPr>
          </w:p>
        </w:tc>
        <w:tc>
          <w:tcPr>
            <w:tcW w:w="1243" w:type="dxa"/>
          </w:tcPr>
          <w:p w:rsidR="007E7ABD" w:rsidRPr="002C2659" w:rsidRDefault="007E7ABD" w:rsidP="007A56C8">
            <w:pPr>
              <w:pStyle w:val="TableParagraph"/>
              <w:rPr>
                <w:rFonts w:asciiTheme="minorEastAsia" w:eastAsiaTheme="minorEastAsia" w:hAnsiTheme="minorEastAsia"/>
                <w:sz w:val="24"/>
              </w:rPr>
            </w:pPr>
          </w:p>
        </w:tc>
        <w:tc>
          <w:tcPr>
            <w:tcW w:w="1205" w:type="dxa"/>
          </w:tcPr>
          <w:p w:rsidR="007E7ABD" w:rsidRPr="002C2659" w:rsidRDefault="007E7ABD" w:rsidP="007A56C8">
            <w:pPr>
              <w:pStyle w:val="TableParagraph"/>
              <w:rPr>
                <w:rFonts w:asciiTheme="minorEastAsia" w:eastAsiaTheme="minorEastAsia" w:hAnsiTheme="minorEastAsia"/>
                <w:sz w:val="24"/>
              </w:rPr>
            </w:pPr>
          </w:p>
        </w:tc>
        <w:tc>
          <w:tcPr>
            <w:tcW w:w="1260" w:type="dxa"/>
          </w:tcPr>
          <w:p w:rsidR="007E7ABD" w:rsidRPr="002C2659" w:rsidRDefault="007E7ABD" w:rsidP="007A56C8">
            <w:pPr>
              <w:pStyle w:val="TableParagraph"/>
              <w:rPr>
                <w:rFonts w:asciiTheme="minorEastAsia" w:eastAsiaTheme="minorEastAsia" w:hAnsiTheme="minorEastAsia"/>
                <w:sz w:val="24"/>
              </w:rPr>
            </w:pPr>
          </w:p>
        </w:tc>
        <w:tc>
          <w:tcPr>
            <w:tcW w:w="1484" w:type="dxa"/>
          </w:tcPr>
          <w:p w:rsidR="007E7ABD" w:rsidRPr="002C2659" w:rsidRDefault="007E7ABD" w:rsidP="007A56C8">
            <w:pPr>
              <w:pStyle w:val="TableParagraph"/>
              <w:rPr>
                <w:rFonts w:asciiTheme="minorEastAsia" w:eastAsiaTheme="minorEastAsia" w:hAnsiTheme="minorEastAsia"/>
                <w:sz w:val="24"/>
              </w:rPr>
            </w:pPr>
          </w:p>
        </w:tc>
        <w:tc>
          <w:tcPr>
            <w:tcW w:w="1032" w:type="dxa"/>
          </w:tcPr>
          <w:p w:rsidR="007E7ABD" w:rsidRPr="002C2659" w:rsidRDefault="007E7ABD" w:rsidP="007A56C8">
            <w:pPr>
              <w:pStyle w:val="TableParagraph"/>
              <w:rPr>
                <w:rFonts w:asciiTheme="minorEastAsia" w:eastAsiaTheme="minorEastAsia" w:hAnsiTheme="minorEastAsia"/>
                <w:sz w:val="24"/>
              </w:rPr>
            </w:pPr>
          </w:p>
        </w:tc>
      </w:tr>
      <w:tr w:rsidR="007E7ABD" w:rsidRPr="002C2659" w:rsidTr="007A56C8">
        <w:trPr>
          <w:trHeight w:val="777"/>
        </w:trPr>
        <w:tc>
          <w:tcPr>
            <w:tcW w:w="739" w:type="dxa"/>
          </w:tcPr>
          <w:p w:rsidR="007E7ABD" w:rsidRPr="002C2659" w:rsidRDefault="007E7ABD" w:rsidP="007A56C8">
            <w:pPr>
              <w:pStyle w:val="TableParagraph"/>
              <w:rPr>
                <w:rFonts w:asciiTheme="minorEastAsia" w:eastAsiaTheme="minorEastAsia" w:hAnsiTheme="minorEastAsia"/>
                <w:sz w:val="24"/>
              </w:rPr>
            </w:pPr>
          </w:p>
        </w:tc>
        <w:tc>
          <w:tcPr>
            <w:tcW w:w="1752" w:type="dxa"/>
          </w:tcPr>
          <w:p w:rsidR="007E7ABD" w:rsidRPr="002C2659" w:rsidRDefault="007E7ABD" w:rsidP="007A56C8">
            <w:pPr>
              <w:pStyle w:val="TableParagraph"/>
              <w:rPr>
                <w:rFonts w:asciiTheme="minorEastAsia" w:eastAsiaTheme="minorEastAsia" w:hAnsiTheme="minorEastAsia"/>
                <w:sz w:val="24"/>
              </w:rPr>
            </w:pPr>
          </w:p>
        </w:tc>
        <w:tc>
          <w:tcPr>
            <w:tcW w:w="1243" w:type="dxa"/>
          </w:tcPr>
          <w:p w:rsidR="007E7ABD" w:rsidRPr="002C2659" w:rsidRDefault="007E7ABD" w:rsidP="007A56C8">
            <w:pPr>
              <w:pStyle w:val="TableParagraph"/>
              <w:rPr>
                <w:rFonts w:asciiTheme="minorEastAsia" w:eastAsiaTheme="minorEastAsia" w:hAnsiTheme="minorEastAsia"/>
                <w:sz w:val="24"/>
              </w:rPr>
            </w:pPr>
          </w:p>
        </w:tc>
        <w:tc>
          <w:tcPr>
            <w:tcW w:w="1205" w:type="dxa"/>
          </w:tcPr>
          <w:p w:rsidR="007E7ABD" w:rsidRPr="002C2659" w:rsidRDefault="007E7ABD" w:rsidP="007A56C8">
            <w:pPr>
              <w:pStyle w:val="TableParagraph"/>
              <w:rPr>
                <w:rFonts w:asciiTheme="minorEastAsia" w:eastAsiaTheme="minorEastAsia" w:hAnsiTheme="minorEastAsia"/>
                <w:sz w:val="24"/>
              </w:rPr>
            </w:pPr>
          </w:p>
        </w:tc>
        <w:tc>
          <w:tcPr>
            <w:tcW w:w="1260" w:type="dxa"/>
          </w:tcPr>
          <w:p w:rsidR="007E7ABD" w:rsidRPr="002C2659" w:rsidRDefault="007E7ABD" w:rsidP="007A56C8">
            <w:pPr>
              <w:pStyle w:val="TableParagraph"/>
              <w:rPr>
                <w:rFonts w:asciiTheme="minorEastAsia" w:eastAsiaTheme="minorEastAsia" w:hAnsiTheme="minorEastAsia"/>
                <w:sz w:val="24"/>
              </w:rPr>
            </w:pPr>
          </w:p>
        </w:tc>
        <w:tc>
          <w:tcPr>
            <w:tcW w:w="1484" w:type="dxa"/>
          </w:tcPr>
          <w:p w:rsidR="007E7ABD" w:rsidRPr="002C2659" w:rsidRDefault="007E7ABD" w:rsidP="007A56C8">
            <w:pPr>
              <w:pStyle w:val="TableParagraph"/>
              <w:rPr>
                <w:rFonts w:asciiTheme="minorEastAsia" w:eastAsiaTheme="minorEastAsia" w:hAnsiTheme="minorEastAsia"/>
                <w:sz w:val="24"/>
              </w:rPr>
            </w:pPr>
          </w:p>
        </w:tc>
        <w:tc>
          <w:tcPr>
            <w:tcW w:w="1032" w:type="dxa"/>
          </w:tcPr>
          <w:p w:rsidR="007E7ABD" w:rsidRPr="002C2659" w:rsidRDefault="007E7ABD" w:rsidP="007A56C8">
            <w:pPr>
              <w:pStyle w:val="TableParagraph"/>
              <w:rPr>
                <w:rFonts w:asciiTheme="minorEastAsia" w:eastAsiaTheme="minorEastAsia" w:hAnsiTheme="minorEastAsia"/>
                <w:sz w:val="24"/>
              </w:rPr>
            </w:pPr>
          </w:p>
        </w:tc>
      </w:tr>
      <w:tr w:rsidR="007E7ABD" w:rsidRPr="002C2659" w:rsidTr="007A56C8">
        <w:trPr>
          <w:trHeight w:val="779"/>
        </w:trPr>
        <w:tc>
          <w:tcPr>
            <w:tcW w:w="739" w:type="dxa"/>
          </w:tcPr>
          <w:p w:rsidR="007E7ABD" w:rsidRPr="002C2659" w:rsidRDefault="007E7ABD" w:rsidP="007A56C8">
            <w:pPr>
              <w:pStyle w:val="TableParagraph"/>
              <w:rPr>
                <w:rFonts w:asciiTheme="minorEastAsia" w:eastAsiaTheme="minorEastAsia" w:hAnsiTheme="minorEastAsia"/>
                <w:sz w:val="24"/>
              </w:rPr>
            </w:pPr>
          </w:p>
        </w:tc>
        <w:tc>
          <w:tcPr>
            <w:tcW w:w="1752" w:type="dxa"/>
          </w:tcPr>
          <w:p w:rsidR="007E7ABD" w:rsidRPr="002C2659" w:rsidRDefault="007E7ABD" w:rsidP="007A56C8">
            <w:pPr>
              <w:pStyle w:val="TableParagraph"/>
              <w:rPr>
                <w:rFonts w:asciiTheme="minorEastAsia" w:eastAsiaTheme="minorEastAsia" w:hAnsiTheme="minorEastAsia"/>
                <w:sz w:val="24"/>
              </w:rPr>
            </w:pPr>
          </w:p>
        </w:tc>
        <w:tc>
          <w:tcPr>
            <w:tcW w:w="1243" w:type="dxa"/>
          </w:tcPr>
          <w:p w:rsidR="007E7ABD" w:rsidRPr="002C2659" w:rsidRDefault="007E7ABD" w:rsidP="007A56C8">
            <w:pPr>
              <w:pStyle w:val="TableParagraph"/>
              <w:rPr>
                <w:rFonts w:asciiTheme="minorEastAsia" w:eastAsiaTheme="minorEastAsia" w:hAnsiTheme="minorEastAsia"/>
                <w:sz w:val="24"/>
              </w:rPr>
            </w:pPr>
          </w:p>
        </w:tc>
        <w:tc>
          <w:tcPr>
            <w:tcW w:w="1205" w:type="dxa"/>
          </w:tcPr>
          <w:p w:rsidR="007E7ABD" w:rsidRPr="002C2659" w:rsidRDefault="007E7ABD" w:rsidP="007A56C8">
            <w:pPr>
              <w:pStyle w:val="TableParagraph"/>
              <w:rPr>
                <w:rFonts w:asciiTheme="minorEastAsia" w:eastAsiaTheme="minorEastAsia" w:hAnsiTheme="minorEastAsia"/>
                <w:sz w:val="24"/>
              </w:rPr>
            </w:pPr>
          </w:p>
        </w:tc>
        <w:tc>
          <w:tcPr>
            <w:tcW w:w="1260" w:type="dxa"/>
          </w:tcPr>
          <w:p w:rsidR="007E7ABD" w:rsidRPr="002C2659" w:rsidRDefault="007E7ABD" w:rsidP="007A56C8">
            <w:pPr>
              <w:pStyle w:val="TableParagraph"/>
              <w:rPr>
                <w:rFonts w:asciiTheme="minorEastAsia" w:eastAsiaTheme="minorEastAsia" w:hAnsiTheme="minorEastAsia"/>
                <w:sz w:val="24"/>
              </w:rPr>
            </w:pPr>
          </w:p>
        </w:tc>
        <w:tc>
          <w:tcPr>
            <w:tcW w:w="1484" w:type="dxa"/>
          </w:tcPr>
          <w:p w:rsidR="007E7ABD" w:rsidRPr="002C2659" w:rsidRDefault="007E7ABD" w:rsidP="007A56C8">
            <w:pPr>
              <w:pStyle w:val="TableParagraph"/>
              <w:rPr>
                <w:rFonts w:asciiTheme="minorEastAsia" w:eastAsiaTheme="minorEastAsia" w:hAnsiTheme="minorEastAsia"/>
                <w:sz w:val="24"/>
              </w:rPr>
            </w:pPr>
          </w:p>
        </w:tc>
        <w:tc>
          <w:tcPr>
            <w:tcW w:w="1032" w:type="dxa"/>
          </w:tcPr>
          <w:p w:rsidR="007E7ABD" w:rsidRPr="002C2659" w:rsidRDefault="007E7ABD" w:rsidP="007A56C8">
            <w:pPr>
              <w:pStyle w:val="TableParagraph"/>
              <w:rPr>
                <w:rFonts w:asciiTheme="minorEastAsia" w:eastAsiaTheme="minorEastAsia" w:hAnsiTheme="minorEastAsia"/>
                <w:sz w:val="24"/>
              </w:rPr>
            </w:pPr>
          </w:p>
        </w:tc>
      </w:tr>
      <w:tr w:rsidR="007E7ABD" w:rsidRPr="002C2659" w:rsidTr="007A56C8">
        <w:trPr>
          <w:trHeight w:val="777"/>
        </w:trPr>
        <w:tc>
          <w:tcPr>
            <w:tcW w:w="739" w:type="dxa"/>
          </w:tcPr>
          <w:p w:rsidR="007E7ABD" w:rsidRPr="002C2659" w:rsidRDefault="007E7ABD" w:rsidP="007A56C8">
            <w:pPr>
              <w:pStyle w:val="TableParagraph"/>
              <w:rPr>
                <w:rFonts w:asciiTheme="minorEastAsia" w:eastAsiaTheme="minorEastAsia" w:hAnsiTheme="minorEastAsia"/>
                <w:sz w:val="24"/>
              </w:rPr>
            </w:pPr>
          </w:p>
        </w:tc>
        <w:tc>
          <w:tcPr>
            <w:tcW w:w="1752" w:type="dxa"/>
          </w:tcPr>
          <w:p w:rsidR="007E7ABD" w:rsidRPr="002C2659" w:rsidRDefault="007E7ABD" w:rsidP="007A56C8">
            <w:pPr>
              <w:pStyle w:val="TableParagraph"/>
              <w:rPr>
                <w:rFonts w:asciiTheme="minorEastAsia" w:eastAsiaTheme="minorEastAsia" w:hAnsiTheme="minorEastAsia"/>
                <w:sz w:val="24"/>
              </w:rPr>
            </w:pPr>
          </w:p>
        </w:tc>
        <w:tc>
          <w:tcPr>
            <w:tcW w:w="1243" w:type="dxa"/>
          </w:tcPr>
          <w:p w:rsidR="007E7ABD" w:rsidRPr="002C2659" w:rsidRDefault="007E7ABD" w:rsidP="007A56C8">
            <w:pPr>
              <w:pStyle w:val="TableParagraph"/>
              <w:rPr>
                <w:rFonts w:asciiTheme="minorEastAsia" w:eastAsiaTheme="minorEastAsia" w:hAnsiTheme="minorEastAsia"/>
                <w:sz w:val="24"/>
              </w:rPr>
            </w:pPr>
          </w:p>
        </w:tc>
        <w:tc>
          <w:tcPr>
            <w:tcW w:w="1205" w:type="dxa"/>
          </w:tcPr>
          <w:p w:rsidR="007E7ABD" w:rsidRPr="002C2659" w:rsidRDefault="007E7ABD" w:rsidP="007A56C8">
            <w:pPr>
              <w:pStyle w:val="TableParagraph"/>
              <w:rPr>
                <w:rFonts w:asciiTheme="minorEastAsia" w:eastAsiaTheme="minorEastAsia" w:hAnsiTheme="minorEastAsia"/>
                <w:sz w:val="24"/>
              </w:rPr>
            </w:pPr>
          </w:p>
        </w:tc>
        <w:tc>
          <w:tcPr>
            <w:tcW w:w="1260" w:type="dxa"/>
          </w:tcPr>
          <w:p w:rsidR="007E7ABD" w:rsidRPr="002C2659" w:rsidRDefault="007E7ABD" w:rsidP="007A56C8">
            <w:pPr>
              <w:pStyle w:val="TableParagraph"/>
              <w:rPr>
                <w:rFonts w:asciiTheme="minorEastAsia" w:eastAsiaTheme="minorEastAsia" w:hAnsiTheme="minorEastAsia"/>
                <w:sz w:val="24"/>
              </w:rPr>
            </w:pPr>
          </w:p>
        </w:tc>
        <w:tc>
          <w:tcPr>
            <w:tcW w:w="1484" w:type="dxa"/>
          </w:tcPr>
          <w:p w:rsidR="007E7ABD" w:rsidRPr="002C2659" w:rsidRDefault="007E7ABD" w:rsidP="007A56C8">
            <w:pPr>
              <w:pStyle w:val="TableParagraph"/>
              <w:rPr>
                <w:rFonts w:asciiTheme="minorEastAsia" w:eastAsiaTheme="minorEastAsia" w:hAnsiTheme="minorEastAsia"/>
                <w:sz w:val="24"/>
              </w:rPr>
            </w:pPr>
          </w:p>
        </w:tc>
        <w:tc>
          <w:tcPr>
            <w:tcW w:w="1032" w:type="dxa"/>
          </w:tcPr>
          <w:p w:rsidR="007E7ABD" w:rsidRPr="002C2659" w:rsidRDefault="007E7ABD" w:rsidP="007A56C8">
            <w:pPr>
              <w:pStyle w:val="TableParagraph"/>
              <w:rPr>
                <w:rFonts w:asciiTheme="minorEastAsia" w:eastAsiaTheme="minorEastAsia" w:hAnsiTheme="minorEastAsia"/>
                <w:sz w:val="24"/>
              </w:rPr>
            </w:pPr>
          </w:p>
        </w:tc>
      </w:tr>
      <w:tr w:rsidR="007E7ABD" w:rsidRPr="002C2659" w:rsidTr="007A56C8">
        <w:trPr>
          <w:trHeight w:val="777"/>
        </w:trPr>
        <w:tc>
          <w:tcPr>
            <w:tcW w:w="739" w:type="dxa"/>
          </w:tcPr>
          <w:p w:rsidR="007E7ABD" w:rsidRPr="002C2659" w:rsidRDefault="007E7ABD" w:rsidP="007A56C8">
            <w:pPr>
              <w:pStyle w:val="TableParagraph"/>
              <w:rPr>
                <w:rFonts w:asciiTheme="minorEastAsia" w:eastAsiaTheme="minorEastAsia" w:hAnsiTheme="minorEastAsia"/>
                <w:sz w:val="24"/>
              </w:rPr>
            </w:pPr>
          </w:p>
        </w:tc>
        <w:tc>
          <w:tcPr>
            <w:tcW w:w="1752" w:type="dxa"/>
          </w:tcPr>
          <w:p w:rsidR="007E7ABD" w:rsidRPr="002C2659" w:rsidRDefault="007E7ABD" w:rsidP="007A56C8">
            <w:pPr>
              <w:pStyle w:val="TableParagraph"/>
              <w:rPr>
                <w:rFonts w:asciiTheme="minorEastAsia" w:eastAsiaTheme="minorEastAsia" w:hAnsiTheme="minorEastAsia"/>
                <w:sz w:val="24"/>
              </w:rPr>
            </w:pPr>
          </w:p>
        </w:tc>
        <w:tc>
          <w:tcPr>
            <w:tcW w:w="1243" w:type="dxa"/>
          </w:tcPr>
          <w:p w:rsidR="007E7ABD" w:rsidRPr="002C2659" w:rsidRDefault="007E7ABD" w:rsidP="007A56C8">
            <w:pPr>
              <w:pStyle w:val="TableParagraph"/>
              <w:rPr>
                <w:rFonts w:asciiTheme="minorEastAsia" w:eastAsiaTheme="minorEastAsia" w:hAnsiTheme="minorEastAsia"/>
                <w:sz w:val="24"/>
              </w:rPr>
            </w:pPr>
          </w:p>
        </w:tc>
        <w:tc>
          <w:tcPr>
            <w:tcW w:w="1205" w:type="dxa"/>
          </w:tcPr>
          <w:p w:rsidR="007E7ABD" w:rsidRPr="002C2659" w:rsidRDefault="007E7ABD" w:rsidP="007A56C8">
            <w:pPr>
              <w:pStyle w:val="TableParagraph"/>
              <w:rPr>
                <w:rFonts w:asciiTheme="minorEastAsia" w:eastAsiaTheme="minorEastAsia" w:hAnsiTheme="minorEastAsia"/>
                <w:sz w:val="24"/>
              </w:rPr>
            </w:pPr>
          </w:p>
        </w:tc>
        <w:tc>
          <w:tcPr>
            <w:tcW w:w="1260" w:type="dxa"/>
          </w:tcPr>
          <w:p w:rsidR="007E7ABD" w:rsidRPr="002C2659" w:rsidRDefault="007E7ABD" w:rsidP="007A56C8">
            <w:pPr>
              <w:pStyle w:val="TableParagraph"/>
              <w:rPr>
                <w:rFonts w:asciiTheme="minorEastAsia" w:eastAsiaTheme="minorEastAsia" w:hAnsiTheme="minorEastAsia"/>
                <w:sz w:val="24"/>
              </w:rPr>
            </w:pPr>
          </w:p>
        </w:tc>
        <w:tc>
          <w:tcPr>
            <w:tcW w:w="1484" w:type="dxa"/>
          </w:tcPr>
          <w:p w:rsidR="007E7ABD" w:rsidRPr="002C2659" w:rsidRDefault="007E7ABD" w:rsidP="007A56C8">
            <w:pPr>
              <w:pStyle w:val="TableParagraph"/>
              <w:rPr>
                <w:rFonts w:asciiTheme="minorEastAsia" w:eastAsiaTheme="minorEastAsia" w:hAnsiTheme="minorEastAsia"/>
                <w:sz w:val="24"/>
              </w:rPr>
            </w:pPr>
          </w:p>
        </w:tc>
        <w:tc>
          <w:tcPr>
            <w:tcW w:w="1032" w:type="dxa"/>
          </w:tcPr>
          <w:p w:rsidR="007E7ABD" w:rsidRPr="002C2659" w:rsidRDefault="007E7ABD" w:rsidP="007A56C8">
            <w:pPr>
              <w:pStyle w:val="TableParagraph"/>
              <w:rPr>
                <w:rFonts w:asciiTheme="minorEastAsia" w:eastAsiaTheme="minorEastAsia" w:hAnsiTheme="minorEastAsia"/>
                <w:sz w:val="24"/>
              </w:rPr>
            </w:pPr>
          </w:p>
        </w:tc>
      </w:tr>
    </w:tbl>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spacing w:before="10"/>
        <w:rPr>
          <w:rFonts w:asciiTheme="minorEastAsia" w:eastAsiaTheme="minorEastAsia" w:hAnsiTheme="minorEastAsia"/>
          <w:sz w:val="28"/>
        </w:rPr>
      </w:pPr>
    </w:p>
    <w:p w:rsidR="007E7ABD" w:rsidRPr="002C2659" w:rsidRDefault="007E7ABD" w:rsidP="007E7ABD">
      <w:pPr>
        <w:tabs>
          <w:tab w:val="left" w:pos="5437"/>
        </w:tabs>
        <w:ind w:left="222"/>
        <w:rPr>
          <w:rFonts w:asciiTheme="minorEastAsia" w:eastAsiaTheme="minorEastAsia" w:hAnsiTheme="minorEastAsia"/>
          <w:sz w:val="24"/>
        </w:rPr>
      </w:pPr>
      <w:r w:rsidRPr="002C2659">
        <w:rPr>
          <w:rFonts w:asciiTheme="minorEastAsia" w:eastAsiaTheme="minorEastAsia" w:hAnsiTheme="minorEastAsia"/>
          <w:spacing w:val="-1"/>
          <w:sz w:val="24"/>
        </w:rPr>
        <w:t>投</w:t>
      </w:r>
      <w:r w:rsidRPr="002C2659">
        <w:rPr>
          <w:rFonts w:asciiTheme="minorEastAsia" w:eastAsiaTheme="minorEastAsia" w:hAnsiTheme="minorEastAsia"/>
          <w:sz w:val="24"/>
        </w:rPr>
        <w:t>标人代表签字：</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5"/>
        <w:rPr>
          <w:rFonts w:asciiTheme="minorEastAsia" w:eastAsiaTheme="minorEastAsia" w:hAnsiTheme="minorEastAsia"/>
          <w:sz w:val="16"/>
        </w:rPr>
      </w:pPr>
    </w:p>
    <w:p w:rsidR="007E7ABD" w:rsidRPr="002C2659" w:rsidRDefault="007E7ABD" w:rsidP="007E7ABD">
      <w:pPr>
        <w:spacing w:before="26" w:line="357" w:lineRule="auto"/>
        <w:ind w:left="704" w:right="111" w:hanging="483"/>
        <w:jc w:val="both"/>
        <w:rPr>
          <w:rFonts w:asciiTheme="minorEastAsia" w:eastAsiaTheme="minorEastAsia" w:hAnsiTheme="minorEastAsia"/>
          <w:b/>
          <w:sz w:val="24"/>
        </w:rPr>
      </w:pPr>
      <w:r w:rsidRPr="002C2659">
        <w:rPr>
          <w:rFonts w:asciiTheme="minorEastAsia" w:eastAsiaTheme="minorEastAsia" w:hAnsiTheme="minorEastAsia" w:hint="eastAsia"/>
          <w:b/>
          <w:sz w:val="24"/>
        </w:rPr>
        <w:t>注：投标人应对照招标文件技术规格，逐条说明所提供货物和服务已对招标文件的技术规格做出了实质性的响应，并申明与技术规格条文的偏差和例外。特别对</w:t>
      </w:r>
      <w:r w:rsidRPr="002C2659">
        <w:rPr>
          <w:rFonts w:asciiTheme="minorEastAsia" w:eastAsiaTheme="minorEastAsia" w:hAnsiTheme="minorEastAsia" w:hint="eastAsia"/>
          <w:b/>
          <w:w w:val="95"/>
          <w:sz w:val="24"/>
        </w:rPr>
        <w:t>有具体参数要求的指标，投标人必须提供所投设备的具体参数值。</w:t>
      </w:r>
    </w:p>
    <w:p w:rsidR="007E7ABD" w:rsidRPr="002C2659" w:rsidRDefault="007E7ABD" w:rsidP="007E7ABD">
      <w:pPr>
        <w:spacing w:line="357" w:lineRule="auto"/>
        <w:jc w:val="both"/>
        <w:rPr>
          <w:rFonts w:asciiTheme="minorEastAsia" w:eastAsiaTheme="minorEastAsia" w:hAnsiTheme="minorEastAsia"/>
          <w:sz w:val="24"/>
        </w:rPr>
        <w:sectPr w:rsidR="007E7ABD" w:rsidRPr="002C2659">
          <w:footerReference w:type="default" r:id="rId19"/>
          <w:pgSz w:w="11910" w:h="16840"/>
          <w:pgMar w:top="1480" w:right="1300" w:bottom="1160" w:left="1480" w:header="0" w:footer="976" w:gutter="0"/>
          <w:pgNumType w:start="56"/>
          <w:cols w:space="720"/>
        </w:sectPr>
      </w:pPr>
    </w:p>
    <w:p w:rsidR="007E7ABD" w:rsidRPr="002C2659" w:rsidRDefault="007E7ABD" w:rsidP="007E7ABD">
      <w:pPr>
        <w:spacing w:before="14"/>
        <w:ind w:left="102"/>
        <w:rPr>
          <w:rFonts w:asciiTheme="minorEastAsia" w:eastAsiaTheme="minorEastAsia" w:hAnsiTheme="minorEastAsia"/>
          <w:sz w:val="24"/>
        </w:rPr>
      </w:pPr>
      <w:r w:rsidRPr="002C2659">
        <w:rPr>
          <w:rFonts w:asciiTheme="minorEastAsia" w:eastAsiaTheme="minorEastAsia" w:hAnsiTheme="minorEastAsia" w:hint="eastAsia"/>
          <w:spacing w:val="-20"/>
          <w:sz w:val="24"/>
        </w:rPr>
        <w:lastRenderedPageBreak/>
        <w:t xml:space="preserve">格式 </w:t>
      </w:r>
      <w:r w:rsidRPr="002C2659">
        <w:rPr>
          <w:rFonts w:asciiTheme="minorEastAsia" w:eastAsiaTheme="minorEastAsia" w:hAnsiTheme="minorEastAsia"/>
          <w:sz w:val="24"/>
        </w:rPr>
        <w:t>IV-6.</w:t>
      </w:r>
      <w:r w:rsidRPr="002C2659">
        <w:rPr>
          <w:rFonts w:asciiTheme="minorEastAsia" w:eastAsiaTheme="minorEastAsia" w:hAnsiTheme="minorEastAsia"/>
          <w:spacing w:val="56"/>
          <w:sz w:val="24"/>
        </w:rPr>
        <w:t xml:space="preserve"> </w:t>
      </w:r>
      <w:r w:rsidRPr="002C2659">
        <w:rPr>
          <w:rFonts w:asciiTheme="minorEastAsia" w:eastAsiaTheme="minorEastAsia" w:hAnsiTheme="minorEastAsia" w:hint="eastAsia"/>
          <w:sz w:val="24"/>
        </w:rPr>
        <w:t>商务条款响应</w:t>
      </w:r>
      <w:r w:rsidRPr="002C2659">
        <w:rPr>
          <w:rFonts w:asciiTheme="minorEastAsia" w:eastAsiaTheme="minorEastAsia" w:hAnsiTheme="minorEastAsia"/>
          <w:sz w:val="24"/>
        </w:rPr>
        <w:t>/</w:t>
      </w:r>
      <w:r w:rsidRPr="002C2659">
        <w:rPr>
          <w:rFonts w:asciiTheme="minorEastAsia" w:eastAsiaTheme="minorEastAsia" w:hAnsiTheme="minorEastAsia" w:hint="eastAsia"/>
          <w:sz w:val="24"/>
        </w:rPr>
        <w:t>偏离表格式</w:t>
      </w: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spacing w:before="10"/>
        <w:rPr>
          <w:rFonts w:asciiTheme="minorEastAsia" w:eastAsiaTheme="minorEastAsia" w:hAnsiTheme="minorEastAsia"/>
          <w:sz w:val="31"/>
        </w:rPr>
      </w:pPr>
    </w:p>
    <w:p w:rsidR="007E7ABD" w:rsidRPr="002C2659" w:rsidRDefault="007E7ABD" w:rsidP="007E7ABD">
      <w:pPr>
        <w:ind w:right="14"/>
        <w:jc w:val="center"/>
        <w:rPr>
          <w:rFonts w:asciiTheme="minorEastAsia" w:eastAsiaTheme="minorEastAsia" w:hAnsiTheme="minorEastAsia"/>
          <w:sz w:val="30"/>
        </w:rPr>
      </w:pPr>
      <w:r w:rsidRPr="002C2659">
        <w:rPr>
          <w:rFonts w:asciiTheme="minorEastAsia" w:eastAsiaTheme="minorEastAsia" w:hAnsiTheme="minorEastAsia" w:hint="eastAsia"/>
          <w:sz w:val="30"/>
        </w:rPr>
        <w:t>商务条款响应</w:t>
      </w:r>
      <w:r w:rsidRPr="002C2659">
        <w:rPr>
          <w:rFonts w:asciiTheme="minorEastAsia" w:eastAsiaTheme="minorEastAsia" w:hAnsiTheme="minorEastAsia"/>
          <w:sz w:val="30"/>
        </w:rPr>
        <w:t>/</w:t>
      </w:r>
      <w:r w:rsidRPr="002C2659">
        <w:rPr>
          <w:rFonts w:asciiTheme="minorEastAsia" w:eastAsiaTheme="minorEastAsia" w:hAnsiTheme="minorEastAsia" w:hint="eastAsia"/>
          <w:sz w:val="30"/>
        </w:rPr>
        <w:t>偏离表</w:t>
      </w:r>
    </w:p>
    <w:p w:rsidR="007E7ABD" w:rsidRPr="002C2659" w:rsidRDefault="007E7ABD" w:rsidP="007E7ABD">
      <w:pPr>
        <w:pStyle w:val="a3"/>
        <w:rPr>
          <w:rFonts w:asciiTheme="minorEastAsia" w:eastAsiaTheme="minorEastAsia" w:hAnsiTheme="minorEastAsia"/>
          <w:sz w:val="32"/>
        </w:rPr>
      </w:pPr>
    </w:p>
    <w:p w:rsidR="007E7ABD" w:rsidRPr="002C2659" w:rsidRDefault="007E7ABD" w:rsidP="007E7ABD">
      <w:pPr>
        <w:pStyle w:val="a3"/>
        <w:spacing w:before="10"/>
        <w:rPr>
          <w:rFonts w:asciiTheme="minorEastAsia" w:eastAsiaTheme="minorEastAsia" w:hAnsiTheme="minorEastAsia"/>
          <w:sz w:val="38"/>
        </w:rPr>
      </w:pPr>
    </w:p>
    <w:p w:rsidR="007E7ABD" w:rsidRPr="002C2659" w:rsidRDefault="007E7ABD" w:rsidP="007E7ABD">
      <w:pPr>
        <w:tabs>
          <w:tab w:val="left" w:pos="3157"/>
          <w:tab w:val="left" w:pos="6037"/>
          <w:tab w:val="left" w:pos="8558"/>
        </w:tabs>
        <w:ind w:left="102"/>
        <w:rPr>
          <w:rFonts w:asciiTheme="minorEastAsia" w:eastAsiaTheme="minorEastAsia" w:hAnsiTheme="minorEastAsia"/>
          <w:sz w:val="24"/>
        </w:rPr>
      </w:pPr>
      <w:r w:rsidRPr="002C2659">
        <w:rPr>
          <w:rFonts w:asciiTheme="minorEastAsia" w:eastAsiaTheme="minorEastAsia" w:hAnsiTheme="minorEastAsia"/>
          <w:sz w:val="24"/>
        </w:rPr>
        <w:t>投标人名称：</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招标编号：</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包号：</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4"/>
        <w:rPr>
          <w:rFonts w:asciiTheme="minorEastAsia" w:eastAsiaTheme="minorEastAsia" w:hAnsiTheme="minorEastAsia"/>
          <w:sz w:val="15"/>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1957"/>
        <w:gridCol w:w="2415"/>
        <w:gridCol w:w="2310"/>
        <w:gridCol w:w="1001"/>
      </w:tblGrid>
      <w:tr w:rsidR="007E7ABD" w:rsidRPr="002C2659" w:rsidTr="007A56C8">
        <w:trPr>
          <w:trHeight w:val="820"/>
        </w:trPr>
        <w:tc>
          <w:tcPr>
            <w:tcW w:w="828" w:type="dxa"/>
          </w:tcPr>
          <w:p w:rsidR="007E7ABD" w:rsidRPr="002C2659" w:rsidRDefault="007E7ABD" w:rsidP="007A56C8">
            <w:pPr>
              <w:pStyle w:val="TableParagraph"/>
              <w:spacing w:before="137"/>
              <w:ind w:left="107"/>
              <w:rPr>
                <w:rFonts w:asciiTheme="minorEastAsia" w:eastAsiaTheme="minorEastAsia" w:hAnsiTheme="minorEastAsia"/>
                <w:sz w:val="24"/>
              </w:rPr>
            </w:pPr>
            <w:r w:rsidRPr="002C2659">
              <w:rPr>
                <w:rFonts w:asciiTheme="minorEastAsia" w:eastAsiaTheme="minorEastAsia" w:hAnsiTheme="minorEastAsia"/>
                <w:sz w:val="24"/>
              </w:rPr>
              <w:t>序号</w:t>
            </w:r>
          </w:p>
        </w:tc>
        <w:tc>
          <w:tcPr>
            <w:tcW w:w="1957" w:type="dxa"/>
          </w:tcPr>
          <w:p w:rsidR="007E7ABD" w:rsidRPr="002C2659" w:rsidRDefault="007E7ABD" w:rsidP="007A56C8">
            <w:pPr>
              <w:pStyle w:val="TableParagraph"/>
              <w:spacing w:before="137"/>
              <w:ind w:left="107"/>
              <w:rPr>
                <w:rFonts w:asciiTheme="minorEastAsia" w:eastAsiaTheme="minorEastAsia" w:hAnsiTheme="minorEastAsia"/>
                <w:sz w:val="24"/>
              </w:rPr>
            </w:pPr>
            <w:r w:rsidRPr="002C2659">
              <w:rPr>
                <w:rFonts w:asciiTheme="minorEastAsia" w:eastAsiaTheme="minorEastAsia" w:hAnsiTheme="minorEastAsia"/>
                <w:sz w:val="24"/>
              </w:rPr>
              <w:t>招标文件条目号</w:t>
            </w:r>
          </w:p>
        </w:tc>
        <w:tc>
          <w:tcPr>
            <w:tcW w:w="2415" w:type="dxa"/>
          </w:tcPr>
          <w:p w:rsidR="007E7ABD" w:rsidRPr="002C2659" w:rsidRDefault="007E7ABD" w:rsidP="007A56C8">
            <w:pPr>
              <w:pStyle w:val="TableParagraph"/>
              <w:spacing w:before="137"/>
              <w:ind w:left="205"/>
              <w:rPr>
                <w:rFonts w:asciiTheme="minorEastAsia" w:eastAsiaTheme="minorEastAsia" w:hAnsiTheme="minorEastAsia"/>
                <w:sz w:val="24"/>
              </w:rPr>
            </w:pPr>
            <w:r w:rsidRPr="002C2659">
              <w:rPr>
                <w:rFonts w:asciiTheme="minorEastAsia" w:eastAsiaTheme="minorEastAsia" w:hAnsiTheme="minorEastAsia"/>
                <w:sz w:val="24"/>
              </w:rPr>
              <w:t>招标文件商务条款</w:t>
            </w:r>
          </w:p>
        </w:tc>
        <w:tc>
          <w:tcPr>
            <w:tcW w:w="2310" w:type="dxa"/>
          </w:tcPr>
          <w:p w:rsidR="007E7ABD" w:rsidRPr="002C2659" w:rsidRDefault="007E7ABD" w:rsidP="007A56C8">
            <w:pPr>
              <w:pStyle w:val="TableParagraph"/>
              <w:spacing w:before="137"/>
              <w:ind w:left="107"/>
              <w:rPr>
                <w:rFonts w:asciiTheme="minorEastAsia" w:eastAsiaTheme="minorEastAsia" w:hAnsiTheme="minorEastAsia"/>
                <w:sz w:val="24"/>
              </w:rPr>
            </w:pPr>
            <w:r w:rsidRPr="002C2659">
              <w:rPr>
                <w:rFonts w:asciiTheme="minorEastAsia" w:eastAsiaTheme="minorEastAsia" w:hAnsiTheme="minorEastAsia"/>
                <w:sz w:val="24"/>
              </w:rPr>
              <w:t>投标文件商务条款</w:t>
            </w:r>
          </w:p>
        </w:tc>
        <w:tc>
          <w:tcPr>
            <w:tcW w:w="1001" w:type="dxa"/>
          </w:tcPr>
          <w:p w:rsidR="007E7ABD" w:rsidRPr="002C2659" w:rsidRDefault="007E7ABD" w:rsidP="007A56C8">
            <w:pPr>
              <w:pStyle w:val="TableParagraph"/>
              <w:spacing w:before="137"/>
              <w:ind w:left="106"/>
              <w:rPr>
                <w:rFonts w:asciiTheme="minorEastAsia" w:eastAsiaTheme="minorEastAsia" w:hAnsiTheme="minorEastAsia"/>
                <w:sz w:val="24"/>
              </w:rPr>
            </w:pPr>
            <w:r w:rsidRPr="002C2659">
              <w:rPr>
                <w:rFonts w:asciiTheme="minorEastAsia" w:eastAsiaTheme="minorEastAsia" w:hAnsiTheme="minorEastAsia"/>
                <w:sz w:val="24"/>
              </w:rPr>
              <w:t>说 明</w:t>
            </w:r>
          </w:p>
        </w:tc>
      </w:tr>
      <w:tr w:rsidR="007E7ABD" w:rsidRPr="002C2659" w:rsidTr="007A56C8">
        <w:trPr>
          <w:trHeight w:val="741"/>
        </w:trPr>
        <w:tc>
          <w:tcPr>
            <w:tcW w:w="828" w:type="dxa"/>
          </w:tcPr>
          <w:p w:rsidR="007E7ABD" w:rsidRPr="002C2659" w:rsidRDefault="007E7ABD" w:rsidP="007A56C8">
            <w:pPr>
              <w:pStyle w:val="TableParagraph"/>
              <w:rPr>
                <w:rFonts w:asciiTheme="minorEastAsia" w:eastAsiaTheme="minorEastAsia" w:hAnsiTheme="minorEastAsia"/>
                <w:sz w:val="24"/>
              </w:rPr>
            </w:pPr>
          </w:p>
        </w:tc>
        <w:tc>
          <w:tcPr>
            <w:tcW w:w="1957" w:type="dxa"/>
          </w:tcPr>
          <w:p w:rsidR="007E7ABD" w:rsidRPr="002C2659" w:rsidRDefault="007E7ABD" w:rsidP="007A56C8">
            <w:pPr>
              <w:pStyle w:val="TableParagraph"/>
              <w:rPr>
                <w:rFonts w:asciiTheme="minorEastAsia" w:eastAsiaTheme="minorEastAsia" w:hAnsiTheme="minorEastAsia"/>
                <w:sz w:val="24"/>
              </w:rPr>
            </w:pPr>
          </w:p>
        </w:tc>
        <w:tc>
          <w:tcPr>
            <w:tcW w:w="2415" w:type="dxa"/>
          </w:tcPr>
          <w:p w:rsidR="007E7ABD" w:rsidRPr="002C2659" w:rsidRDefault="007E7ABD" w:rsidP="007A56C8">
            <w:pPr>
              <w:pStyle w:val="TableParagraph"/>
              <w:rPr>
                <w:rFonts w:asciiTheme="minorEastAsia" w:eastAsiaTheme="minorEastAsia" w:hAnsiTheme="minorEastAsia"/>
                <w:sz w:val="24"/>
              </w:rPr>
            </w:pPr>
          </w:p>
        </w:tc>
        <w:tc>
          <w:tcPr>
            <w:tcW w:w="2310" w:type="dxa"/>
          </w:tcPr>
          <w:p w:rsidR="007E7ABD" w:rsidRPr="002C2659" w:rsidRDefault="007E7ABD" w:rsidP="007A56C8">
            <w:pPr>
              <w:pStyle w:val="TableParagraph"/>
              <w:rPr>
                <w:rFonts w:asciiTheme="minorEastAsia" w:eastAsiaTheme="minorEastAsia" w:hAnsiTheme="minorEastAsia"/>
                <w:sz w:val="24"/>
              </w:rPr>
            </w:pPr>
          </w:p>
        </w:tc>
        <w:tc>
          <w:tcPr>
            <w:tcW w:w="1001" w:type="dxa"/>
          </w:tcPr>
          <w:p w:rsidR="007E7ABD" w:rsidRPr="002C2659" w:rsidRDefault="007E7ABD" w:rsidP="007A56C8">
            <w:pPr>
              <w:pStyle w:val="TableParagraph"/>
              <w:rPr>
                <w:rFonts w:asciiTheme="minorEastAsia" w:eastAsiaTheme="minorEastAsia" w:hAnsiTheme="minorEastAsia"/>
                <w:sz w:val="24"/>
              </w:rPr>
            </w:pPr>
          </w:p>
        </w:tc>
      </w:tr>
      <w:tr w:rsidR="007E7ABD" w:rsidRPr="002C2659" w:rsidTr="007A56C8">
        <w:trPr>
          <w:trHeight w:val="738"/>
        </w:trPr>
        <w:tc>
          <w:tcPr>
            <w:tcW w:w="828" w:type="dxa"/>
          </w:tcPr>
          <w:p w:rsidR="007E7ABD" w:rsidRPr="002C2659" w:rsidRDefault="007E7ABD" w:rsidP="007A56C8">
            <w:pPr>
              <w:pStyle w:val="TableParagraph"/>
              <w:rPr>
                <w:rFonts w:asciiTheme="minorEastAsia" w:eastAsiaTheme="minorEastAsia" w:hAnsiTheme="minorEastAsia"/>
                <w:sz w:val="24"/>
              </w:rPr>
            </w:pPr>
          </w:p>
        </w:tc>
        <w:tc>
          <w:tcPr>
            <w:tcW w:w="1957" w:type="dxa"/>
          </w:tcPr>
          <w:p w:rsidR="007E7ABD" w:rsidRPr="002C2659" w:rsidRDefault="007E7ABD" w:rsidP="007A56C8">
            <w:pPr>
              <w:pStyle w:val="TableParagraph"/>
              <w:rPr>
                <w:rFonts w:asciiTheme="minorEastAsia" w:eastAsiaTheme="minorEastAsia" w:hAnsiTheme="minorEastAsia"/>
                <w:sz w:val="24"/>
              </w:rPr>
            </w:pPr>
          </w:p>
        </w:tc>
        <w:tc>
          <w:tcPr>
            <w:tcW w:w="2415" w:type="dxa"/>
          </w:tcPr>
          <w:p w:rsidR="007E7ABD" w:rsidRPr="002C2659" w:rsidRDefault="007E7ABD" w:rsidP="007A56C8">
            <w:pPr>
              <w:pStyle w:val="TableParagraph"/>
              <w:rPr>
                <w:rFonts w:asciiTheme="minorEastAsia" w:eastAsiaTheme="minorEastAsia" w:hAnsiTheme="minorEastAsia"/>
                <w:sz w:val="24"/>
              </w:rPr>
            </w:pPr>
          </w:p>
        </w:tc>
        <w:tc>
          <w:tcPr>
            <w:tcW w:w="2310" w:type="dxa"/>
          </w:tcPr>
          <w:p w:rsidR="007E7ABD" w:rsidRPr="002C2659" w:rsidRDefault="007E7ABD" w:rsidP="007A56C8">
            <w:pPr>
              <w:pStyle w:val="TableParagraph"/>
              <w:rPr>
                <w:rFonts w:asciiTheme="minorEastAsia" w:eastAsiaTheme="minorEastAsia" w:hAnsiTheme="minorEastAsia"/>
                <w:sz w:val="24"/>
              </w:rPr>
            </w:pPr>
          </w:p>
        </w:tc>
        <w:tc>
          <w:tcPr>
            <w:tcW w:w="1001" w:type="dxa"/>
          </w:tcPr>
          <w:p w:rsidR="007E7ABD" w:rsidRPr="002C2659" w:rsidRDefault="007E7ABD" w:rsidP="007A56C8">
            <w:pPr>
              <w:pStyle w:val="TableParagraph"/>
              <w:rPr>
                <w:rFonts w:asciiTheme="minorEastAsia" w:eastAsiaTheme="minorEastAsia" w:hAnsiTheme="minorEastAsia"/>
                <w:sz w:val="24"/>
              </w:rPr>
            </w:pPr>
          </w:p>
        </w:tc>
      </w:tr>
      <w:tr w:rsidR="007E7ABD" w:rsidRPr="002C2659" w:rsidTr="007A56C8">
        <w:trPr>
          <w:trHeight w:val="741"/>
        </w:trPr>
        <w:tc>
          <w:tcPr>
            <w:tcW w:w="828" w:type="dxa"/>
          </w:tcPr>
          <w:p w:rsidR="007E7ABD" w:rsidRPr="002C2659" w:rsidRDefault="007E7ABD" w:rsidP="007A56C8">
            <w:pPr>
              <w:pStyle w:val="TableParagraph"/>
              <w:rPr>
                <w:rFonts w:asciiTheme="minorEastAsia" w:eastAsiaTheme="minorEastAsia" w:hAnsiTheme="minorEastAsia"/>
                <w:sz w:val="24"/>
              </w:rPr>
            </w:pPr>
          </w:p>
        </w:tc>
        <w:tc>
          <w:tcPr>
            <w:tcW w:w="1957" w:type="dxa"/>
          </w:tcPr>
          <w:p w:rsidR="007E7ABD" w:rsidRPr="002C2659" w:rsidRDefault="007E7ABD" w:rsidP="007A56C8">
            <w:pPr>
              <w:pStyle w:val="TableParagraph"/>
              <w:rPr>
                <w:rFonts w:asciiTheme="minorEastAsia" w:eastAsiaTheme="minorEastAsia" w:hAnsiTheme="minorEastAsia"/>
                <w:sz w:val="24"/>
              </w:rPr>
            </w:pPr>
          </w:p>
        </w:tc>
        <w:tc>
          <w:tcPr>
            <w:tcW w:w="2415" w:type="dxa"/>
          </w:tcPr>
          <w:p w:rsidR="007E7ABD" w:rsidRPr="002C2659" w:rsidRDefault="007E7ABD" w:rsidP="007A56C8">
            <w:pPr>
              <w:pStyle w:val="TableParagraph"/>
              <w:rPr>
                <w:rFonts w:asciiTheme="minorEastAsia" w:eastAsiaTheme="minorEastAsia" w:hAnsiTheme="minorEastAsia"/>
                <w:sz w:val="24"/>
              </w:rPr>
            </w:pPr>
          </w:p>
        </w:tc>
        <w:tc>
          <w:tcPr>
            <w:tcW w:w="2310" w:type="dxa"/>
          </w:tcPr>
          <w:p w:rsidR="007E7ABD" w:rsidRPr="002C2659" w:rsidRDefault="007E7ABD" w:rsidP="007A56C8">
            <w:pPr>
              <w:pStyle w:val="TableParagraph"/>
              <w:rPr>
                <w:rFonts w:asciiTheme="minorEastAsia" w:eastAsiaTheme="minorEastAsia" w:hAnsiTheme="minorEastAsia"/>
                <w:sz w:val="24"/>
              </w:rPr>
            </w:pPr>
          </w:p>
        </w:tc>
        <w:tc>
          <w:tcPr>
            <w:tcW w:w="1001" w:type="dxa"/>
          </w:tcPr>
          <w:p w:rsidR="007E7ABD" w:rsidRPr="002C2659" w:rsidRDefault="007E7ABD" w:rsidP="007A56C8">
            <w:pPr>
              <w:pStyle w:val="TableParagraph"/>
              <w:rPr>
                <w:rFonts w:asciiTheme="minorEastAsia" w:eastAsiaTheme="minorEastAsia" w:hAnsiTheme="minorEastAsia"/>
                <w:sz w:val="24"/>
              </w:rPr>
            </w:pPr>
          </w:p>
        </w:tc>
      </w:tr>
      <w:tr w:rsidR="007E7ABD" w:rsidRPr="002C2659" w:rsidTr="007A56C8">
        <w:trPr>
          <w:trHeight w:val="739"/>
        </w:trPr>
        <w:tc>
          <w:tcPr>
            <w:tcW w:w="828" w:type="dxa"/>
          </w:tcPr>
          <w:p w:rsidR="007E7ABD" w:rsidRPr="002C2659" w:rsidRDefault="007E7ABD" w:rsidP="007A56C8">
            <w:pPr>
              <w:pStyle w:val="TableParagraph"/>
              <w:rPr>
                <w:rFonts w:asciiTheme="minorEastAsia" w:eastAsiaTheme="minorEastAsia" w:hAnsiTheme="minorEastAsia"/>
                <w:sz w:val="24"/>
              </w:rPr>
            </w:pPr>
          </w:p>
        </w:tc>
        <w:tc>
          <w:tcPr>
            <w:tcW w:w="1957" w:type="dxa"/>
          </w:tcPr>
          <w:p w:rsidR="007E7ABD" w:rsidRPr="002C2659" w:rsidRDefault="007E7ABD" w:rsidP="007A56C8">
            <w:pPr>
              <w:pStyle w:val="TableParagraph"/>
              <w:rPr>
                <w:rFonts w:asciiTheme="minorEastAsia" w:eastAsiaTheme="minorEastAsia" w:hAnsiTheme="minorEastAsia"/>
                <w:sz w:val="24"/>
              </w:rPr>
            </w:pPr>
          </w:p>
        </w:tc>
        <w:tc>
          <w:tcPr>
            <w:tcW w:w="2415" w:type="dxa"/>
          </w:tcPr>
          <w:p w:rsidR="007E7ABD" w:rsidRPr="002C2659" w:rsidRDefault="007E7ABD" w:rsidP="007A56C8">
            <w:pPr>
              <w:pStyle w:val="TableParagraph"/>
              <w:rPr>
                <w:rFonts w:asciiTheme="minorEastAsia" w:eastAsiaTheme="minorEastAsia" w:hAnsiTheme="minorEastAsia"/>
                <w:sz w:val="24"/>
              </w:rPr>
            </w:pPr>
          </w:p>
        </w:tc>
        <w:tc>
          <w:tcPr>
            <w:tcW w:w="2310" w:type="dxa"/>
          </w:tcPr>
          <w:p w:rsidR="007E7ABD" w:rsidRPr="002C2659" w:rsidRDefault="007E7ABD" w:rsidP="007A56C8">
            <w:pPr>
              <w:pStyle w:val="TableParagraph"/>
              <w:rPr>
                <w:rFonts w:asciiTheme="minorEastAsia" w:eastAsiaTheme="minorEastAsia" w:hAnsiTheme="minorEastAsia"/>
                <w:sz w:val="24"/>
              </w:rPr>
            </w:pPr>
          </w:p>
        </w:tc>
        <w:tc>
          <w:tcPr>
            <w:tcW w:w="1001" w:type="dxa"/>
          </w:tcPr>
          <w:p w:rsidR="007E7ABD" w:rsidRPr="002C2659" w:rsidRDefault="007E7ABD" w:rsidP="007A56C8">
            <w:pPr>
              <w:pStyle w:val="TableParagraph"/>
              <w:rPr>
                <w:rFonts w:asciiTheme="minorEastAsia" w:eastAsiaTheme="minorEastAsia" w:hAnsiTheme="minorEastAsia"/>
                <w:sz w:val="24"/>
              </w:rPr>
            </w:pPr>
          </w:p>
        </w:tc>
      </w:tr>
      <w:tr w:rsidR="007E7ABD" w:rsidRPr="002C2659" w:rsidTr="007A56C8">
        <w:trPr>
          <w:trHeight w:val="741"/>
        </w:trPr>
        <w:tc>
          <w:tcPr>
            <w:tcW w:w="828" w:type="dxa"/>
          </w:tcPr>
          <w:p w:rsidR="007E7ABD" w:rsidRPr="002C2659" w:rsidRDefault="007E7ABD" w:rsidP="007A56C8">
            <w:pPr>
              <w:pStyle w:val="TableParagraph"/>
              <w:rPr>
                <w:rFonts w:asciiTheme="minorEastAsia" w:eastAsiaTheme="minorEastAsia" w:hAnsiTheme="minorEastAsia"/>
                <w:sz w:val="24"/>
              </w:rPr>
            </w:pPr>
          </w:p>
        </w:tc>
        <w:tc>
          <w:tcPr>
            <w:tcW w:w="1957" w:type="dxa"/>
          </w:tcPr>
          <w:p w:rsidR="007E7ABD" w:rsidRPr="002C2659" w:rsidRDefault="007E7ABD" w:rsidP="007A56C8">
            <w:pPr>
              <w:pStyle w:val="TableParagraph"/>
              <w:rPr>
                <w:rFonts w:asciiTheme="minorEastAsia" w:eastAsiaTheme="minorEastAsia" w:hAnsiTheme="minorEastAsia"/>
                <w:sz w:val="24"/>
              </w:rPr>
            </w:pPr>
          </w:p>
        </w:tc>
        <w:tc>
          <w:tcPr>
            <w:tcW w:w="2415" w:type="dxa"/>
          </w:tcPr>
          <w:p w:rsidR="007E7ABD" w:rsidRPr="002C2659" w:rsidRDefault="007E7ABD" w:rsidP="007A56C8">
            <w:pPr>
              <w:pStyle w:val="TableParagraph"/>
              <w:rPr>
                <w:rFonts w:asciiTheme="minorEastAsia" w:eastAsiaTheme="minorEastAsia" w:hAnsiTheme="minorEastAsia"/>
                <w:sz w:val="24"/>
              </w:rPr>
            </w:pPr>
          </w:p>
        </w:tc>
        <w:tc>
          <w:tcPr>
            <w:tcW w:w="2310" w:type="dxa"/>
          </w:tcPr>
          <w:p w:rsidR="007E7ABD" w:rsidRPr="002C2659" w:rsidRDefault="007E7ABD" w:rsidP="007A56C8">
            <w:pPr>
              <w:pStyle w:val="TableParagraph"/>
              <w:rPr>
                <w:rFonts w:asciiTheme="minorEastAsia" w:eastAsiaTheme="minorEastAsia" w:hAnsiTheme="minorEastAsia"/>
                <w:sz w:val="24"/>
              </w:rPr>
            </w:pPr>
          </w:p>
        </w:tc>
        <w:tc>
          <w:tcPr>
            <w:tcW w:w="1001" w:type="dxa"/>
          </w:tcPr>
          <w:p w:rsidR="007E7ABD" w:rsidRPr="002C2659" w:rsidRDefault="007E7ABD" w:rsidP="007A56C8">
            <w:pPr>
              <w:pStyle w:val="TableParagraph"/>
              <w:rPr>
                <w:rFonts w:asciiTheme="minorEastAsia" w:eastAsiaTheme="minorEastAsia" w:hAnsiTheme="minorEastAsia"/>
                <w:sz w:val="24"/>
              </w:rPr>
            </w:pPr>
          </w:p>
        </w:tc>
      </w:tr>
      <w:tr w:rsidR="007E7ABD" w:rsidRPr="002C2659" w:rsidTr="007A56C8">
        <w:trPr>
          <w:trHeight w:val="738"/>
        </w:trPr>
        <w:tc>
          <w:tcPr>
            <w:tcW w:w="828" w:type="dxa"/>
          </w:tcPr>
          <w:p w:rsidR="007E7ABD" w:rsidRPr="002C2659" w:rsidRDefault="007E7ABD" w:rsidP="007A56C8">
            <w:pPr>
              <w:pStyle w:val="TableParagraph"/>
              <w:rPr>
                <w:rFonts w:asciiTheme="minorEastAsia" w:eastAsiaTheme="minorEastAsia" w:hAnsiTheme="minorEastAsia"/>
                <w:sz w:val="24"/>
              </w:rPr>
            </w:pPr>
          </w:p>
        </w:tc>
        <w:tc>
          <w:tcPr>
            <w:tcW w:w="1957" w:type="dxa"/>
          </w:tcPr>
          <w:p w:rsidR="007E7ABD" w:rsidRPr="002C2659" w:rsidRDefault="007E7ABD" w:rsidP="007A56C8">
            <w:pPr>
              <w:pStyle w:val="TableParagraph"/>
              <w:rPr>
                <w:rFonts w:asciiTheme="minorEastAsia" w:eastAsiaTheme="minorEastAsia" w:hAnsiTheme="minorEastAsia"/>
                <w:sz w:val="24"/>
              </w:rPr>
            </w:pPr>
          </w:p>
        </w:tc>
        <w:tc>
          <w:tcPr>
            <w:tcW w:w="2415" w:type="dxa"/>
          </w:tcPr>
          <w:p w:rsidR="007E7ABD" w:rsidRPr="002C2659" w:rsidRDefault="007E7ABD" w:rsidP="007A56C8">
            <w:pPr>
              <w:pStyle w:val="TableParagraph"/>
              <w:rPr>
                <w:rFonts w:asciiTheme="minorEastAsia" w:eastAsiaTheme="minorEastAsia" w:hAnsiTheme="minorEastAsia"/>
                <w:sz w:val="24"/>
              </w:rPr>
            </w:pPr>
          </w:p>
        </w:tc>
        <w:tc>
          <w:tcPr>
            <w:tcW w:w="2310" w:type="dxa"/>
          </w:tcPr>
          <w:p w:rsidR="007E7ABD" w:rsidRPr="002C2659" w:rsidRDefault="007E7ABD" w:rsidP="007A56C8">
            <w:pPr>
              <w:pStyle w:val="TableParagraph"/>
              <w:rPr>
                <w:rFonts w:asciiTheme="minorEastAsia" w:eastAsiaTheme="minorEastAsia" w:hAnsiTheme="minorEastAsia"/>
                <w:sz w:val="24"/>
              </w:rPr>
            </w:pPr>
          </w:p>
        </w:tc>
        <w:tc>
          <w:tcPr>
            <w:tcW w:w="1001" w:type="dxa"/>
          </w:tcPr>
          <w:p w:rsidR="007E7ABD" w:rsidRPr="002C2659" w:rsidRDefault="007E7ABD" w:rsidP="007A56C8">
            <w:pPr>
              <w:pStyle w:val="TableParagraph"/>
              <w:rPr>
                <w:rFonts w:asciiTheme="minorEastAsia" w:eastAsiaTheme="minorEastAsia" w:hAnsiTheme="minorEastAsia"/>
                <w:sz w:val="24"/>
              </w:rPr>
            </w:pPr>
          </w:p>
        </w:tc>
      </w:tr>
      <w:tr w:rsidR="007E7ABD" w:rsidRPr="002C2659" w:rsidTr="007A56C8">
        <w:trPr>
          <w:trHeight w:val="741"/>
        </w:trPr>
        <w:tc>
          <w:tcPr>
            <w:tcW w:w="828" w:type="dxa"/>
          </w:tcPr>
          <w:p w:rsidR="007E7ABD" w:rsidRPr="002C2659" w:rsidRDefault="007E7ABD" w:rsidP="007A56C8">
            <w:pPr>
              <w:pStyle w:val="TableParagraph"/>
              <w:rPr>
                <w:rFonts w:asciiTheme="minorEastAsia" w:eastAsiaTheme="minorEastAsia" w:hAnsiTheme="minorEastAsia"/>
                <w:sz w:val="24"/>
              </w:rPr>
            </w:pPr>
          </w:p>
        </w:tc>
        <w:tc>
          <w:tcPr>
            <w:tcW w:w="1957" w:type="dxa"/>
          </w:tcPr>
          <w:p w:rsidR="007E7ABD" w:rsidRPr="002C2659" w:rsidRDefault="007E7ABD" w:rsidP="007A56C8">
            <w:pPr>
              <w:pStyle w:val="TableParagraph"/>
              <w:rPr>
                <w:rFonts w:asciiTheme="minorEastAsia" w:eastAsiaTheme="minorEastAsia" w:hAnsiTheme="minorEastAsia"/>
                <w:sz w:val="24"/>
              </w:rPr>
            </w:pPr>
          </w:p>
        </w:tc>
        <w:tc>
          <w:tcPr>
            <w:tcW w:w="2415" w:type="dxa"/>
          </w:tcPr>
          <w:p w:rsidR="007E7ABD" w:rsidRPr="002C2659" w:rsidRDefault="007E7ABD" w:rsidP="007A56C8">
            <w:pPr>
              <w:pStyle w:val="TableParagraph"/>
              <w:rPr>
                <w:rFonts w:asciiTheme="minorEastAsia" w:eastAsiaTheme="minorEastAsia" w:hAnsiTheme="minorEastAsia"/>
                <w:sz w:val="24"/>
              </w:rPr>
            </w:pPr>
          </w:p>
        </w:tc>
        <w:tc>
          <w:tcPr>
            <w:tcW w:w="2310" w:type="dxa"/>
          </w:tcPr>
          <w:p w:rsidR="007E7ABD" w:rsidRPr="002C2659" w:rsidRDefault="007E7ABD" w:rsidP="007A56C8">
            <w:pPr>
              <w:pStyle w:val="TableParagraph"/>
              <w:rPr>
                <w:rFonts w:asciiTheme="minorEastAsia" w:eastAsiaTheme="minorEastAsia" w:hAnsiTheme="minorEastAsia"/>
                <w:sz w:val="24"/>
              </w:rPr>
            </w:pPr>
          </w:p>
        </w:tc>
        <w:tc>
          <w:tcPr>
            <w:tcW w:w="1001" w:type="dxa"/>
          </w:tcPr>
          <w:p w:rsidR="007E7ABD" w:rsidRPr="002C2659" w:rsidRDefault="007E7ABD" w:rsidP="007A56C8">
            <w:pPr>
              <w:pStyle w:val="TableParagraph"/>
              <w:rPr>
                <w:rFonts w:asciiTheme="minorEastAsia" w:eastAsiaTheme="minorEastAsia" w:hAnsiTheme="minorEastAsia"/>
                <w:sz w:val="24"/>
              </w:rPr>
            </w:pPr>
          </w:p>
        </w:tc>
      </w:tr>
      <w:tr w:rsidR="007E7ABD" w:rsidRPr="002C2659" w:rsidTr="007A56C8">
        <w:trPr>
          <w:trHeight w:val="739"/>
        </w:trPr>
        <w:tc>
          <w:tcPr>
            <w:tcW w:w="828" w:type="dxa"/>
          </w:tcPr>
          <w:p w:rsidR="007E7ABD" w:rsidRPr="002C2659" w:rsidRDefault="007E7ABD" w:rsidP="007A56C8">
            <w:pPr>
              <w:pStyle w:val="TableParagraph"/>
              <w:rPr>
                <w:rFonts w:asciiTheme="minorEastAsia" w:eastAsiaTheme="minorEastAsia" w:hAnsiTheme="minorEastAsia"/>
                <w:sz w:val="24"/>
              </w:rPr>
            </w:pPr>
          </w:p>
        </w:tc>
        <w:tc>
          <w:tcPr>
            <w:tcW w:w="1957" w:type="dxa"/>
          </w:tcPr>
          <w:p w:rsidR="007E7ABD" w:rsidRPr="002C2659" w:rsidRDefault="007E7ABD" w:rsidP="007A56C8">
            <w:pPr>
              <w:pStyle w:val="TableParagraph"/>
              <w:rPr>
                <w:rFonts w:asciiTheme="minorEastAsia" w:eastAsiaTheme="minorEastAsia" w:hAnsiTheme="minorEastAsia"/>
                <w:sz w:val="24"/>
              </w:rPr>
            </w:pPr>
          </w:p>
        </w:tc>
        <w:tc>
          <w:tcPr>
            <w:tcW w:w="2415" w:type="dxa"/>
          </w:tcPr>
          <w:p w:rsidR="007E7ABD" w:rsidRPr="002C2659" w:rsidRDefault="007E7ABD" w:rsidP="007A56C8">
            <w:pPr>
              <w:pStyle w:val="TableParagraph"/>
              <w:rPr>
                <w:rFonts w:asciiTheme="minorEastAsia" w:eastAsiaTheme="minorEastAsia" w:hAnsiTheme="minorEastAsia"/>
                <w:sz w:val="24"/>
              </w:rPr>
            </w:pPr>
          </w:p>
        </w:tc>
        <w:tc>
          <w:tcPr>
            <w:tcW w:w="2310" w:type="dxa"/>
          </w:tcPr>
          <w:p w:rsidR="007E7ABD" w:rsidRPr="002C2659" w:rsidRDefault="007E7ABD" w:rsidP="007A56C8">
            <w:pPr>
              <w:pStyle w:val="TableParagraph"/>
              <w:rPr>
                <w:rFonts w:asciiTheme="minorEastAsia" w:eastAsiaTheme="minorEastAsia" w:hAnsiTheme="minorEastAsia"/>
                <w:sz w:val="24"/>
              </w:rPr>
            </w:pPr>
          </w:p>
        </w:tc>
        <w:tc>
          <w:tcPr>
            <w:tcW w:w="1001" w:type="dxa"/>
          </w:tcPr>
          <w:p w:rsidR="007E7ABD" w:rsidRPr="002C2659" w:rsidRDefault="007E7ABD" w:rsidP="007A56C8">
            <w:pPr>
              <w:pStyle w:val="TableParagraph"/>
              <w:rPr>
                <w:rFonts w:asciiTheme="minorEastAsia" w:eastAsiaTheme="minorEastAsia" w:hAnsiTheme="minorEastAsia"/>
                <w:sz w:val="24"/>
              </w:rPr>
            </w:pPr>
          </w:p>
        </w:tc>
      </w:tr>
      <w:tr w:rsidR="007E7ABD" w:rsidRPr="002C2659" w:rsidTr="007A56C8">
        <w:trPr>
          <w:trHeight w:val="741"/>
        </w:trPr>
        <w:tc>
          <w:tcPr>
            <w:tcW w:w="828" w:type="dxa"/>
          </w:tcPr>
          <w:p w:rsidR="007E7ABD" w:rsidRPr="002C2659" w:rsidRDefault="007E7ABD" w:rsidP="007A56C8">
            <w:pPr>
              <w:pStyle w:val="TableParagraph"/>
              <w:rPr>
                <w:rFonts w:asciiTheme="minorEastAsia" w:eastAsiaTheme="minorEastAsia" w:hAnsiTheme="minorEastAsia"/>
                <w:sz w:val="24"/>
              </w:rPr>
            </w:pPr>
          </w:p>
        </w:tc>
        <w:tc>
          <w:tcPr>
            <w:tcW w:w="1957" w:type="dxa"/>
          </w:tcPr>
          <w:p w:rsidR="007E7ABD" w:rsidRPr="002C2659" w:rsidRDefault="007E7ABD" w:rsidP="007A56C8">
            <w:pPr>
              <w:pStyle w:val="TableParagraph"/>
              <w:rPr>
                <w:rFonts w:asciiTheme="minorEastAsia" w:eastAsiaTheme="minorEastAsia" w:hAnsiTheme="minorEastAsia"/>
                <w:sz w:val="24"/>
              </w:rPr>
            </w:pPr>
          </w:p>
        </w:tc>
        <w:tc>
          <w:tcPr>
            <w:tcW w:w="2415" w:type="dxa"/>
          </w:tcPr>
          <w:p w:rsidR="007E7ABD" w:rsidRPr="002C2659" w:rsidRDefault="007E7ABD" w:rsidP="007A56C8">
            <w:pPr>
              <w:pStyle w:val="TableParagraph"/>
              <w:rPr>
                <w:rFonts w:asciiTheme="minorEastAsia" w:eastAsiaTheme="minorEastAsia" w:hAnsiTheme="minorEastAsia"/>
                <w:sz w:val="24"/>
              </w:rPr>
            </w:pPr>
          </w:p>
        </w:tc>
        <w:tc>
          <w:tcPr>
            <w:tcW w:w="2310" w:type="dxa"/>
          </w:tcPr>
          <w:p w:rsidR="007E7ABD" w:rsidRPr="002C2659" w:rsidRDefault="007E7ABD" w:rsidP="007A56C8">
            <w:pPr>
              <w:pStyle w:val="TableParagraph"/>
              <w:rPr>
                <w:rFonts w:asciiTheme="minorEastAsia" w:eastAsiaTheme="minorEastAsia" w:hAnsiTheme="minorEastAsia"/>
                <w:sz w:val="24"/>
              </w:rPr>
            </w:pPr>
          </w:p>
        </w:tc>
        <w:tc>
          <w:tcPr>
            <w:tcW w:w="1001" w:type="dxa"/>
          </w:tcPr>
          <w:p w:rsidR="007E7ABD" w:rsidRPr="002C2659" w:rsidRDefault="007E7ABD" w:rsidP="007A56C8">
            <w:pPr>
              <w:pStyle w:val="TableParagraph"/>
              <w:rPr>
                <w:rFonts w:asciiTheme="minorEastAsia" w:eastAsiaTheme="minorEastAsia" w:hAnsiTheme="minorEastAsia"/>
                <w:sz w:val="24"/>
              </w:rPr>
            </w:pPr>
          </w:p>
        </w:tc>
      </w:tr>
      <w:tr w:rsidR="007E7ABD" w:rsidRPr="002C2659" w:rsidTr="007A56C8">
        <w:trPr>
          <w:trHeight w:val="738"/>
        </w:trPr>
        <w:tc>
          <w:tcPr>
            <w:tcW w:w="828" w:type="dxa"/>
          </w:tcPr>
          <w:p w:rsidR="007E7ABD" w:rsidRPr="002C2659" w:rsidRDefault="007E7ABD" w:rsidP="007A56C8">
            <w:pPr>
              <w:pStyle w:val="TableParagraph"/>
              <w:rPr>
                <w:rFonts w:asciiTheme="minorEastAsia" w:eastAsiaTheme="minorEastAsia" w:hAnsiTheme="minorEastAsia"/>
                <w:sz w:val="24"/>
              </w:rPr>
            </w:pPr>
          </w:p>
        </w:tc>
        <w:tc>
          <w:tcPr>
            <w:tcW w:w="1957" w:type="dxa"/>
          </w:tcPr>
          <w:p w:rsidR="007E7ABD" w:rsidRPr="002C2659" w:rsidRDefault="007E7ABD" w:rsidP="007A56C8">
            <w:pPr>
              <w:pStyle w:val="TableParagraph"/>
              <w:rPr>
                <w:rFonts w:asciiTheme="minorEastAsia" w:eastAsiaTheme="minorEastAsia" w:hAnsiTheme="minorEastAsia"/>
                <w:sz w:val="24"/>
              </w:rPr>
            </w:pPr>
          </w:p>
        </w:tc>
        <w:tc>
          <w:tcPr>
            <w:tcW w:w="2415" w:type="dxa"/>
          </w:tcPr>
          <w:p w:rsidR="007E7ABD" w:rsidRPr="002C2659" w:rsidRDefault="007E7ABD" w:rsidP="007A56C8">
            <w:pPr>
              <w:pStyle w:val="TableParagraph"/>
              <w:rPr>
                <w:rFonts w:asciiTheme="minorEastAsia" w:eastAsiaTheme="minorEastAsia" w:hAnsiTheme="minorEastAsia"/>
                <w:sz w:val="24"/>
              </w:rPr>
            </w:pPr>
          </w:p>
        </w:tc>
        <w:tc>
          <w:tcPr>
            <w:tcW w:w="2310" w:type="dxa"/>
          </w:tcPr>
          <w:p w:rsidR="007E7ABD" w:rsidRPr="002C2659" w:rsidRDefault="007E7ABD" w:rsidP="007A56C8">
            <w:pPr>
              <w:pStyle w:val="TableParagraph"/>
              <w:rPr>
                <w:rFonts w:asciiTheme="minorEastAsia" w:eastAsiaTheme="minorEastAsia" w:hAnsiTheme="minorEastAsia"/>
                <w:sz w:val="24"/>
              </w:rPr>
            </w:pPr>
          </w:p>
        </w:tc>
        <w:tc>
          <w:tcPr>
            <w:tcW w:w="1001" w:type="dxa"/>
          </w:tcPr>
          <w:p w:rsidR="007E7ABD" w:rsidRPr="002C2659" w:rsidRDefault="007E7ABD" w:rsidP="007A56C8">
            <w:pPr>
              <w:pStyle w:val="TableParagraph"/>
              <w:rPr>
                <w:rFonts w:asciiTheme="minorEastAsia" w:eastAsiaTheme="minorEastAsia" w:hAnsiTheme="minorEastAsia"/>
                <w:sz w:val="24"/>
              </w:rPr>
            </w:pPr>
          </w:p>
        </w:tc>
      </w:tr>
    </w:tbl>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rPr>
          <w:rFonts w:asciiTheme="minorEastAsia" w:eastAsiaTheme="minorEastAsia" w:hAnsiTheme="minorEastAsia"/>
        </w:rPr>
      </w:pPr>
    </w:p>
    <w:p w:rsidR="007E7ABD" w:rsidRPr="002C2659" w:rsidRDefault="007E7ABD" w:rsidP="007E7ABD">
      <w:pPr>
        <w:tabs>
          <w:tab w:val="left" w:pos="5317"/>
        </w:tabs>
        <w:ind w:left="102"/>
        <w:rPr>
          <w:rFonts w:asciiTheme="minorEastAsia" w:eastAsiaTheme="minorEastAsia" w:hAnsiTheme="minorEastAsia"/>
          <w:sz w:val="24"/>
        </w:rPr>
      </w:pPr>
      <w:r w:rsidRPr="002C2659">
        <w:rPr>
          <w:rFonts w:asciiTheme="minorEastAsia" w:eastAsiaTheme="minorEastAsia" w:hAnsiTheme="minorEastAsia"/>
          <w:spacing w:val="-1"/>
          <w:sz w:val="24"/>
        </w:rPr>
        <w:t>投</w:t>
      </w:r>
      <w:r w:rsidRPr="002C2659">
        <w:rPr>
          <w:rFonts w:asciiTheme="minorEastAsia" w:eastAsiaTheme="minorEastAsia" w:hAnsiTheme="minorEastAsia"/>
          <w:sz w:val="24"/>
        </w:rPr>
        <w:t>标人代表签字：</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rPr>
          <w:rFonts w:asciiTheme="minorEastAsia" w:eastAsiaTheme="minorEastAsia" w:hAnsiTheme="minorEastAsia"/>
          <w:sz w:val="24"/>
        </w:rPr>
        <w:sectPr w:rsidR="007E7ABD" w:rsidRPr="002C2659">
          <w:pgSz w:w="11910" w:h="16840"/>
          <w:pgMar w:top="1480" w:right="1300" w:bottom="1160" w:left="1600" w:header="0" w:footer="976" w:gutter="0"/>
          <w:cols w:space="720"/>
        </w:sectPr>
      </w:pPr>
    </w:p>
    <w:p w:rsidR="007E7ABD" w:rsidRPr="002C2659" w:rsidRDefault="007E7ABD" w:rsidP="007E7ABD">
      <w:pPr>
        <w:spacing w:before="8"/>
        <w:ind w:left="110"/>
        <w:rPr>
          <w:rFonts w:asciiTheme="minorEastAsia" w:eastAsiaTheme="minorEastAsia" w:hAnsiTheme="minorEastAsia"/>
          <w:sz w:val="24"/>
        </w:rPr>
      </w:pPr>
      <w:r w:rsidRPr="002C2659">
        <w:rPr>
          <w:rFonts w:asciiTheme="minorEastAsia" w:eastAsiaTheme="minorEastAsia" w:hAnsiTheme="minorEastAsia" w:hint="eastAsia"/>
          <w:spacing w:val="-20"/>
          <w:sz w:val="24"/>
        </w:rPr>
        <w:lastRenderedPageBreak/>
        <w:t xml:space="preserve">格式 </w:t>
      </w:r>
      <w:r w:rsidRPr="002C2659">
        <w:rPr>
          <w:rFonts w:asciiTheme="minorEastAsia" w:eastAsiaTheme="minorEastAsia" w:hAnsiTheme="minorEastAsia"/>
          <w:sz w:val="24"/>
        </w:rPr>
        <w:t>IV-7.</w:t>
      </w:r>
      <w:r w:rsidRPr="002C2659">
        <w:rPr>
          <w:rFonts w:asciiTheme="minorEastAsia" w:eastAsiaTheme="minorEastAsia" w:hAnsiTheme="minorEastAsia"/>
          <w:spacing w:val="56"/>
          <w:sz w:val="24"/>
        </w:rPr>
        <w:t xml:space="preserve"> </w:t>
      </w:r>
      <w:r w:rsidRPr="002C2659">
        <w:rPr>
          <w:rFonts w:asciiTheme="minorEastAsia" w:eastAsiaTheme="minorEastAsia" w:hAnsiTheme="minorEastAsia" w:hint="eastAsia"/>
          <w:sz w:val="24"/>
        </w:rPr>
        <w:t>投标保证金银行保函格式</w:t>
      </w:r>
    </w:p>
    <w:p w:rsidR="007E7ABD" w:rsidRPr="002C2659" w:rsidRDefault="007E7ABD" w:rsidP="007E7ABD">
      <w:pPr>
        <w:pStyle w:val="a3"/>
        <w:spacing w:before="7"/>
        <w:rPr>
          <w:rFonts w:asciiTheme="minorEastAsia" w:eastAsiaTheme="minorEastAsia" w:hAnsiTheme="minorEastAsia"/>
          <w:sz w:val="36"/>
        </w:rPr>
      </w:pPr>
    </w:p>
    <w:p w:rsidR="007E7ABD" w:rsidRPr="002C2659" w:rsidRDefault="007E7ABD" w:rsidP="007E7ABD">
      <w:pPr>
        <w:ind w:left="3574"/>
        <w:rPr>
          <w:rFonts w:asciiTheme="minorEastAsia" w:eastAsiaTheme="minorEastAsia" w:hAnsiTheme="minorEastAsia"/>
          <w:sz w:val="30"/>
        </w:rPr>
      </w:pPr>
      <w:r w:rsidRPr="002C2659">
        <w:rPr>
          <w:rFonts w:asciiTheme="minorEastAsia" w:eastAsiaTheme="minorEastAsia" w:hAnsiTheme="minorEastAsia" w:hint="eastAsia"/>
          <w:sz w:val="30"/>
        </w:rPr>
        <w:t>投标保证金银行保函</w:t>
      </w:r>
    </w:p>
    <w:p w:rsidR="007E7ABD" w:rsidRPr="002C2659" w:rsidRDefault="007E7ABD" w:rsidP="007E7ABD">
      <w:pPr>
        <w:pStyle w:val="a3"/>
        <w:spacing w:before="5"/>
        <w:rPr>
          <w:rFonts w:asciiTheme="minorEastAsia" w:eastAsiaTheme="minorEastAsia" w:hAnsiTheme="minorEastAsia"/>
          <w:sz w:val="42"/>
        </w:rPr>
      </w:pPr>
    </w:p>
    <w:p w:rsidR="007E7ABD" w:rsidRPr="002C2659" w:rsidRDefault="007E7ABD" w:rsidP="007E7ABD">
      <w:pPr>
        <w:tabs>
          <w:tab w:val="left" w:pos="8718"/>
        </w:tabs>
        <w:spacing w:before="1"/>
        <w:ind w:left="5663"/>
        <w:rPr>
          <w:rFonts w:asciiTheme="minorEastAsia" w:eastAsiaTheme="minorEastAsia" w:hAnsiTheme="minorEastAsia"/>
          <w:sz w:val="24"/>
        </w:rPr>
      </w:pPr>
      <w:r w:rsidRPr="002C2659">
        <w:rPr>
          <w:rFonts w:asciiTheme="minorEastAsia" w:eastAsiaTheme="minorEastAsia" w:hAnsiTheme="minorEastAsia"/>
          <w:sz w:val="24"/>
        </w:rPr>
        <w:t>开具日期：</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spacing w:before="26"/>
        <w:ind w:left="322"/>
        <w:rPr>
          <w:rFonts w:asciiTheme="minorEastAsia" w:eastAsiaTheme="minorEastAsia" w:hAnsiTheme="minorEastAsia"/>
          <w:sz w:val="24"/>
        </w:rPr>
      </w:pPr>
      <w:r w:rsidRPr="002C2659">
        <w:rPr>
          <w:rFonts w:asciiTheme="minorEastAsia" w:eastAsiaTheme="minorEastAsia" w:hAnsiTheme="minorEastAsia"/>
          <w:w w:val="95"/>
          <w:sz w:val="24"/>
        </w:rPr>
        <w:t>致：</w:t>
      </w:r>
      <w:r w:rsidRPr="002C2659">
        <w:rPr>
          <w:rFonts w:asciiTheme="minorEastAsia" w:eastAsiaTheme="minorEastAsia" w:hAnsiTheme="minorEastAsia"/>
          <w:w w:val="95"/>
          <w:sz w:val="24"/>
          <w:u w:val="single"/>
        </w:rPr>
        <w:t>(</w:t>
      </w:r>
      <w:r w:rsidRPr="002C2659">
        <w:rPr>
          <w:rFonts w:asciiTheme="minorEastAsia" w:eastAsiaTheme="minorEastAsia" w:hAnsiTheme="minorEastAsia"/>
          <w:w w:val="95"/>
          <w:sz w:val="25"/>
          <w:u w:val="single"/>
        </w:rPr>
        <w:t>招标人</w:t>
      </w:r>
      <w:r w:rsidRPr="002C2659">
        <w:rPr>
          <w:rFonts w:asciiTheme="minorEastAsia" w:eastAsiaTheme="minorEastAsia" w:hAnsiTheme="minorEastAsia"/>
          <w:w w:val="95"/>
          <w:sz w:val="24"/>
          <w:u w:val="single"/>
        </w:rPr>
        <w:t>/</w:t>
      </w:r>
      <w:r w:rsidRPr="002C2659">
        <w:rPr>
          <w:rFonts w:asciiTheme="minorEastAsia" w:eastAsiaTheme="minorEastAsia" w:hAnsiTheme="minorEastAsia"/>
          <w:w w:val="95"/>
          <w:sz w:val="25"/>
          <w:u w:val="single"/>
        </w:rPr>
        <w:t>招标机构</w:t>
      </w:r>
      <w:r w:rsidRPr="002C2659">
        <w:rPr>
          <w:rFonts w:asciiTheme="minorEastAsia" w:eastAsiaTheme="minorEastAsia" w:hAnsiTheme="minorEastAsia"/>
          <w:w w:val="95"/>
          <w:sz w:val="24"/>
          <w:u w:val="single"/>
        </w:rPr>
        <w:t>)</w: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5"/>
        <w:rPr>
          <w:rFonts w:asciiTheme="minorEastAsia" w:eastAsiaTheme="minorEastAsia" w:hAnsiTheme="minorEastAsia"/>
          <w:sz w:val="24"/>
        </w:rPr>
      </w:pPr>
    </w:p>
    <w:p w:rsidR="007E7ABD" w:rsidRPr="002C2659" w:rsidRDefault="007E7ABD" w:rsidP="007E7ABD">
      <w:pPr>
        <w:spacing w:before="26" w:line="307" w:lineRule="auto"/>
        <w:ind w:left="322" w:right="116" w:firstLine="479"/>
        <w:jc w:val="both"/>
        <w:rPr>
          <w:rFonts w:asciiTheme="minorEastAsia" w:eastAsiaTheme="minorEastAsia" w:hAnsiTheme="minorEastAsia"/>
          <w:sz w:val="24"/>
        </w:rPr>
      </w:pPr>
      <w:r w:rsidRPr="002C2659">
        <w:rPr>
          <w:rFonts w:asciiTheme="minorEastAsia" w:eastAsiaTheme="minorEastAsia" w:hAnsiTheme="minorEastAsia"/>
          <w:w w:val="95"/>
          <w:sz w:val="24"/>
        </w:rPr>
        <w:t>本保函作为</w:t>
      </w:r>
      <w:r w:rsidRPr="002C2659">
        <w:rPr>
          <w:rFonts w:asciiTheme="minorEastAsia" w:eastAsiaTheme="minorEastAsia" w:hAnsiTheme="minorEastAsia"/>
          <w:w w:val="95"/>
          <w:sz w:val="25"/>
          <w:u w:val="single"/>
        </w:rPr>
        <w:t>（投标人名称）</w:t>
      </w:r>
      <w:r w:rsidRPr="002C2659">
        <w:rPr>
          <w:rFonts w:asciiTheme="minorEastAsia" w:eastAsiaTheme="minorEastAsia" w:hAnsiTheme="minorEastAsia"/>
          <w:w w:val="95"/>
          <w:sz w:val="24"/>
        </w:rPr>
        <w:t xml:space="preserve">(以下简称“投标人”)对  </w:t>
      </w:r>
      <w:r w:rsidRPr="002C2659">
        <w:rPr>
          <w:rFonts w:asciiTheme="minorEastAsia" w:eastAsiaTheme="minorEastAsia" w:hAnsiTheme="minorEastAsia"/>
          <w:w w:val="95"/>
          <w:sz w:val="24"/>
          <w:u w:val="single"/>
        </w:rPr>
        <w:t>(</w:t>
      </w:r>
      <w:r w:rsidRPr="002C2659">
        <w:rPr>
          <w:rFonts w:asciiTheme="minorEastAsia" w:eastAsiaTheme="minorEastAsia" w:hAnsiTheme="minorEastAsia"/>
          <w:w w:val="95"/>
          <w:sz w:val="25"/>
          <w:u w:val="single"/>
        </w:rPr>
        <w:t>招标机构</w:t>
      </w:r>
      <w:r w:rsidRPr="002C2659">
        <w:rPr>
          <w:rFonts w:asciiTheme="minorEastAsia" w:eastAsiaTheme="minorEastAsia" w:hAnsiTheme="minorEastAsia"/>
          <w:w w:val="95"/>
          <w:sz w:val="24"/>
          <w:u w:val="single"/>
        </w:rPr>
        <w:t>)</w:t>
      </w:r>
      <w:r w:rsidRPr="002C2659">
        <w:rPr>
          <w:rFonts w:asciiTheme="minorEastAsia" w:eastAsiaTheme="minorEastAsia" w:hAnsiTheme="minorEastAsia"/>
          <w:w w:val="95"/>
          <w:sz w:val="25"/>
          <w:u w:val="single"/>
        </w:rPr>
        <w:t>（招标编号）</w:t>
      </w:r>
      <w:r w:rsidRPr="002C2659">
        <w:rPr>
          <w:rFonts w:asciiTheme="minorEastAsia" w:eastAsiaTheme="minorEastAsia" w:hAnsiTheme="minorEastAsia"/>
          <w:w w:val="95"/>
          <w:sz w:val="24"/>
        </w:rPr>
        <w:t>的投标邀请提供</w:t>
      </w:r>
      <w:r w:rsidRPr="002C2659">
        <w:rPr>
          <w:rFonts w:asciiTheme="minorEastAsia" w:eastAsiaTheme="minorEastAsia" w:hAnsiTheme="minorEastAsia"/>
          <w:w w:val="95"/>
          <w:sz w:val="25"/>
          <w:u w:val="single"/>
        </w:rPr>
        <w:t>（货物名称）</w:t>
      </w:r>
      <w:r w:rsidRPr="002C2659">
        <w:rPr>
          <w:rFonts w:asciiTheme="minorEastAsia" w:eastAsiaTheme="minorEastAsia" w:hAnsiTheme="minorEastAsia"/>
          <w:w w:val="95"/>
          <w:sz w:val="24"/>
        </w:rPr>
        <w:t>的投标保函。</w:t>
      </w:r>
    </w:p>
    <w:p w:rsidR="007E7ABD" w:rsidRPr="002C2659" w:rsidRDefault="007E7ABD" w:rsidP="007E7ABD">
      <w:pPr>
        <w:spacing w:before="41" w:line="321" w:lineRule="auto"/>
        <w:ind w:left="322" w:right="115" w:firstLine="479"/>
        <w:jc w:val="both"/>
        <w:rPr>
          <w:rFonts w:asciiTheme="minorEastAsia" w:eastAsiaTheme="minorEastAsia" w:hAnsiTheme="minorEastAsia"/>
          <w:sz w:val="24"/>
        </w:rPr>
      </w:pPr>
      <w:r w:rsidRPr="002C2659">
        <w:rPr>
          <w:rFonts w:asciiTheme="minorEastAsia" w:eastAsiaTheme="minorEastAsia" w:hAnsiTheme="minorEastAsia"/>
          <w:spacing w:val="-4"/>
          <w:w w:val="95"/>
          <w:sz w:val="24"/>
          <w:u w:val="single"/>
        </w:rPr>
        <w:t>(</w:t>
      </w:r>
      <w:r w:rsidRPr="002C2659">
        <w:rPr>
          <w:rFonts w:asciiTheme="minorEastAsia" w:eastAsiaTheme="minorEastAsia" w:hAnsiTheme="minorEastAsia"/>
          <w:w w:val="95"/>
          <w:sz w:val="25"/>
          <w:u w:val="single"/>
        </w:rPr>
        <w:t>出具保函银行名称</w:t>
      </w:r>
      <w:r w:rsidRPr="002C2659">
        <w:rPr>
          <w:rFonts w:asciiTheme="minorEastAsia" w:eastAsiaTheme="minorEastAsia" w:hAnsiTheme="minorEastAsia"/>
          <w:spacing w:val="-57"/>
          <w:w w:val="95"/>
          <w:sz w:val="25"/>
          <w:u w:val="single"/>
        </w:rPr>
        <w:t>）</w:t>
      </w:r>
      <w:r w:rsidRPr="002C2659">
        <w:rPr>
          <w:rFonts w:asciiTheme="minorEastAsia" w:eastAsiaTheme="minorEastAsia" w:hAnsiTheme="minorEastAsia"/>
          <w:spacing w:val="-11"/>
          <w:w w:val="95"/>
          <w:sz w:val="24"/>
        </w:rPr>
        <w:t xml:space="preserve">无条件地、不可撤销地具结保证本行、其继承人和受让人， </w:t>
      </w:r>
      <w:r w:rsidRPr="002C2659">
        <w:rPr>
          <w:rFonts w:asciiTheme="minorEastAsia" w:eastAsiaTheme="minorEastAsia" w:hAnsiTheme="minorEastAsia"/>
          <w:spacing w:val="-15"/>
          <w:sz w:val="24"/>
        </w:rPr>
        <w:t>一旦收到贵方提出的就下述任何一种事实的书面通知，立即无追索地向贵方支付金额为</w:t>
      </w:r>
      <w:r w:rsidRPr="002C2659">
        <w:rPr>
          <w:rFonts w:asciiTheme="minorEastAsia" w:eastAsiaTheme="minorEastAsia" w:hAnsiTheme="minorEastAsia"/>
          <w:spacing w:val="-15"/>
          <w:sz w:val="24"/>
          <w:u w:val="single"/>
        </w:rPr>
        <w:t xml:space="preserve"> </w:t>
      </w:r>
      <w:r w:rsidRPr="002C2659">
        <w:rPr>
          <w:rFonts w:asciiTheme="minorEastAsia" w:eastAsiaTheme="minorEastAsia" w:hAnsiTheme="minorEastAsia"/>
          <w:spacing w:val="-4"/>
          <w:sz w:val="24"/>
          <w:u w:val="single"/>
        </w:rPr>
        <w:t>(</w:t>
      </w:r>
      <w:r w:rsidRPr="002C2659">
        <w:rPr>
          <w:rFonts w:asciiTheme="minorEastAsia" w:eastAsiaTheme="minorEastAsia" w:hAnsiTheme="minorEastAsia"/>
          <w:sz w:val="25"/>
          <w:u w:val="single"/>
        </w:rPr>
        <w:t>金额数和币种</w:t>
      </w:r>
      <w:r w:rsidRPr="002C2659">
        <w:rPr>
          <w:rFonts w:asciiTheme="minorEastAsia" w:eastAsiaTheme="minorEastAsia" w:hAnsiTheme="minorEastAsia"/>
          <w:spacing w:val="15"/>
          <w:sz w:val="24"/>
          <w:u w:val="single"/>
        </w:rPr>
        <w:t xml:space="preserve">) </w:t>
      </w:r>
      <w:r w:rsidRPr="002C2659">
        <w:rPr>
          <w:rFonts w:asciiTheme="minorEastAsia" w:eastAsiaTheme="minorEastAsia" w:hAnsiTheme="minorEastAsia"/>
          <w:sz w:val="24"/>
        </w:rPr>
        <w:t>保证金：</w: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spacing w:before="195"/>
        <w:ind w:left="801"/>
        <w:rPr>
          <w:rFonts w:asciiTheme="minorEastAsia" w:eastAsiaTheme="minorEastAsia" w:hAnsiTheme="minorEastAsia"/>
          <w:sz w:val="24"/>
        </w:rPr>
      </w:pPr>
      <w:r w:rsidRPr="002C2659">
        <w:rPr>
          <w:rFonts w:asciiTheme="minorEastAsia" w:eastAsiaTheme="minorEastAsia" w:hAnsiTheme="minorEastAsia"/>
          <w:sz w:val="24"/>
        </w:rPr>
        <w:t>1.在提交投标文件的截止之日起到投标有效期满前，投标人撤回投标；</w:t>
      </w:r>
    </w:p>
    <w:p w:rsidR="007E7ABD" w:rsidRPr="002C2659" w:rsidRDefault="007E7ABD" w:rsidP="007E7ABD">
      <w:pPr>
        <w:spacing w:before="107"/>
        <w:ind w:left="801"/>
        <w:rPr>
          <w:rFonts w:asciiTheme="minorEastAsia" w:eastAsiaTheme="minorEastAsia" w:hAnsiTheme="minorEastAsia"/>
          <w:sz w:val="24"/>
        </w:rPr>
      </w:pPr>
      <w:r w:rsidRPr="002C2659">
        <w:rPr>
          <w:rFonts w:asciiTheme="minorEastAsia" w:eastAsiaTheme="minorEastAsia" w:hAnsiTheme="minorEastAsia"/>
          <w:sz w:val="24"/>
        </w:rPr>
        <w:t>2.在收到中标通知后 30 日内，投标人未能与买方签订合同；</w:t>
      </w:r>
    </w:p>
    <w:p w:rsidR="007E7ABD" w:rsidRPr="002C2659" w:rsidRDefault="007E7ABD" w:rsidP="007E7ABD">
      <w:pPr>
        <w:spacing w:before="107"/>
        <w:ind w:left="801"/>
        <w:rPr>
          <w:rFonts w:asciiTheme="minorEastAsia" w:eastAsiaTheme="minorEastAsia" w:hAnsiTheme="minorEastAsia"/>
          <w:sz w:val="24"/>
        </w:rPr>
      </w:pPr>
      <w:r w:rsidRPr="002C2659">
        <w:rPr>
          <w:rFonts w:asciiTheme="minorEastAsia" w:eastAsiaTheme="minorEastAsia" w:hAnsiTheme="minorEastAsia"/>
          <w:sz w:val="24"/>
        </w:rPr>
        <w:t>3.在收到中标通知后 30 日内，投标人未能按招标文件规定提交履约保证金；</w:t>
      </w:r>
    </w:p>
    <w:p w:rsidR="007E7ABD" w:rsidRPr="002C2659" w:rsidRDefault="007E7ABD" w:rsidP="007E7ABD">
      <w:pPr>
        <w:spacing w:before="109" w:line="316" w:lineRule="auto"/>
        <w:ind w:left="322" w:right="114" w:firstLine="506"/>
        <w:rPr>
          <w:rFonts w:asciiTheme="minorEastAsia" w:eastAsiaTheme="minorEastAsia" w:hAnsiTheme="minorEastAsia"/>
          <w:sz w:val="24"/>
        </w:rPr>
      </w:pPr>
      <w:r w:rsidRPr="002C2659">
        <w:rPr>
          <w:rFonts w:asciiTheme="minorEastAsia" w:eastAsiaTheme="minorEastAsia" w:hAnsiTheme="minorEastAsia"/>
          <w:sz w:val="24"/>
        </w:rPr>
        <w:t>4.在收到中标通知后，投标人未按招标文件规定在合同生效后 15 日内缴纳招标服务费。</w:t>
      </w:r>
    </w:p>
    <w:p w:rsidR="007E7ABD" w:rsidRPr="002C2659" w:rsidRDefault="007E7ABD" w:rsidP="007E7ABD">
      <w:pPr>
        <w:pStyle w:val="a3"/>
        <w:rPr>
          <w:rFonts w:asciiTheme="minorEastAsia" w:eastAsiaTheme="minorEastAsia" w:hAnsiTheme="minorEastAsia"/>
          <w:sz w:val="24"/>
        </w:rPr>
      </w:pPr>
    </w:p>
    <w:p w:rsidR="007E7ABD" w:rsidRPr="002C2659" w:rsidRDefault="007E7ABD" w:rsidP="007E7ABD">
      <w:pPr>
        <w:spacing w:before="164" w:line="333" w:lineRule="auto"/>
        <w:ind w:left="322" w:right="113" w:firstLine="479"/>
        <w:jc w:val="both"/>
        <w:rPr>
          <w:rFonts w:asciiTheme="minorEastAsia" w:eastAsiaTheme="minorEastAsia" w:hAnsiTheme="minorEastAsia"/>
          <w:sz w:val="24"/>
        </w:rPr>
      </w:pPr>
      <w:r w:rsidRPr="002C2659">
        <w:rPr>
          <w:rFonts w:asciiTheme="minorEastAsia" w:eastAsiaTheme="minorEastAsia" w:hAnsiTheme="minorEastAsia"/>
          <w:spacing w:val="-2"/>
          <w:w w:val="95"/>
          <w:sz w:val="24"/>
        </w:rPr>
        <w:t>本保函自提交投标文件的截止之日起</w:t>
      </w:r>
      <w:r w:rsidRPr="002C2659">
        <w:rPr>
          <w:rFonts w:asciiTheme="minorEastAsia" w:eastAsiaTheme="minorEastAsia" w:hAnsiTheme="minorEastAsia"/>
          <w:w w:val="95"/>
          <w:sz w:val="25"/>
          <w:u w:val="single"/>
        </w:rPr>
        <w:t>（保函有效期日数</w:t>
      </w:r>
      <w:r w:rsidRPr="002C2659">
        <w:rPr>
          <w:rFonts w:asciiTheme="minorEastAsia" w:eastAsiaTheme="minorEastAsia" w:hAnsiTheme="minorEastAsia"/>
          <w:spacing w:val="-31"/>
          <w:w w:val="95"/>
          <w:sz w:val="25"/>
          <w:u w:val="single"/>
        </w:rPr>
        <w:t>）</w:t>
      </w:r>
      <w:r w:rsidRPr="002C2659">
        <w:rPr>
          <w:rFonts w:asciiTheme="minorEastAsia" w:eastAsiaTheme="minorEastAsia" w:hAnsiTheme="minorEastAsia"/>
          <w:spacing w:val="-5"/>
          <w:w w:val="95"/>
          <w:sz w:val="24"/>
        </w:rPr>
        <w:t xml:space="preserve">日历日内有效，并在贵 </w:t>
      </w:r>
      <w:r w:rsidRPr="002C2659">
        <w:rPr>
          <w:rFonts w:asciiTheme="minorEastAsia" w:eastAsiaTheme="minorEastAsia" w:hAnsiTheme="minorEastAsia"/>
          <w:spacing w:val="-10"/>
          <w:sz w:val="24"/>
        </w:rPr>
        <w:t>方和投标人同意延长的有效期内保持有效。延长的有效期只需通知本行即可。贵方有权提前终止或解除本保函。</w:t>
      </w:r>
    </w:p>
    <w:p w:rsidR="007E7ABD" w:rsidRPr="002C2659" w:rsidRDefault="007E7ABD" w:rsidP="007E7ABD">
      <w:pPr>
        <w:pStyle w:val="a3"/>
        <w:rPr>
          <w:rFonts w:asciiTheme="minorEastAsia" w:eastAsiaTheme="minorEastAsia" w:hAnsiTheme="minorEastAsia"/>
          <w:sz w:val="24"/>
        </w:rPr>
      </w:pPr>
    </w:p>
    <w:p w:rsidR="007E7ABD" w:rsidRPr="002C2659" w:rsidRDefault="007E7ABD" w:rsidP="007E7ABD">
      <w:pPr>
        <w:tabs>
          <w:tab w:val="left" w:pos="2001"/>
          <w:tab w:val="left" w:pos="5965"/>
        </w:tabs>
        <w:spacing w:before="159" w:line="316" w:lineRule="auto"/>
        <w:ind w:left="322" w:right="3259"/>
        <w:jc w:val="both"/>
        <w:rPr>
          <w:rFonts w:asciiTheme="minorEastAsia" w:eastAsiaTheme="minorEastAsia" w:hAnsiTheme="minorEastAsia"/>
          <w:sz w:val="24"/>
        </w:rPr>
      </w:pPr>
      <w:r w:rsidRPr="002C2659">
        <w:rPr>
          <w:rFonts w:asciiTheme="minorEastAsia" w:eastAsiaTheme="minorEastAsia" w:hAnsiTheme="minorEastAsia"/>
          <w:spacing w:val="-1"/>
          <w:sz w:val="24"/>
        </w:rPr>
        <w:t>出</w:t>
      </w:r>
      <w:r w:rsidRPr="002C2659">
        <w:rPr>
          <w:rFonts w:asciiTheme="minorEastAsia" w:eastAsiaTheme="minorEastAsia" w:hAnsiTheme="minorEastAsia"/>
          <w:sz w:val="24"/>
        </w:rPr>
        <w:t>具保函银行名称:</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pacing w:val="-1"/>
          <w:sz w:val="24"/>
          <w:u w:val="single"/>
        </w:rPr>
        <w:t xml:space="preserve">                            </w:t>
      </w:r>
      <w:r w:rsidRPr="002C2659">
        <w:rPr>
          <w:rFonts w:asciiTheme="minorEastAsia" w:eastAsiaTheme="minorEastAsia" w:hAnsiTheme="minorEastAsia"/>
          <w:spacing w:val="27"/>
          <w:sz w:val="24"/>
          <w:u w:val="single"/>
        </w:rPr>
        <w:t xml:space="preserve"> </w:t>
      </w:r>
      <w:r w:rsidRPr="002C2659">
        <w:rPr>
          <w:rFonts w:asciiTheme="minorEastAsia" w:eastAsiaTheme="minorEastAsia" w:hAnsiTheme="minorEastAsia"/>
          <w:spacing w:val="-1"/>
          <w:sz w:val="24"/>
        </w:rPr>
        <w:t>签</w:t>
      </w:r>
      <w:r w:rsidRPr="002C2659">
        <w:rPr>
          <w:rFonts w:asciiTheme="minorEastAsia" w:eastAsiaTheme="minorEastAsia" w:hAnsiTheme="minorEastAsia"/>
          <w:sz w:val="24"/>
        </w:rPr>
        <w:t>字人姓名和职务:</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t xml:space="preserve"> </w:t>
      </w:r>
      <w:r w:rsidRPr="002C2659">
        <w:rPr>
          <w:rFonts w:asciiTheme="minorEastAsia" w:eastAsiaTheme="minorEastAsia" w:hAnsiTheme="minorEastAsia"/>
          <w:sz w:val="24"/>
        </w:rPr>
        <w:t xml:space="preserve">签 字 人 签  </w:t>
      </w:r>
      <w:r w:rsidRPr="002C2659">
        <w:rPr>
          <w:rFonts w:asciiTheme="minorEastAsia" w:eastAsiaTheme="minorEastAsia" w:hAnsiTheme="minorEastAsia"/>
          <w:spacing w:val="1"/>
          <w:sz w:val="24"/>
        </w:rPr>
        <w:t xml:space="preserve"> </w:t>
      </w:r>
      <w:r w:rsidRPr="002C2659">
        <w:rPr>
          <w:rFonts w:asciiTheme="minorEastAsia" w:eastAsiaTheme="minorEastAsia" w:hAnsiTheme="minorEastAsia"/>
          <w:sz w:val="24"/>
        </w:rPr>
        <w:t>名:</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t xml:space="preserve"> </w:t>
      </w:r>
      <w:r w:rsidRPr="002C2659">
        <w:rPr>
          <w:rFonts w:asciiTheme="minorEastAsia" w:eastAsiaTheme="minorEastAsia" w:hAnsiTheme="minorEastAsia"/>
          <w:sz w:val="24"/>
        </w:rPr>
        <w:t>公</w:t>
      </w:r>
      <w:r w:rsidRPr="002C2659">
        <w:rPr>
          <w:rFonts w:asciiTheme="minorEastAsia" w:eastAsiaTheme="minorEastAsia" w:hAnsiTheme="minorEastAsia"/>
          <w:sz w:val="24"/>
        </w:rPr>
        <w:tab/>
        <w:t>章:</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spacing w:line="316" w:lineRule="auto"/>
        <w:jc w:val="both"/>
        <w:rPr>
          <w:rFonts w:asciiTheme="minorEastAsia" w:eastAsiaTheme="minorEastAsia" w:hAnsiTheme="minorEastAsia"/>
          <w:sz w:val="24"/>
        </w:rPr>
        <w:sectPr w:rsidR="007E7ABD" w:rsidRPr="002C2659">
          <w:pgSz w:w="11910" w:h="16840"/>
          <w:pgMar w:top="1520" w:right="1300" w:bottom="1160" w:left="1380" w:header="0" w:footer="976" w:gutter="0"/>
          <w:cols w:space="720"/>
        </w:sectPr>
      </w:pPr>
    </w:p>
    <w:p w:rsidR="007E7ABD" w:rsidRPr="002C2659" w:rsidRDefault="007E7ABD" w:rsidP="007E7ABD">
      <w:pPr>
        <w:spacing w:before="19"/>
        <w:ind w:left="102"/>
        <w:rPr>
          <w:rFonts w:asciiTheme="minorEastAsia" w:eastAsiaTheme="minorEastAsia" w:hAnsiTheme="minorEastAsia"/>
          <w:sz w:val="24"/>
        </w:rPr>
      </w:pPr>
      <w:r w:rsidRPr="002C2659">
        <w:rPr>
          <w:rFonts w:asciiTheme="minorEastAsia" w:eastAsiaTheme="minorEastAsia" w:hAnsiTheme="minorEastAsia" w:hint="eastAsia"/>
          <w:spacing w:val="-20"/>
          <w:sz w:val="24"/>
        </w:rPr>
        <w:lastRenderedPageBreak/>
        <w:t xml:space="preserve">格式 </w:t>
      </w:r>
      <w:r w:rsidRPr="002C2659">
        <w:rPr>
          <w:rFonts w:asciiTheme="minorEastAsia" w:eastAsiaTheme="minorEastAsia" w:hAnsiTheme="minorEastAsia"/>
          <w:sz w:val="24"/>
        </w:rPr>
        <w:t>IV-8.</w:t>
      </w:r>
      <w:r w:rsidRPr="002C2659">
        <w:rPr>
          <w:rFonts w:asciiTheme="minorEastAsia" w:eastAsiaTheme="minorEastAsia" w:hAnsiTheme="minorEastAsia"/>
          <w:spacing w:val="56"/>
          <w:sz w:val="24"/>
        </w:rPr>
        <w:t xml:space="preserve"> </w:t>
      </w:r>
      <w:r w:rsidRPr="002C2659">
        <w:rPr>
          <w:rFonts w:asciiTheme="minorEastAsia" w:eastAsiaTheme="minorEastAsia" w:hAnsiTheme="minorEastAsia" w:hint="eastAsia"/>
          <w:sz w:val="24"/>
        </w:rPr>
        <w:t>单位负责人授权书格式</w:t>
      </w: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spacing w:before="10"/>
        <w:rPr>
          <w:rFonts w:asciiTheme="minorEastAsia" w:eastAsiaTheme="minorEastAsia" w:hAnsiTheme="minorEastAsia"/>
          <w:sz w:val="27"/>
        </w:rPr>
      </w:pPr>
    </w:p>
    <w:p w:rsidR="007E7ABD" w:rsidRPr="002C2659" w:rsidRDefault="007E7ABD" w:rsidP="007E7ABD">
      <w:pPr>
        <w:ind w:left="3294"/>
        <w:rPr>
          <w:rFonts w:asciiTheme="minorEastAsia" w:eastAsiaTheme="minorEastAsia" w:hAnsiTheme="minorEastAsia"/>
          <w:sz w:val="30"/>
        </w:rPr>
      </w:pPr>
      <w:r w:rsidRPr="002C2659">
        <w:rPr>
          <w:rFonts w:asciiTheme="minorEastAsia" w:eastAsiaTheme="minorEastAsia" w:hAnsiTheme="minorEastAsia" w:hint="eastAsia"/>
          <w:sz w:val="30"/>
        </w:rPr>
        <w:t>单位负责人授权书</w:t>
      </w:r>
    </w:p>
    <w:p w:rsidR="007E7ABD" w:rsidRPr="002C2659" w:rsidRDefault="007E7ABD" w:rsidP="007E7ABD">
      <w:pPr>
        <w:pStyle w:val="a3"/>
        <w:rPr>
          <w:rFonts w:asciiTheme="minorEastAsia" w:eastAsiaTheme="minorEastAsia" w:hAnsiTheme="minorEastAsia"/>
          <w:sz w:val="30"/>
        </w:rPr>
      </w:pPr>
    </w:p>
    <w:p w:rsidR="007E7ABD" w:rsidRPr="002C2659" w:rsidRDefault="007E7ABD" w:rsidP="007E7ABD">
      <w:pPr>
        <w:pStyle w:val="a3"/>
        <w:rPr>
          <w:rFonts w:asciiTheme="minorEastAsia" w:eastAsiaTheme="minorEastAsia" w:hAnsiTheme="minorEastAsia"/>
          <w:sz w:val="30"/>
        </w:rPr>
      </w:pPr>
    </w:p>
    <w:p w:rsidR="007E7ABD" w:rsidRPr="002C2659" w:rsidRDefault="007E7ABD" w:rsidP="007E7ABD">
      <w:pPr>
        <w:pStyle w:val="a3"/>
        <w:spacing w:before="3"/>
        <w:rPr>
          <w:rFonts w:asciiTheme="minorEastAsia" w:eastAsiaTheme="minorEastAsia" w:hAnsiTheme="minorEastAsia"/>
          <w:sz w:val="40"/>
        </w:rPr>
      </w:pPr>
    </w:p>
    <w:p w:rsidR="007E7ABD" w:rsidRPr="002C2659" w:rsidRDefault="007E7ABD" w:rsidP="007E7ABD">
      <w:pPr>
        <w:spacing w:line="345" w:lineRule="auto"/>
        <w:ind w:left="102" w:right="112" w:firstLine="479"/>
        <w:jc w:val="both"/>
        <w:rPr>
          <w:rFonts w:asciiTheme="minorEastAsia" w:eastAsiaTheme="minorEastAsia" w:hAnsiTheme="minorEastAsia"/>
          <w:sz w:val="24"/>
        </w:rPr>
      </w:pPr>
      <w:r w:rsidRPr="002C2659">
        <w:rPr>
          <w:rFonts w:asciiTheme="minorEastAsia" w:eastAsiaTheme="minorEastAsia" w:hAnsiTheme="minorEastAsia"/>
          <w:spacing w:val="-12"/>
          <w:w w:val="95"/>
          <w:sz w:val="24"/>
        </w:rPr>
        <w:t>本授权书声明：注册于</w:t>
      </w:r>
      <w:r w:rsidRPr="002C2659">
        <w:rPr>
          <w:rFonts w:asciiTheme="minorEastAsia" w:eastAsiaTheme="minorEastAsia" w:hAnsiTheme="minorEastAsia"/>
          <w:w w:val="95"/>
          <w:sz w:val="25"/>
        </w:rPr>
        <w:t>（</w:t>
      </w:r>
      <w:r w:rsidRPr="002C2659">
        <w:rPr>
          <w:rFonts w:asciiTheme="minorEastAsia" w:eastAsiaTheme="minorEastAsia" w:hAnsiTheme="minorEastAsia"/>
          <w:w w:val="95"/>
          <w:sz w:val="25"/>
          <w:u w:val="single"/>
        </w:rPr>
        <w:t>国家或地区的名称</w:t>
      </w:r>
      <w:r w:rsidRPr="002C2659">
        <w:rPr>
          <w:rFonts w:asciiTheme="minorEastAsia" w:eastAsiaTheme="minorEastAsia" w:hAnsiTheme="minorEastAsia"/>
          <w:spacing w:val="-55"/>
          <w:w w:val="95"/>
          <w:sz w:val="25"/>
          <w:u w:val="single"/>
        </w:rPr>
        <w:t>）</w:t>
      </w:r>
      <w:r w:rsidRPr="002C2659">
        <w:rPr>
          <w:rFonts w:asciiTheme="minorEastAsia" w:eastAsiaTheme="minorEastAsia" w:hAnsiTheme="minorEastAsia"/>
          <w:spacing w:val="-56"/>
          <w:w w:val="95"/>
          <w:sz w:val="24"/>
        </w:rPr>
        <w:t>的</w:t>
      </w:r>
      <w:r w:rsidRPr="002C2659">
        <w:rPr>
          <w:rFonts w:asciiTheme="minorEastAsia" w:eastAsiaTheme="minorEastAsia" w:hAnsiTheme="minorEastAsia"/>
          <w:w w:val="95"/>
          <w:sz w:val="25"/>
        </w:rPr>
        <w:t>（</w:t>
      </w:r>
      <w:r w:rsidRPr="002C2659">
        <w:rPr>
          <w:rFonts w:asciiTheme="minorEastAsia" w:eastAsiaTheme="minorEastAsia" w:hAnsiTheme="minorEastAsia"/>
          <w:w w:val="95"/>
          <w:sz w:val="25"/>
          <w:u w:val="single"/>
        </w:rPr>
        <w:t>公司名称</w:t>
      </w:r>
      <w:r w:rsidRPr="002C2659">
        <w:rPr>
          <w:rFonts w:asciiTheme="minorEastAsia" w:eastAsiaTheme="minorEastAsia" w:hAnsiTheme="minorEastAsia"/>
          <w:spacing w:val="-56"/>
          <w:w w:val="95"/>
          <w:sz w:val="25"/>
          <w:u w:val="single"/>
        </w:rPr>
        <w:t>）</w:t>
      </w:r>
      <w:r w:rsidRPr="002C2659">
        <w:rPr>
          <w:rFonts w:asciiTheme="minorEastAsia" w:eastAsiaTheme="minorEastAsia" w:hAnsiTheme="minorEastAsia"/>
          <w:spacing w:val="-8"/>
          <w:w w:val="95"/>
          <w:sz w:val="24"/>
        </w:rPr>
        <w:t>的在下面签字的</w:t>
      </w:r>
      <w:r w:rsidRPr="002C2659">
        <w:rPr>
          <w:rFonts w:asciiTheme="minorEastAsia" w:eastAsiaTheme="minorEastAsia" w:hAnsiTheme="minorEastAsia"/>
          <w:w w:val="95"/>
          <w:sz w:val="25"/>
        </w:rPr>
        <w:t>（</w:t>
      </w:r>
      <w:r w:rsidRPr="002C2659">
        <w:rPr>
          <w:rFonts w:asciiTheme="minorEastAsia" w:eastAsiaTheme="minorEastAsia" w:hAnsiTheme="minorEastAsia"/>
          <w:spacing w:val="-120"/>
          <w:w w:val="95"/>
          <w:sz w:val="25"/>
          <w:u w:val="single"/>
        </w:rPr>
        <w:t xml:space="preserve">单位 </w:t>
      </w:r>
      <w:r w:rsidRPr="002C2659">
        <w:rPr>
          <w:rFonts w:asciiTheme="minorEastAsia" w:eastAsiaTheme="minorEastAsia" w:hAnsiTheme="minorEastAsia"/>
          <w:spacing w:val="-4"/>
          <w:w w:val="95"/>
          <w:sz w:val="25"/>
          <w:u w:val="single"/>
        </w:rPr>
        <w:t>负责人姓名、职务</w:t>
      </w:r>
      <w:r w:rsidRPr="002C2659">
        <w:rPr>
          <w:rFonts w:asciiTheme="minorEastAsia" w:eastAsiaTheme="minorEastAsia" w:hAnsiTheme="minorEastAsia"/>
          <w:spacing w:val="-17"/>
          <w:w w:val="95"/>
          <w:sz w:val="25"/>
          <w:u w:val="single"/>
        </w:rPr>
        <w:t>）</w:t>
      </w:r>
      <w:r w:rsidRPr="002C2659">
        <w:rPr>
          <w:rFonts w:asciiTheme="minorEastAsia" w:eastAsiaTheme="minorEastAsia" w:hAnsiTheme="minorEastAsia"/>
          <w:spacing w:val="-3"/>
          <w:w w:val="95"/>
          <w:sz w:val="24"/>
        </w:rPr>
        <w:t>代表本公司授权</w:t>
      </w:r>
      <w:r w:rsidRPr="002C2659">
        <w:rPr>
          <w:rFonts w:asciiTheme="minorEastAsia" w:eastAsiaTheme="minorEastAsia" w:hAnsiTheme="minorEastAsia"/>
          <w:w w:val="95"/>
          <w:sz w:val="25"/>
          <w:u w:val="single"/>
        </w:rPr>
        <w:t>（单位名称</w:t>
      </w:r>
      <w:r w:rsidRPr="002C2659">
        <w:rPr>
          <w:rFonts w:asciiTheme="minorEastAsia" w:eastAsiaTheme="minorEastAsia" w:hAnsiTheme="minorEastAsia"/>
          <w:spacing w:val="-19"/>
          <w:w w:val="95"/>
          <w:sz w:val="25"/>
          <w:u w:val="single"/>
        </w:rPr>
        <w:t>）</w:t>
      </w:r>
      <w:r w:rsidRPr="002C2659">
        <w:rPr>
          <w:rFonts w:asciiTheme="minorEastAsia" w:eastAsiaTheme="minorEastAsia" w:hAnsiTheme="minorEastAsia"/>
          <w:spacing w:val="-3"/>
          <w:w w:val="95"/>
          <w:sz w:val="24"/>
        </w:rPr>
        <w:t>的在下面签字的</w:t>
      </w:r>
      <w:r w:rsidRPr="002C2659">
        <w:rPr>
          <w:rFonts w:asciiTheme="minorEastAsia" w:eastAsiaTheme="minorEastAsia" w:hAnsiTheme="minorEastAsia"/>
          <w:w w:val="95"/>
          <w:sz w:val="25"/>
          <w:u w:val="single"/>
        </w:rPr>
        <w:t xml:space="preserve">（被授权人的姓名 </w:t>
      </w:r>
      <w:r w:rsidRPr="002C2659">
        <w:rPr>
          <w:rFonts w:asciiTheme="minorEastAsia" w:eastAsiaTheme="minorEastAsia" w:hAnsiTheme="minorEastAsia"/>
          <w:spacing w:val="-4"/>
          <w:w w:val="95"/>
          <w:sz w:val="25"/>
          <w:u w:val="single"/>
        </w:rPr>
        <w:t>、职务</w:t>
      </w:r>
      <w:r w:rsidRPr="002C2659">
        <w:rPr>
          <w:rFonts w:asciiTheme="minorEastAsia" w:eastAsiaTheme="minorEastAsia" w:hAnsiTheme="minorEastAsia"/>
          <w:spacing w:val="-12"/>
          <w:w w:val="95"/>
          <w:sz w:val="25"/>
          <w:u w:val="single"/>
        </w:rPr>
        <w:t>）</w:t>
      </w:r>
      <w:r w:rsidRPr="002C2659">
        <w:rPr>
          <w:rFonts w:asciiTheme="minorEastAsia" w:eastAsiaTheme="minorEastAsia" w:hAnsiTheme="minorEastAsia"/>
          <w:spacing w:val="-3"/>
          <w:w w:val="95"/>
          <w:sz w:val="24"/>
        </w:rPr>
        <w:t>为本公司的合法代理人，就</w:t>
      </w:r>
      <w:r w:rsidRPr="002C2659">
        <w:rPr>
          <w:rFonts w:asciiTheme="minorEastAsia" w:eastAsiaTheme="minorEastAsia" w:hAnsiTheme="minorEastAsia"/>
          <w:w w:val="95"/>
          <w:sz w:val="25"/>
          <w:u w:val="single"/>
        </w:rPr>
        <w:t>（项目名称</w:t>
      </w:r>
      <w:r w:rsidRPr="002C2659">
        <w:rPr>
          <w:rFonts w:asciiTheme="minorEastAsia" w:eastAsiaTheme="minorEastAsia" w:hAnsiTheme="minorEastAsia"/>
          <w:spacing w:val="-12"/>
          <w:w w:val="95"/>
          <w:sz w:val="25"/>
          <w:u w:val="single"/>
        </w:rPr>
        <w:t>）</w:t>
      </w:r>
      <w:r w:rsidRPr="002C2659">
        <w:rPr>
          <w:rFonts w:asciiTheme="minorEastAsia" w:eastAsiaTheme="minorEastAsia" w:hAnsiTheme="minorEastAsia"/>
          <w:spacing w:val="-12"/>
          <w:w w:val="95"/>
          <w:sz w:val="24"/>
        </w:rPr>
        <w:t>的</w:t>
      </w:r>
      <w:r w:rsidRPr="002C2659">
        <w:rPr>
          <w:rFonts w:asciiTheme="minorEastAsia" w:eastAsiaTheme="minorEastAsia" w:hAnsiTheme="minorEastAsia"/>
          <w:w w:val="95"/>
          <w:sz w:val="25"/>
          <w:u w:val="single"/>
        </w:rPr>
        <w:t>（合同名称</w:t>
      </w:r>
      <w:r w:rsidRPr="002C2659">
        <w:rPr>
          <w:rFonts w:asciiTheme="minorEastAsia" w:eastAsiaTheme="minorEastAsia" w:hAnsiTheme="minorEastAsia"/>
          <w:spacing w:val="-9"/>
          <w:w w:val="95"/>
          <w:sz w:val="25"/>
          <w:u w:val="single"/>
        </w:rPr>
        <w:t>）</w:t>
      </w:r>
      <w:r w:rsidRPr="002C2659">
        <w:rPr>
          <w:rFonts w:asciiTheme="minorEastAsia" w:eastAsiaTheme="minorEastAsia" w:hAnsiTheme="minorEastAsia"/>
          <w:spacing w:val="-3"/>
          <w:w w:val="95"/>
          <w:sz w:val="24"/>
        </w:rPr>
        <w:t xml:space="preserve">投标，以本公司名 </w:t>
      </w:r>
      <w:r w:rsidRPr="002C2659">
        <w:rPr>
          <w:rFonts w:asciiTheme="minorEastAsia" w:eastAsiaTheme="minorEastAsia" w:hAnsiTheme="minorEastAsia"/>
          <w:spacing w:val="-3"/>
          <w:sz w:val="24"/>
        </w:rPr>
        <w:t>义处理一切与之有关的事务。</w:t>
      </w:r>
    </w:p>
    <w:p w:rsidR="007E7ABD" w:rsidRPr="002C2659" w:rsidRDefault="007E7ABD" w:rsidP="007E7ABD">
      <w:pPr>
        <w:tabs>
          <w:tab w:val="left" w:pos="2502"/>
          <w:tab w:val="left" w:pos="3222"/>
          <w:tab w:val="left" w:pos="3942"/>
        </w:tabs>
        <w:spacing w:before="110"/>
        <w:ind w:left="581"/>
        <w:rPr>
          <w:rFonts w:asciiTheme="minorEastAsia" w:eastAsiaTheme="minorEastAsia" w:hAnsiTheme="minorEastAsia"/>
          <w:sz w:val="24"/>
        </w:rPr>
      </w:pPr>
      <w:r w:rsidRPr="002C2659">
        <w:rPr>
          <w:rFonts w:asciiTheme="minorEastAsia" w:eastAsiaTheme="minorEastAsia" w:hAnsiTheme="minorEastAsia"/>
          <w:sz w:val="24"/>
        </w:rPr>
        <w:t>本授权书于</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年</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月</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日签字生效，特此声明。</w: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11"/>
        <w:rPr>
          <w:rFonts w:asciiTheme="minorEastAsia" w:eastAsiaTheme="minorEastAsia" w:hAnsiTheme="minorEastAsia"/>
          <w:sz w:val="15"/>
        </w:rPr>
      </w:pPr>
    </w:p>
    <w:p w:rsidR="007E7ABD" w:rsidRPr="002C2659" w:rsidRDefault="007E7ABD" w:rsidP="007E7ABD">
      <w:pPr>
        <w:tabs>
          <w:tab w:val="left" w:pos="5745"/>
          <w:tab w:val="left" w:pos="5785"/>
        </w:tabs>
        <w:spacing w:before="34" w:line="384" w:lineRule="auto"/>
        <w:ind w:left="102" w:right="3189"/>
        <w:jc w:val="both"/>
        <w:rPr>
          <w:rFonts w:asciiTheme="minorEastAsia" w:eastAsiaTheme="minorEastAsia" w:hAnsiTheme="minorEastAsia"/>
          <w:sz w:val="24"/>
        </w:rPr>
      </w:pPr>
      <w:r w:rsidRPr="002C2659">
        <w:rPr>
          <w:rFonts w:asciiTheme="minorEastAsia" w:eastAsiaTheme="minorEastAsia" w:hAnsiTheme="minorEastAsia"/>
          <w:noProof/>
          <w:lang w:eastAsia="zh-CN"/>
        </w:rPr>
        <w:drawing>
          <wp:anchor distT="0" distB="0" distL="0" distR="0" simplePos="0" relativeHeight="251704320" behindDoc="1" locked="0" layoutInCell="1" allowOverlap="1">
            <wp:simplePos x="0" y="0"/>
            <wp:positionH relativeFrom="page">
              <wp:posOffset>2293873</wp:posOffset>
            </wp:positionH>
            <wp:positionV relativeFrom="paragraph">
              <wp:posOffset>405328</wp:posOffset>
            </wp:positionV>
            <wp:extent cx="304800" cy="152400"/>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0" cstate="print"/>
                    <a:stretch>
                      <a:fillRect/>
                    </a:stretch>
                  </pic:blipFill>
                  <pic:spPr>
                    <a:xfrm>
                      <a:off x="0" y="0"/>
                      <a:ext cx="304800" cy="152400"/>
                    </a:xfrm>
                    <a:prstGeom prst="rect">
                      <a:avLst/>
                    </a:prstGeom>
                  </pic:spPr>
                </pic:pic>
              </a:graphicData>
            </a:graphic>
          </wp:anchor>
        </w:drawing>
      </w:r>
      <w:r w:rsidRPr="002C2659">
        <w:rPr>
          <w:rFonts w:asciiTheme="minorEastAsia" w:eastAsiaTheme="minorEastAsia" w:hAnsiTheme="minorEastAsia"/>
          <w:noProof/>
          <w:lang w:eastAsia="zh-CN"/>
        </w:rPr>
        <w:drawing>
          <wp:anchor distT="0" distB="0" distL="0" distR="0" simplePos="0" relativeHeight="251705344" behindDoc="1" locked="0" layoutInCell="1" allowOverlap="1">
            <wp:simplePos x="0" y="0"/>
            <wp:positionH relativeFrom="page">
              <wp:posOffset>2290826</wp:posOffset>
            </wp:positionH>
            <wp:positionV relativeFrom="paragraph">
              <wp:posOffset>742132</wp:posOffset>
            </wp:positionV>
            <wp:extent cx="304800" cy="152400"/>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20" cstate="print"/>
                    <a:stretch>
                      <a:fillRect/>
                    </a:stretch>
                  </pic:blipFill>
                  <pic:spPr>
                    <a:xfrm>
                      <a:off x="0" y="0"/>
                      <a:ext cx="304800" cy="152400"/>
                    </a:xfrm>
                    <a:prstGeom prst="rect">
                      <a:avLst/>
                    </a:prstGeom>
                  </pic:spPr>
                </pic:pic>
              </a:graphicData>
            </a:graphic>
          </wp:anchor>
        </w:drawing>
      </w:r>
      <w:r w:rsidRPr="002C2659">
        <w:rPr>
          <w:rFonts w:asciiTheme="minorEastAsia" w:eastAsiaTheme="minorEastAsia" w:hAnsiTheme="minorEastAsia"/>
          <w:noProof/>
          <w:lang w:eastAsia="zh-CN"/>
        </w:rPr>
        <w:drawing>
          <wp:anchor distT="0" distB="0" distL="0" distR="0" simplePos="0" relativeHeight="251706368" behindDoc="1" locked="0" layoutInCell="1" allowOverlap="1">
            <wp:simplePos x="0" y="0"/>
            <wp:positionH relativeFrom="page">
              <wp:posOffset>2342642</wp:posOffset>
            </wp:positionH>
            <wp:positionV relativeFrom="paragraph">
              <wp:posOffset>1078936</wp:posOffset>
            </wp:positionV>
            <wp:extent cx="304800" cy="152400"/>
            <wp:effectExtent l="0" t="0" r="0" b="0"/>
            <wp:wrapNone/>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20" cstate="print"/>
                    <a:stretch>
                      <a:fillRect/>
                    </a:stretch>
                  </pic:blipFill>
                  <pic:spPr>
                    <a:xfrm>
                      <a:off x="0" y="0"/>
                      <a:ext cx="304800" cy="152400"/>
                    </a:xfrm>
                    <a:prstGeom prst="rect">
                      <a:avLst/>
                    </a:prstGeom>
                  </pic:spPr>
                </pic:pic>
              </a:graphicData>
            </a:graphic>
          </wp:anchor>
        </w:drawing>
      </w:r>
      <w:r w:rsidRPr="002C2659">
        <w:rPr>
          <w:rFonts w:asciiTheme="minorEastAsia" w:eastAsiaTheme="minorEastAsia" w:hAnsiTheme="minorEastAsia"/>
          <w:noProof/>
          <w:lang w:eastAsia="zh-CN"/>
        </w:rPr>
        <w:drawing>
          <wp:anchor distT="0" distB="0" distL="0" distR="0" simplePos="0" relativeHeight="251707392" behindDoc="1" locked="0" layoutInCell="1" allowOverlap="1">
            <wp:simplePos x="0" y="0"/>
            <wp:positionH relativeFrom="page">
              <wp:posOffset>2379598</wp:posOffset>
            </wp:positionH>
            <wp:positionV relativeFrom="paragraph">
              <wp:posOffset>1416121</wp:posOffset>
            </wp:positionV>
            <wp:extent cx="304800" cy="152400"/>
            <wp:effectExtent l="0" t="0" r="0" b="0"/>
            <wp:wrapNone/>
            <wp:docPr id="2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png"/>
                    <pic:cNvPicPr/>
                  </pic:nvPicPr>
                  <pic:blipFill>
                    <a:blip r:embed="rId20" cstate="print"/>
                    <a:stretch>
                      <a:fillRect/>
                    </a:stretch>
                  </pic:blipFill>
                  <pic:spPr>
                    <a:xfrm>
                      <a:off x="0" y="0"/>
                      <a:ext cx="304800" cy="152400"/>
                    </a:xfrm>
                    <a:prstGeom prst="rect">
                      <a:avLst/>
                    </a:prstGeom>
                  </pic:spPr>
                </pic:pic>
              </a:graphicData>
            </a:graphic>
          </wp:anchor>
        </w:drawing>
      </w:r>
      <w:r w:rsidRPr="002C2659">
        <w:rPr>
          <w:rFonts w:asciiTheme="minorEastAsia" w:eastAsiaTheme="minorEastAsia" w:hAnsiTheme="minorEastAsia"/>
          <w:spacing w:val="26"/>
          <w:sz w:val="24"/>
        </w:rPr>
        <w:t>单位负</w:t>
      </w:r>
      <w:r w:rsidRPr="002C2659">
        <w:rPr>
          <w:rFonts w:asciiTheme="minorEastAsia" w:eastAsiaTheme="minorEastAsia" w:hAnsiTheme="minorEastAsia"/>
          <w:spacing w:val="25"/>
          <w:sz w:val="24"/>
        </w:rPr>
        <w:t>责</w:t>
      </w:r>
      <w:r w:rsidRPr="002C2659">
        <w:rPr>
          <w:rFonts w:asciiTheme="minorEastAsia" w:eastAsiaTheme="minorEastAsia" w:hAnsiTheme="minorEastAsia"/>
          <w:spacing w:val="26"/>
          <w:sz w:val="24"/>
        </w:rPr>
        <w:t>人签</w:t>
      </w:r>
      <w:r w:rsidRPr="002C2659">
        <w:rPr>
          <w:rFonts w:asciiTheme="minorEastAsia" w:eastAsiaTheme="minorEastAsia" w:hAnsiTheme="minorEastAsia"/>
          <w:spacing w:val="25"/>
          <w:sz w:val="24"/>
        </w:rPr>
        <w:t>字</w:t>
      </w:r>
      <w:r w:rsidRPr="002C2659">
        <w:rPr>
          <w:rFonts w:asciiTheme="minorEastAsia" w:eastAsiaTheme="minorEastAsia" w:hAnsiTheme="minorEastAsia"/>
          <w:spacing w:val="12"/>
          <w:sz w:val="24"/>
        </w:rPr>
        <w:t>:</w:t>
      </w:r>
      <w:r w:rsidRPr="002C2659">
        <w:rPr>
          <w:rFonts w:asciiTheme="minorEastAsia" w:eastAsiaTheme="minorEastAsia" w:hAnsiTheme="minorEastAsia"/>
          <w:spacing w:val="12"/>
          <w:sz w:val="24"/>
          <w:u w:val="single"/>
        </w:rPr>
        <w:tab/>
      </w:r>
      <w:r w:rsidRPr="002C2659">
        <w:rPr>
          <w:rFonts w:asciiTheme="minorEastAsia" w:eastAsiaTheme="minorEastAsia" w:hAnsiTheme="minorEastAsia"/>
          <w:spacing w:val="12"/>
          <w:sz w:val="24"/>
          <w:u w:val="single"/>
        </w:rPr>
        <w:tab/>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rPr>
        <w:t>被</w:t>
      </w:r>
      <w:r w:rsidRPr="002C2659">
        <w:rPr>
          <w:rFonts w:asciiTheme="minorEastAsia" w:eastAsiaTheme="minorEastAsia" w:hAnsiTheme="minorEastAsia"/>
          <w:spacing w:val="-39"/>
          <w:sz w:val="24"/>
        </w:rPr>
        <w:t xml:space="preserve"> </w:t>
      </w:r>
      <w:r w:rsidRPr="002C2659">
        <w:rPr>
          <w:rFonts w:asciiTheme="minorEastAsia" w:eastAsiaTheme="minorEastAsia" w:hAnsiTheme="minorEastAsia"/>
          <w:sz w:val="24"/>
        </w:rPr>
        <w:t>授</w:t>
      </w:r>
      <w:r w:rsidRPr="002C2659">
        <w:rPr>
          <w:rFonts w:asciiTheme="minorEastAsia" w:eastAsiaTheme="minorEastAsia" w:hAnsiTheme="minorEastAsia"/>
          <w:spacing w:val="-42"/>
          <w:sz w:val="24"/>
        </w:rPr>
        <w:t xml:space="preserve"> </w:t>
      </w:r>
      <w:r w:rsidRPr="002C2659">
        <w:rPr>
          <w:rFonts w:asciiTheme="minorEastAsia" w:eastAsiaTheme="minorEastAsia" w:hAnsiTheme="minorEastAsia"/>
          <w:sz w:val="24"/>
        </w:rPr>
        <w:t>权</w:t>
      </w:r>
      <w:r w:rsidRPr="002C2659">
        <w:rPr>
          <w:rFonts w:asciiTheme="minorEastAsia" w:eastAsiaTheme="minorEastAsia" w:hAnsiTheme="minorEastAsia"/>
          <w:spacing w:val="-42"/>
          <w:sz w:val="24"/>
        </w:rPr>
        <w:t xml:space="preserve"> </w:t>
      </w:r>
      <w:r w:rsidRPr="002C2659">
        <w:rPr>
          <w:rFonts w:asciiTheme="minorEastAsia" w:eastAsiaTheme="minorEastAsia" w:hAnsiTheme="minorEastAsia"/>
          <w:sz w:val="24"/>
        </w:rPr>
        <w:t>人</w:t>
      </w:r>
      <w:r w:rsidRPr="002C2659">
        <w:rPr>
          <w:rFonts w:asciiTheme="minorEastAsia" w:eastAsiaTheme="minorEastAsia" w:hAnsiTheme="minorEastAsia"/>
          <w:spacing w:val="-39"/>
          <w:sz w:val="24"/>
        </w:rPr>
        <w:t xml:space="preserve"> </w:t>
      </w:r>
      <w:r w:rsidRPr="002C2659">
        <w:rPr>
          <w:rFonts w:asciiTheme="minorEastAsia" w:eastAsiaTheme="minorEastAsia" w:hAnsiTheme="minorEastAsia"/>
          <w:sz w:val="24"/>
        </w:rPr>
        <w:t>签</w:t>
      </w:r>
      <w:r w:rsidRPr="002C2659">
        <w:rPr>
          <w:rFonts w:asciiTheme="minorEastAsia" w:eastAsiaTheme="minorEastAsia" w:hAnsiTheme="minorEastAsia"/>
          <w:spacing w:val="-38"/>
          <w:sz w:val="24"/>
        </w:rPr>
        <w:t xml:space="preserve"> </w:t>
      </w:r>
      <w:r w:rsidRPr="002C2659">
        <w:rPr>
          <w:rFonts w:asciiTheme="minorEastAsia" w:eastAsiaTheme="minorEastAsia" w:hAnsiTheme="minorEastAsia"/>
          <w:sz w:val="24"/>
        </w:rPr>
        <w:t>字:</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u w:val="single"/>
        </w:rPr>
        <w:tab/>
        <w:t xml:space="preserve"> </w:t>
      </w:r>
      <w:r w:rsidRPr="002C2659">
        <w:rPr>
          <w:rFonts w:asciiTheme="minorEastAsia" w:eastAsiaTheme="minorEastAsia" w:hAnsiTheme="minorEastAsia"/>
          <w:sz w:val="24"/>
        </w:rPr>
        <w:t xml:space="preserve">见 证 人 签 </w:t>
      </w:r>
      <w:r w:rsidRPr="002C2659">
        <w:rPr>
          <w:rFonts w:asciiTheme="minorEastAsia" w:eastAsiaTheme="minorEastAsia" w:hAnsiTheme="minorEastAsia"/>
          <w:spacing w:val="35"/>
          <w:sz w:val="24"/>
        </w:rPr>
        <w:t xml:space="preserve"> </w:t>
      </w:r>
      <w:r w:rsidRPr="002C2659">
        <w:rPr>
          <w:rFonts w:asciiTheme="minorEastAsia" w:eastAsiaTheme="minorEastAsia" w:hAnsiTheme="minorEastAsia"/>
          <w:sz w:val="24"/>
        </w:rPr>
        <w:t>字:</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u w:val="single"/>
        </w:rPr>
        <w:tab/>
      </w:r>
      <w:r w:rsidRPr="002C2659">
        <w:rPr>
          <w:rFonts w:asciiTheme="minorEastAsia" w:eastAsiaTheme="minorEastAsia" w:hAnsiTheme="minorEastAsia"/>
          <w:spacing w:val="-1"/>
          <w:sz w:val="24"/>
          <w:u w:val="single"/>
        </w:rPr>
        <w:t xml:space="preserve">                             </w:t>
      </w:r>
      <w:r w:rsidRPr="002C2659">
        <w:rPr>
          <w:rFonts w:asciiTheme="minorEastAsia" w:eastAsiaTheme="minorEastAsia" w:hAnsiTheme="minorEastAsia"/>
          <w:spacing w:val="28"/>
          <w:sz w:val="24"/>
          <w:u w:val="single"/>
        </w:rPr>
        <w:t xml:space="preserve"> </w:t>
      </w:r>
      <w:r w:rsidRPr="002C2659">
        <w:rPr>
          <w:rFonts w:asciiTheme="minorEastAsia" w:eastAsiaTheme="minorEastAsia" w:hAnsiTheme="minorEastAsia"/>
          <w:spacing w:val="-1"/>
          <w:sz w:val="24"/>
        </w:rPr>
        <w:t>见</w:t>
      </w:r>
      <w:r w:rsidRPr="002C2659">
        <w:rPr>
          <w:rFonts w:asciiTheme="minorEastAsia" w:eastAsiaTheme="minorEastAsia" w:hAnsiTheme="minorEastAsia"/>
          <w:sz w:val="24"/>
        </w:rPr>
        <w:t>证人姓名和职务:</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t xml:space="preserve"> </w:t>
      </w:r>
      <w:r w:rsidRPr="002C2659">
        <w:rPr>
          <w:rFonts w:asciiTheme="minorEastAsia" w:eastAsiaTheme="minorEastAsia" w:hAnsiTheme="minorEastAsia"/>
          <w:spacing w:val="36"/>
          <w:sz w:val="24"/>
        </w:rPr>
        <w:t>见</w:t>
      </w:r>
      <w:r w:rsidRPr="002C2659">
        <w:rPr>
          <w:rFonts w:asciiTheme="minorEastAsia" w:eastAsiaTheme="minorEastAsia" w:hAnsiTheme="minorEastAsia"/>
          <w:spacing w:val="40"/>
          <w:sz w:val="24"/>
        </w:rPr>
        <w:t>证人</w:t>
      </w:r>
      <w:r w:rsidRPr="002C2659">
        <w:rPr>
          <w:rFonts w:asciiTheme="minorEastAsia" w:eastAsiaTheme="minorEastAsia" w:hAnsiTheme="minorEastAsia"/>
          <w:spacing w:val="36"/>
          <w:sz w:val="24"/>
        </w:rPr>
        <w:t>单</w:t>
      </w:r>
      <w:r w:rsidRPr="002C2659">
        <w:rPr>
          <w:rFonts w:asciiTheme="minorEastAsia" w:eastAsiaTheme="minorEastAsia" w:hAnsiTheme="minorEastAsia"/>
          <w:spacing w:val="40"/>
          <w:sz w:val="24"/>
        </w:rPr>
        <w:t>位名</w:t>
      </w:r>
      <w:r w:rsidRPr="002C2659">
        <w:rPr>
          <w:rFonts w:asciiTheme="minorEastAsia" w:eastAsiaTheme="minorEastAsia" w:hAnsiTheme="minorEastAsia"/>
          <w:spacing w:val="37"/>
          <w:sz w:val="24"/>
        </w:rPr>
        <w:t>称</w:t>
      </w:r>
      <w:r w:rsidRPr="002C2659">
        <w:rPr>
          <w:rFonts w:asciiTheme="minorEastAsia" w:eastAsiaTheme="minorEastAsia" w:hAnsiTheme="minorEastAsia"/>
          <w:spacing w:val="20"/>
          <w:sz w:val="24"/>
        </w:rPr>
        <w:t>:</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u w:val="single"/>
        </w:rPr>
        <w:tab/>
      </w:r>
      <w:r w:rsidRPr="002C2659">
        <w:rPr>
          <w:rFonts w:asciiTheme="minorEastAsia" w:eastAsiaTheme="minorEastAsia" w:hAnsiTheme="minorEastAsia"/>
          <w:w w:val="33"/>
          <w:sz w:val="24"/>
          <w:u w:val="single"/>
        </w:rPr>
        <w:t xml:space="preserve"> </w:t>
      </w:r>
    </w:p>
    <w:p w:rsidR="007E7ABD" w:rsidRPr="002C2659" w:rsidRDefault="007E7ABD" w:rsidP="007E7ABD">
      <w:pPr>
        <w:tabs>
          <w:tab w:val="left" w:pos="5728"/>
        </w:tabs>
        <w:spacing w:line="309" w:lineRule="exact"/>
        <w:ind w:left="102"/>
        <w:jc w:val="both"/>
        <w:rPr>
          <w:rFonts w:asciiTheme="minorEastAsia" w:eastAsiaTheme="minorEastAsia" w:hAnsiTheme="minorEastAsia"/>
          <w:sz w:val="24"/>
        </w:rPr>
      </w:pPr>
      <w:r w:rsidRPr="002C2659">
        <w:rPr>
          <w:rFonts w:asciiTheme="minorEastAsia" w:eastAsiaTheme="minorEastAsia" w:hAnsiTheme="minorEastAsia"/>
          <w:noProof/>
          <w:lang w:eastAsia="zh-CN"/>
        </w:rPr>
        <w:drawing>
          <wp:anchor distT="0" distB="0" distL="0" distR="0" simplePos="0" relativeHeight="251708416" behindDoc="1" locked="0" layoutInCell="1" allowOverlap="1">
            <wp:simplePos x="0" y="0"/>
            <wp:positionH relativeFrom="page">
              <wp:posOffset>2333498</wp:posOffset>
            </wp:positionH>
            <wp:positionV relativeFrom="paragraph">
              <wp:posOffset>31887</wp:posOffset>
            </wp:positionV>
            <wp:extent cx="304800" cy="152400"/>
            <wp:effectExtent l="0" t="0" r="0" b="0"/>
            <wp:wrapNone/>
            <wp:docPr id="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20" cstate="print"/>
                    <a:stretch>
                      <a:fillRect/>
                    </a:stretch>
                  </pic:blipFill>
                  <pic:spPr>
                    <a:xfrm>
                      <a:off x="0" y="0"/>
                      <a:ext cx="304800" cy="152400"/>
                    </a:xfrm>
                    <a:prstGeom prst="rect">
                      <a:avLst/>
                    </a:prstGeom>
                  </pic:spPr>
                </pic:pic>
              </a:graphicData>
            </a:graphic>
          </wp:anchor>
        </w:drawing>
      </w:r>
      <w:r w:rsidRPr="002C2659">
        <w:rPr>
          <w:rFonts w:asciiTheme="minorEastAsia" w:eastAsiaTheme="minorEastAsia" w:hAnsiTheme="minorEastAsia"/>
          <w:sz w:val="24"/>
        </w:rPr>
        <w:t>见 证 人 地</w:t>
      </w:r>
      <w:r w:rsidRPr="002C2659">
        <w:rPr>
          <w:rFonts w:asciiTheme="minorEastAsia" w:eastAsiaTheme="minorEastAsia" w:hAnsiTheme="minorEastAsia"/>
          <w:spacing w:val="101"/>
          <w:sz w:val="24"/>
        </w:rPr>
        <w:t xml:space="preserve"> </w:t>
      </w:r>
      <w:r w:rsidRPr="002C2659">
        <w:rPr>
          <w:rFonts w:asciiTheme="minorEastAsia" w:eastAsiaTheme="minorEastAsia" w:hAnsiTheme="minorEastAsia"/>
          <w:sz w:val="24"/>
        </w:rPr>
        <w:t>址 :</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spacing w:line="309" w:lineRule="exact"/>
        <w:jc w:val="both"/>
        <w:rPr>
          <w:rFonts w:asciiTheme="minorEastAsia" w:eastAsiaTheme="minorEastAsia" w:hAnsiTheme="minorEastAsia"/>
          <w:sz w:val="24"/>
        </w:rPr>
        <w:sectPr w:rsidR="007E7ABD" w:rsidRPr="002C2659">
          <w:pgSz w:w="11910" w:h="16840"/>
          <w:pgMar w:top="1540" w:right="1300" w:bottom="1160" w:left="1600" w:header="0" w:footer="976" w:gutter="0"/>
          <w:cols w:space="720"/>
        </w:sectPr>
      </w:pPr>
    </w:p>
    <w:p w:rsidR="007E7ABD" w:rsidRPr="002C2659" w:rsidRDefault="007E7ABD" w:rsidP="007E7ABD">
      <w:pPr>
        <w:spacing w:before="14"/>
        <w:ind w:left="102"/>
        <w:rPr>
          <w:rFonts w:asciiTheme="minorEastAsia" w:eastAsiaTheme="minorEastAsia" w:hAnsiTheme="minorEastAsia"/>
          <w:sz w:val="24"/>
        </w:rPr>
      </w:pPr>
      <w:r w:rsidRPr="002C2659">
        <w:rPr>
          <w:rFonts w:asciiTheme="minorEastAsia" w:eastAsiaTheme="minorEastAsia" w:hAnsiTheme="minorEastAsia" w:hint="eastAsia"/>
          <w:spacing w:val="-20"/>
          <w:sz w:val="24"/>
        </w:rPr>
        <w:lastRenderedPageBreak/>
        <w:t xml:space="preserve">格式 </w:t>
      </w:r>
      <w:r w:rsidRPr="002C2659">
        <w:rPr>
          <w:rFonts w:asciiTheme="minorEastAsia" w:eastAsiaTheme="minorEastAsia" w:hAnsiTheme="minorEastAsia"/>
          <w:sz w:val="24"/>
        </w:rPr>
        <w:t>IV-9.</w:t>
      </w:r>
      <w:r w:rsidRPr="002C2659">
        <w:rPr>
          <w:rFonts w:asciiTheme="minorEastAsia" w:eastAsiaTheme="minorEastAsia" w:hAnsiTheme="minorEastAsia"/>
          <w:spacing w:val="56"/>
          <w:sz w:val="24"/>
        </w:rPr>
        <w:t xml:space="preserve"> </w:t>
      </w:r>
      <w:r w:rsidRPr="002C2659">
        <w:rPr>
          <w:rFonts w:asciiTheme="minorEastAsia" w:eastAsiaTheme="minorEastAsia" w:hAnsiTheme="minorEastAsia" w:hint="eastAsia"/>
          <w:sz w:val="24"/>
        </w:rPr>
        <w:t>资格证明文件格式</w: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10"/>
        <w:rPr>
          <w:rFonts w:asciiTheme="minorEastAsia" w:eastAsiaTheme="minorEastAsia" w:hAnsiTheme="minorEastAsia"/>
          <w:sz w:val="17"/>
        </w:rPr>
      </w:pPr>
    </w:p>
    <w:p w:rsidR="007E7ABD" w:rsidRPr="002C2659" w:rsidRDefault="007E7ABD" w:rsidP="007E7ABD">
      <w:pPr>
        <w:spacing w:before="7"/>
        <w:ind w:right="15"/>
        <w:jc w:val="center"/>
        <w:rPr>
          <w:rFonts w:asciiTheme="minorEastAsia" w:eastAsiaTheme="minorEastAsia" w:hAnsiTheme="minorEastAsia"/>
          <w:sz w:val="30"/>
        </w:rPr>
      </w:pPr>
      <w:r w:rsidRPr="002C2659">
        <w:rPr>
          <w:rFonts w:asciiTheme="minorEastAsia" w:eastAsiaTheme="minorEastAsia" w:hAnsiTheme="minorEastAsia" w:hint="eastAsia"/>
          <w:sz w:val="30"/>
        </w:rPr>
        <w:t>填写须知</w:t>
      </w:r>
    </w:p>
    <w:p w:rsidR="007E7ABD" w:rsidRPr="002C2659" w:rsidRDefault="007E7ABD" w:rsidP="007E7ABD">
      <w:pPr>
        <w:pStyle w:val="a3"/>
        <w:rPr>
          <w:rFonts w:asciiTheme="minorEastAsia" w:eastAsiaTheme="minorEastAsia" w:hAnsiTheme="minorEastAsia"/>
          <w:sz w:val="30"/>
        </w:rPr>
      </w:pPr>
    </w:p>
    <w:p w:rsidR="007E7ABD" w:rsidRPr="002C2659" w:rsidRDefault="007E7ABD" w:rsidP="007E7ABD">
      <w:pPr>
        <w:pStyle w:val="a3"/>
        <w:rPr>
          <w:rFonts w:asciiTheme="minorEastAsia" w:eastAsiaTheme="minorEastAsia" w:hAnsiTheme="minorEastAsia"/>
          <w:sz w:val="30"/>
        </w:rPr>
      </w:pPr>
    </w:p>
    <w:p w:rsidR="007E7ABD" w:rsidRPr="002C2659" w:rsidRDefault="007E7ABD" w:rsidP="007E7ABD">
      <w:pPr>
        <w:pStyle w:val="a3"/>
        <w:spacing w:before="2"/>
        <w:rPr>
          <w:rFonts w:asciiTheme="minorEastAsia" w:eastAsiaTheme="minorEastAsia" w:hAnsiTheme="minorEastAsia"/>
          <w:sz w:val="41"/>
        </w:rPr>
      </w:pPr>
    </w:p>
    <w:p w:rsidR="007E7ABD" w:rsidRPr="002C2659" w:rsidRDefault="007E7ABD" w:rsidP="007E7ABD">
      <w:pPr>
        <w:spacing w:line="338" w:lineRule="auto"/>
        <w:ind w:left="102" w:right="114" w:firstLine="479"/>
        <w:jc w:val="both"/>
        <w:rPr>
          <w:rFonts w:asciiTheme="minorEastAsia" w:eastAsiaTheme="minorEastAsia" w:hAnsiTheme="minorEastAsia"/>
          <w:sz w:val="24"/>
        </w:rPr>
      </w:pPr>
      <w:r w:rsidRPr="002C2659">
        <w:rPr>
          <w:rFonts w:asciiTheme="minorEastAsia" w:eastAsiaTheme="minorEastAsia" w:hAnsiTheme="minorEastAsia"/>
          <w:sz w:val="24"/>
        </w:rPr>
        <w:t>1)制造商作为投标人应填写和提交下述规定的</w:t>
      </w:r>
      <w:r w:rsidRPr="002C2659">
        <w:rPr>
          <w:rFonts w:asciiTheme="minorEastAsia" w:eastAsiaTheme="minorEastAsia" w:hAnsiTheme="minorEastAsia" w:hint="eastAsia"/>
          <w:sz w:val="24"/>
        </w:rPr>
        <w:t xml:space="preserve">格式 </w:t>
      </w:r>
      <w:r w:rsidRPr="002C2659">
        <w:rPr>
          <w:rFonts w:asciiTheme="minorEastAsia" w:eastAsiaTheme="minorEastAsia" w:hAnsiTheme="minorEastAsia"/>
          <w:sz w:val="24"/>
        </w:rPr>
        <w:t>IV-9-1</w:t>
      </w:r>
      <w:r w:rsidRPr="002C2659">
        <w:rPr>
          <w:rFonts w:asciiTheme="minorEastAsia" w:eastAsiaTheme="minorEastAsia" w:hAnsiTheme="minorEastAsia" w:hint="eastAsia"/>
          <w:sz w:val="24"/>
        </w:rPr>
        <w:t xml:space="preserve">、格式 </w:t>
      </w:r>
      <w:r w:rsidRPr="002C2659">
        <w:rPr>
          <w:rFonts w:asciiTheme="minorEastAsia" w:eastAsiaTheme="minorEastAsia" w:hAnsiTheme="minorEastAsia"/>
          <w:sz w:val="24"/>
        </w:rPr>
        <w:t xml:space="preserve">IV-9-2 </w:t>
      </w:r>
      <w:r w:rsidRPr="002C2659">
        <w:rPr>
          <w:rFonts w:asciiTheme="minorEastAsia" w:eastAsiaTheme="minorEastAsia" w:hAnsiTheme="minorEastAsia" w:hint="eastAsia"/>
          <w:sz w:val="24"/>
        </w:rPr>
        <w:t>和格式</w:t>
      </w:r>
      <w:r w:rsidRPr="002C2659">
        <w:rPr>
          <w:rFonts w:asciiTheme="minorEastAsia" w:eastAsiaTheme="minorEastAsia" w:hAnsiTheme="minorEastAsia"/>
          <w:sz w:val="24"/>
        </w:rPr>
        <w:t>IV-9-5 以及其他有关资料。作为代理的投标人应填写和提交下述规定的</w:t>
      </w:r>
      <w:r w:rsidRPr="002C2659">
        <w:rPr>
          <w:rFonts w:asciiTheme="minorEastAsia" w:eastAsiaTheme="minorEastAsia" w:hAnsiTheme="minorEastAsia" w:hint="eastAsia"/>
          <w:sz w:val="24"/>
        </w:rPr>
        <w:t xml:space="preserve">格式 </w:t>
      </w:r>
      <w:r w:rsidRPr="002C2659">
        <w:rPr>
          <w:rFonts w:asciiTheme="minorEastAsia" w:eastAsiaTheme="minorEastAsia" w:hAnsiTheme="minorEastAsia"/>
          <w:sz w:val="24"/>
        </w:rPr>
        <w:t>IV-9 全</w:t>
      </w:r>
      <w:r w:rsidRPr="002C2659">
        <w:rPr>
          <w:rFonts w:asciiTheme="minorEastAsia" w:eastAsiaTheme="minorEastAsia" w:hAnsiTheme="minorEastAsia"/>
          <w:w w:val="95"/>
          <w:sz w:val="24"/>
        </w:rPr>
        <w:t>部内容以及其他有关资料。</w:t>
      </w:r>
    </w:p>
    <w:p w:rsidR="007E7ABD" w:rsidRPr="002C2659" w:rsidRDefault="007E7ABD" w:rsidP="007E7ABD">
      <w:pPr>
        <w:spacing w:before="117"/>
        <w:ind w:left="581"/>
        <w:rPr>
          <w:rFonts w:asciiTheme="minorEastAsia" w:eastAsiaTheme="minorEastAsia" w:hAnsiTheme="minorEastAsia"/>
          <w:sz w:val="24"/>
        </w:rPr>
      </w:pPr>
      <w:r w:rsidRPr="002C2659">
        <w:rPr>
          <w:rFonts w:asciiTheme="minorEastAsia" w:eastAsiaTheme="minorEastAsia" w:hAnsiTheme="minorEastAsia"/>
          <w:sz w:val="24"/>
        </w:rPr>
        <w:t>2)所附格式中要求填写的全部问题和/或信息都必须填写。</w:t>
      </w:r>
    </w:p>
    <w:p w:rsidR="007E7ABD" w:rsidRPr="002C2659" w:rsidRDefault="007E7ABD" w:rsidP="007E7ABD">
      <w:pPr>
        <w:spacing w:before="197"/>
        <w:ind w:left="581"/>
        <w:rPr>
          <w:rFonts w:asciiTheme="minorEastAsia" w:eastAsiaTheme="minorEastAsia" w:hAnsiTheme="minorEastAsia"/>
          <w:sz w:val="24"/>
        </w:rPr>
      </w:pPr>
      <w:r w:rsidRPr="002C2659">
        <w:rPr>
          <w:rFonts w:asciiTheme="minorEastAsia" w:eastAsiaTheme="minorEastAsia" w:hAnsiTheme="minorEastAsia"/>
          <w:sz w:val="24"/>
        </w:rPr>
        <w:t>3)本资格声明的签字人应保证全部声明和填写的内容是真实的和正确的。</w:t>
      </w:r>
    </w:p>
    <w:p w:rsidR="007E7ABD" w:rsidRPr="002C2659" w:rsidRDefault="007E7ABD" w:rsidP="007E7ABD">
      <w:pPr>
        <w:spacing w:before="197" w:line="338" w:lineRule="auto"/>
        <w:ind w:left="102" w:right="126" w:firstLine="479"/>
        <w:rPr>
          <w:rFonts w:asciiTheme="minorEastAsia" w:eastAsiaTheme="minorEastAsia" w:hAnsiTheme="minorEastAsia"/>
          <w:sz w:val="24"/>
        </w:rPr>
      </w:pPr>
      <w:r w:rsidRPr="002C2659">
        <w:rPr>
          <w:rFonts w:asciiTheme="minorEastAsia" w:eastAsiaTheme="minorEastAsia" w:hAnsiTheme="minorEastAsia"/>
          <w:sz w:val="24"/>
        </w:rPr>
        <w:t>4)评标委员会将应用投标人提交的资料根据自己的判断和考虑决定投标人履行</w:t>
      </w:r>
      <w:r w:rsidRPr="002C2659">
        <w:rPr>
          <w:rFonts w:asciiTheme="minorEastAsia" w:eastAsiaTheme="minorEastAsia" w:hAnsiTheme="minorEastAsia"/>
          <w:w w:val="95"/>
          <w:sz w:val="24"/>
        </w:rPr>
        <w:t>合同的合格性及能力。</w:t>
      </w:r>
    </w:p>
    <w:p w:rsidR="007E7ABD" w:rsidRPr="002C2659" w:rsidRDefault="007E7ABD" w:rsidP="007E7ABD">
      <w:pPr>
        <w:spacing w:before="115"/>
        <w:ind w:left="581"/>
        <w:rPr>
          <w:rFonts w:asciiTheme="minorEastAsia" w:eastAsiaTheme="minorEastAsia" w:hAnsiTheme="minorEastAsia"/>
          <w:sz w:val="24"/>
        </w:rPr>
      </w:pPr>
      <w:r w:rsidRPr="002C2659">
        <w:rPr>
          <w:rFonts w:asciiTheme="minorEastAsia" w:eastAsiaTheme="minorEastAsia" w:hAnsiTheme="minorEastAsia"/>
          <w:sz w:val="24"/>
        </w:rPr>
        <w:t>5)投标人提交的资料将被保密，但不退还。</w:t>
      </w:r>
    </w:p>
    <w:p w:rsidR="007E7ABD" w:rsidRPr="002C2659" w:rsidRDefault="007E7ABD" w:rsidP="007E7ABD">
      <w:pPr>
        <w:spacing w:before="198"/>
        <w:ind w:left="581"/>
        <w:rPr>
          <w:rFonts w:asciiTheme="minorEastAsia" w:eastAsiaTheme="minorEastAsia" w:hAnsiTheme="minorEastAsia"/>
          <w:sz w:val="24"/>
        </w:rPr>
      </w:pPr>
      <w:r w:rsidRPr="002C2659">
        <w:rPr>
          <w:rFonts w:asciiTheme="minorEastAsia" w:eastAsiaTheme="minorEastAsia" w:hAnsiTheme="minorEastAsia"/>
          <w:sz w:val="24"/>
        </w:rPr>
        <w:t>6)全部资格证明文件应按</w:t>
      </w:r>
      <w:r w:rsidRPr="002C2659">
        <w:rPr>
          <w:rFonts w:asciiTheme="minorEastAsia" w:eastAsiaTheme="minorEastAsia" w:hAnsiTheme="minorEastAsia" w:hint="eastAsia"/>
          <w:b/>
          <w:sz w:val="24"/>
        </w:rPr>
        <w:t>投标资料表</w:t>
      </w:r>
      <w:r w:rsidRPr="002C2659">
        <w:rPr>
          <w:rFonts w:asciiTheme="minorEastAsia" w:eastAsiaTheme="minorEastAsia" w:hAnsiTheme="minorEastAsia"/>
          <w:sz w:val="24"/>
        </w:rPr>
        <w:t>规定的语言和份数提交。</w:t>
      </w:r>
    </w:p>
    <w:p w:rsidR="007E7ABD" w:rsidRPr="002C2659" w:rsidRDefault="007E7ABD" w:rsidP="007E7ABD">
      <w:pPr>
        <w:rPr>
          <w:rFonts w:asciiTheme="minorEastAsia" w:eastAsiaTheme="minorEastAsia" w:hAnsiTheme="minorEastAsia"/>
          <w:sz w:val="24"/>
        </w:rPr>
        <w:sectPr w:rsidR="007E7ABD" w:rsidRPr="002C2659">
          <w:pgSz w:w="11910" w:h="16840"/>
          <w:pgMar w:top="1480" w:right="1300" w:bottom="1160" w:left="1600" w:header="0" w:footer="976" w:gutter="0"/>
          <w:cols w:space="720"/>
        </w:sectPr>
      </w:pPr>
    </w:p>
    <w:p w:rsidR="007E7ABD" w:rsidRPr="002C2659" w:rsidRDefault="007E7ABD" w:rsidP="007E7ABD">
      <w:pPr>
        <w:spacing w:before="14"/>
        <w:ind w:left="102"/>
        <w:rPr>
          <w:rFonts w:asciiTheme="minorEastAsia" w:eastAsiaTheme="minorEastAsia" w:hAnsiTheme="minorEastAsia"/>
          <w:sz w:val="24"/>
        </w:rPr>
      </w:pPr>
      <w:r w:rsidRPr="002C2659">
        <w:rPr>
          <w:rFonts w:asciiTheme="minorEastAsia" w:eastAsiaTheme="minorEastAsia" w:hAnsiTheme="minorEastAsia" w:hint="eastAsia"/>
          <w:spacing w:val="-22"/>
          <w:sz w:val="24"/>
        </w:rPr>
        <w:lastRenderedPageBreak/>
        <w:t xml:space="preserve">格式 </w:t>
      </w:r>
      <w:r w:rsidRPr="002C2659">
        <w:rPr>
          <w:rFonts w:asciiTheme="minorEastAsia" w:eastAsiaTheme="minorEastAsia" w:hAnsiTheme="minorEastAsia"/>
          <w:sz w:val="24"/>
        </w:rPr>
        <w:t xml:space="preserve">IV-9-1  </w:t>
      </w:r>
      <w:r w:rsidRPr="002C2659">
        <w:rPr>
          <w:rFonts w:asciiTheme="minorEastAsia" w:eastAsiaTheme="minorEastAsia" w:hAnsiTheme="minorEastAsia"/>
          <w:noProof/>
          <w:w w:val="99"/>
          <w:position w:val="-2"/>
          <w:sz w:val="24"/>
          <w:lang w:eastAsia="zh-CN"/>
        </w:rPr>
        <w:drawing>
          <wp:inline distT="0" distB="0" distL="0" distR="0">
            <wp:extent cx="1221295" cy="152400"/>
            <wp:effectExtent l="0" t="0" r="0" b="0"/>
            <wp:docPr id="3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png"/>
                    <pic:cNvPicPr/>
                  </pic:nvPicPr>
                  <pic:blipFill>
                    <a:blip r:embed="rId21" cstate="print"/>
                    <a:stretch>
                      <a:fillRect/>
                    </a:stretch>
                  </pic:blipFill>
                  <pic:spPr>
                    <a:xfrm>
                      <a:off x="0" y="0"/>
                      <a:ext cx="1221295" cy="152400"/>
                    </a:xfrm>
                    <a:prstGeom prst="rect">
                      <a:avLst/>
                    </a:prstGeom>
                  </pic:spPr>
                </pic:pic>
              </a:graphicData>
            </a:graphic>
          </wp:inline>
        </w:drawing>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1"/>
        <w:rPr>
          <w:rFonts w:asciiTheme="minorEastAsia" w:eastAsiaTheme="minorEastAsia" w:hAnsiTheme="minorEastAsia"/>
          <w:sz w:val="25"/>
        </w:rPr>
      </w:pPr>
    </w:p>
    <w:p w:rsidR="007E7ABD" w:rsidRPr="002C2659" w:rsidRDefault="007E7ABD" w:rsidP="007E7ABD">
      <w:pPr>
        <w:spacing w:before="8"/>
        <w:ind w:right="15"/>
        <w:jc w:val="center"/>
        <w:rPr>
          <w:rFonts w:asciiTheme="minorEastAsia" w:eastAsiaTheme="minorEastAsia" w:hAnsiTheme="minorEastAsia"/>
          <w:sz w:val="30"/>
        </w:rPr>
      </w:pPr>
      <w:r w:rsidRPr="002C2659">
        <w:rPr>
          <w:rFonts w:asciiTheme="minorEastAsia" w:eastAsiaTheme="minorEastAsia" w:hAnsiTheme="minorEastAsia" w:hint="eastAsia"/>
          <w:sz w:val="30"/>
        </w:rPr>
        <w:t>资格声明</w: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10"/>
        <w:rPr>
          <w:rFonts w:asciiTheme="minorEastAsia" w:eastAsiaTheme="minorEastAsia" w:hAnsiTheme="minorEastAsia"/>
          <w:sz w:val="17"/>
        </w:rPr>
      </w:pPr>
    </w:p>
    <w:p w:rsidR="007E7ABD" w:rsidRPr="002C2659" w:rsidRDefault="007E7ABD" w:rsidP="007E7ABD">
      <w:pPr>
        <w:spacing w:before="26"/>
        <w:ind w:left="102"/>
        <w:rPr>
          <w:rFonts w:asciiTheme="minorEastAsia" w:eastAsiaTheme="minorEastAsia" w:hAnsiTheme="minorEastAsia"/>
          <w:sz w:val="24"/>
        </w:rPr>
      </w:pPr>
      <w:r w:rsidRPr="002C2659">
        <w:rPr>
          <w:rFonts w:asciiTheme="minorEastAsia" w:eastAsiaTheme="minorEastAsia" w:hAnsiTheme="minorEastAsia"/>
          <w:w w:val="95"/>
          <w:sz w:val="24"/>
        </w:rPr>
        <w:t>致：</w:t>
      </w:r>
      <w:r w:rsidRPr="002C2659">
        <w:rPr>
          <w:rFonts w:asciiTheme="minorEastAsia" w:eastAsiaTheme="minorEastAsia" w:hAnsiTheme="minorEastAsia"/>
          <w:w w:val="95"/>
          <w:sz w:val="24"/>
          <w:u w:val="single"/>
        </w:rPr>
        <w:t>(</w:t>
      </w:r>
      <w:r w:rsidRPr="002C2659">
        <w:rPr>
          <w:rFonts w:asciiTheme="minorEastAsia" w:eastAsiaTheme="minorEastAsia" w:hAnsiTheme="minorEastAsia"/>
          <w:w w:val="95"/>
          <w:sz w:val="25"/>
          <w:u w:val="single"/>
        </w:rPr>
        <w:t>招标人</w:t>
      </w:r>
      <w:r w:rsidRPr="002C2659">
        <w:rPr>
          <w:rFonts w:asciiTheme="minorEastAsia" w:eastAsiaTheme="minorEastAsia" w:hAnsiTheme="minorEastAsia"/>
          <w:w w:val="95"/>
          <w:sz w:val="24"/>
          <w:u w:val="single"/>
        </w:rPr>
        <w:t>/</w:t>
      </w:r>
      <w:r w:rsidRPr="002C2659">
        <w:rPr>
          <w:rFonts w:asciiTheme="minorEastAsia" w:eastAsiaTheme="minorEastAsia" w:hAnsiTheme="minorEastAsia"/>
          <w:w w:val="95"/>
          <w:sz w:val="25"/>
          <w:u w:val="single"/>
        </w:rPr>
        <w:t>招标机构</w:t>
      </w:r>
      <w:r w:rsidRPr="002C2659">
        <w:rPr>
          <w:rFonts w:asciiTheme="minorEastAsia" w:eastAsiaTheme="minorEastAsia" w:hAnsiTheme="minorEastAsia"/>
          <w:w w:val="95"/>
          <w:sz w:val="24"/>
          <w:u w:val="single"/>
        </w:rPr>
        <w:t>)</w: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2"/>
        <w:rPr>
          <w:rFonts w:asciiTheme="minorEastAsia" w:eastAsiaTheme="minorEastAsia" w:hAnsiTheme="minorEastAsia"/>
          <w:sz w:val="20"/>
        </w:rPr>
      </w:pPr>
    </w:p>
    <w:p w:rsidR="007E7ABD" w:rsidRPr="002C2659" w:rsidRDefault="007E7ABD" w:rsidP="007E7ABD">
      <w:pPr>
        <w:tabs>
          <w:tab w:val="left" w:pos="2629"/>
        </w:tabs>
        <w:spacing w:before="25" w:line="348" w:lineRule="auto"/>
        <w:ind w:left="102" w:right="115" w:firstLine="479"/>
        <w:jc w:val="both"/>
        <w:rPr>
          <w:rFonts w:asciiTheme="minorEastAsia" w:eastAsiaTheme="minorEastAsia" w:hAnsiTheme="minorEastAsia"/>
          <w:sz w:val="24"/>
        </w:rPr>
      </w:pPr>
      <w:r w:rsidRPr="002C2659">
        <w:rPr>
          <w:rFonts w:asciiTheme="minorEastAsia" w:eastAsiaTheme="minorEastAsia" w:hAnsiTheme="minorEastAsia"/>
          <w:sz w:val="24"/>
        </w:rPr>
        <w:t>为响应你方</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年</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pacing w:val="97"/>
          <w:sz w:val="24"/>
          <w:u w:val="single"/>
        </w:rPr>
        <w:t xml:space="preserve"> </w:t>
      </w:r>
      <w:r w:rsidRPr="002C2659">
        <w:rPr>
          <w:rFonts w:asciiTheme="minorEastAsia" w:eastAsiaTheme="minorEastAsia" w:hAnsiTheme="minorEastAsia"/>
          <w:sz w:val="24"/>
        </w:rPr>
        <w:t>月</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pacing w:val="97"/>
          <w:sz w:val="24"/>
          <w:u w:val="single"/>
        </w:rPr>
        <w:t xml:space="preserve"> </w:t>
      </w:r>
      <w:r w:rsidRPr="002C2659">
        <w:rPr>
          <w:rFonts w:asciiTheme="minorEastAsia" w:eastAsiaTheme="minorEastAsia" w:hAnsiTheme="minorEastAsia"/>
          <w:sz w:val="24"/>
        </w:rPr>
        <w:t>日的</w:t>
      </w:r>
      <w:r w:rsidRPr="002C2659">
        <w:rPr>
          <w:rFonts w:asciiTheme="minorEastAsia" w:eastAsiaTheme="minorEastAsia" w:hAnsiTheme="minorEastAsia"/>
          <w:sz w:val="25"/>
          <w:u w:val="single"/>
        </w:rPr>
        <w:t>（招标编号）</w:t>
      </w:r>
      <w:r w:rsidRPr="002C2659">
        <w:rPr>
          <w:rFonts w:asciiTheme="minorEastAsia" w:eastAsiaTheme="minorEastAsia" w:hAnsiTheme="minorEastAsia"/>
          <w:sz w:val="24"/>
        </w:rPr>
        <w:t>投标邀请，下述签字人愿参与投标</w:t>
      </w:r>
      <w:r w:rsidRPr="002C2659">
        <w:rPr>
          <w:rFonts w:asciiTheme="minorEastAsia" w:eastAsiaTheme="minorEastAsia" w:hAnsiTheme="minorEastAsia"/>
          <w:spacing w:val="1"/>
          <w:sz w:val="24"/>
        </w:rPr>
        <w:t>，</w:t>
      </w:r>
      <w:r w:rsidRPr="002C2659">
        <w:rPr>
          <w:rFonts w:asciiTheme="minorEastAsia" w:eastAsiaTheme="minorEastAsia" w:hAnsiTheme="minorEastAsia"/>
          <w:sz w:val="24"/>
        </w:rPr>
        <w:t>提供</w:t>
      </w:r>
      <w:r w:rsidRPr="002C2659">
        <w:rPr>
          <w:rFonts w:asciiTheme="minorEastAsia" w:eastAsiaTheme="minorEastAsia" w:hAnsiTheme="minorEastAsia"/>
          <w:spacing w:val="1"/>
          <w:sz w:val="24"/>
        </w:rPr>
        <w:t>货</w:t>
      </w:r>
      <w:r w:rsidRPr="002C2659">
        <w:rPr>
          <w:rFonts w:asciiTheme="minorEastAsia" w:eastAsiaTheme="minorEastAsia" w:hAnsiTheme="minorEastAsia"/>
          <w:sz w:val="24"/>
        </w:rPr>
        <w:t>物需</w:t>
      </w:r>
      <w:r w:rsidRPr="002C2659">
        <w:rPr>
          <w:rFonts w:asciiTheme="minorEastAsia" w:eastAsiaTheme="minorEastAsia" w:hAnsiTheme="minorEastAsia"/>
          <w:spacing w:val="1"/>
          <w:sz w:val="24"/>
        </w:rPr>
        <w:t>求</w:t>
      </w:r>
      <w:r w:rsidRPr="002C2659">
        <w:rPr>
          <w:rFonts w:asciiTheme="minorEastAsia" w:eastAsiaTheme="minorEastAsia" w:hAnsiTheme="minorEastAsia"/>
          <w:sz w:val="24"/>
        </w:rPr>
        <w:t>一览表</w:t>
      </w:r>
      <w:r w:rsidRPr="002C2659">
        <w:rPr>
          <w:rFonts w:asciiTheme="minorEastAsia" w:eastAsiaTheme="minorEastAsia" w:hAnsiTheme="minorEastAsia"/>
          <w:spacing w:val="1"/>
          <w:sz w:val="24"/>
        </w:rPr>
        <w:t>中</w:t>
      </w:r>
      <w:r w:rsidRPr="002C2659">
        <w:rPr>
          <w:rFonts w:asciiTheme="minorEastAsia" w:eastAsiaTheme="minorEastAsia" w:hAnsiTheme="minorEastAsia"/>
          <w:sz w:val="24"/>
        </w:rPr>
        <w:t>规定</w:t>
      </w:r>
      <w:r w:rsidRPr="002C2659">
        <w:rPr>
          <w:rFonts w:asciiTheme="minorEastAsia" w:eastAsiaTheme="minorEastAsia" w:hAnsiTheme="minorEastAsia"/>
          <w:spacing w:val="2"/>
          <w:sz w:val="24"/>
        </w:rPr>
        <w:t>的</w:t>
      </w:r>
      <w:r w:rsidRPr="002C2659">
        <w:rPr>
          <w:rFonts w:asciiTheme="minorEastAsia" w:eastAsiaTheme="minorEastAsia" w:hAnsiTheme="minorEastAsia"/>
          <w:w w:val="95"/>
          <w:sz w:val="25"/>
          <w:u w:val="single"/>
        </w:rPr>
        <w:t>（货</w:t>
      </w:r>
      <w:r w:rsidRPr="002C2659">
        <w:rPr>
          <w:rFonts w:asciiTheme="minorEastAsia" w:eastAsiaTheme="minorEastAsia" w:hAnsiTheme="minorEastAsia"/>
          <w:spacing w:val="1"/>
          <w:w w:val="95"/>
          <w:sz w:val="25"/>
          <w:u w:val="single"/>
        </w:rPr>
        <w:t>物</w:t>
      </w:r>
      <w:r w:rsidRPr="002C2659">
        <w:rPr>
          <w:rFonts w:asciiTheme="minorEastAsia" w:eastAsiaTheme="minorEastAsia" w:hAnsiTheme="minorEastAsia"/>
          <w:w w:val="95"/>
          <w:sz w:val="25"/>
          <w:u w:val="single"/>
        </w:rPr>
        <w:t>品目号</w:t>
      </w:r>
      <w:r w:rsidRPr="002C2659">
        <w:rPr>
          <w:rFonts w:asciiTheme="minorEastAsia" w:eastAsiaTheme="minorEastAsia" w:hAnsiTheme="minorEastAsia"/>
          <w:spacing w:val="1"/>
          <w:w w:val="95"/>
          <w:sz w:val="25"/>
          <w:u w:val="single"/>
        </w:rPr>
        <w:t>和</w:t>
      </w:r>
      <w:r w:rsidRPr="002C2659">
        <w:rPr>
          <w:rFonts w:asciiTheme="minorEastAsia" w:eastAsiaTheme="minorEastAsia" w:hAnsiTheme="minorEastAsia"/>
          <w:w w:val="95"/>
          <w:sz w:val="25"/>
          <w:u w:val="single"/>
        </w:rPr>
        <w:t>名称</w:t>
      </w:r>
      <w:r w:rsidRPr="002C2659">
        <w:rPr>
          <w:rFonts w:asciiTheme="minorEastAsia" w:eastAsiaTheme="minorEastAsia" w:hAnsiTheme="minorEastAsia"/>
          <w:spacing w:val="-117"/>
          <w:w w:val="95"/>
          <w:sz w:val="25"/>
          <w:u w:val="single"/>
        </w:rPr>
        <w:t>）</w:t>
      </w:r>
      <w:r w:rsidRPr="002C2659">
        <w:rPr>
          <w:rFonts w:asciiTheme="minorEastAsia" w:eastAsiaTheme="minorEastAsia" w:hAnsiTheme="minorEastAsia"/>
          <w:sz w:val="24"/>
        </w:rPr>
        <w:t>，提</w:t>
      </w:r>
      <w:r w:rsidRPr="002C2659">
        <w:rPr>
          <w:rFonts w:asciiTheme="minorEastAsia" w:eastAsiaTheme="minorEastAsia" w:hAnsiTheme="minorEastAsia"/>
          <w:spacing w:val="1"/>
          <w:sz w:val="24"/>
        </w:rPr>
        <w:t>交</w:t>
      </w:r>
      <w:r w:rsidRPr="002C2659">
        <w:rPr>
          <w:rFonts w:asciiTheme="minorEastAsia" w:eastAsiaTheme="minorEastAsia" w:hAnsiTheme="minorEastAsia"/>
          <w:sz w:val="24"/>
        </w:rPr>
        <w:t>下述文</w:t>
      </w:r>
      <w:r w:rsidRPr="002C2659">
        <w:rPr>
          <w:rFonts w:asciiTheme="minorEastAsia" w:eastAsiaTheme="minorEastAsia" w:hAnsiTheme="minorEastAsia"/>
          <w:spacing w:val="1"/>
          <w:sz w:val="24"/>
        </w:rPr>
        <w:t>件</w:t>
      </w:r>
      <w:r w:rsidRPr="002C2659">
        <w:rPr>
          <w:rFonts w:asciiTheme="minorEastAsia" w:eastAsiaTheme="minorEastAsia" w:hAnsiTheme="minorEastAsia"/>
          <w:sz w:val="24"/>
        </w:rPr>
        <w:t>并声明全部说明是真实的和正确的。</w:t>
      </w:r>
    </w:p>
    <w:p w:rsidR="007E7ABD" w:rsidRPr="002C2659" w:rsidRDefault="007E7ABD" w:rsidP="007E7ABD">
      <w:pPr>
        <w:tabs>
          <w:tab w:val="left" w:pos="8652"/>
        </w:tabs>
        <w:spacing w:before="96" w:line="333" w:lineRule="auto"/>
        <w:ind w:left="102" w:right="112" w:firstLine="359"/>
        <w:rPr>
          <w:rFonts w:asciiTheme="minorEastAsia" w:eastAsiaTheme="minorEastAsia" w:hAnsiTheme="minorEastAsia"/>
          <w:sz w:val="24"/>
        </w:rPr>
      </w:pPr>
      <w:r w:rsidRPr="002C2659">
        <w:rPr>
          <w:rFonts w:asciiTheme="minorEastAsia" w:eastAsiaTheme="minorEastAsia" w:hAnsiTheme="minorEastAsia"/>
          <w:sz w:val="24"/>
        </w:rPr>
        <w:t>(1)</w:t>
      </w:r>
      <w:r w:rsidRPr="002C2659">
        <w:rPr>
          <w:rFonts w:asciiTheme="minorEastAsia" w:eastAsiaTheme="minorEastAsia" w:hAnsiTheme="minorEastAsia"/>
          <w:spacing w:val="8"/>
          <w:sz w:val="24"/>
        </w:rPr>
        <w:t xml:space="preserve"> </w:t>
      </w:r>
      <w:r w:rsidRPr="002C2659">
        <w:rPr>
          <w:rFonts w:asciiTheme="minorEastAsia" w:eastAsiaTheme="minorEastAsia" w:hAnsiTheme="minorEastAsia"/>
          <w:spacing w:val="-27"/>
          <w:sz w:val="24"/>
        </w:rPr>
        <w:t>由</w:t>
      </w:r>
      <w:r w:rsidRPr="002C2659">
        <w:rPr>
          <w:rFonts w:asciiTheme="minorEastAsia" w:eastAsiaTheme="minorEastAsia" w:hAnsiTheme="minorEastAsia"/>
          <w:sz w:val="25"/>
          <w:u w:val="single"/>
        </w:rPr>
        <w:t>（制造商名称</w:t>
      </w:r>
      <w:r w:rsidRPr="002C2659">
        <w:rPr>
          <w:rFonts w:asciiTheme="minorEastAsia" w:eastAsiaTheme="minorEastAsia" w:hAnsiTheme="minorEastAsia"/>
          <w:spacing w:val="-26"/>
          <w:sz w:val="25"/>
          <w:u w:val="single"/>
        </w:rPr>
        <w:t>）</w:t>
      </w:r>
      <w:r w:rsidRPr="002C2659">
        <w:rPr>
          <w:rFonts w:asciiTheme="minorEastAsia" w:eastAsiaTheme="minorEastAsia" w:hAnsiTheme="minorEastAsia"/>
          <w:sz w:val="24"/>
        </w:rPr>
        <w:t>为提</w:t>
      </w:r>
      <w:r w:rsidRPr="002C2659">
        <w:rPr>
          <w:rFonts w:asciiTheme="minorEastAsia" w:eastAsiaTheme="minorEastAsia" w:hAnsiTheme="minorEastAsia"/>
          <w:spacing w:val="-27"/>
          <w:sz w:val="24"/>
        </w:rPr>
        <w:t>供</w:t>
      </w:r>
      <w:r w:rsidRPr="002C2659">
        <w:rPr>
          <w:rFonts w:asciiTheme="minorEastAsia" w:eastAsiaTheme="minorEastAsia" w:hAnsiTheme="minorEastAsia"/>
          <w:sz w:val="25"/>
          <w:u w:val="single"/>
        </w:rPr>
        <w:t>（货物品目号和名称</w:t>
      </w:r>
      <w:r w:rsidRPr="002C2659">
        <w:rPr>
          <w:rFonts w:asciiTheme="minorEastAsia" w:eastAsiaTheme="minorEastAsia" w:hAnsiTheme="minorEastAsia"/>
          <w:spacing w:val="-26"/>
          <w:sz w:val="25"/>
          <w:u w:val="single"/>
        </w:rPr>
        <w:t>）</w:t>
      </w:r>
      <w:r w:rsidRPr="002C2659">
        <w:rPr>
          <w:rFonts w:asciiTheme="minorEastAsia" w:eastAsiaTheme="minorEastAsia" w:hAnsiTheme="minorEastAsia"/>
          <w:sz w:val="24"/>
        </w:rPr>
        <w:t>的授权书</w:t>
      </w:r>
      <w:r w:rsidRPr="002C2659">
        <w:rPr>
          <w:rFonts w:asciiTheme="minorEastAsia" w:eastAsiaTheme="minorEastAsia" w:hAnsiTheme="minorEastAsia"/>
          <w:spacing w:val="-85"/>
          <w:sz w:val="24"/>
        </w:rPr>
        <w:t xml:space="preserve"> </w:t>
      </w:r>
      <w:r w:rsidRPr="002C2659">
        <w:rPr>
          <w:rFonts w:asciiTheme="minorEastAsia" w:eastAsiaTheme="minorEastAsia" w:hAnsiTheme="minorEastAsia"/>
          <w:sz w:val="24"/>
        </w:rPr>
        <w:t>1</w:t>
      </w:r>
      <w:r w:rsidRPr="002C2659">
        <w:rPr>
          <w:rFonts w:asciiTheme="minorEastAsia" w:eastAsiaTheme="minorEastAsia" w:hAnsiTheme="minorEastAsia"/>
          <w:spacing w:val="-25"/>
          <w:sz w:val="24"/>
        </w:rPr>
        <w:t xml:space="preserve"> </w:t>
      </w:r>
      <w:r w:rsidRPr="002C2659">
        <w:rPr>
          <w:rFonts w:asciiTheme="minorEastAsia" w:eastAsiaTheme="minorEastAsia" w:hAnsiTheme="minorEastAsia"/>
          <w:sz w:val="24"/>
        </w:rPr>
        <w:t>份正本，</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份副本，我方代表该制造商并受其约束</w:t>
      </w:r>
      <w:r w:rsidRPr="002C2659">
        <w:rPr>
          <w:rFonts w:asciiTheme="minorEastAsia" w:eastAsiaTheme="minorEastAsia" w:hAnsiTheme="minorEastAsia"/>
          <w:spacing w:val="-120"/>
          <w:sz w:val="24"/>
        </w:rPr>
        <w:t>。</w:t>
      </w:r>
      <w:r w:rsidRPr="002C2659">
        <w:rPr>
          <w:rFonts w:asciiTheme="minorEastAsia" w:eastAsiaTheme="minorEastAsia" w:hAnsiTheme="minorEastAsia"/>
          <w:sz w:val="24"/>
        </w:rPr>
        <w:t>（</w:t>
      </w:r>
      <w:r w:rsidRPr="002C2659">
        <w:rPr>
          <w:rFonts w:asciiTheme="minorEastAsia" w:eastAsiaTheme="minorEastAsia" w:hAnsiTheme="minorEastAsia" w:hint="eastAsia"/>
          <w:sz w:val="24"/>
        </w:rPr>
        <w:t>投标人（作为代理）填写</w:t>
      </w:r>
      <w:r w:rsidRPr="002C2659">
        <w:rPr>
          <w:rFonts w:asciiTheme="minorEastAsia" w:eastAsiaTheme="minorEastAsia" w:hAnsiTheme="minorEastAsia"/>
          <w:sz w:val="24"/>
        </w:rPr>
        <w:t>）</w:t>
      </w:r>
    </w:p>
    <w:p w:rsidR="007E7ABD" w:rsidRPr="002C2659" w:rsidRDefault="007E7ABD" w:rsidP="007E7ABD">
      <w:pPr>
        <w:tabs>
          <w:tab w:val="left" w:pos="6143"/>
        </w:tabs>
        <w:spacing w:before="122"/>
        <w:ind w:left="461"/>
        <w:rPr>
          <w:rFonts w:asciiTheme="minorEastAsia" w:eastAsiaTheme="minorEastAsia" w:hAnsiTheme="minorEastAsia"/>
          <w:sz w:val="24"/>
        </w:rPr>
      </w:pPr>
      <w:r w:rsidRPr="002C2659">
        <w:rPr>
          <w:rFonts w:asciiTheme="minorEastAsia" w:eastAsiaTheme="minorEastAsia" w:hAnsiTheme="minorEastAsia"/>
          <w:sz w:val="24"/>
        </w:rPr>
        <w:t>(2)我方和制造商的资格声明，各有</w:t>
      </w:r>
      <w:r w:rsidRPr="002C2659">
        <w:rPr>
          <w:rFonts w:asciiTheme="minorEastAsia" w:eastAsiaTheme="minorEastAsia" w:hAnsiTheme="minorEastAsia"/>
          <w:spacing w:val="-61"/>
          <w:sz w:val="24"/>
        </w:rPr>
        <w:t xml:space="preserve"> </w:t>
      </w:r>
      <w:r w:rsidRPr="002C2659">
        <w:rPr>
          <w:rFonts w:asciiTheme="minorEastAsia" w:eastAsiaTheme="minorEastAsia" w:hAnsiTheme="minorEastAsia"/>
          <w:sz w:val="24"/>
        </w:rPr>
        <w:t>1</w:t>
      </w:r>
      <w:r w:rsidRPr="002C2659">
        <w:rPr>
          <w:rFonts w:asciiTheme="minorEastAsia" w:eastAsiaTheme="minorEastAsia" w:hAnsiTheme="minorEastAsia"/>
          <w:spacing w:val="-1"/>
          <w:sz w:val="24"/>
        </w:rPr>
        <w:t xml:space="preserve"> </w:t>
      </w:r>
      <w:r w:rsidRPr="002C2659">
        <w:rPr>
          <w:rFonts w:asciiTheme="minorEastAsia" w:eastAsiaTheme="minorEastAsia" w:hAnsiTheme="minorEastAsia"/>
          <w:sz w:val="24"/>
        </w:rPr>
        <w:t>份正本，</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份副本。</w:t>
      </w:r>
    </w:p>
    <w:p w:rsidR="007E7ABD" w:rsidRPr="002C2659" w:rsidRDefault="007E7ABD" w:rsidP="007E7ABD">
      <w:pPr>
        <w:spacing w:before="198"/>
        <w:ind w:left="461"/>
        <w:rPr>
          <w:rFonts w:asciiTheme="minorEastAsia" w:eastAsiaTheme="minorEastAsia" w:hAnsiTheme="minorEastAsia"/>
          <w:sz w:val="24"/>
        </w:rPr>
      </w:pPr>
      <w:r w:rsidRPr="002C2659">
        <w:rPr>
          <w:rFonts w:asciiTheme="minorEastAsia" w:eastAsiaTheme="minorEastAsia" w:hAnsiTheme="minorEastAsia"/>
          <w:w w:val="95"/>
          <w:sz w:val="24"/>
        </w:rPr>
        <w:t>(3)下述签字人在证书中证明本资格文件中的内容是真实的和正确的。</w:t>
      </w: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spacing w:before="10"/>
        <w:rPr>
          <w:rFonts w:asciiTheme="minorEastAsia" w:eastAsiaTheme="minorEastAsia" w:hAnsiTheme="minorEastAsia"/>
          <w:sz w:val="27"/>
        </w:rPr>
      </w:pPr>
    </w:p>
    <w:p w:rsidR="007E7ABD" w:rsidRPr="002C2659" w:rsidRDefault="007E7ABD" w:rsidP="007E7ABD">
      <w:pPr>
        <w:tabs>
          <w:tab w:val="left" w:pos="5142"/>
        </w:tabs>
        <w:ind w:left="461"/>
        <w:rPr>
          <w:rFonts w:asciiTheme="minorEastAsia" w:eastAsiaTheme="minorEastAsia" w:hAnsiTheme="minorEastAsia"/>
          <w:sz w:val="24"/>
        </w:rPr>
      </w:pPr>
      <w:r w:rsidRPr="002C2659">
        <w:rPr>
          <w:rFonts w:asciiTheme="minorEastAsia" w:eastAsiaTheme="minorEastAsia" w:hAnsiTheme="minorEastAsia"/>
          <w:sz w:val="24"/>
        </w:rPr>
        <w:t>投标人（制造商或作为代理的）的</w:t>
      </w:r>
      <w:r w:rsidRPr="002C2659">
        <w:rPr>
          <w:rFonts w:asciiTheme="minorEastAsia" w:eastAsiaTheme="minorEastAsia" w:hAnsiTheme="minorEastAsia"/>
          <w:sz w:val="24"/>
        </w:rPr>
        <w:tab/>
        <w:t>授权签署本资格文件的</w:t>
      </w:r>
    </w:p>
    <w:p w:rsidR="007E7ABD" w:rsidRPr="002C2659" w:rsidRDefault="007E7ABD" w:rsidP="007E7ABD">
      <w:pPr>
        <w:tabs>
          <w:tab w:val="left" w:pos="3997"/>
          <w:tab w:val="left" w:pos="4902"/>
        </w:tabs>
        <w:spacing w:before="216"/>
        <w:ind w:left="461"/>
        <w:rPr>
          <w:rFonts w:asciiTheme="minorEastAsia" w:eastAsiaTheme="minorEastAsia" w:hAnsiTheme="minorEastAsia"/>
          <w:sz w:val="24"/>
        </w:rPr>
      </w:pPr>
      <w:r w:rsidRPr="002C2659">
        <w:rPr>
          <w:rFonts w:asciiTheme="minorEastAsia" w:eastAsiaTheme="minorEastAsia" w:hAnsiTheme="minorEastAsia"/>
          <w:sz w:val="24"/>
        </w:rPr>
        <w:t>名称：</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ab/>
      </w:r>
      <w:r w:rsidRPr="002C2659">
        <w:rPr>
          <w:rFonts w:asciiTheme="minorEastAsia" w:eastAsiaTheme="minorEastAsia" w:hAnsiTheme="minorEastAsia"/>
          <w:spacing w:val="-1"/>
          <w:sz w:val="24"/>
        </w:rPr>
        <w:t>签字</w:t>
      </w:r>
      <w:r w:rsidRPr="002C2659">
        <w:rPr>
          <w:rFonts w:asciiTheme="minorEastAsia" w:eastAsiaTheme="minorEastAsia" w:hAnsiTheme="minorEastAsia"/>
          <w:sz w:val="24"/>
        </w:rPr>
        <w:t>人姓名、职务(</w:t>
      </w:r>
      <w:r w:rsidRPr="002C2659">
        <w:rPr>
          <w:rFonts w:asciiTheme="minorEastAsia" w:eastAsiaTheme="minorEastAsia" w:hAnsiTheme="minorEastAsia" w:hint="eastAsia"/>
          <w:sz w:val="24"/>
        </w:rPr>
        <w:t>印刷字体</w:t>
      </w:r>
      <w:r w:rsidRPr="002C2659">
        <w:rPr>
          <w:rFonts w:asciiTheme="minorEastAsia" w:eastAsiaTheme="minorEastAsia" w:hAnsiTheme="minorEastAsia"/>
          <w:sz w:val="24"/>
        </w:rPr>
        <w:t>)：</w:t>
      </w:r>
    </w:p>
    <w:p w:rsidR="007E7ABD" w:rsidRPr="002C2659" w:rsidRDefault="007E7ABD" w:rsidP="007E7ABD">
      <w:pPr>
        <w:pStyle w:val="a3"/>
        <w:spacing w:before="8"/>
        <w:rPr>
          <w:rFonts w:asciiTheme="minorEastAsia" w:eastAsiaTheme="minorEastAsia" w:hAnsiTheme="minorEastAsia"/>
          <w:sz w:val="12"/>
        </w:rPr>
      </w:pPr>
    </w:p>
    <w:p w:rsidR="007E7ABD" w:rsidRPr="002C2659" w:rsidRDefault="007E7ABD" w:rsidP="007E7ABD">
      <w:pPr>
        <w:tabs>
          <w:tab w:val="left" w:pos="3997"/>
          <w:tab w:val="left" w:pos="5622"/>
          <w:tab w:val="left" w:pos="8438"/>
        </w:tabs>
        <w:spacing w:before="34"/>
        <w:ind w:left="461"/>
        <w:rPr>
          <w:rFonts w:asciiTheme="minorEastAsia" w:eastAsiaTheme="minorEastAsia" w:hAnsiTheme="minorEastAsia"/>
          <w:sz w:val="24"/>
        </w:rPr>
      </w:pPr>
      <w:r w:rsidRPr="002C2659">
        <w:rPr>
          <w:rFonts w:asciiTheme="minorEastAsia" w:eastAsiaTheme="minorEastAsia" w:hAnsiTheme="minorEastAsia"/>
          <w:sz w:val="24"/>
        </w:rPr>
        <w:t>地址：</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ab/>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10"/>
        <w:rPr>
          <w:rFonts w:asciiTheme="minorEastAsia" w:eastAsiaTheme="minorEastAsia" w:hAnsiTheme="minorEastAsia"/>
          <w:sz w:val="15"/>
        </w:rPr>
      </w:pPr>
    </w:p>
    <w:p w:rsidR="007E7ABD" w:rsidRPr="002C2659" w:rsidRDefault="007E7ABD" w:rsidP="007E7ABD">
      <w:pPr>
        <w:tabs>
          <w:tab w:val="left" w:pos="3997"/>
          <w:tab w:val="left" w:pos="4902"/>
          <w:tab w:val="left" w:pos="8438"/>
        </w:tabs>
        <w:spacing w:before="34"/>
        <w:ind w:left="461"/>
        <w:rPr>
          <w:rFonts w:asciiTheme="minorEastAsia" w:eastAsiaTheme="minorEastAsia" w:hAnsiTheme="minorEastAsia"/>
          <w:sz w:val="24"/>
        </w:rPr>
      </w:pPr>
      <w:r w:rsidRPr="002C2659">
        <w:rPr>
          <w:rFonts w:asciiTheme="minorEastAsia" w:eastAsiaTheme="minorEastAsia" w:hAnsiTheme="minorEastAsia"/>
          <w:sz w:val="24"/>
        </w:rPr>
        <w:t>传真：</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ab/>
        <w:t>签字：</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3"/>
        <w:rPr>
          <w:rFonts w:asciiTheme="minorEastAsia" w:eastAsiaTheme="minorEastAsia" w:hAnsiTheme="minorEastAsia"/>
          <w:sz w:val="16"/>
        </w:rPr>
      </w:pPr>
    </w:p>
    <w:p w:rsidR="007E7ABD" w:rsidRPr="002C2659" w:rsidRDefault="007E7ABD" w:rsidP="007E7ABD">
      <w:pPr>
        <w:tabs>
          <w:tab w:val="left" w:pos="3997"/>
          <w:tab w:val="left" w:pos="4902"/>
          <w:tab w:val="left" w:pos="8438"/>
        </w:tabs>
        <w:spacing w:before="27"/>
        <w:ind w:left="461"/>
        <w:rPr>
          <w:rFonts w:asciiTheme="minorEastAsia" w:eastAsiaTheme="minorEastAsia" w:hAnsiTheme="minorEastAsia"/>
          <w:sz w:val="24"/>
        </w:rPr>
      </w:pPr>
      <w:r w:rsidRPr="002C2659">
        <w:rPr>
          <w:rFonts w:asciiTheme="minorEastAsia" w:eastAsiaTheme="minorEastAsia" w:hAnsiTheme="minorEastAsia"/>
          <w:sz w:val="24"/>
        </w:rPr>
        <w:t>邮编：</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ab/>
        <w:t>电话：</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rPr>
          <w:rFonts w:asciiTheme="minorEastAsia" w:eastAsiaTheme="minorEastAsia" w:hAnsiTheme="minorEastAsia"/>
          <w:sz w:val="24"/>
        </w:rPr>
        <w:sectPr w:rsidR="007E7ABD" w:rsidRPr="002C2659">
          <w:pgSz w:w="11910" w:h="16840"/>
          <w:pgMar w:top="1480" w:right="1300" w:bottom="1160" w:left="1600" w:header="0" w:footer="976" w:gutter="0"/>
          <w:cols w:space="720"/>
        </w:sectPr>
      </w:pPr>
    </w:p>
    <w:p w:rsidR="007E7ABD" w:rsidRPr="002C2659" w:rsidRDefault="007E7ABD" w:rsidP="007E7ABD">
      <w:pPr>
        <w:spacing w:before="14"/>
        <w:ind w:left="102"/>
        <w:rPr>
          <w:rFonts w:asciiTheme="minorEastAsia" w:eastAsiaTheme="minorEastAsia" w:hAnsiTheme="minorEastAsia"/>
          <w:sz w:val="24"/>
        </w:rPr>
      </w:pPr>
      <w:r w:rsidRPr="002C2659">
        <w:rPr>
          <w:rFonts w:asciiTheme="minorEastAsia" w:eastAsiaTheme="minorEastAsia" w:hAnsiTheme="minorEastAsia" w:hint="eastAsia"/>
          <w:sz w:val="24"/>
        </w:rPr>
        <w:lastRenderedPageBreak/>
        <w:t xml:space="preserve">格式 </w:t>
      </w:r>
      <w:r w:rsidRPr="002C2659">
        <w:rPr>
          <w:rFonts w:asciiTheme="minorEastAsia" w:eastAsiaTheme="minorEastAsia" w:hAnsiTheme="minorEastAsia"/>
          <w:sz w:val="24"/>
        </w:rPr>
        <w:t xml:space="preserve">IV-9-2 </w:t>
      </w:r>
      <w:r w:rsidRPr="002C2659">
        <w:rPr>
          <w:rFonts w:asciiTheme="minorEastAsia" w:eastAsiaTheme="minorEastAsia" w:hAnsiTheme="minorEastAsia" w:hint="eastAsia"/>
          <w:sz w:val="24"/>
        </w:rPr>
        <w:t>制造商资格声明格式</w:t>
      </w: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spacing w:before="232"/>
        <w:ind w:right="12"/>
        <w:jc w:val="center"/>
        <w:rPr>
          <w:rFonts w:asciiTheme="minorEastAsia" w:eastAsiaTheme="minorEastAsia" w:hAnsiTheme="minorEastAsia"/>
          <w:sz w:val="30"/>
        </w:rPr>
      </w:pPr>
      <w:r w:rsidRPr="002C2659">
        <w:rPr>
          <w:rFonts w:asciiTheme="minorEastAsia" w:eastAsiaTheme="minorEastAsia" w:hAnsiTheme="minorEastAsia" w:hint="eastAsia"/>
          <w:sz w:val="30"/>
        </w:rPr>
        <w:t>制造商资格声明</w:t>
      </w:r>
    </w:p>
    <w:p w:rsidR="007E7ABD" w:rsidRPr="002C2659" w:rsidRDefault="007E7ABD" w:rsidP="007E7ABD">
      <w:pPr>
        <w:pStyle w:val="a3"/>
        <w:rPr>
          <w:rFonts w:asciiTheme="minorEastAsia" w:eastAsiaTheme="minorEastAsia" w:hAnsiTheme="minorEastAsia"/>
          <w:sz w:val="30"/>
        </w:rPr>
      </w:pPr>
    </w:p>
    <w:p w:rsidR="007E7ABD" w:rsidRPr="002C2659" w:rsidRDefault="007E7ABD" w:rsidP="007E7ABD">
      <w:pPr>
        <w:pStyle w:val="a3"/>
        <w:spacing w:before="8"/>
        <w:rPr>
          <w:rFonts w:asciiTheme="minorEastAsia" w:eastAsiaTheme="minorEastAsia" w:hAnsiTheme="minorEastAsia"/>
          <w:sz w:val="30"/>
        </w:rPr>
      </w:pPr>
    </w:p>
    <w:p w:rsidR="007E7ABD" w:rsidRPr="002C2659" w:rsidRDefault="007E7ABD" w:rsidP="007E7ABD">
      <w:pPr>
        <w:ind w:left="102"/>
        <w:rPr>
          <w:rFonts w:asciiTheme="minorEastAsia" w:eastAsiaTheme="minorEastAsia" w:hAnsiTheme="minorEastAsia"/>
          <w:sz w:val="24"/>
        </w:rPr>
      </w:pPr>
      <w:r w:rsidRPr="002C2659">
        <w:rPr>
          <w:rFonts w:asciiTheme="minorEastAsia" w:eastAsiaTheme="minorEastAsia" w:hAnsiTheme="minorEastAsia"/>
          <w:sz w:val="24"/>
        </w:rPr>
        <w:t>1．名称及概况：</w:t>
      </w:r>
    </w:p>
    <w:p w:rsidR="007E7ABD" w:rsidRPr="002C2659" w:rsidRDefault="007E7ABD" w:rsidP="007E7ABD">
      <w:pPr>
        <w:tabs>
          <w:tab w:val="left" w:pos="8017"/>
        </w:tabs>
        <w:spacing w:before="197"/>
        <w:ind w:right="63"/>
        <w:jc w:val="center"/>
        <w:rPr>
          <w:rFonts w:asciiTheme="minorEastAsia" w:eastAsiaTheme="minorEastAsia" w:hAnsiTheme="minorEastAsia"/>
          <w:sz w:val="24"/>
        </w:rPr>
      </w:pPr>
      <w:r w:rsidRPr="002C2659">
        <w:rPr>
          <w:rFonts w:asciiTheme="minorEastAsia" w:eastAsiaTheme="minorEastAsia" w:hAnsiTheme="minorEastAsia"/>
          <w:spacing w:val="-1"/>
          <w:sz w:val="24"/>
        </w:rPr>
        <w:t>(1)</w:t>
      </w:r>
      <w:r w:rsidRPr="002C2659">
        <w:rPr>
          <w:rFonts w:asciiTheme="minorEastAsia" w:eastAsiaTheme="minorEastAsia" w:hAnsiTheme="minorEastAsia"/>
          <w:sz w:val="24"/>
        </w:rPr>
        <w:t>制造商名称：</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tabs>
          <w:tab w:val="left" w:pos="8017"/>
        </w:tabs>
        <w:spacing w:before="198"/>
        <w:ind w:right="63"/>
        <w:jc w:val="center"/>
        <w:rPr>
          <w:rFonts w:asciiTheme="minorEastAsia" w:eastAsiaTheme="minorEastAsia" w:hAnsiTheme="minorEastAsia"/>
          <w:sz w:val="24"/>
        </w:rPr>
      </w:pPr>
      <w:r w:rsidRPr="002C2659">
        <w:rPr>
          <w:rFonts w:asciiTheme="minorEastAsia" w:eastAsiaTheme="minorEastAsia" w:hAnsiTheme="minorEastAsia"/>
          <w:spacing w:val="-1"/>
          <w:sz w:val="24"/>
        </w:rPr>
        <w:t>(2)</w:t>
      </w:r>
      <w:r w:rsidRPr="002C2659">
        <w:rPr>
          <w:rFonts w:asciiTheme="minorEastAsia" w:eastAsiaTheme="minorEastAsia" w:hAnsiTheme="minorEastAsia"/>
          <w:sz w:val="24"/>
        </w:rPr>
        <w:t>总部地址：</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tabs>
          <w:tab w:val="left" w:pos="7659"/>
        </w:tabs>
        <w:spacing w:before="198"/>
        <w:ind w:left="28"/>
        <w:jc w:val="center"/>
        <w:rPr>
          <w:rFonts w:asciiTheme="minorEastAsia" w:eastAsiaTheme="minorEastAsia" w:hAnsiTheme="minorEastAsia"/>
          <w:sz w:val="24"/>
        </w:rPr>
      </w:pPr>
      <w:r w:rsidRPr="002C2659">
        <w:rPr>
          <w:rFonts w:asciiTheme="minorEastAsia" w:eastAsiaTheme="minorEastAsia" w:hAnsiTheme="minorEastAsia"/>
          <w:sz w:val="24"/>
        </w:rPr>
        <w:t>电传/传真/电话号码：</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tabs>
          <w:tab w:val="left" w:pos="7962"/>
        </w:tabs>
        <w:spacing w:before="198"/>
        <w:ind w:right="118"/>
        <w:jc w:val="center"/>
        <w:rPr>
          <w:rFonts w:asciiTheme="minorEastAsia" w:eastAsiaTheme="minorEastAsia" w:hAnsiTheme="minorEastAsia"/>
          <w:sz w:val="24"/>
        </w:rPr>
      </w:pPr>
      <w:r w:rsidRPr="002C2659">
        <w:rPr>
          <w:rFonts w:asciiTheme="minorEastAsia" w:eastAsiaTheme="minorEastAsia" w:hAnsiTheme="minorEastAsia"/>
          <w:spacing w:val="-1"/>
          <w:sz w:val="24"/>
        </w:rPr>
        <w:t>(3)</w:t>
      </w:r>
      <w:r w:rsidRPr="002C2659">
        <w:rPr>
          <w:rFonts w:asciiTheme="minorEastAsia" w:eastAsiaTheme="minorEastAsia" w:hAnsiTheme="minorEastAsia"/>
          <w:sz w:val="24"/>
        </w:rPr>
        <w:t>成立和/或注册日期：</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tabs>
          <w:tab w:val="left" w:pos="8017"/>
        </w:tabs>
        <w:spacing w:before="198"/>
        <w:ind w:right="63"/>
        <w:jc w:val="center"/>
        <w:rPr>
          <w:rFonts w:asciiTheme="minorEastAsia" w:eastAsiaTheme="minorEastAsia" w:hAnsiTheme="minorEastAsia"/>
          <w:sz w:val="24"/>
        </w:rPr>
      </w:pPr>
      <w:r w:rsidRPr="002C2659">
        <w:rPr>
          <w:rFonts w:asciiTheme="minorEastAsia" w:eastAsiaTheme="minorEastAsia" w:hAnsiTheme="minorEastAsia"/>
          <w:spacing w:val="-1"/>
          <w:sz w:val="24"/>
        </w:rPr>
        <w:t>(4)</w:t>
      </w:r>
      <w:r w:rsidRPr="002C2659">
        <w:rPr>
          <w:rFonts w:asciiTheme="minorEastAsia" w:eastAsiaTheme="minorEastAsia" w:hAnsiTheme="minorEastAsia"/>
          <w:sz w:val="24"/>
        </w:rPr>
        <w:t>实收资本：</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tabs>
          <w:tab w:val="left" w:pos="3582"/>
          <w:tab w:val="left" w:pos="4302"/>
          <w:tab w:val="left" w:pos="5022"/>
        </w:tabs>
        <w:spacing w:before="195"/>
        <w:ind w:left="461"/>
        <w:rPr>
          <w:rFonts w:asciiTheme="minorEastAsia" w:eastAsiaTheme="minorEastAsia" w:hAnsiTheme="minorEastAsia"/>
          <w:sz w:val="24"/>
        </w:rPr>
      </w:pPr>
      <w:r w:rsidRPr="002C2659">
        <w:rPr>
          <w:rFonts w:asciiTheme="minorEastAsia" w:eastAsiaTheme="minorEastAsia" w:hAnsiTheme="minorEastAsia"/>
          <w:sz w:val="24"/>
        </w:rPr>
        <w:t>(5)近期资产负债表(到</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年</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月</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日止)</w:t>
      </w:r>
    </w:p>
    <w:p w:rsidR="007E7ABD" w:rsidRPr="002C2659" w:rsidRDefault="007E7ABD" w:rsidP="007E7ABD">
      <w:pPr>
        <w:pStyle w:val="a3"/>
        <w:spacing w:before="3"/>
        <w:rPr>
          <w:rFonts w:asciiTheme="minorEastAsia" w:eastAsiaTheme="minorEastAsia" w:hAnsiTheme="minorEastAsia"/>
          <w:sz w:val="14"/>
        </w:rPr>
      </w:pPr>
    </w:p>
    <w:p w:rsidR="007E7ABD" w:rsidRPr="002C2659" w:rsidRDefault="007E7ABD" w:rsidP="007E7ABD">
      <w:pPr>
        <w:tabs>
          <w:tab w:val="left" w:pos="8558"/>
        </w:tabs>
        <w:spacing w:before="33"/>
        <w:ind w:left="821"/>
        <w:rPr>
          <w:rFonts w:asciiTheme="minorEastAsia" w:eastAsiaTheme="minorEastAsia" w:hAnsiTheme="minorEastAsia"/>
          <w:sz w:val="24"/>
        </w:rPr>
      </w:pPr>
      <w:r w:rsidRPr="002C2659">
        <w:rPr>
          <w:rFonts w:asciiTheme="minorEastAsia" w:eastAsiaTheme="minorEastAsia" w:hAnsiTheme="minorEastAsia"/>
          <w:sz w:val="24"/>
        </w:rPr>
        <w:t>①固定资产：</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10"/>
        <w:rPr>
          <w:rFonts w:asciiTheme="minorEastAsia" w:eastAsiaTheme="minorEastAsia" w:hAnsiTheme="minorEastAsia"/>
          <w:sz w:val="15"/>
        </w:rPr>
      </w:pPr>
    </w:p>
    <w:p w:rsidR="007E7ABD" w:rsidRPr="002C2659" w:rsidRDefault="007E7ABD" w:rsidP="007E7ABD">
      <w:pPr>
        <w:tabs>
          <w:tab w:val="left" w:pos="8558"/>
        </w:tabs>
        <w:spacing w:before="33"/>
        <w:ind w:left="821"/>
        <w:rPr>
          <w:rFonts w:asciiTheme="minorEastAsia" w:eastAsiaTheme="minorEastAsia" w:hAnsiTheme="minorEastAsia"/>
          <w:sz w:val="24"/>
        </w:rPr>
      </w:pPr>
      <w:r w:rsidRPr="002C2659">
        <w:rPr>
          <w:rFonts w:asciiTheme="minorEastAsia" w:eastAsiaTheme="minorEastAsia" w:hAnsiTheme="minorEastAsia"/>
          <w:sz w:val="24"/>
        </w:rPr>
        <w:t>②流动资产：</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9"/>
        <w:rPr>
          <w:rFonts w:asciiTheme="minorEastAsia" w:eastAsiaTheme="minorEastAsia" w:hAnsiTheme="minorEastAsia"/>
          <w:sz w:val="15"/>
        </w:rPr>
      </w:pPr>
    </w:p>
    <w:p w:rsidR="007E7ABD" w:rsidRPr="002C2659" w:rsidRDefault="007E7ABD" w:rsidP="007E7ABD">
      <w:pPr>
        <w:tabs>
          <w:tab w:val="left" w:pos="8558"/>
        </w:tabs>
        <w:spacing w:before="34"/>
        <w:ind w:left="821"/>
        <w:rPr>
          <w:rFonts w:asciiTheme="minorEastAsia" w:eastAsiaTheme="minorEastAsia" w:hAnsiTheme="minorEastAsia"/>
          <w:sz w:val="24"/>
        </w:rPr>
      </w:pPr>
      <w:r w:rsidRPr="002C2659">
        <w:rPr>
          <w:rFonts w:asciiTheme="minorEastAsia" w:eastAsiaTheme="minorEastAsia" w:hAnsiTheme="minorEastAsia"/>
          <w:sz w:val="24"/>
        </w:rPr>
        <w:t>③长期负债：</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10"/>
        <w:rPr>
          <w:rFonts w:asciiTheme="minorEastAsia" w:eastAsiaTheme="minorEastAsia" w:hAnsiTheme="minorEastAsia"/>
          <w:sz w:val="15"/>
        </w:rPr>
      </w:pPr>
    </w:p>
    <w:p w:rsidR="007E7ABD" w:rsidRPr="002C2659" w:rsidRDefault="007E7ABD" w:rsidP="007E7ABD">
      <w:pPr>
        <w:tabs>
          <w:tab w:val="left" w:pos="8558"/>
        </w:tabs>
        <w:spacing w:before="33"/>
        <w:ind w:left="821"/>
        <w:rPr>
          <w:rFonts w:asciiTheme="minorEastAsia" w:eastAsiaTheme="minorEastAsia" w:hAnsiTheme="minorEastAsia"/>
          <w:sz w:val="24"/>
        </w:rPr>
      </w:pPr>
      <w:r w:rsidRPr="002C2659">
        <w:rPr>
          <w:rFonts w:asciiTheme="minorEastAsia" w:eastAsiaTheme="minorEastAsia" w:hAnsiTheme="minorEastAsia"/>
          <w:sz w:val="24"/>
        </w:rPr>
        <w:t>④流动负债：</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9"/>
        <w:rPr>
          <w:rFonts w:asciiTheme="minorEastAsia" w:eastAsiaTheme="minorEastAsia" w:hAnsiTheme="minorEastAsia"/>
          <w:sz w:val="15"/>
        </w:rPr>
      </w:pPr>
    </w:p>
    <w:p w:rsidR="007E7ABD" w:rsidRPr="002C2659" w:rsidRDefault="007E7ABD" w:rsidP="007E7ABD">
      <w:pPr>
        <w:tabs>
          <w:tab w:val="left" w:pos="8558"/>
        </w:tabs>
        <w:spacing w:before="34"/>
        <w:ind w:left="821"/>
        <w:rPr>
          <w:rFonts w:asciiTheme="minorEastAsia" w:eastAsiaTheme="minorEastAsia" w:hAnsiTheme="minorEastAsia"/>
          <w:sz w:val="24"/>
        </w:rPr>
      </w:pPr>
      <w:r w:rsidRPr="002C2659">
        <w:rPr>
          <w:rFonts w:asciiTheme="minorEastAsia" w:eastAsiaTheme="minorEastAsia" w:hAnsiTheme="minorEastAsia"/>
          <w:sz w:val="24"/>
        </w:rPr>
        <w:t>⑤净值：</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7"/>
        <w:rPr>
          <w:rFonts w:asciiTheme="minorEastAsia" w:eastAsiaTheme="minorEastAsia" w:hAnsiTheme="minorEastAsia"/>
          <w:sz w:val="15"/>
        </w:rPr>
      </w:pPr>
    </w:p>
    <w:p w:rsidR="007E7ABD" w:rsidRPr="002C2659" w:rsidRDefault="007E7ABD" w:rsidP="007E7ABD">
      <w:pPr>
        <w:tabs>
          <w:tab w:val="left" w:pos="8400"/>
        </w:tabs>
        <w:spacing w:before="34"/>
        <w:ind w:left="581"/>
        <w:rPr>
          <w:rFonts w:asciiTheme="minorEastAsia" w:eastAsiaTheme="minorEastAsia" w:hAnsiTheme="minorEastAsia"/>
          <w:sz w:val="24"/>
        </w:rPr>
      </w:pPr>
      <w:r w:rsidRPr="002C2659">
        <w:rPr>
          <w:rFonts w:asciiTheme="minorEastAsia" w:eastAsiaTheme="minorEastAsia" w:hAnsiTheme="minorEastAsia"/>
          <w:spacing w:val="-1"/>
          <w:sz w:val="24"/>
        </w:rPr>
        <w:t>(6)</w:t>
      </w:r>
      <w:r w:rsidRPr="002C2659">
        <w:rPr>
          <w:rFonts w:asciiTheme="minorEastAsia" w:eastAsiaTheme="minorEastAsia" w:hAnsiTheme="minorEastAsia"/>
          <w:sz w:val="24"/>
        </w:rPr>
        <w:t>主要负责人姓名(</w:t>
      </w:r>
      <w:r w:rsidRPr="002C2659">
        <w:rPr>
          <w:rFonts w:asciiTheme="minorEastAsia" w:eastAsiaTheme="minorEastAsia" w:hAnsiTheme="minorEastAsia" w:hint="eastAsia"/>
          <w:sz w:val="24"/>
        </w:rPr>
        <w:t>可选填</w:t>
      </w:r>
      <w:r w:rsidRPr="002C2659">
        <w:rPr>
          <w:rFonts w:asciiTheme="minorEastAsia" w:eastAsiaTheme="minorEastAsia" w:hAnsiTheme="minorEastAsia"/>
          <w:sz w:val="24"/>
        </w:rPr>
        <w:t>)：</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spacing w:before="198"/>
        <w:ind w:left="581"/>
        <w:rPr>
          <w:rFonts w:asciiTheme="minorEastAsia" w:eastAsiaTheme="minorEastAsia" w:hAnsiTheme="minorEastAsia"/>
          <w:sz w:val="24"/>
        </w:rPr>
      </w:pPr>
      <w:r w:rsidRPr="002C2659">
        <w:rPr>
          <w:rFonts w:asciiTheme="minorEastAsia" w:eastAsiaTheme="minorEastAsia" w:hAnsiTheme="minorEastAsia"/>
          <w:sz w:val="24"/>
        </w:rPr>
        <w:t>(7)制造商在中国的代表的姓名和地址(</w:t>
      </w:r>
      <w:r w:rsidRPr="002C2659">
        <w:rPr>
          <w:rFonts w:asciiTheme="minorEastAsia" w:eastAsiaTheme="minorEastAsia" w:hAnsiTheme="minorEastAsia" w:hint="eastAsia"/>
          <w:sz w:val="24"/>
        </w:rPr>
        <w:t>如有的话</w:t>
      </w:r>
      <w:r w:rsidRPr="002C2659">
        <w:rPr>
          <w:rFonts w:asciiTheme="minorEastAsia" w:eastAsiaTheme="minorEastAsia" w:hAnsiTheme="minorEastAsia"/>
          <w:sz w:val="24"/>
        </w:rPr>
        <w:t>)：</w: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6"/>
        <w:rPr>
          <w:rFonts w:asciiTheme="minorEastAsia" w:eastAsiaTheme="minorEastAsia" w:hAnsiTheme="minorEastAsia"/>
          <w:sz w:val="15"/>
        </w:rPr>
      </w:pPr>
      <w:r w:rsidRPr="002C2659">
        <w:rPr>
          <w:rFonts w:asciiTheme="minorEastAsia" w:eastAsiaTheme="minorEastAsia" w:hAnsiTheme="minorEastAsia"/>
        </w:rPr>
        <w:pict>
          <v:line id="_x0000_s1030" style="position:absolute;z-index:251662336;mso-wrap-distance-left:0;mso-wrap-distance-right:0;mso-position-horizontal-relative:page" from="127.1pt,12.35pt" to="505.15pt,12.35pt" strokeweight=".6pt">
            <w10:wrap type="topAndBottom" anchorx="page"/>
          </v:line>
        </w:pict>
      </w:r>
    </w:p>
    <w:p w:rsidR="007E7ABD" w:rsidRPr="002C2659" w:rsidRDefault="007E7ABD" w:rsidP="007E7ABD">
      <w:pPr>
        <w:pStyle w:val="a3"/>
        <w:spacing w:before="7"/>
        <w:rPr>
          <w:rFonts w:asciiTheme="minorEastAsia" w:eastAsiaTheme="minorEastAsia" w:hAnsiTheme="minorEastAsia"/>
          <w:sz w:val="11"/>
        </w:rPr>
      </w:pPr>
    </w:p>
    <w:p w:rsidR="007E7ABD" w:rsidRPr="002C2659" w:rsidRDefault="007E7ABD" w:rsidP="007E7ABD">
      <w:pPr>
        <w:spacing w:before="34"/>
        <w:ind w:left="102"/>
        <w:rPr>
          <w:rFonts w:asciiTheme="minorEastAsia" w:eastAsiaTheme="minorEastAsia" w:hAnsiTheme="minorEastAsia"/>
          <w:sz w:val="24"/>
        </w:rPr>
      </w:pPr>
      <w:r w:rsidRPr="002C2659">
        <w:rPr>
          <w:rFonts w:asciiTheme="minorEastAsia" w:eastAsiaTheme="minorEastAsia" w:hAnsiTheme="minorEastAsia"/>
          <w:noProof/>
          <w:lang w:eastAsia="zh-CN"/>
        </w:rPr>
        <w:drawing>
          <wp:anchor distT="0" distB="0" distL="0" distR="0" simplePos="0" relativeHeight="251709440" behindDoc="1" locked="0" layoutInCell="1" allowOverlap="1">
            <wp:simplePos x="0" y="0"/>
            <wp:positionH relativeFrom="page">
              <wp:posOffset>1562353</wp:posOffset>
            </wp:positionH>
            <wp:positionV relativeFrom="paragraph">
              <wp:posOffset>68524</wp:posOffset>
            </wp:positionV>
            <wp:extent cx="2897886" cy="152400"/>
            <wp:effectExtent l="0" t="0" r="0" b="0"/>
            <wp:wrapNone/>
            <wp:docPr id="3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3.png"/>
                    <pic:cNvPicPr/>
                  </pic:nvPicPr>
                  <pic:blipFill>
                    <a:blip r:embed="rId22" cstate="print"/>
                    <a:stretch>
                      <a:fillRect/>
                    </a:stretch>
                  </pic:blipFill>
                  <pic:spPr>
                    <a:xfrm>
                      <a:off x="0" y="0"/>
                      <a:ext cx="2897886" cy="152400"/>
                    </a:xfrm>
                    <a:prstGeom prst="rect">
                      <a:avLst/>
                    </a:prstGeom>
                  </pic:spPr>
                </pic:pic>
              </a:graphicData>
            </a:graphic>
          </wp:anchor>
        </w:drawing>
      </w:r>
      <w:r w:rsidRPr="002C2659">
        <w:rPr>
          <w:rFonts w:asciiTheme="minorEastAsia" w:eastAsiaTheme="minorEastAsia" w:hAnsiTheme="minorEastAsia"/>
          <w:sz w:val="24"/>
        </w:rPr>
        <w:t>2． (1)</w:t>
      </w:r>
    </w:p>
    <w:p w:rsidR="007E7ABD" w:rsidRPr="002C2659" w:rsidRDefault="007E7ABD" w:rsidP="007E7ABD">
      <w:pPr>
        <w:pStyle w:val="a3"/>
        <w:spacing w:before="11"/>
        <w:rPr>
          <w:rFonts w:asciiTheme="minorEastAsia" w:eastAsiaTheme="minorEastAsia" w:hAnsiTheme="minorEastAsia"/>
          <w:sz w:val="14"/>
        </w:rPr>
      </w:pPr>
    </w:p>
    <w:p w:rsidR="007E7ABD" w:rsidRPr="002C2659" w:rsidRDefault="007E7ABD" w:rsidP="007E7ABD">
      <w:pPr>
        <w:tabs>
          <w:tab w:val="left" w:pos="3102"/>
          <w:tab w:val="left" w:pos="5022"/>
          <w:tab w:val="left" w:pos="6822"/>
        </w:tabs>
        <w:spacing w:before="26"/>
        <w:ind w:left="941"/>
        <w:rPr>
          <w:rFonts w:asciiTheme="minorEastAsia" w:eastAsiaTheme="minorEastAsia" w:hAnsiTheme="minorEastAsia"/>
          <w:sz w:val="24"/>
        </w:rPr>
      </w:pPr>
      <w:r w:rsidRPr="002C2659">
        <w:rPr>
          <w:rFonts w:asciiTheme="minorEastAsia" w:eastAsiaTheme="minorEastAsia" w:hAnsiTheme="minorEastAsia"/>
          <w:sz w:val="24"/>
        </w:rPr>
        <w:t>工厂名称地址</w:t>
      </w:r>
      <w:r w:rsidRPr="002C2659">
        <w:rPr>
          <w:rFonts w:asciiTheme="minorEastAsia" w:eastAsiaTheme="minorEastAsia" w:hAnsiTheme="minorEastAsia"/>
          <w:sz w:val="24"/>
        </w:rPr>
        <w:tab/>
        <w:t>生产的项目</w:t>
      </w:r>
      <w:r w:rsidRPr="002C2659">
        <w:rPr>
          <w:rFonts w:asciiTheme="minorEastAsia" w:eastAsiaTheme="minorEastAsia" w:hAnsiTheme="minorEastAsia"/>
          <w:sz w:val="24"/>
        </w:rPr>
        <w:tab/>
        <w:t>年生产能力</w:t>
      </w:r>
      <w:r w:rsidRPr="002C2659">
        <w:rPr>
          <w:rFonts w:asciiTheme="minorEastAsia" w:eastAsiaTheme="minorEastAsia" w:hAnsiTheme="minorEastAsia"/>
          <w:sz w:val="24"/>
        </w:rPr>
        <w:tab/>
        <w:t>职工人数</w: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10"/>
        <w:rPr>
          <w:rFonts w:asciiTheme="minorEastAsia" w:eastAsiaTheme="minorEastAsia" w:hAnsiTheme="minorEastAsia"/>
          <w:sz w:val="16"/>
        </w:rPr>
      </w:pPr>
      <w:r w:rsidRPr="002C2659">
        <w:rPr>
          <w:rFonts w:asciiTheme="minorEastAsia" w:eastAsiaTheme="minorEastAsia" w:hAnsiTheme="minorEastAsia"/>
        </w:rPr>
        <w:pict>
          <v:line id="_x0000_s1031" style="position:absolute;z-index:251663360;mso-wrap-distance-left:0;mso-wrap-distance-right:0;mso-position-horizontal-relative:page" from="121.1pt,13.25pt" to="211.1pt,13.25pt" strokeweight=".6pt">
            <w10:wrap type="topAndBottom" anchorx="page"/>
          </v:line>
        </w:pict>
      </w:r>
      <w:r w:rsidRPr="002C2659">
        <w:rPr>
          <w:rFonts w:asciiTheme="minorEastAsia" w:eastAsiaTheme="minorEastAsia" w:hAnsiTheme="minorEastAsia"/>
        </w:rPr>
        <w:pict>
          <v:line id="_x0000_s1032" style="position:absolute;z-index:251664384;mso-wrap-distance-left:0;mso-wrap-distance-right:0;mso-position-horizontal-relative:page" from="235.15pt,13.25pt" to="313.15pt,13.25pt" strokeweight=".6pt">
            <w10:wrap type="topAndBottom" anchorx="page"/>
          </v:line>
        </w:pict>
      </w:r>
      <w:r w:rsidRPr="002C2659">
        <w:rPr>
          <w:rFonts w:asciiTheme="minorEastAsia" w:eastAsiaTheme="minorEastAsia" w:hAnsiTheme="minorEastAsia"/>
        </w:rPr>
        <w:pict>
          <v:line id="_x0000_s1033" style="position:absolute;z-index:251665408;mso-wrap-distance-left:0;mso-wrap-distance-right:0;mso-position-horizontal-relative:page" from="331.15pt,13.25pt" to="403.15pt,13.25pt" strokeweight=".6pt">
            <w10:wrap type="topAndBottom" anchorx="page"/>
          </v:line>
        </w:pict>
      </w:r>
      <w:r w:rsidRPr="002C2659">
        <w:rPr>
          <w:rFonts w:asciiTheme="minorEastAsia" w:eastAsiaTheme="minorEastAsia" w:hAnsiTheme="minorEastAsia"/>
        </w:rPr>
        <w:pict>
          <v:line id="_x0000_s1034" style="position:absolute;z-index:251666432;mso-wrap-distance-left:0;mso-wrap-distance-right:0;mso-position-horizontal-relative:page" from="421.15pt,13.25pt" to="505.15pt,13.25pt" strokeweight=".6pt">
            <w10:wrap type="topAndBottom" anchorx="page"/>
          </v:line>
        </w:pic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3"/>
        <w:rPr>
          <w:rFonts w:asciiTheme="minorEastAsia" w:eastAsiaTheme="minorEastAsia" w:hAnsiTheme="minorEastAsia"/>
          <w:sz w:val="14"/>
        </w:rPr>
      </w:pPr>
      <w:r w:rsidRPr="002C2659">
        <w:rPr>
          <w:rFonts w:asciiTheme="minorEastAsia" w:eastAsiaTheme="minorEastAsia" w:hAnsiTheme="minorEastAsia"/>
        </w:rPr>
        <w:pict>
          <v:line id="_x0000_s1035" style="position:absolute;z-index:251667456;mso-wrap-distance-left:0;mso-wrap-distance-right:0;mso-position-horizontal-relative:page" from="121.1pt,11.55pt" to="211.1pt,11.55pt" strokeweight=".6pt">
            <w10:wrap type="topAndBottom" anchorx="page"/>
          </v:line>
        </w:pict>
      </w:r>
      <w:r w:rsidRPr="002C2659">
        <w:rPr>
          <w:rFonts w:asciiTheme="minorEastAsia" w:eastAsiaTheme="minorEastAsia" w:hAnsiTheme="minorEastAsia"/>
        </w:rPr>
        <w:pict>
          <v:line id="_x0000_s1036" style="position:absolute;z-index:251668480;mso-wrap-distance-left:0;mso-wrap-distance-right:0;mso-position-horizontal-relative:page" from="235.15pt,11.55pt" to="313.15pt,11.55pt" strokeweight=".6pt">
            <w10:wrap type="topAndBottom" anchorx="page"/>
          </v:line>
        </w:pict>
      </w:r>
      <w:r w:rsidRPr="002C2659">
        <w:rPr>
          <w:rFonts w:asciiTheme="minorEastAsia" w:eastAsiaTheme="minorEastAsia" w:hAnsiTheme="minorEastAsia"/>
        </w:rPr>
        <w:pict>
          <v:line id="_x0000_s1037" style="position:absolute;z-index:251669504;mso-wrap-distance-left:0;mso-wrap-distance-right:0;mso-position-horizontal-relative:page" from="331.15pt,11.55pt" to="403.15pt,11.55pt" strokeweight=".6pt">
            <w10:wrap type="topAndBottom" anchorx="page"/>
          </v:line>
        </w:pict>
      </w:r>
      <w:r w:rsidRPr="002C2659">
        <w:rPr>
          <w:rFonts w:asciiTheme="minorEastAsia" w:eastAsiaTheme="minorEastAsia" w:hAnsiTheme="minorEastAsia"/>
        </w:rPr>
        <w:pict>
          <v:line id="_x0000_s1038" style="position:absolute;z-index:251670528;mso-wrap-distance-left:0;mso-wrap-distance-right:0;mso-position-horizontal-relative:page" from="421.15pt,11.55pt" to="505.15pt,11.55pt" strokeweight=".6pt">
            <w10:wrap type="topAndBottom" anchorx="page"/>
          </v:line>
        </w:pict>
      </w:r>
    </w:p>
    <w:p w:rsidR="007E7ABD" w:rsidRPr="002C2659" w:rsidRDefault="007E7ABD" w:rsidP="007E7ABD">
      <w:pPr>
        <w:pStyle w:val="a3"/>
        <w:spacing w:before="7"/>
        <w:rPr>
          <w:rFonts w:asciiTheme="minorEastAsia" w:eastAsiaTheme="minorEastAsia" w:hAnsiTheme="minorEastAsia"/>
          <w:sz w:val="11"/>
        </w:rPr>
      </w:pPr>
    </w:p>
    <w:p w:rsidR="007E7ABD" w:rsidRPr="002C2659" w:rsidRDefault="007E7ABD" w:rsidP="007E7ABD">
      <w:pPr>
        <w:spacing w:before="90"/>
        <w:ind w:left="581"/>
        <w:rPr>
          <w:rFonts w:asciiTheme="minorEastAsia" w:eastAsiaTheme="minorEastAsia" w:hAnsiTheme="minorEastAsia"/>
          <w:sz w:val="24"/>
        </w:rPr>
      </w:pPr>
      <w:r w:rsidRPr="002C2659">
        <w:rPr>
          <w:rFonts w:asciiTheme="minorEastAsia" w:eastAsiaTheme="minorEastAsia" w:hAnsiTheme="minorEastAsia"/>
          <w:noProof/>
          <w:lang w:eastAsia="zh-CN"/>
        </w:rPr>
        <w:drawing>
          <wp:anchor distT="0" distB="0" distL="0" distR="0" simplePos="0" relativeHeight="251710464" behindDoc="1" locked="0" layoutInCell="1" allowOverlap="1">
            <wp:simplePos x="0" y="0"/>
            <wp:positionH relativeFrom="page">
              <wp:posOffset>1562353</wp:posOffset>
            </wp:positionH>
            <wp:positionV relativeFrom="paragraph">
              <wp:posOffset>68365</wp:posOffset>
            </wp:positionV>
            <wp:extent cx="4117340" cy="152400"/>
            <wp:effectExtent l="0" t="0" r="0" b="0"/>
            <wp:wrapNone/>
            <wp:docPr id="3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4.png"/>
                    <pic:cNvPicPr/>
                  </pic:nvPicPr>
                  <pic:blipFill>
                    <a:blip r:embed="rId23" cstate="print"/>
                    <a:stretch>
                      <a:fillRect/>
                    </a:stretch>
                  </pic:blipFill>
                  <pic:spPr>
                    <a:xfrm>
                      <a:off x="0" y="0"/>
                      <a:ext cx="4117340" cy="152400"/>
                    </a:xfrm>
                    <a:prstGeom prst="rect">
                      <a:avLst/>
                    </a:prstGeom>
                  </pic:spPr>
                </pic:pic>
              </a:graphicData>
            </a:graphic>
          </wp:anchor>
        </w:drawing>
      </w:r>
      <w:r w:rsidRPr="002C2659">
        <w:rPr>
          <w:rFonts w:asciiTheme="minorEastAsia" w:eastAsiaTheme="minorEastAsia" w:hAnsiTheme="minorEastAsia"/>
          <w:sz w:val="24"/>
        </w:rPr>
        <w:t>(2)</w:t>
      </w:r>
    </w:p>
    <w:p w:rsidR="007E7ABD" w:rsidRPr="002C2659" w:rsidRDefault="007E7ABD" w:rsidP="007E7ABD">
      <w:pPr>
        <w:tabs>
          <w:tab w:val="left" w:pos="4782"/>
        </w:tabs>
        <w:spacing w:before="198"/>
        <w:ind w:left="821"/>
        <w:rPr>
          <w:rFonts w:asciiTheme="minorEastAsia" w:eastAsiaTheme="minorEastAsia" w:hAnsiTheme="minorEastAsia"/>
          <w:sz w:val="24"/>
        </w:rPr>
      </w:pPr>
      <w:r w:rsidRPr="002C2659">
        <w:rPr>
          <w:rFonts w:asciiTheme="minorEastAsia" w:eastAsiaTheme="minorEastAsia" w:hAnsiTheme="minorEastAsia"/>
          <w:sz w:val="24"/>
        </w:rPr>
        <w:t>制造商名称和地址</w:t>
      </w:r>
      <w:r w:rsidRPr="002C2659">
        <w:rPr>
          <w:rFonts w:asciiTheme="minorEastAsia" w:eastAsiaTheme="minorEastAsia" w:hAnsiTheme="minorEastAsia"/>
          <w:sz w:val="24"/>
        </w:rPr>
        <w:tab/>
      </w:r>
      <w:r w:rsidRPr="002C2659">
        <w:rPr>
          <w:rFonts w:asciiTheme="minorEastAsia" w:eastAsiaTheme="minorEastAsia" w:hAnsiTheme="minorEastAsia"/>
          <w:noProof/>
          <w:position w:val="-2"/>
          <w:sz w:val="24"/>
          <w:lang w:eastAsia="zh-CN"/>
        </w:rPr>
        <w:drawing>
          <wp:inline distT="0" distB="0" distL="0" distR="0">
            <wp:extent cx="1371980" cy="152400"/>
            <wp:effectExtent l="0" t="0" r="0" b="0"/>
            <wp:docPr id="3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5.png"/>
                    <pic:cNvPicPr/>
                  </pic:nvPicPr>
                  <pic:blipFill>
                    <a:blip r:embed="rId24" cstate="print"/>
                    <a:stretch>
                      <a:fillRect/>
                    </a:stretch>
                  </pic:blipFill>
                  <pic:spPr>
                    <a:xfrm>
                      <a:off x="0" y="0"/>
                      <a:ext cx="1371980" cy="152400"/>
                    </a:xfrm>
                    <a:prstGeom prst="rect">
                      <a:avLst/>
                    </a:prstGeom>
                  </pic:spPr>
                </pic:pic>
              </a:graphicData>
            </a:graphic>
          </wp:inline>
        </w:drawing>
      </w:r>
    </w:p>
    <w:p w:rsidR="007E7ABD" w:rsidRPr="002C2659" w:rsidRDefault="007E7ABD" w:rsidP="007E7ABD">
      <w:pPr>
        <w:rPr>
          <w:rFonts w:asciiTheme="minorEastAsia" w:eastAsiaTheme="minorEastAsia" w:hAnsiTheme="minorEastAsia"/>
          <w:sz w:val="24"/>
        </w:rPr>
        <w:sectPr w:rsidR="007E7ABD" w:rsidRPr="002C2659">
          <w:pgSz w:w="11910" w:h="16840"/>
          <w:pgMar w:top="1480" w:right="1300" w:bottom="1160" w:left="1600" w:header="0" w:footer="976" w:gutter="0"/>
          <w:cols w:space="720"/>
        </w:sectPr>
      </w:pPr>
    </w:p>
    <w:p w:rsidR="007E7ABD" w:rsidRPr="002C2659" w:rsidRDefault="007E7ABD" w:rsidP="007E7ABD">
      <w:pPr>
        <w:pStyle w:val="a3"/>
        <w:spacing w:before="9"/>
        <w:rPr>
          <w:rFonts w:asciiTheme="minorEastAsia" w:eastAsiaTheme="minorEastAsia" w:hAnsiTheme="minorEastAsia"/>
          <w:sz w:val="16"/>
        </w:rPr>
      </w:pPr>
    </w:p>
    <w:p w:rsidR="007E7ABD" w:rsidRPr="002C2659" w:rsidRDefault="007E7ABD" w:rsidP="007E7ABD">
      <w:pPr>
        <w:tabs>
          <w:tab w:val="left" w:pos="4903"/>
        </w:tabs>
        <w:spacing w:line="20" w:lineRule="exact"/>
        <w:ind w:left="816"/>
        <w:rPr>
          <w:rFonts w:asciiTheme="minorEastAsia" w:eastAsiaTheme="minorEastAsia" w:hAnsiTheme="minorEastAsia"/>
          <w:sz w:val="2"/>
        </w:rPr>
      </w:pPr>
      <w:r w:rsidRPr="002C2659">
        <w:rPr>
          <w:rFonts w:asciiTheme="minorEastAsia" w:eastAsiaTheme="minorEastAsia" w:hAnsiTheme="minorEastAsia"/>
          <w:spacing w:val="2"/>
          <w:sz w:val="2"/>
        </w:rPr>
        <w:t xml:space="preserve"> </w:t>
      </w:r>
      <w:r w:rsidRPr="002C2659">
        <w:rPr>
          <w:rFonts w:asciiTheme="minorEastAsia" w:eastAsiaTheme="minorEastAsia" w:hAnsiTheme="minorEastAsia"/>
          <w:spacing w:val="2"/>
          <w:sz w:val="2"/>
        </w:rPr>
      </w:r>
      <w:r w:rsidRPr="002C2659">
        <w:rPr>
          <w:rFonts w:asciiTheme="minorEastAsia" w:eastAsiaTheme="minorEastAsia" w:hAnsiTheme="minorEastAsia"/>
          <w:spacing w:val="2"/>
          <w:sz w:val="2"/>
        </w:rPr>
        <w:pict>
          <v:group id="_x0000_s1028" style="width:156.05pt;height:.6pt;mso-position-horizontal-relative:char;mso-position-vertical-relative:line" coordsize="3121,12">
            <v:line id="_x0000_s1029" style="position:absolute" from="0,6" to="3120,6" strokeweight=".6pt"/>
            <w10:wrap type="none"/>
            <w10:anchorlock/>
          </v:group>
        </w:pict>
      </w:r>
      <w:r w:rsidRPr="002C2659">
        <w:rPr>
          <w:rFonts w:asciiTheme="minorEastAsia" w:eastAsiaTheme="minorEastAsia" w:hAnsiTheme="minorEastAsia"/>
          <w:spacing w:val="2"/>
          <w:sz w:val="2"/>
        </w:rPr>
        <w:tab/>
      </w:r>
      <w:r w:rsidRPr="002C2659">
        <w:rPr>
          <w:rFonts w:asciiTheme="minorEastAsia" w:eastAsiaTheme="minorEastAsia" w:hAnsiTheme="minorEastAsia"/>
          <w:spacing w:val="2"/>
          <w:sz w:val="2"/>
        </w:rPr>
      </w:r>
      <w:r w:rsidRPr="002C2659">
        <w:rPr>
          <w:rFonts w:asciiTheme="minorEastAsia" w:eastAsiaTheme="minorEastAsia" w:hAnsiTheme="minorEastAsia"/>
          <w:spacing w:val="2"/>
          <w:sz w:val="2"/>
        </w:rPr>
        <w:pict>
          <v:group id="_x0000_s1026" style="width:180.05pt;height:.6pt;mso-position-horizontal-relative:char;mso-position-vertical-relative:line" coordsize="3601,12">
            <v:line id="_x0000_s1027" style="position:absolute" from="0,6" to="3600,6" strokeweight=".6pt"/>
            <w10:wrap type="none"/>
            <w10:anchorlock/>
          </v:group>
        </w:pic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16"/>
        </w:rPr>
      </w:pPr>
      <w:r w:rsidRPr="002C2659">
        <w:rPr>
          <w:rFonts w:asciiTheme="minorEastAsia" w:eastAsiaTheme="minorEastAsia" w:hAnsiTheme="minorEastAsia"/>
        </w:rPr>
        <w:pict>
          <v:line id="_x0000_s1039" style="position:absolute;z-index:251671552;mso-wrap-distance-left:0;mso-wrap-distance-right:0;mso-position-horizontal-relative:page" from="121.1pt,12.75pt" to="277.1pt,12.75pt" strokeweight=".6pt">
            <w10:wrap type="topAndBottom" anchorx="page"/>
          </v:line>
        </w:pict>
      </w:r>
      <w:r w:rsidRPr="002C2659">
        <w:rPr>
          <w:rFonts w:asciiTheme="minorEastAsia" w:eastAsiaTheme="minorEastAsia" w:hAnsiTheme="minorEastAsia"/>
        </w:rPr>
        <w:pict>
          <v:line id="_x0000_s1040" style="position:absolute;z-index:251672576;mso-wrap-distance-left:0;mso-wrap-distance-right:0;mso-position-horizontal-relative:page" from="325.15pt,12.75pt" to="505.15pt,12.75pt" strokeweight=".6pt">
            <w10:wrap type="topAndBottom" anchorx="page"/>
          </v:line>
        </w:pict>
      </w:r>
    </w:p>
    <w:p w:rsidR="007E7ABD" w:rsidRPr="002C2659" w:rsidRDefault="007E7ABD" w:rsidP="007E7ABD">
      <w:pPr>
        <w:pStyle w:val="a3"/>
        <w:spacing w:before="7"/>
        <w:rPr>
          <w:rFonts w:asciiTheme="minorEastAsia" w:eastAsiaTheme="minorEastAsia" w:hAnsiTheme="minorEastAsia"/>
          <w:sz w:val="11"/>
        </w:rPr>
      </w:pPr>
    </w:p>
    <w:p w:rsidR="007E7ABD" w:rsidRPr="002C2659" w:rsidRDefault="007E7ABD" w:rsidP="007E7ABD">
      <w:pPr>
        <w:spacing w:before="34" w:line="338" w:lineRule="auto"/>
        <w:ind w:left="581" w:right="114" w:hanging="480"/>
        <w:rPr>
          <w:rFonts w:asciiTheme="minorEastAsia" w:eastAsiaTheme="minorEastAsia" w:hAnsiTheme="minorEastAsia"/>
          <w:sz w:val="24"/>
        </w:rPr>
      </w:pPr>
      <w:r w:rsidRPr="002C2659">
        <w:rPr>
          <w:rFonts w:asciiTheme="minorEastAsia" w:eastAsiaTheme="minorEastAsia" w:hAnsiTheme="minorEastAsia"/>
          <w:sz w:val="24"/>
        </w:rPr>
        <w:t>3． 本制造商生产投标货物的经验(包括年限、项目业主、额定能力、商业运营的起始日期等)：</w:t>
      </w:r>
    </w:p>
    <w:p w:rsidR="007E7ABD" w:rsidRPr="002C2659" w:rsidRDefault="007E7ABD" w:rsidP="007E7ABD">
      <w:pPr>
        <w:pStyle w:val="a3"/>
        <w:spacing w:before="1"/>
        <w:rPr>
          <w:rFonts w:asciiTheme="minorEastAsia" w:eastAsiaTheme="minorEastAsia" w:hAnsiTheme="minorEastAsia"/>
          <w:sz w:val="27"/>
        </w:rPr>
      </w:pPr>
      <w:r w:rsidRPr="002C2659">
        <w:rPr>
          <w:rFonts w:asciiTheme="minorEastAsia" w:eastAsiaTheme="minorEastAsia" w:hAnsiTheme="minorEastAsia"/>
        </w:rPr>
        <w:pict>
          <v:line id="_x0000_s1041" style="position:absolute;z-index:251673600;mso-wrap-distance-left:0;mso-wrap-distance-right:0;mso-position-horizontal-relative:page" from="109.1pt,19.95pt" to="505.15pt,19.95pt" strokeweight=".6pt">
            <w10:wrap type="topAndBottom" anchorx="page"/>
          </v:line>
        </w:pic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3"/>
        <w:rPr>
          <w:rFonts w:asciiTheme="minorEastAsia" w:eastAsiaTheme="minorEastAsia" w:hAnsiTheme="minorEastAsia"/>
          <w:sz w:val="14"/>
        </w:rPr>
      </w:pPr>
      <w:r w:rsidRPr="002C2659">
        <w:rPr>
          <w:rFonts w:asciiTheme="minorEastAsia" w:eastAsiaTheme="minorEastAsia" w:hAnsiTheme="minorEastAsia"/>
        </w:rPr>
        <w:pict>
          <v:line id="_x0000_s1042" style="position:absolute;z-index:251674624;mso-wrap-distance-left:0;mso-wrap-distance-right:0;mso-position-horizontal-relative:page" from="109.1pt,11.55pt" to="505.15pt,11.55pt" strokeweight=".6pt">
            <w10:wrap type="topAndBottom" anchorx="page"/>
          </v:line>
        </w:pict>
      </w:r>
    </w:p>
    <w:p w:rsidR="007E7ABD" w:rsidRPr="002C2659" w:rsidRDefault="007E7ABD" w:rsidP="007E7ABD">
      <w:pPr>
        <w:pStyle w:val="a3"/>
        <w:spacing w:before="8"/>
        <w:rPr>
          <w:rFonts w:asciiTheme="minorEastAsia" w:eastAsiaTheme="minorEastAsia" w:hAnsiTheme="minorEastAsia"/>
          <w:sz w:val="11"/>
        </w:rPr>
      </w:pPr>
    </w:p>
    <w:p w:rsidR="007E7ABD" w:rsidRPr="002C2659" w:rsidRDefault="007E7ABD" w:rsidP="007E7ABD">
      <w:pPr>
        <w:spacing w:before="33"/>
        <w:ind w:left="102"/>
        <w:rPr>
          <w:rFonts w:asciiTheme="minorEastAsia" w:eastAsiaTheme="minorEastAsia" w:hAnsiTheme="minorEastAsia"/>
          <w:sz w:val="24"/>
        </w:rPr>
      </w:pPr>
      <w:r w:rsidRPr="002C2659">
        <w:rPr>
          <w:rFonts w:asciiTheme="minorEastAsia" w:eastAsiaTheme="minorEastAsia" w:hAnsiTheme="minorEastAsia"/>
          <w:sz w:val="24"/>
        </w:rPr>
        <w:t>4． 近 3 年投标货物主要销售给国内、外主要客户的名称地址：</w:t>
      </w:r>
    </w:p>
    <w:p w:rsidR="007E7ABD" w:rsidRPr="002C2659" w:rsidRDefault="007E7ABD" w:rsidP="007E7ABD">
      <w:pPr>
        <w:pStyle w:val="a3"/>
        <w:spacing w:before="5"/>
        <w:rPr>
          <w:rFonts w:asciiTheme="minorEastAsia" w:eastAsiaTheme="minorEastAsia" w:hAnsiTheme="minorEastAsia"/>
          <w:sz w:val="19"/>
        </w:rPr>
      </w:pPr>
    </w:p>
    <w:p w:rsidR="007E7ABD" w:rsidRPr="002C2659" w:rsidRDefault="007E7ABD" w:rsidP="007E7ABD">
      <w:pPr>
        <w:ind w:left="581"/>
        <w:rPr>
          <w:rFonts w:asciiTheme="minorEastAsia" w:eastAsiaTheme="minorEastAsia" w:hAnsiTheme="minorEastAsia"/>
          <w:sz w:val="24"/>
        </w:rPr>
      </w:pPr>
      <w:r w:rsidRPr="002C2659">
        <w:rPr>
          <w:rFonts w:asciiTheme="minorEastAsia" w:eastAsiaTheme="minorEastAsia" w:hAnsiTheme="minorEastAsia"/>
          <w:noProof/>
          <w:lang w:eastAsia="zh-CN"/>
        </w:rPr>
        <w:drawing>
          <wp:anchor distT="0" distB="0" distL="0" distR="0" simplePos="0" relativeHeight="251711488" behindDoc="1" locked="0" layoutInCell="1" allowOverlap="1">
            <wp:simplePos x="0" y="0"/>
            <wp:positionH relativeFrom="page">
              <wp:posOffset>1562353</wp:posOffset>
            </wp:positionH>
            <wp:positionV relativeFrom="paragraph">
              <wp:posOffset>11215</wp:posOffset>
            </wp:positionV>
            <wp:extent cx="916228" cy="152400"/>
            <wp:effectExtent l="0" t="0" r="0" b="0"/>
            <wp:wrapNone/>
            <wp:docPr id="3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6.png"/>
                    <pic:cNvPicPr/>
                  </pic:nvPicPr>
                  <pic:blipFill>
                    <a:blip r:embed="rId25" cstate="print"/>
                    <a:stretch>
                      <a:fillRect/>
                    </a:stretch>
                  </pic:blipFill>
                  <pic:spPr>
                    <a:xfrm>
                      <a:off x="0" y="0"/>
                      <a:ext cx="916228" cy="152400"/>
                    </a:xfrm>
                    <a:prstGeom prst="rect">
                      <a:avLst/>
                    </a:prstGeom>
                  </pic:spPr>
                </pic:pic>
              </a:graphicData>
            </a:graphic>
          </wp:anchor>
        </w:drawing>
      </w:r>
      <w:r w:rsidRPr="002C2659">
        <w:rPr>
          <w:rFonts w:asciiTheme="minorEastAsia" w:eastAsiaTheme="minorEastAsia" w:hAnsiTheme="minorEastAsia"/>
          <w:sz w:val="24"/>
        </w:rPr>
        <w:t>(1)</w:t>
      </w:r>
    </w:p>
    <w:p w:rsidR="007E7ABD" w:rsidRPr="002C2659" w:rsidRDefault="007E7ABD" w:rsidP="007E7ABD">
      <w:pPr>
        <w:tabs>
          <w:tab w:val="left" w:pos="4703"/>
          <w:tab w:val="left" w:pos="5063"/>
          <w:tab w:val="left" w:pos="5423"/>
        </w:tabs>
        <w:spacing w:before="186"/>
        <w:ind w:left="821"/>
        <w:rPr>
          <w:rFonts w:asciiTheme="minorEastAsia" w:eastAsiaTheme="minorEastAsia" w:hAnsiTheme="minorEastAsia"/>
          <w:sz w:val="25"/>
        </w:rPr>
      </w:pPr>
      <w:r w:rsidRPr="002C2659">
        <w:rPr>
          <w:rFonts w:asciiTheme="minorEastAsia" w:eastAsiaTheme="minorEastAsia" w:hAnsiTheme="minorEastAsia"/>
        </w:rPr>
        <w:pict>
          <v:group id="_x0000_s1055" style="position:absolute;left:0;text-align:left;margin-left:407.1pt;margin-top:13.2pt;width:24pt;height:13.3pt;z-index:251687936;mso-position-horizontal-relative:page" coordorigin="8142,264" coordsize="480,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8142;top:271;width:480;height:240">
              <v:imagedata r:id="rId26" o:title=""/>
            </v:shape>
            <v:shapetype id="_x0000_t202" coordsize="21600,21600" o:spt="202" path="m,l,21600r21600,l21600,xe">
              <v:stroke joinstyle="miter"/>
              <v:path gradientshapeok="t" o:connecttype="rect"/>
            </v:shapetype>
            <v:shape id="_x0000_s1057" type="#_x0000_t202" style="position:absolute;left:8142;top:264;width:480;height:266" filled="f" stroked="f">
              <v:textbox inset="0,0,0,0">
                <w:txbxContent>
                  <w:p w:rsidR="007E7ABD" w:rsidRDefault="007E7ABD" w:rsidP="007E7ABD">
                    <w:pPr>
                      <w:spacing w:line="266" w:lineRule="exact"/>
                      <w:ind w:left="-1762"/>
                      <w:rPr>
                        <w:rFonts w:ascii="Times New Roman"/>
                        <w:i/>
                        <w:sz w:val="24"/>
                      </w:rPr>
                    </w:pPr>
                    <w:r>
                      <w:rPr>
                        <w:rFonts w:ascii="Times New Roman"/>
                        <w:i/>
                        <w:sz w:val="24"/>
                        <w:u w:val="single"/>
                      </w:rPr>
                      <w:t xml:space="preserve">)                            </w:t>
                    </w:r>
                  </w:p>
                </w:txbxContent>
              </v:textbox>
            </v:shape>
            <w10:wrap anchorx="page"/>
          </v:group>
        </w:pict>
      </w:r>
      <w:r w:rsidRPr="002C2659">
        <w:rPr>
          <w:rFonts w:asciiTheme="minorEastAsia" w:eastAsiaTheme="minorEastAsia" w:hAnsiTheme="minorEastAsia"/>
          <w:spacing w:val="-4"/>
          <w:sz w:val="24"/>
          <w:u w:val="single"/>
        </w:rPr>
        <w:t>(</w:t>
      </w:r>
      <w:r w:rsidRPr="002C2659">
        <w:rPr>
          <w:rFonts w:asciiTheme="minorEastAsia" w:eastAsiaTheme="minorEastAsia" w:hAnsiTheme="minorEastAsia"/>
          <w:sz w:val="25"/>
          <w:u w:val="single"/>
        </w:rPr>
        <w:t>名称和地址</w:t>
      </w:r>
      <w:r w:rsidRPr="002C2659">
        <w:rPr>
          <w:rFonts w:asciiTheme="minorEastAsia" w:eastAsiaTheme="minorEastAsia" w:hAnsiTheme="minorEastAsia"/>
          <w:sz w:val="24"/>
          <w:u w:val="single"/>
        </w:rPr>
        <w:t>)</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ab/>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pacing w:val="-4"/>
          <w:w w:val="95"/>
          <w:sz w:val="24"/>
          <w:u w:val="single"/>
        </w:rPr>
        <w:t>(</w:t>
      </w:r>
      <w:r w:rsidRPr="002C2659">
        <w:rPr>
          <w:rFonts w:asciiTheme="minorEastAsia" w:eastAsiaTheme="minorEastAsia" w:hAnsiTheme="minorEastAsia"/>
          <w:w w:val="95"/>
          <w:sz w:val="25"/>
          <w:u w:val="single"/>
        </w:rPr>
        <w:t>销售项目</w:t>
      </w:r>
    </w:p>
    <w:p w:rsidR="007E7ABD" w:rsidRPr="002C2659" w:rsidRDefault="007E7ABD" w:rsidP="007E7ABD">
      <w:pPr>
        <w:spacing w:before="197"/>
        <w:ind w:left="581"/>
        <w:rPr>
          <w:rFonts w:asciiTheme="minorEastAsia" w:eastAsiaTheme="minorEastAsia" w:hAnsiTheme="minorEastAsia"/>
          <w:sz w:val="24"/>
        </w:rPr>
      </w:pPr>
      <w:r w:rsidRPr="002C2659">
        <w:rPr>
          <w:rFonts w:asciiTheme="minorEastAsia" w:eastAsiaTheme="minorEastAsia" w:hAnsiTheme="minorEastAsia"/>
          <w:sz w:val="24"/>
        </w:rPr>
        <w:t>(2)国内销售</w:t>
      </w:r>
    </w:p>
    <w:p w:rsidR="007E7ABD" w:rsidRPr="002C2659" w:rsidRDefault="007E7ABD" w:rsidP="007E7ABD">
      <w:pPr>
        <w:tabs>
          <w:tab w:val="left" w:pos="4583"/>
          <w:tab w:val="left" w:pos="4943"/>
          <w:tab w:val="left" w:pos="5303"/>
          <w:tab w:val="left" w:pos="8224"/>
        </w:tabs>
        <w:spacing w:before="185"/>
        <w:ind w:left="821"/>
        <w:rPr>
          <w:rFonts w:asciiTheme="minorEastAsia" w:eastAsiaTheme="minorEastAsia" w:hAnsiTheme="minorEastAsia"/>
          <w:sz w:val="24"/>
        </w:rPr>
      </w:pPr>
      <w:r w:rsidRPr="002C2659">
        <w:rPr>
          <w:rFonts w:asciiTheme="minorEastAsia" w:eastAsiaTheme="minorEastAsia" w:hAnsiTheme="minorEastAsia"/>
          <w:spacing w:val="-4"/>
          <w:sz w:val="24"/>
          <w:u w:val="single"/>
        </w:rPr>
        <w:t>(</w:t>
      </w:r>
      <w:r w:rsidRPr="002C2659">
        <w:rPr>
          <w:rFonts w:asciiTheme="minorEastAsia" w:eastAsiaTheme="minorEastAsia" w:hAnsiTheme="minorEastAsia"/>
          <w:sz w:val="25"/>
          <w:u w:val="single"/>
        </w:rPr>
        <w:t>名称和地址</w:t>
      </w:r>
      <w:r w:rsidRPr="002C2659">
        <w:rPr>
          <w:rFonts w:asciiTheme="minorEastAsia" w:eastAsiaTheme="minorEastAsia" w:hAnsiTheme="minorEastAsia"/>
          <w:sz w:val="24"/>
          <w:u w:val="single"/>
        </w:rPr>
        <w:t>)</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ab/>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pacing w:val="-4"/>
          <w:w w:val="95"/>
          <w:sz w:val="24"/>
          <w:u w:val="single"/>
        </w:rPr>
        <w:t>(</w:t>
      </w:r>
      <w:r w:rsidRPr="002C2659">
        <w:rPr>
          <w:rFonts w:asciiTheme="minorEastAsia" w:eastAsiaTheme="minorEastAsia" w:hAnsiTheme="minorEastAsia"/>
          <w:w w:val="95"/>
          <w:sz w:val="25"/>
          <w:u w:val="single"/>
        </w:rPr>
        <w:t>销售项目</w:t>
      </w:r>
      <w:r w:rsidRPr="002C2659">
        <w:rPr>
          <w:rFonts w:asciiTheme="minorEastAsia" w:eastAsiaTheme="minorEastAsia" w:hAnsiTheme="minorEastAsia"/>
          <w:w w:val="95"/>
          <w:sz w:val="24"/>
          <w:u w:val="single"/>
        </w:rPr>
        <w:t>)</w:t>
      </w:r>
      <w:r w:rsidRPr="002C2659">
        <w:rPr>
          <w:rFonts w:asciiTheme="minorEastAsia" w:eastAsiaTheme="minorEastAsia" w:hAnsiTheme="minorEastAsia"/>
          <w:w w:val="95"/>
          <w:sz w:val="24"/>
          <w:u w:val="single"/>
        </w:rPr>
        <w:tab/>
      </w:r>
    </w:p>
    <w:p w:rsidR="007E7ABD" w:rsidRPr="002C2659" w:rsidRDefault="007E7ABD" w:rsidP="007E7ABD">
      <w:pPr>
        <w:spacing w:before="195"/>
        <w:ind w:left="102"/>
        <w:rPr>
          <w:rFonts w:asciiTheme="minorEastAsia" w:eastAsiaTheme="minorEastAsia" w:hAnsiTheme="minorEastAsia"/>
          <w:sz w:val="24"/>
        </w:rPr>
      </w:pPr>
      <w:r w:rsidRPr="002C2659">
        <w:rPr>
          <w:rFonts w:asciiTheme="minorEastAsia" w:eastAsiaTheme="minorEastAsia" w:hAnsiTheme="minorEastAsia"/>
          <w:sz w:val="24"/>
        </w:rPr>
        <w:t>5． 近 3 年的年营业额：</w:t>
      </w:r>
    </w:p>
    <w:p w:rsidR="007E7ABD" w:rsidRPr="002C2659" w:rsidRDefault="007E7ABD" w:rsidP="007E7ABD">
      <w:pPr>
        <w:tabs>
          <w:tab w:val="left" w:pos="2982"/>
          <w:tab w:val="left" w:pos="4902"/>
          <w:tab w:val="left" w:pos="6822"/>
        </w:tabs>
        <w:spacing w:before="198"/>
        <w:ind w:left="941"/>
        <w:rPr>
          <w:rFonts w:asciiTheme="minorEastAsia" w:eastAsiaTheme="minorEastAsia" w:hAnsiTheme="minorEastAsia"/>
          <w:sz w:val="24"/>
        </w:rPr>
      </w:pPr>
      <w:r w:rsidRPr="002C2659">
        <w:rPr>
          <w:rFonts w:asciiTheme="minorEastAsia" w:eastAsiaTheme="minorEastAsia" w:hAnsiTheme="minorEastAsia"/>
          <w:sz w:val="24"/>
        </w:rPr>
        <w:t>年份</w:t>
      </w:r>
      <w:r w:rsidRPr="002C2659">
        <w:rPr>
          <w:rFonts w:asciiTheme="minorEastAsia" w:eastAsiaTheme="minorEastAsia" w:hAnsiTheme="minorEastAsia"/>
          <w:sz w:val="24"/>
        </w:rPr>
        <w:tab/>
        <w:t>国内</w:t>
      </w:r>
      <w:r w:rsidRPr="002C2659">
        <w:rPr>
          <w:rFonts w:asciiTheme="minorEastAsia" w:eastAsiaTheme="minorEastAsia" w:hAnsiTheme="minorEastAsia"/>
          <w:sz w:val="24"/>
        </w:rPr>
        <w:tab/>
        <w:t>出口</w:t>
      </w:r>
      <w:r w:rsidRPr="002C2659">
        <w:rPr>
          <w:rFonts w:asciiTheme="minorEastAsia" w:eastAsiaTheme="minorEastAsia" w:hAnsiTheme="minorEastAsia"/>
          <w:sz w:val="24"/>
        </w:rPr>
        <w:tab/>
      </w:r>
      <w:r w:rsidRPr="002C2659">
        <w:rPr>
          <w:rFonts w:asciiTheme="minorEastAsia" w:eastAsiaTheme="minorEastAsia" w:hAnsiTheme="minorEastAsia"/>
          <w:noProof/>
          <w:position w:val="-2"/>
          <w:sz w:val="24"/>
          <w:lang w:eastAsia="zh-CN"/>
        </w:rPr>
        <w:drawing>
          <wp:inline distT="0" distB="0" distL="0" distR="0">
            <wp:extent cx="609600" cy="152400"/>
            <wp:effectExtent l="0" t="0" r="0" b="0"/>
            <wp:docPr id="4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7.png"/>
                    <pic:cNvPicPr/>
                  </pic:nvPicPr>
                  <pic:blipFill>
                    <a:blip r:embed="rId27" cstate="print"/>
                    <a:stretch>
                      <a:fillRect/>
                    </a:stretch>
                  </pic:blipFill>
                  <pic:spPr>
                    <a:xfrm>
                      <a:off x="0" y="0"/>
                      <a:ext cx="609600" cy="152400"/>
                    </a:xfrm>
                    <a:prstGeom prst="rect">
                      <a:avLst/>
                    </a:prstGeom>
                  </pic:spPr>
                </pic:pic>
              </a:graphicData>
            </a:graphic>
          </wp:inline>
        </w:drawing>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10"/>
        <w:rPr>
          <w:rFonts w:asciiTheme="minorEastAsia" w:eastAsiaTheme="minorEastAsia" w:hAnsiTheme="minorEastAsia"/>
          <w:sz w:val="15"/>
        </w:rPr>
      </w:pPr>
      <w:r w:rsidRPr="002C2659">
        <w:rPr>
          <w:rFonts w:asciiTheme="minorEastAsia" w:eastAsiaTheme="minorEastAsia" w:hAnsiTheme="minorEastAsia"/>
        </w:rPr>
        <w:pict>
          <v:line id="_x0000_s1043" style="position:absolute;z-index:251675648;mso-wrap-distance-left:0;mso-wrap-distance-right:0;mso-position-horizontal-relative:page" from="121.95pt,12.55pt" to="195.5pt,12.55pt" strokeweight=".48pt">
            <w10:wrap type="topAndBottom" anchorx="page"/>
          </v:line>
        </w:pict>
      </w:r>
      <w:r w:rsidRPr="002C2659">
        <w:rPr>
          <w:rFonts w:asciiTheme="minorEastAsia" w:eastAsiaTheme="minorEastAsia" w:hAnsiTheme="minorEastAsia"/>
        </w:rPr>
        <w:pict>
          <v:line id="_x0000_s1044" style="position:absolute;z-index:251676672;mso-wrap-distance-left:0;mso-wrap-distance-right:0;mso-position-horizontal-relative:page" from="221.7pt,12.55pt" to="295.25pt,12.55pt" strokeweight=".48pt">
            <w10:wrap type="topAndBottom" anchorx="page"/>
          </v:line>
        </w:pict>
      </w:r>
      <w:r w:rsidRPr="002C2659">
        <w:rPr>
          <w:rFonts w:asciiTheme="minorEastAsia" w:eastAsiaTheme="minorEastAsia" w:hAnsiTheme="minorEastAsia"/>
        </w:rPr>
        <w:pict>
          <v:line id="_x0000_s1045" style="position:absolute;z-index:251677696;mso-wrap-distance-left:0;mso-wrap-distance-right:0;mso-position-horizontal-relative:page" from="326.6pt,12.55pt" to="400.15pt,12.55pt" strokeweight=".48pt">
            <w10:wrap type="topAndBottom" anchorx="page"/>
          </v:line>
        </w:pict>
      </w:r>
      <w:r w:rsidRPr="002C2659">
        <w:rPr>
          <w:rFonts w:asciiTheme="minorEastAsia" w:eastAsiaTheme="minorEastAsia" w:hAnsiTheme="minorEastAsia"/>
        </w:rPr>
        <w:pict>
          <v:line id="_x0000_s1046" style="position:absolute;z-index:251678720;mso-wrap-distance-left:0;mso-wrap-distance-right:0;mso-position-horizontal-relative:page" from="426.45pt,12.55pt" to="499.9pt,12.55pt" strokeweight=".48pt">
            <w10:wrap type="topAndBottom" anchorx="page"/>
          </v:line>
        </w:pic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7"/>
        <w:rPr>
          <w:rFonts w:asciiTheme="minorEastAsia" w:eastAsiaTheme="minorEastAsia" w:hAnsiTheme="minorEastAsia"/>
          <w:sz w:val="14"/>
        </w:rPr>
      </w:pPr>
      <w:r w:rsidRPr="002C2659">
        <w:rPr>
          <w:rFonts w:asciiTheme="minorEastAsia" w:eastAsiaTheme="minorEastAsia" w:hAnsiTheme="minorEastAsia"/>
        </w:rPr>
        <w:pict>
          <v:line id="_x0000_s1047" style="position:absolute;z-index:251679744;mso-wrap-distance-left:0;mso-wrap-distance-right:0;mso-position-horizontal-relative:page" from="121.95pt,11.75pt" to="195.5pt,11.75pt" strokeweight=".48pt">
            <w10:wrap type="topAndBottom" anchorx="page"/>
          </v:line>
        </w:pict>
      </w:r>
      <w:r w:rsidRPr="002C2659">
        <w:rPr>
          <w:rFonts w:asciiTheme="minorEastAsia" w:eastAsiaTheme="minorEastAsia" w:hAnsiTheme="minorEastAsia"/>
        </w:rPr>
        <w:pict>
          <v:line id="_x0000_s1048" style="position:absolute;z-index:251680768;mso-wrap-distance-left:0;mso-wrap-distance-right:0;mso-position-horizontal-relative:page" from="221.7pt,11.75pt" to="295.25pt,11.75pt" strokeweight=".48pt">
            <w10:wrap type="topAndBottom" anchorx="page"/>
          </v:line>
        </w:pict>
      </w:r>
      <w:r w:rsidRPr="002C2659">
        <w:rPr>
          <w:rFonts w:asciiTheme="minorEastAsia" w:eastAsiaTheme="minorEastAsia" w:hAnsiTheme="minorEastAsia"/>
        </w:rPr>
        <w:pict>
          <v:line id="_x0000_s1049" style="position:absolute;z-index:251681792;mso-wrap-distance-left:0;mso-wrap-distance-right:0;mso-position-horizontal-relative:page" from="326.6pt,11.75pt" to="400.15pt,11.75pt" strokeweight=".48pt">
            <w10:wrap type="topAndBottom" anchorx="page"/>
          </v:line>
        </w:pict>
      </w:r>
      <w:r w:rsidRPr="002C2659">
        <w:rPr>
          <w:rFonts w:asciiTheme="minorEastAsia" w:eastAsiaTheme="minorEastAsia" w:hAnsiTheme="minorEastAsia"/>
        </w:rPr>
        <w:pict>
          <v:line id="_x0000_s1050" style="position:absolute;z-index:251682816;mso-wrap-distance-left:0;mso-wrap-distance-right:0;mso-position-horizontal-relative:page" from="426.45pt,11.75pt" to="499.9pt,11.75pt" strokeweight=".48pt">
            <w10:wrap type="topAndBottom" anchorx="page"/>
          </v:line>
        </w:pict>
      </w:r>
    </w:p>
    <w:p w:rsidR="007E7ABD" w:rsidRPr="002C2659" w:rsidRDefault="007E7ABD" w:rsidP="007E7ABD">
      <w:pPr>
        <w:pStyle w:val="a3"/>
        <w:spacing w:before="8"/>
        <w:rPr>
          <w:rFonts w:asciiTheme="minorEastAsia" w:eastAsiaTheme="minorEastAsia" w:hAnsiTheme="minorEastAsia"/>
          <w:sz w:val="12"/>
        </w:rPr>
      </w:pPr>
    </w:p>
    <w:p w:rsidR="007E7ABD" w:rsidRPr="002C2659" w:rsidRDefault="007E7ABD" w:rsidP="007E7ABD">
      <w:pPr>
        <w:spacing w:before="34"/>
        <w:ind w:left="102"/>
        <w:rPr>
          <w:rFonts w:asciiTheme="minorEastAsia" w:eastAsiaTheme="minorEastAsia" w:hAnsiTheme="minorEastAsia"/>
          <w:sz w:val="24"/>
        </w:rPr>
      </w:pPr>
      <w:r w:rsidRPr="002C2659">
        <w:rPr>
          <w:rFonts w:asciiTheme="minorEastAsia" w:eastAsiaTheme="minorEastAsia" w:hAnsiTheme="minorEastAsia"/>
          <w:sz w:val="24"/>
        </w:rPr>
        <w:t>6． 易损件供应商的名称和地址：</w:t>
      </w:r>
    </w:p>
    <w:p w:rsidR="007E7ABD" w:rsidRPr="002C2659" w:rsidRDefault="007E7ABD" w:rsidP="007E7ABD">
      <w:pPr>
        <w:tabs>
          <w:tab w:val="left" w:pos="5142"/>
        </w:tabs>
        <w:spacing w:before="198"/>
        <w:ind w:left="701"/>
        <w:rPr>
          <w:rFonts w:asciiTheme="minorEastAsia" w:eastAsiaTheme="minorEastAsia" w:hAnsiTheme="minorEastAsia"/>
          <w:sz w:val="24"/>
        </w:rPr>
      </w:pPr>
      <w:r w:rsidRPr="002C2659">
        <w:rPr>
          <w:rFonts w:asciiTheme="minorEastAsia" w:eastAsiaTheme="minorEastAsia" w:hAnsiTheme="minorEastAsia"/>
          <w:sz w:val="24"/>
        </w:rPr>
        <w:t>部件名称</w:t>
      </w:r>
      <w:r w:rsidRPr="002C2659">
        <w:rPr>
          <w:rFonts w:asciiTheme="minorEastAsia" w:eastAsiaTheme="minorEastAsia" w:hAnsiTheme="minorEastAsia"/>
          <w:sz w:val="24"/>
        </w:rPr>
        <w:tab/>
        <w:t>供应商</w: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8"/>
        <w:rPr>
          <w:rFonts w:asciiTheme="minorEastAsia" w:eastAsiaTheme="minorEastAsia" w:hAnsiTheme="minorEastAsia"/>
          <w:sz w:val="16"/>
        </w:rPr>
      </w:pPr>
      <w:r w:rsidRPr="002C2659">
        <w:rPr>
          <w:rFonts w:asciiTheme="minorEastAsia" w:eastAsiaTheme="minorEastAsia" w:hAnsiTheme="minorEastAsia"/>
        </w:rPr>
        <w:pict>
          <v:line id="_x0000_s1051" style="position:absolute;z-index:251683840;mso-wrap-distance-left:0;mso-wrap-distance-right:0;mso-position-horizontal-relative:page" from="121.1pt,13.15pt" to="289.1pt,13.15pt" strokeweight=".6pt">
            <w10:wrap type="topAndBottom" anchorx="page"/>
          </v:line>
        </w:pict>
      </w:r>
      <w:r w:rsidRPr="002C2659">
        <w:rPr>
          <w:rFonts w:asciiTheme="minorEastAsia" w:eastAsiaTheme="minorEastAsia" w:hAnsiTheme="minorEastAsia"/>
        </w:rPr>
        <w:pict>
          <v:line id="_x0000_s1052" style="position:absolute;z-index:251684864;mso-wrap-distance-left:0;mso-wrap-distance-right:0;mso-position-horizontal-relative:page" from="337.15pt,13.15pt" to="517.15pt,13.15pt" strokeweight=".6pt">
            <w10:wrap type="topAndBottom" anchorx="page"/>
          </v:line>
        </w:pic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6"/>
        <w:rPr>
          <w:rFonts w:asciiTheme="minorEastAsia" w:eastAsiaTheme="minorEastAsia" w:hAnsiTheme="minorEastAsia"/>
          <w:sz w:val="14"/>
        </w:rPr>
      </w:pPr>
      <w:r w:rsidRPr="002C2659">
        <w:rPr>
          <w:rFonts w:asciiTheme="minorEastAsia" w:eastAsiaTheme="minorEastAsia" w:hAnsiTheme="minorEastAsia"/>
        </w:rPr>
        <w:pict>
          <v:line id="_x0000_s1053" style="position:absolute;z-index:251685888;mso-wrap-distance-left:0;mso-wrap-distance-right:0;mso-position-horizontal-relative:page" from="121.1pt,11.7pt" to="289.1pt,11.7pt" strokeweight=".21169mm">
            <w10:wrap type="topAndBottom" anchorx="page"/>
          </v:line>
        </w:pict>
      </w:r>
      <w:r w:rsidRPr="002C2659">
        <w:rPr>
          <w:rFonts w:asciiTheme="minorEastAsia" w:eastAsiaTheme="minorEastAsia" w:hAnsiTheme="minorEastAsia"/>
        </w:rPr>
        <w:pict>
          <v:line id="_x0000_s1054" style="position:absolute;z-index:251686912;mso-wrap-distance-left:0;mso-wrap-distance-right:0;mso-position-horizontal-relative:page" from="337.15pt,11.7pt" to="517.15pt,11.7pt" strokeweight=".21169mm">
            <w10:wrap type="topAndBottom" anchorx="page"/>
          </v:line>
        </w:pict>
      </w:r>
    </w:p>
    <w:p w:rsidR="007E7ABD" w:rsidRPr="002C2659" w:rsidRDefault="007E7ABD" w:rsidP="007E7ABD">
      <w:pPr>
        <w:pStyle w:val="a3"/>
        <w:spacing w:before="7"/>
        <w:rPr>
          <w:rFonts w:asciiTheme="minorEastAsia" w:eastAsiaTheme="minorEastAsia" w:hAnsiTheme="minorEastAsia"/>
          <w:sz w:val="11"/>
        </w:rPr>
      </w:pPr>
    </w:p>
    <w:p w:rsidR="007E7ABD" w:rsidRPr="002C2659" w:rsidRDefault="007E7ABD" w:rsidP="007E7ABD">
      <w:pPr>
        <w:spacing w:before="34"/>
        <w:ind w:left="102"/>
        <w:rPr>
          <w:rFonts w:asciiTheme="minorEastAsia" w:eastAsiaTheme="minorEastAsia" w:hAnsiTheme="minorEastAsia"/>
          <w:sz w:val="24"/>
        </w:rPr>
      </w:pPr>
      <w:r w:rsidRPr="002C2659">
        <w:rPr>
          <w:rFonts w:asciiTheme="minorEastAsia" w:eastAsiaTheme="minorEastAsia" w:hAnsiTheme="minorEastAsia"/>
          <w:sz w:val="24"/>
        </w:rPr>
        <w:t>7． 最近 3 年直接或间接向中国提供的投标货物：</w:t>
      </w:r>
    </w:p>
    <w:p w:rsidR="007E7ABD" w:rsidRPr="002C2659" w:rsidRDefault="007E7ABD" w:rsidP="007E7ABD">
      <w:pPr>
        <w:tabs>
          <w:tab w:val="left" w:pos="6037"/>
        </w:tabs>
        <w:spacing w:before="198"/>
        <w:ind w:left="581"/>
        <w:rPr>
          <w:rFonts w:asciiTheme="minorEastAsia" w:eastAsiaTheme="minorEastAsia" w:hAnsiTheme="minorEastAsia"/>
          <w:sz w:val="24"/>
        </w:rPr>
      </w:pPr>
      <w:r w:rsidRPr="002C2659">
        <w:rPr>
          <w:rFonts w:asciiTheme="minorEastAsia" w:eastAsiaTheme="minorEastAsia" w:hAnsiTheme="minorEastAsia"/>
          <w:sz w:val="24"/>
        </w:rPr>
        <w:t>合同编号：</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10"/>
        <w:rPr>
          <w:rFonts w:asciiTheme="minorEastAsia" w:eastAsiaTheme="minorEastAsia" w:hAnsiTheme="minorEastAsia"/>
          <w:sz w:val="15"/>
        </w:rPr>
      </w:pPr>
    </w:p>
    <w:p w:rsidR="007E7ABD" w:rsidRPr="002C2659" w:rsidRDefault="007E7ABD" w:rsidP="007E7ABD">
      <w:pPr>
        <w:tabs>
          <w:tab w:val="left" w:pos="6037"/>
        </w:tabs>
        <w:spacing w:before="34"/>
        <w:ind w:left="581"/>
        <w:rPr>
          <w:rFonts w:asciiTheme="minorEastAsia" w:eastAsiaTheme="minorEastAsia" w:hAnsiTheme="minorEastAsia"/>
          <w:sz w:val="24"/>
        </w:rPr>
      </w:pPr>
      <w:r w:rsidRPr="002C2659">
        <w:rPr>
          <w:rFonts w:asciiTheme="minorEastAsia" w:eastAsiaTheme="minorEastAsia" w:hAnsiTheme="minorEastAsia"/>
          <w:sz w:val="24"/>
        </w:rPr>
        <w:t>签字日期：</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10"/>
        <w:rPr>
          <w:rFonts w:asciiTheme="minorEastAsia" w:eastAsiaTheme="minorEastAsia" w:hAnsiTheme="minorEastAsia"/>
          <w:sz w:val="15"/>
        </w:rPr>
      </w:pPr>
    </w:p>
    <w:p w:rsidR="007E7ABD" w:rsidRPr="002C2659" w:rsidRDefault="007E7ABD" w:rsidP="007E7ABD">
      <w:pPr>
        <w:tabs>
          <w:tab w:val="left" w:pos="6037"/>
        </w:tabs>
        <w:spacing w:before="34"/>
        <w:ind w:left="581"/>
        <w:rPr>
          <w:rFonts w:asciiTheme="minorEastAsia" w:eastAsiaTheme="minorEastAsia" w:hAnsiTheme="minorEastAsia"/>
          <w:sz w:val="24"/>
        </w:rPr>
      </w:pPr>
      <w:r w:rsidRPr="002C2659">
        <w:rPr>
          <w:rFonts w:asciiTheme="minorEastAsia" w:eastAsiaTheme="minorEastAsia" w:hAnsiTheme="minorEastAsia"/>
          <w:sz w:val="24"/>
        </w:rPr>
        <w:t>项目名称：</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7"/>
        <w:rPr>
          <w:rFonts w:asciiTheme="minorEastAsia" w:eastAsiaTheme="minorEastAsia" w:hAnsiTheme="minorEastAsia"/>
          <w:sz w:val="15"/>
        </w:rPr>
      </w:pPr>
    </w:p>
    <w:p w:rsidR="007E7ABD" w:rsidRPr="002C2659" w:rsidRDefault="007E7ABD" w:rsidP="007E7ABD">
      <w:pPr>
        <w:tabs>
          <w:tab w:val="left" w:pos="1301"/>
          <w:tab w:val="left" w:pos="6037"/>
        </w:tabs>
        <w:spacing w:before="34"/>
        <w:ind w:left="581"/>
        <w:rPr>
          <w:rFonts w:asciiTheme="minorEastAsia" w:eastAsiaTheme="minorEastAsia" w:hAnsiTheme="minorEastAsia"/>
          <w:sz w:val="24"/>
        </w:rPr>
      </w:pPr>
      <w:r w:rsidRPr="002C2659">
        <w:rPr>
          <w:rFonts w:asciiTheme="minorEastAsia" w:eastAsiaTheme="minorEastAsia" w:hAnsiTheme="minorEastAsia"/>
          <w:sz w:val="24"/>
        </w:rPr>
        <w:t>数</w:t>
      </w:r>
      <w:r w:rsidRPr="002C2659">
        <w:rPr>
          <w:rFonts w:asciiTheme="minorEastAsia" w:eastAsiaTheme="minorEastAsia" w:hAnsiTheme="minorEastAsia"/>
          <w:sz w:val="24"/>
        </w:rPr>
        <w:tab/>
        <w:t>量：</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10"/>
        <w:rPr>
          <w:rFonts w:asciiTheme="minorEastAsia" w:eastAsiaTheme="minorEastAsia" w:hAnsiTheme="minorEastAsia"/>
          <w:sz w:val="15"/>
        </w:rPr>
      </w:pPr>
    </w:p>
    <w:p w:rsidR="007E7ABD" w:rsidRPr="002C2659" w:rsidRDefault="007E7ABD" w:rsidP="007E7ABD">
      <w:pPr>
        <w:tabs>
          <w:tab w:val="left" w:pos="6037"/>
        </w:tabs>
        <w:spacing w:before="34"/>
        <w:ind w:left="581"/>
        <w:rPr>
          <w:rFonts w:asciiTheme="minorEastAsia" w:eastAsiaTheme="minorEastAsia" w:hAnsiTheme="minorEastAsia"/>
          <w:sz w:val="24"/>
        </w:rPr>
      </w:pPr>
      <w:r w:rsidRPr="002C2659">
        <w:rPr>
          <w:rFonts w:asciiTheme="minorEastAsia" w:eastAsiaTheme="minorEastAsia" w:hAnsiTheme="minorEastAsia"/>
          <w:sz w:val="24"/>
        </w:rPr>
        <w:t>合同金额：</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10"/>
        <w:rPr>
          <w:rFonts w:asciiTheme="minorEastAsia" w:eastAsiaTheme="minorEastAsia" w:hAnsiTheme="minorEastAsia"/>
          <w:sz w:val="15"/>
        </w:rPr>
      </w:pPr>
    </w:p>
    <w:p w:rsidR="007E7ABD" w:rsidRPr="002C2659" w:rsidRDefault="007E7ABD" w:rsidP="007E7ABD">
      <w:pPr>
        <w:tabs>
          <w:tab w:val="left" w:pos="8558"/>
        </w:tabs>
        <w:spacing w:before="34"/>
        <w:ind w:left="102"/>
        <w:rPr>
          <w:rFonts w:asciiTheme="minorEastAsia" w:eastAsiaTheme="minorEastAsia" w:hAnsiTheme="minorEastAsia"/>
          <w:sz w:val="24"/>
        </w:rPr>
      </w:pPr>
      <w:r w:rsidRPr="002C2659">
        <w:rPr>
          <w:rFonts w:asciiTheme="minorEastAsia" w:eastAsiaTheme="minorEastAsia" w:hAnsiTheme="minorEastAsia"/>
          <w:sz w:val="24"/>
        </w:rPr>
        <w:t>8．</w:t>
      </w:r>
      <w:r w:rsidRPr="002C2659">
        <w:rPr>
          <w:rFonts w:asciiTheme="minorEastAsia" w:eastAsiaTheme="minorEastAsia" w:hAnsiTheme="minorEastAsia"/>
          <w:spacing w:val="-1"/>
          <w:sz w:val="24"/>
        </w:rPr>
        <w:t xml:space="preserve"> </w:t>
      </w:r>
      <w:r w:rsidRPr="002C2659">
        <w:rPr>
          <w:rFonts w:asciiTheme="minorEastAsia" w:eastAsiaTheme="minorEastAsia" w:hAnsiTheme="minorEastAsia"/>
          <w:sz w:val="24"/>
        </w:rPr>
        <w:t>有关开户银行的名称和地址：</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rPr>
          <w:rFonts w:asciiTheme="minorEastAsia" w:eastAsiaTheme="minorEastAsia" w:hAnsiTheme="minorEastAsia"/>
          <w:sz w:val="24"/>
        </w:rPr>
        <w:sectPr w:rsidR="007E7ABD" w:rsidRPr="002C2659">
          <w:pgSz w:w="11910" w:h="16840"/>
          <w:pgMar w:top="1580" w:right="1300" w:bottom="1160" w:left="1600" w:header="0" w:footer="976" w:gutter="0"/>
          <w:cols w:space="720"/>
        </w:sectPr>
      </w:pPr>
    </w:p>
    <w:p w:rsidR="007E7ABD" w:rsidRPr="002C2659" w:rsidRDefault="007E7ABD" w:rsidP="007E7ABD">
      <w:pPr>
        <w:tabs>
          <w:tab w:val="left" w:pos="8558"/>
        </w:tabs>
        <w:spacing w:before="14"/>
        <w:ind w:left="102"/>
        <w:rPr>
          <w:rFonts w:asciiTheme="minorEastAsia" w:eastAsiaTheme="minorEastAsia" w:hAnsiTheme="minorEastAsia"/>
          <w:sz w:val="24"/>
        </w:rPr>
      </w:pPr>
      <w:r w:rsidRPr="002C2659">
        <w:rPr>
          <w:rFonts w:asciiTheme="minorEastAsia" w:eastAsiaTheme="minorEastAsia" w:hAnsiTheme="minorEastAsia"/>
          <w:sz w:val="24"/>
        </w:rPr>
        <w:lastRenderedPageBreak/>
        <w:t>9．</w:t>
      </w:r>
      <w:r w:rsidRPr="002C2659">
        <w:rPr>
          <w:rFonts w:asciiTheme="minorEastAsia" w:eastAsiaTheme="minorEastAsia" w:hAnsiTheme="minorEastAsia"/>
          <w:spacing w:val="-1"/>
          <w:sz w:val="24"/>
        </w:rPr>
        <w:t xml:space="preserve"> </w:t>
      </w:r>
      <w:r w:rsidRPr="002C2659">
        <w:rPr>
          <w:rFonts w:asciiTheme="minorEastAsia" w:eastAsiaTheme="minorEastAsia" w:hAnsiTheme="minorEastAsia"/>
          <w:sz w:val="24"/>
        </w:rPr>
        <w:t>制造商所属的集团公司（</w:t>
      </w:r>
      <w:r w:rsidRPr="002C2659">
        <w:rPr>
          <w:rFonts w:asciiTheme="minorEastAsia" w:eastAsiaTheme="minorEastAsia" w:hAnsiTheme="minorEastAsia" w:hint="eastAsia"/>
          <w:sz w:val="24"/>
        </w:rPr>
        <w:t>如有的话</w:t>
      </w:r>
      <w:r w:rsidRPr="002C2659">
        <w:rPr>
          <w:rFonts w:asciiTheme="minorEastAsia" w:eastAsiaTheme="minorEastAsia" w:hAnsiTheme="minorEastAsia" w:hint="eastAsia"/>
          <w:spacing w:val="-120"/>
          <w:sz w:val="24"/>
        </w:rPr>
        <w:t>）</w:t>
      </w:r>
      <w:r w:rsidRPr="002C2659">
        <w:rPr>
          <w:rFonts w:asciiTheme="minorEastAsia" w:eastAsiaTheme="minorEastAsia" w:hAnsiTheme="minorEastAsia"/>
          <w:sz w:val="24"/>
        </w:rPr>
        <w:t>：</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tabs>
          <w:tab w:val="left" w:pos="8558"/>
        </w:tabs>
        <w:spacing w:before="197"/>
        <w:ind w:left="102"/>
        <w:rPr>
          <w:rFonts w:asciiTheme="minorEastAsia" w:eastAsiaTheme="minorEastAsia" w:hAnsiTheme="minorEastAsia"/>
          <w:sz w:val="24"/>
        </w:rPr>
      </w:pPr>
      <w:r w:rsidRPr="002C2659">
        <w:rPr>
          <w:rFonts w:asciiTheme="minorEastAsia" w:eastAsiaTheme="minorEastAsia" w:hAnsiTheme="minorEastAsia"/>
          <w:spacing w:val="-1"/>
          <w:sz w:val="24"/>
        </w:rPr>
        <w:t>10．</w:t>
      </w:r>
      <w:r w:rsidRPr="002C2659">
        <w:rPr>
          <w:rFonts w:asciiTheme="minorEastAsia" w:eastAsiaTheme="minorEastAsia" w:hAnsiTheme="minorEastAsia"/>
          <w:sz w:val="24"/>
        </w:rPr>
        <w:t>其他情况：</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11"/>
        <w:rPr>
          <w:rFonts w:asciiTheme="minorEastAsia" w:eastAsiaTheme="minorEastAsia" w:hAnsiTheme="minorEastAsia"/>
          <w:sz w:val="26"/>
        </w:rPr>
      </w:pPr>
    </w:p>
    <w:p w:rsidR="007E7ABD" w:rsidRPr="002C2659" w:rsidRDefault="007E7ABD" w:rsidP="007E7ABD">
      <w:pPr>
        <w:spacing w:before="26" w:line="357" w:lineRule="auto"/>
        <w:ind w:left="102" w:right="115"/>
        <w:rPr>
          <w:rFonts w:asciiTheme="minorEastAsia" w:eastAsiaTheme="minorEastAsia" w:hAnsiTheme="minorEastAsia"/>
          <w:sz w:val="24"/>
        </w:rPr>
      </w:pPr>
      <w:r w:rsidRPr="002C2659">
        <w:rPr>
          <w:rFonts w:asciiTheme="minorEastAsia" w:eastAsiaTheme="minorEastAsia" w:hAnsiTheme="minorEastAsia"/>
          <w:spacing w:val="-6"/>
          <w:sz w:val="24"/>
        </w:rPr>
        <w:t>兹证明上述声明是真实、正确的，并提供了全部能提供的资料和数据，我们同意遵照贵方要求出示有关证明文件。</w:t>
      </w:r>
    </w:p>
    <w:p w:rsidR="007E7ABD" w:rsidRPr="002C2659" w:rsidRDefault="007E7ABD" w:rsidP="007E7ABD">
      <w:pPr>
        <w:pStyle w:val="a3"/>
        <w:rPr>
          <w:rFonts w:asciiTheme="minorEastAsia" w:eastAsiaTheme="minorEastAsia" w:hAnsiTheme="minorEastAsia"/>
          <w:sz w:val="24"/>
        </w:rPr>
      </w:pPr>
    </w:p>
    <w:p w:rsidR="007E7ABD" w:rsidRPr="002C2659" w:rsidRDefault="007E7ABD" w:rsidP="007E7ABD">
      <w:pPr>
        <w:pStyle w:val="a3"/>
        <w:rPr>
          <w:rFonts w:asciiTheme="minorEastAsia" w:eastAsiaTheme="minorEastAsia" w:hAnsiTheme="minorEastAsia"/>
          <w:sz w:val="24"/>
        </w:rPr>
      </w:pPr>
    </w:p>
    <w:p w:rsidR="007E7ABD" w:rsidRPr="002C2659" w:rsidRDefault="007E7ABD" w:rsidP="007E7ABD">
      <w:pPr>
        <w:pStyle w:val="a3"/>
        <w:rPr>
          <w:rFonts w:asciiTheme="minorEastAsia" w:eastAsiaTheme="minorEastAsia" w:hAnsiTheme="minorEastAsia"/>
          <w:sz w:val="24"/>
        </w:rPr>
      </w:pPr>
    </w:p>
    <w:p w:rsidR="007E7ABD" w:rsidRPr="002C2659" w:rsidRDefault="007E7ABD" w:rsidP="007E7ABD">
      <w:pPr>
        <w:pStyle w:val="a3"/>
        <w:spacing w:before="8"/>
        <w:rPr>
          <w:rFonts w:asciiTheme="minorEastAsia" w:eastAsiaTheme="minorEastAsia" w:hAnsiTheme="minorEastAsia"/>
          <w:sz w:val="16"/>
        </w:rPr>
      </w:pPr>
    </w:p>
    <w:p w:rsidR="007E7ABD" w:rsidRPr="002C2659" w:rsidRDefault="007E7ABD" w:rsidP="007E7ABD">
      <w:pPr>
        <w:tabs>
          <w:tab w:val="left" w:pos="5437"/>
        </w:tabs>
        <w:ind w:left="102"/>
        <w:rPr>
          <w:rFonts w:asciiTheme="minorEastAsia" w:eastAsiaTheme="minorEastAsia" w:hAnsiTheme="minorEastAsia"/>
          <w:sz w:val="24"/>
        </w:rPr>
      </w:pPr>
      <w:r w:rsidRPr="002C2659">
        <w:rPr>
          <w:rFonts w:asciiTheme="minorEastAsia" w:eastAsiaTheme="minorEastAsia" w:hAnsiTheme="minorEastAsia"/>
          <w:sz w:val="24"/>
        </w:rPr>
        <w:t>制 造 商 名</w:t>
      </w:r>
      <w:r w:rsidRPr="002C2659">
        <w:rPr>
          <w:rFonts w:asciiTheme="minorEastAsia" w:eastAsiaTheme="minorEastAsia" w:hAnsiTheme="minorEastAsia"/>
          <w:spacing w:val="70"/>
          <w:sz w:val="24"/>
        </w:rPr>
        <w:t xml:space="preserve"> </w:t>
      </w:r>
      <w:r w:rsidRPr="002C2659">
        <w:rPr>
          <w:rFonts w:asciiTheme="minorEastAsia" w:eastAsiaTheme="minorEastAsia" w:hAnsiTheme="minorEastAsia"/>
          <w:sz w:val="24"/>
        </w:rPr>
        <w:t>称 ：</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9"/>
        <w:rPr>
          <w:rFonts w:asciiTheme="minorEastAsia" w:eastAsiaTheme="minorEastAsia" w:hAnsiTheme="minorEastAsia"/>
          <w:sz w:val="15"/>
        </w:rPr>
      </w:pPr>
    </w:p>
    <w:p w:rsidR="007E7ABD" w:rsidRPr="002C2659" w:rsidRDefault="007E7ABD" w:rsidP="007E7ABD">
      <w:pPr>
        <w:tabs>
          <w:tab w:val="left" w:pos="5437"/>
        </w:tabs>
        <w:spacing w:before="34"/>
        <w:ind w:left="102"/>
        <w:rPr>
          <w:rFonts w:asciiTheme="minorEastAsia" w:eastAsiaTheme="minorEastAsia" w:hAnsiTheme="minorEastAsia"/>
          <w:sz w:val="24"/>
        </w:rPr>
      </w:pPr>
      <w:r w:rsidRPr="002C2659">
        <w:rPr>
          <w:rFonts w:asciiTheme="minorEastAsia" w:eastAsiaTheme="minorEastAsia" w:hAnsiTheme="minorEastAsia"/>
          <w:sz w:val="24"/>
        </w:rPr>
        <w:t>签字人姓名和职务：</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10"/>
        <w:rPr>
          <w:rFonts w:asciiTheme="minorEastAsia" w:eastAsiaTheme="minorEastAsia" w:hAnsiTheme="minorEastAsia"/>
          <w:sz w:val="15"/>
        </w:rPr>
      </w:pPr>
    </w:p>
    <w:p w:rsidR="007E7ABD" w:rsidRPr="002C2659" w:rsidRDefault="007E7ABD" w:rsidP="007E7ABD">
      <w:pPr>
        <w:tabs>
          <w:tab w:val="left" w:pos="5437"/>
        </w:tabs>
        <w:spacing w:before="33"/>
        <w:ind w:left="102"/>
        <w:rPr>
          <w:rFonts w:asciiTheme="minorEastAsia" w:eastAsiaTheme="minorEastAsia" w:hAnsiTheme="minorEastAsia"/>
          <w:sz w:val="24"/>
        </w:rPr>
      </w:pPr>
      <w:r w:rsidRPr="002C2659">
        <w:rPr>
          <w:rFonts w:asciiTheme="minorEastAsia" w:eastAsiaTheme="minorEastAsia" w:hAnsiTheme="minorEastAsia"/>
          <w:sz w:val="24"/>
        </w:rPr>
        <w:t xml:space="preserve">签 字 人 签 </w:t>
      </w:r>
      <w:r w:rsidRPr="002C2659">
        <w:rPr>
          <w:rFonts w:asciiTheme="minorEastAsia" w:eastAsiaTheme="minorEastAsia" w:hAnsiTheme="minorEastAsia"/>
          <w:spacing w:val="1"/>
          <w:sz w:val="24"/>
        </w:rPr>
        <w:t xml:space="preserve"> </w:t>
      </w:r>
      <w:r w:rsidRPr="002C2659">
        <w:rPr>
          <w:rFonts w:asciiTheme="minorEastAsia" w:eastAsiaTheme="minorEastAsia" w:hAnsiTheme="minorEastAsia"/>
          <w:sz w:val="24"/>
        </w:rPr>
        <w:t>字 ：</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7"/>
        <w:rPr>
          <w:rFonts w:asciiTheme="minorEastAsia" w:eastAsiaTheme="minorEastAsia" w:hAnsiTheme="minorEastAsia"/>
          <w:sz w:val="15"/>
        </w:rPr>
      </w:pPr>
    </w:p>
    <w:p w:rsidR="007E7ABD" w:rsidRPr="002C2659" w:rsidRDefault="007E7ABD" w:rsidP="007E7ABD">
      <w:pPr>
        <w:tabs>
          <w:tab w:val="left" w:pos="644"/>
          <w:tab w:val="left" w:pos="1188"/>
          <w:tab w:val="left" w:pos="1731"/>
          <w:tab w:val="left" w:pos="5509"/>
        </w:tabs>
        <w:spacing w:before="34"/>
        <w:ind w:left="102"/>
        <w:rPr>
          <w:rFonts w:asciiTheme="minorEastAsia" w:eastAsiaTheme="minorEastAsia" w:hAnsiTheme="minorEastAsia"/>
          <w:sz w:val="24"/>
        </w:rPr>
      </w:pPr>
      <w:r w:rsidRPr="002C2659">
        <w:rPr>
          <w:rFonts w:asciiTheme="minorEastAsia" w:eastAsiaTheme="minorEastAsia" w:hAnsiTheme="minorEastAsia"/>
          <w:sz w:val="24"/>
        </w:rPr>
        <w:t>签</w:t>
      </w:r>
      <w:r w:rsidRPr="002C2659">
        <w:rPr>
          <w:rFonts w:asciiTheme="minorEastAsia" w:eastAsiaTheme="minorEastAsia" w:hAnsiTheme="minorEastAsia"/>
          <w:sz w:val="24"/>
        </w:rPr>
        <w:tab/>
        <w:t>字</w:t>
      </w:r>
      <w:r w:rsidRPr="002C2659">
        <w:rPr>
          <w:rFonts w:asciiTheme="minorEastAsia" w:eastAsiaTheme="minorEastAsia" w:hAnsiTheme="minorEastAsia"/>
          <w:sz w:val="24"/>
        </w:rPr>
        <w:tab/>
        <w:t>日</w:t>
      </w:r>
      <w:r w:rsidRPr="002C2659">
        <w:rPr>
          <w:rFonts w:asciiTheme="minorEastAsia" w:eastAsiaTheme="minorEastAsia" w:hAnsiTheme="minorEastAsia"/>
          <w:sz w:val="24"/>
        </w:rPr>
        <w:tab/>
        <w:t>期：</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10"/>
        <w:rPr>
          <w:rFonts w:asciiTheme="minorEastAsia" w:eastAsiaTheme="minorEastAsia" w:hAnsiTheme="minorEastAsia"/>
          <w:sz w:val="15"/>
        </w:rPr>
      </w:pPr>
    </w:p>
    <w:p w:rsidR="007E7ABD" w:rsidRPr="002C2659" w:rsidRDefault="007E7ABD" w:rsidP="007E7ABD">
      <w:pPr>
        <w:tabs>
          <w:tab w:val="left" w:pos="1781"/>
          <w:tab w:val="left" w:pos="5437"/>
        </w:tabs>
        <w:spacing w:before="34"/>
        <w:ind w:left="102"/>
        <w:rPr>
          <w:rFonts w:asciiTheme="minorEastAsia" w:eastAsiaTheme="minorEastAsia" w:hAnsiTheme="minorEastAsia"/>
          <w:sz w:val="24"/>
        </w:rPr>
      </w:pPr>
      <w:r w:rsidRPr="002C2659">
        <w:rPr>
          <w:rFonts w:asciiTheme="minorEastAsia" w:eastAsiaTheme="minorEastAsia" w:hAnsiTheme="minorEastAsia"/>
          <w:sz w:val="24"/>
        </w:rPr>
        <w:t>传</w:t>
      </w:r>
      <w:r w:rsidRPr="002C2659">
        <w:rPr>
          <w:rFonts w:asciiTheme="minorEastAsia" w:eastAsiaTheme="minorEastAsia" w:hAnsiTheme="minorEastAsia"/>
          <w:sz w:val="24"/>
        </w:rPr>
        <w:tab/>
      </w:r>
      <w:r w:rsidRPr="002C2659">
        <w:rPr>
          <w:rFonts w:asciiTheme="minorEastAsia" w:eastAsiaTheme="minorEastAsia" w:hAnsiTheme="minorEastAsia"/>
          <w:spacing w:val="40"/>
          <w:sz w:val="24"/>
        </w:rPr>
        <w:t>真</w:t>
      </w:r>
      <w:r w:rsidRPr="002C2659">
        <w:rPr>
          <w:rFonts w:asciiTheme="minorEastAsia" w:eastAsiaTheme="minorEastAsia" w:hAnsiTheme="minorEastAsia"/>
          <w:spacing w:val="-38"/>
          <w:sz w:val="24"/>
        </w:rPr>
        <w:t>：</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9"/>
        <w:rPr>
          <w:rFonts w:asciiTheme="minorEastAsia" w:eastAsiaTheme="minorEastAsia" w:hAnsiTheme="minorEastAsia"/>
          <w:sz w:val="15"/>
        </w:rPr>
      </w:pPr>
    </w:p>
    <w:p w:rsidR="007E7ABD" w:rsidRPr="002C2659" w:rsidRDefault="007E7ABD" w:rsidP="007E7ABD">
      <w:pPr>
        <w:tabs>
          <w:tab w:val="left" w:pos="1781"/>
          <w:tab w:val="left" w:pos="5437"/>
        </w:tabs>
        <w:spacing w:before="34"/>
        <w:ind w:left="102"/>
        <w:rPr>
          <w:rFonts w:asciiTheme="minorEastAsia" w:eastAsiaTheme="minorEastAsia" w:hAnsiTheme="minorEastAsia"/>
          <w:sz w:val="24"/>
        </w:rPr>
      </w:pPr>
      <w:r w:rsidRPr="002C2659">
        <w:rPr>
          <w:rFonts w:asciiTheme="minorEastAsia" w:eastAsiaTheme="minorEastAsia" w:hAnsiTheme="minorEastAsia"/>
          <w:sz w:val="24"/>
        </w:rPr>
        <w:t>电</w:t>
      </w:r>
      <w:r w:rsidRPr="002C2659">
        <w:rPr>
          <w:rFonts w:asciiTheme="minorEastAsia" w:eastAsiaTheme="minorEastAsia" w:hAnsiTheme="minorEastAsia"/>
          <w:sz w:val="24"/>
        </w:rPr>
        <w:tab/>
      </w:r>
      <w:r w:rsidRPr="002C2659">
        <w:rPr>
          <w:rFonts w:asciiTheme="minorEastAsia" w:eastAsiaTheme="minorEastAsia" w:hAnsiTheme="minorEastAsia"/>
          <w:spacing w:val="40"/>
          <w:sz w:val="24"/>
        </w:rPr>
        <w:t>话</w:t>
      </w:r>
      <w:r w:rsidRPr="002C2659">
        <w:rPr>
          <w:rFonts w:asciiTheme="minorEastAsia" w:eastAsiaTheme="minorEastAsia" w:hAnsiTheme="minorEastAsia"/>
          <w:spacing w:val="-38"/>
          <w:sz w:val="24"/>
        </w:rPr>
        <w:t>：</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5"/>
        <w:rPr>
          <w:rFonts w:asciiTheme="minorEastAsia" w:eastAsiaTheme="minorEastAsia" w:hAnsiTheme="minorEastAsia"/>
          <w:sz w:val="16"/>
        </w:rPr>
      </w:pPr>
    </w:p>
    <w:p w:rsidR="007E7ABD" w:rsidRPr="002C2659" w:rsidRDefault="007E7ABD" w:rsidP="007E7ABD">
      <w:pPr>
        <w:tabs>
          <w:tab w:val="left" w:pos="644"/>
          <w:tab w:val="left" w:pos="1188"/>
          <w:tab w:val="left" w:pos="1731"/>
          <w:tab w:val="left" w:pos="5509"/>
        </w:tabs>
        <w:spacing w:before="27"/>
        <w:ind w:left="102"/>
        <w:rPr>
          <w:rFonts w:asciiTheme="minorEastAsia" w:eastAsiaTheme="minorEastAsia" w:hAnsiTheme="minorEastAsia"/>
          <w:sz w:val="24"/>
        </w:rPr>
      </w:pPr>
      <w:r w:rsidRPr="002C2659">
        <w:rPr>
          <w:rFonts w:asciiTheme="minorEastAsia" w:eastAsiaTheme="minorEastAsia" w:hAnsiTheme="minorEastAsia"/>
          <w:sz w:val="24"/>
        </w:rPr>
        <w:t>电</w:t>
      </w:r>
      <w:r w:rsidRPr="002C2659">
        <w:rPr>
          <w:rFonts w:asciiTheme="minorEastAsia" w:eastAsiaTheme="minorEastAsia" w:hAnsiTheme="minorEastAsia"/>
          <w:sz w:val="24"/>
        </w:rPr>
        <w:tab/>
        <w:t>子</w:t>
      </w:r>
      <w:r w:rsidRPr="002C2659">
        <w:rPr>
          <w:rFonts w:asciiTheme="minorEastAsia" w:eastAsiaTheme="minorEastAsia" w:hAnsiTheme="minorEastAsia"/>
          <w:sz w:val="24"/>
        </w:rPr>
        <w:tab/>
        <w:t>邮</w:t>
      </w:r>
      <w:r w:rsidRPr="002C2659">
        <w:rPr>
          <w:rFonts w:asciiTheme="minorEastAsia" w:eastAsiaTheme="minorEastAsia" w:hAnsiTheme="minorEastAsia"/>
          <w:sz w:val="24"/>
        </w:rPr>
        <w:tab/>
        <w:t>件：</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rPr>
          <w:rFonts w:asciiTheme="minorEastAsia" w:eastAsiaTheme="minorEastAsia" w:hAnsiTheme="minorEastAsia"/>
          <w:sz w:val="24"/>
        </w:rPr>
        <w:sectPr w:rsidR="007E7ABD" w:rsidRPr="002C2659">
          <w:pgSz w:w="11910" w:h="16840"/>
          <w:pgMar w:top="1480" w:right="1300" w:bottom="1160" w:left="1600" w:header="0" w:footer="976" w:gutter="0"/>
          <w:cols w:space="720"/>
        </w:sectPr>
      </w:pPr>
    </w:p>
    <w:p w:rsidR="007E7ABD" w:rsidRPr="002C2659" w:rsidRDefault="007E7ABD" w:rsidP="007E7ABD">
      <w:pPr>
        <w:spacing w:before="14"/>
        <w:ind w:left="102"/>
        <w:rPr>
          <w:rFonts w:asciiTheme="minorEastAsia" w:eastAsiaTheme="minorEastAsia" w:hAnsiTheme="minorEastAsia"/>
          <w:sz w:val="24"/>
        </w:rPr>
      </w:pPr>
      <w:r w:rsidRPr="002C2659">
        <w:rPr>
          <w:rFonts w:asciiTheme="minorEastAsia" w:eastAsiaTheme="minorEastAsia" w:hAnsiTheme="minorEastAsia" w:hint="eastAsia"/>
          <w:spacing w:val="-21"/>
          <w:sz w:val="24"/>
        </w:rPr>
        <w:lastRenderedPageBreak/>
        <w:t xml:space="preserve">格式 </w:t>
      </w:r>
      <w:r w:rsidRPr="002C2659">
        <w:rPr>
          <w:rFonts w:asciiTheme="minorEastAsia" w:eastAsiaTheme="minorEastAsia" w:hAnsiTheme="minorEastAsia"/>
          <w:sz w:val="24"/>
        </w:rPr>
        <w:t>IV-9-3</w:t>
      </w:r>
      <w:r w:rsidRPr="002C2659">
        <w:rPr>
          <w:rFonts w:asciiTheme="minorEastAsia" w:eastAsiaTheme="minorEastAsia" w:hAnsiTheme="minorEastAsia"/>
          <w:spacing w:val="55"/>
          <w:sz w:val="24"/>
        </w:rPr>
        <w:t xml:space="preserve"> </w:t>
      </w:r>
      <w:r w:rsidRPr="002C2659">
        <w:rPr>
          <w:rFonts w:asciiTheme="minorEastAsia" w:eastAsiaTheme="minorEastAsia" w:hAnsiTheme="minorEastAsia" w:hint="eastAsia"/>
          <w:sz w:val="24"/>
        </w:rPr>
        <w:t>投标人</w:t>
      </w:r>
      <w:r w:rsidRPr="002C2659">
        <w:rPr>
          <w:rFonts w:asciiTheme="minorEastAsia" w:eastAsiaTheme="minorEastAsia" w:hAnsiTheme="minorEastAsia"/>
          <w:sz w:val="24"/>
        </w:rPr>
        <w:t>(</w:t>
      </w:r>
      <w:r w:rsidRPr="002C2659">
        <w:rPr>
          <w:rFonts w:asciiTheme="minorEastAsia" w:eastAsiaTheme="minorEastAsia" w:hAnsiTheme="minorEastAsia" w:hint="eastAsia"/>
          <w:sz w:val="24"/>
        </w:rPr>
        <w:t>作为代理</w:t>
      </w:r>
      <w:r w:rsidRPr="002C2659">
        <w:rPr>
          <w:rFonts w:asciiTheme="minorEastAsia" w:eastAsiaTheme="minorEastAsia" w:hAnsiTheme="minorEastAsia"/>
          <w:sz w:val="24"/>
        </w:rPr>
        <w:t>)</w:t>
      </w:r>
      <w:r w:rsidRPr="002C2659">
        <w:rPr>
          <w:rFonts w:asciiTheme="minorEastAsia" w:eastAsiaTheme="minorEastAsia" w:hAnsiTheme="minorEastAsia" w:hint="eastAsia"/>
          <w:sz w:val="24"/>
        </w:rPr>
        <w:t>的资格声明格式</w:t>
      </w: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spacing w:before="10"/>
        <w:rPr>
          <w:rFonts w:asciiTheme="minorEastAsia" w:eastAsiaTheme="minorEastAsia" w:hAnsiTheme="minorEastAsia"/>
          <w:sz w:val="31"/>
        </w:rPr>
      </w:pPr>
    </w:p>
    <w:p w:rsidR="007E7ABD" w:rsidRPr="002C2659" w:rsidRDefault="007E7ABD" w:rsidP="007E7ABD">
      <w:pPr>
        <w:ind w:right="12"/>
        <w:jc w:val="center"/>
        <w:rPr>
          <w:rFonts w:asciiTheme="minorEastAsia" w:eastAsiaTheme="minorEastAsia" w:hAnsiTheme="minorEastAsia"/>
          <w:sz w:val="30"/>
        </w:rPr>
      </w:pPr>
      <w:r w:rsidRPr="002C2659">
        <w:rPr>
          <w:rFonts w:asciiTheme="minorEastAsia" w:eastAsiaTheme="minorEastAsia" w:hAnsiTheme="minorEastAsia" w:hint="eastAsia"/>
          <w:sz w:val="30"/>
        </w:rPr>
        <w:t>投标人</w:t>
      </w:r>
      <w:r w:rsidRPr="002C2659">
        <w:rPr>
          <w:rFonts w:asciiTheme="minorEastAsia" w:eastAsiaTheme="minorEastAsia" w:hAnsiTheme="minorEastAsia"/>
          <w:sz w:val="30"/>
        </w:rPr>
        <w:t>(</w:t>
      </w:r>
      <w:r w:rsidRPr="002C2659">
        <w:rPr>
          <w:rFonts w:asciiTheme="minorEastAsia" w:eastAsiaTheme="minorEastAsia" w:hAnsiTheme="minorEastAsia" w:hint="eastAsia"/>
          <w:sz w:val="30"/>
        </w:rPr>
        <w:t>作为代理</w:t>
      </w:r>
      <w:r w:rsidRPr="002C2659">
        <w:rPr>
          <w:rFonts w:asciiTheme="minorEastAsia" w:eastAsiaTheme="minorEastAsia" w:hAnsiTheme="minorEastAsia"/>
          <w:sz w:val="30"/>
        </w:rPr>
        <w:t>)</w:t>
      </w:r>
      <w:r w:rsidRPr="002C2659">
        <w:rPr>
          <w:rFonts w:asciiTheme="minorEastAsia" w:eastAsiaTheme="minorEastAsia" w:hAnsiTheme="minorEastAsia" w:hint="eastAsia"/>
          <w:sz w:val="30"/>
        </w:rPr>
        <w:t>的资格声明</w:t>
      </w:r>
    </w:p>
    <w:p w:rsidR="007E7ABD" w:rsidRPr="002C2659" w:rsidRDefault="007E7ABD" w:rsidP="007E7ABD">
      <w:pPr>
        <w:spacing w:before="242"/>
        <w:ind w:left="102"/>
        <w:rPr>
          <w:rFonts w:asciiTheme="minorEastAsia" w:eastAsiaTheme="minorEastAsia" w:hAnsiTheme="minorEastAsia"/>
          <w:sz w:val="24"/>
        </w:rPr>
      </w:pPr>
      <w:r w:rsidRPr="002C2659">
        <w:rPr>
          <w:rFonts w:asciiTheme="minorEastAsia" w:eastAsiaTheme="minorEastAsia" w:hAnsiTheme="minorEastAsia"/>
          <w:sz w:val="24"/>
        </w:rPr>
        <w:t>1．名称及概况：</w:t>
      </w:r>
    </w:p>
    <w:p w:rsidR="007E7ABD" w:rsidRPr="002C2659" w:rsidRDefault="007E7ABD" w:rsidP="007E7ABD">
      <w:pPr>
        <w:tabs>
          <w:tab w:val="left" w:pos="8479"/>
        </w:tabs>
        <w:spacing w:before="195"/>
        <w:ind w:left="461"/>
        <w:rPr>
          <w:rFonts w:asciiTheme="minorEastAsia" w:eastAsiaTheme="minorEastAsia" w:hAnsiTheme="minorEastAsia"/>
          <w:sz w:val="24"/>
        </w:rPr>
      </w:pPr>
      <w:r w:rsidRPr="002C2659">
        <w:rPr>
          <w:rFonts w:asciiTheme="minorEastAsia" w:eastAsiaTheme="minorEastAsia" w:hAnsiTheme="minorEastAsia"/>
          <w:spacing w:val="-1"/>
          <w:sz w:val="24"/>
        </w:rPr>
        <w:t>(1)</w:t>
      </w:r>
      <w:r w:rsidRPr="002C2659">
        <w:rPr>
          <w:rFonts w:asciiTheme="minorEastAsia" w:eastAsiaTheme="minorEastAsia" w:hAnsiTheme="minorEastAsia"/>
          <w:sz w:val="24"/>
        </w:rPr>
        <w:t>投标人名称：</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tabs>
          <w:tab w:val="left" w:pos="8479"/>
        </w:tabs>
        <w:spacing w:before="197"/>
        <w:ind w:left="461"/>
        <w:rPr>
          <w:rFonts w:asciiTheme="minorEastAsia" w:eastAsiaTheme="minorEastAsia" w:hAnsiTheme="minorEastAsia"/>
          <w:sz w:val="24"/>
        </w:rPr>
      </w:pPr>
      <w:r w:rsidRPr="002C2659">
        <w:rPr>
          <w:rFonts w:asciiTheme="minorEastAsia" w:eastAsiaTheme="minorEastAsia" w:hAnsiTheme="minorEastAsia"/>
          <w:spacing w:val="-1"/>
          <w:sz w:val="24"/>
        </w:rPr>
        <w:t>(2)</w:t>
      </w:r>
      <w:r w:rsidRPr="002C2659">
        <w:rPr>
          <w:rFonts w:asciiTheme="minorEastAsia" w:eastAsiaTheme="minorEastAsia" w:hAnsiTheme="minorEastAsia"/>
          <w:sz w:val="24"/>
        </w:rPr>
        <w:t>总部地址：</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tabs>
          <w:tab w:val="left" w:pos="7899"/>
        </w:tabs>
        <w:spacing w:before="198"/>
        <w:ind w:left="148"/>
        <w:jc w:val="center"/>
        <w:rPr>
          <w:rFonts w:asciiTheme="minorEastAsia" w:eastAsiaTheme="minorEastAsia" w:hAnsiTheme="minorEastAsia"/>
          <w:sz w:val="24"/>
        </w:rPr>
      </w:pPr>
      <w:r w:rsidRPr="002C2659">
        <w:rPr>
          <w:rFonts w:asciiTheme="minorEastAsia" w:eastAsiaTheme="minorEastAsia" w:hAnsiTheme="minorEastAsia"/>
          <w:sz w:val="24"/>
        </w:rPr>
        <w:t>电传/传真/电话号码：</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tabs>
          <w:tab w:val="left" w:pos="8424"/>
        </w:tabs>
        <w:spacing w:before="198"/>
        <w:ind w:left="461"/>
        <w:rPr>
          <w:rFonts w:asciiTheme="minorEastAsia" w:eastAsiaTheme="minorEastAsia" w:hAnsiTheme="minorEastAsia"/>
          <w:sz w:val="24"/>
        </w:rPr>
      </w:pPr>
      <w:r w:rsidRPr="002C2659">
        <w:rPr>
          <w:rFonts w:asciiTheme="minorEastAsia" w:eastAsiaTheme="minorEastAsia" w:hAnsiTheme="minorEastAsia"/>
          <w:spacing w:val="-1"/>
          <w:sz w:val="24"/>
        </w:rPr>
        <w:t>(3)</w:t>
      </w:r>
      <w:r w:rsidRPr="002C2659">
        <w:rPr>
          <w:rFonts w:asciiTheme="minorEastAsia" w:eastAsiaTheme="minorEastAsia" w:hAnsiTheme="minorEastAsia"/>
          <w:sz w:val="24"/>
        </w:rPr>
        <w:t>成立和/或注册日期：</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tabs>
          <w:tab w:val="left" w:pos="8479"/>
        </w:tabs>
        <w:spacing w:before="198"/>
        <w:ind w:left="461"/>
        <w:rPr>
          <w:rFonts w:asciiTheme="minorEastAsia" w:eastAsiaTheme="minorEastAsia" w:hAnsiTheme="minorEastAsia"/>
          <w:sz w:val="24"/>
        </w:rPr>
      </w:pPr>
      <w:r w:rsidRPr="002C2659">
        <w:rPr>
          <w:rFonts w:asciiTheme="minorEastAsia" w:eastAsiaTheme="minorEastAsia" w:hAnsiTheme="minorEastAsia"/>
          <w:spacing w:val="-1"/>
          <w:sz w:val="24"/>
        </w:rPr>
        <w:t>(4)</w:t>
      </w:r>
      <w:r w:rsidRPr="002C2659">
        <w:rPr>
          <w:rFonts w:asciiTheme="minorEastAsia" w:eastAsiaTheme="minorEastAsia" w:hAnsiTheme="minorEastAsia"/>
          <w:sz w:val="24"/>
        </w:rPr>
        <w:t>实收资本：</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tabs>
          <w:tab w:val="left" w:pos="3702"/>
          <w:tab w:val="left" w:pos="4422"/>
          <w:tab w:val="left" w:pos="5142"/>
        </w:tabs>
        <w:spacing w:before="198"/>
        <w:ind w:left="461"/>
        <w:rPr>
          <w:rFonts w:asciiTheme="minorEastAsia" w:eastAsiaTheme="minorEastAsia" w:hAnsiTheme="minorEastAsia"/>
          <w:sz w:val="24"/>
        </w:rPr>
      </w:pPr>
      <w:r w:rsidRPr="002C2659">
        <w:rPr>
          <w:rFonts w:asciiTheme="minorEastAsia" w:eastAsiaTheme="minorEastAsia" w:hAnsiTheme="minorEastAsia"/>
          <w:sz w:val="24"/>
        </w:rPr>
        <w:t>(5)近期资产负债表(截止</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年</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月</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日)</w:t>
      </w:r>
    </w:p>
    <w:p w:rsidR="007E7ABD" w:rsidRPr="002C2659" w:rsidRDefault="007E7ABD" w:rsidP="007E7ABD">
      <w:pPr>
        <w:pStyle w:val="a3"/>
        <w:spacing w:before="1"/>
        <w:rPr>
          <w:rFonts w:asciiTheme="minorEastAsia" w:eastAsiaTheme="minorEastAsia" w:hAnsiTheme="minorEastAsia"/>
          <w:sz w:val="14"/>
        </w:rPr>
      </w:pPr>
    </w:p>
    <w:p w:rsidR="007E7ABD" w:rsidRPr="002C2659" w:rsidRDefault="007E7ABD" w:rsidP="007E7ABD">
      <w:pPr>
        <w:tabs>
          <w:tab w:val="left" w:pos="8558"/>
        </w:tabs>
        <w:spacing w:before="33"/>
        <w:ind w:left="821"/>
        <w:rPr>
          <w:rFonts w:asciiTheme="minorEastAsia" w:eastAsiaTheme="minorEastAsia" w:hAnsiTheme="minorEastAsia"/>
          <w:sz w:val="24"/>
        </w:rPr>
      </w:pPr>
      <w:r w:rsidRPr="002C2659">
        <w:rPr>
          <w:rFonts w:asciiTheme="minorEastAsia" w:eastAsiaTheme="minorEastAsia" w:hAnsiTheme="minorEastAsia"/>
          <w:sz w:val="24"/>
        </w:rPr>
        <w:t>①固定资产：</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9"/>
        <w:rPr>
          <w:rFonts w:asciiTheme="minorEastAsia" w:eastAsiaTheme="minorEastAsia" w:hAnsiTheme="minorEastAsia"/>
          <w:sz w:val="15"/>
        </w:rPr>
      </w:pPr>
    </w:p>
    <w:p w:rsidR="007E7ABD" w:rsidRPr="002C2659" w:rsidRDefault="007E7ABD" w:rsidP="007E7ABD">
      <w:pPr>
        <w:tabs>
          <w:tab w:val="left" w:pos="8558"/>
        </w:tabs>
        <w:spacing w:before="34"/>
        <w:ind w:left="821"/>
        <w:rPr>
          <w:rFonts w:asciiTheme="minorEastAsia" w:eastAsiaTheme="minorEastAsia" w:hAnsiTheme="minorEastAsia"/>
          <w:sz w:val="24"/>
        </w:rPr>
      </w:pPr>
      <w:r w:rsidRPr="002C2659">
        <w:rPr>
          <w:rFonts w:asciiTheme="minorEastAsia" w:eastAsiaTheme="minorEastAsia" w:hAnsiTheme="minorEastAsia"/>
          <w:sz w:val="24"/>
        </w:rPr>
        <w:t>②流动资产：</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10"/>
        <w:rPr>
          <w:rFonts w:asciiTheme="minorEastAsia" w:eastAsiaTheme="minorEastAsia" w:hAnsiTheme="minorEastAsia"/>
          <w:sz w:val="15"/>
        </w:rPr>
      </w:pPr>
    </w:p>
    <w:p w:rsidR="007E7ABD" w:rsidRPr="002C2659" w:rsidRDefault="007E7ABD" w:rsidP="007E7ABD">
      <w:pPr>
        <w:tabs>
          <w:tab w:val="left" w:pos="8558"/>
        </w:tabs>
        <w:spacing w:before="34"/>
        <w:ind w:left="821"/>
        <w:rPr>
          <w:rFonts w:asciiTheme="minorEastAsia" w:eastAsiaTheme="minorEastAsia" w:hAnsiTheme="minorEastAsia"/>
          <w:sz w:val="24"/>
        </w:rPr>
      </w:pPr>
      <w:r w:rsidRPr="002C2659">
        <w:rPr>
          <w:rFonts w:asciiTheme="minorEastAsia" w:eastAsiaTheme="minorEastAsia" w:hAnsiTheme="minorEastAsia"/>
          <w:sz w:val="24"/>
        </w:rPr>
        <w:t>③长期负债：</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10"/>
        <w:rPr>
          <w:rFonts w:asciiTheme="minorEastAsia" w:eastAsiaTheme="minorEastAsia" w:hAnsiTheme="minorEastAsia"/>
          <w:sz w:val="15"/>
        </w:rPr>
      </w:pPr>
    </w:p>
    <w:p w:rsidR="007E7ABD" w:rsidRPr="002C2659" w:rsidRDefault="007E7ABD" w:rsidP="007E7ABD">
      <w:pPr>
        <w:tabs>
          <w:tab w:val="left" w:pos="8558"/>
        </w:tabs>
        <w:spacing w:before="33"/>
        <w:ind w:left="821"/>
        <w:rPr>
          <w:rFonts w:asciiTheme="minorEastAsia" w:eastAsiaTheme="minorEastAsia" w:hAnsiTheme="minorEastAsia"/>
          <w:sz w:val="24"/>
        </w:rPr>
      </w:pPr>
      <w:r w:rsidRPr="002C2659">
        <w:rPr>
          <w:rFonts w:asciiTheme="minorEastAsia" w:eastAsiaTheme="minorEastAsia" w:hAnsiTheme="minorEastAsia"/>
          <w:sz w:val="24"/>
        </w:rPr>
        <w:t>④流动负债：</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9"/>
        <w:rPr>
          <w:rFonts w:asciiTheme="minorEastAsia" w:eastAsiaTheme="minorEastAsia" w:hAnsiTheme="minorEastAsia"/>
          <w:sz w:val="15"/>
        </w:rPr>
      </w:pPr>
    </w:p>
    <w:p w:rsidR="007E7ABD" w:rsidRPr="002C2659" w:rsidRDefault="007E7ABD" w:rsidP="007E7ABD">
      <w:pPr>
        <w:tabs>
          <w:tab w:val="left" w:pos="8558"/>
        </w:tabs>
        <w:spacing w:before="34"/>
        <w:ind w:left="821"/>
        <w:rPr>
          <w:rFonts w:asciiTheme="minorEastAsia" w:eastAsiaTheme="minorEastAsia" w:hAnsiTheme="minorEastAsia"/>
          <w:sz w:val="24"/>
        </w:rPr>
      </w:pPr>
      <w:r w:rsidRPr="002C2659">
        <w:rPr>
          <w:rFonts w:asciiTheme="minorEastAsia" w:eastAsiaTheme="minorEastAsia" w:hAnsiTheme="minorEastAsia"/>
          <w:sz w:val="24"/>
        </w:rPr>
        <w:t>⑤净值：</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10"/>
        <w:rPr>
          <w:rFonts w:asciiTheme="minorEastAsia" w:eastAsiaTheme="minorEastAsia" w:hAnsiTheme="minorEastAsia"/>
          <w:sz w:val="15"/>
        </w:rPr>
      </w:pPr>
    </w:p>
    <w:p w:rsidR="007E7ABD" w:rsidRPr="002C2659" w:rsidRDefault="007E7ABD" w:rsidP="007E7ABD">
      <w:pPr>
        <w:tabs>
          <w:tab w:val="left" w:pos="8517"/>
        </w:tabs>
        <w:spacing w:before="33"/>
        <w:ind w:left="461"/>
        <w:rPr>
          <w:rFonts w:asciiTheme="minorEastAsia" w:eastAsiaTheme="minorEastAsia" w:hAnsiTheme="minorEastAsia"/>
          <w:sz w:val="24"/>
        </w:rPr>
      </w:pPr>
      <w:r w:rsidRPr="002C2659">
        <w:rPr>
          <w:rFonts w:asciiTheme="minorEastAsia" w:eastAsiaTheme="minorEastAsia" w:hAnsiTheme="minorEastAsia"/>
          <w:spacing w:val="-1"/>
          <w:sz w:val="24"/>
        </w:rPr>
        <w:t>(6)</w:t>
      </w:r>
      <w:r w:rsidRPr="002C2659">
        <w:rPr>
          <w:rFonts w:asciiTheme="minorEastAsia" w:eastAsiaTheme="minorEastAsia" w:hAnsiTheme="minorEastAsia"/>
          <w:sz w:val="24"/>
        </w:rPr>
        <w:t>主要负责人姓名(</w:t>
      </w:r>
      <w:r w:rsidRPr="002C2659">
        <w:rPr>
          <w:rFonts w:asciiTheme="minorEastAsia" w:eastAsiaTheme="minorEastAsia" w:hAnsiTheme="minorEastAsia" w:hint="eastAsia"/>
          <w:sz w:val="24"/>
        </w:rPr>
        <w:t>可选填</w:t>
      </w:r>
      <w:r w:rsidRPr="002C2659">
        <w:rPr>
          <w:rFonts w:asciiTheme="minorEastAsia" w:eastAsiaTheme="minorEastAsia" w:hAnsiTheme="minorEastAsia"/>
          <w:sz w:val="24"/>
        </w:rPr>
        <w:t>)：</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spacing w:before="195"/>
        <w:ind w:left="461"/>
        <w:rPr>
          <w:rFonts w:asciiTheme="minorEastAsia" w:eastAsiaTheme="minorEastAsia" w:hAnsiTheme="minorEastAsia"/>
          <w:sz w:val="24"/>
        </w:rPr>
      </w:pPr>
      <w:r w:rsidRPr="002C2659">
        <w:rPr>
          <w:rFonts w:asciiTheme="minorEastAsia" w:eastAsiaTheme="minorEastAsia" w:hAnsiTheme="minorEastAsia"/>
          <w:w w:val="95"/>
          <w:sz w:val="24"/>
        </w:rPr>
        <w:t>(7)投标人在中国的代表姓名和地址（</w:t>
      </w:r>
      <w:r w:rsidRPr="002C2659">
        <w:rPr>
          <w:rFonts w:asciiTheme="minorEastAsia" w:eastAsiaTheme="minorEastAsia" w:hAnsiTheme="minorEastAsia" w:hint="eastAsia"/>
          <w:w w:val="95"/>
          <w:sz w:val="24"/>
        </w:rPr>
        <w:t>如有的话</w:t>
      </w:r>
      <w:r w:rsidRPr="002C2659">
        <w:rPr>
          <w:rFonts w:asciiTheme="minorEastAsia" w:eastAsiaTheme="minorEastAsia" w:hAnsiTheme="minorEastAsia"/>
          <w:spacing w:val="-120"/>
          <w:w w:val="95"/>
          <w:sz w:val="24"/>
        </w:rPr>
        <w:t>）：</w: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5"/>
        <w:rPr>
          <w:rFonts w:asciiTheme="minorEastAsia" w:eastAsiaTheme="minorEastAsia" w:hAnsiTheme="minorEastAsia"/>
          <w:sz w:val="15"/>
        </w:rPr>
      </w:pPr>
      <w:r w:rsidRPr="002C2659">
        <w:rPr>
          <w:rFonts w:asciiTheme="minorEastAsia" w:eastAsiaTheme="minorEastAsia" w:hAnsiTheme="minorEastAsia"/>
        </w:rPr>
        <w:pict>
          <v:line id="_x0000_s1058" style="position:absolute;z-index:251688960;mso-wrap-distance-left:0;mso-wrap-distance-right:0;mso-position-horizontal-relative:page" from="127.1pt,12.35pt" to="505.15pt,12.35pt" strokeweight=".6pt">
            <w10:wrap type="topAndBottom" anchorx="page"/>
          </v:line>
        </w:pict>
      </w:r>
    </w:p>
    <w:p w:rsidR="007E7ABD" w:rsidRPr="002C2659" w:rsidRDefault="007E7ABD" w:rsidP="007E7ABD">
      <w:pPr>
        <w:pStyle w:val="a3"/>
        <w:spacing w:before="8"/>
        <w:rPr>
          <w:rFonts w:asciiTheme="minorEastAsia" w:eastAsiaTheme="minorEastAsia" w:hAnsiTheme="minorEastAsia"/>
          <w:sz w:val="11"/>
        </w:rPr>
      </w:pPr>
    </w:p>
    <w:p w:rsidR="007E7ABD" w:rsidRPr="002C2659" w:rsidRDefault="007E7ABD" w:rsidP="007E7ABD">
      <w:pPr>
        <w:spacing w:before="33"/>
        <w:ind w:left="102"/>
        <w:rPr>
          <w:rFonts w:asciiTheme="minorEastAsia" w:eastAsiaTheme="minorEastAsia" w:hAnsiTheme="minorEastAsia"/>
          <w:sz w:val="24"/>
        </w:rPr>
      </w:pPr>
      <w:r w:rsidRPr="002C2659">
        <w:rPr>
          <w:rFonts w:asciiTheme="minorEastAsia" w:eastAsiaTheme="minorEastAsia" w:hAnsiTheme="minorEastAsia"/>
          <w:sz w:val="24"/>
        </w:rPr>
        <w:t>2． 近 3 年的年营业额：</w:t>
      </w:r>
    </w:p>
    <w:p w:rsidR="007E7ABD" w:rsidRPr="002C2659" w:rsidRDefault="007E7ABD" w:rsidP="007E7ABD">
      <w:pPr>
        <w:tabs>
          <w:tab w:val="left" w:pos="2742"/>
          <w:tab w:val="left" w:pos="4782"/>
          <w:tab w:val="left" w:pos="7062"/>
        </w:tabs>
        <w:spacing w:before="197"/>
        <w:ind w:left="581"/>
        <w:rPr>
          <w:rFonts w:asciiTheme="minorEastAsia" w:eastAsiaTheme="minorEastAsia" w:hAnsiTheme="minorEastAsia"/>
          <w:sz w:val="24"/>
        </w:rPr>
      </w:pPr>
      <w:r w:rsidRPr="002C2659">
        <w:rPr>
          <w:rFonts w:asciiTheme="minorEastAsia" w:eastAsiaTheme="minorEastAsia" w:hAnsiTheme="minorEastAsia"/>
          <w:sz w:val="24"/>
        </w:rPr>
        <w:t>年份</w:t>
      </w:r>
      <w:r w:rsidRPr="002C2659">
        <w:rPr>
          <w:rFonts w:asciiTheme="minorEastAsia" w:eastAsiaTheme="minorEastAsia" w:hAnsiTheme="minorEastAsia"/>
          <w:sz w:val="24"/>
        </w:rPr>
        <w:tab/>
        <w:t>国内</w:t>
      </w:r>
      <w:r w:rsidRPr="002C2659">
        <w:rPr>
          <w:rFonts w:asciiTheme="minorEastAsia" w:eastAsiaTheme="minorEastAsia" w:hAnsiTheme="minorEastAsia"/>
          <w:sz w:val="24"/>
        </w:rPr>
        <w:tab/>
        <w:t>出口</w:t>
      </w:r>
      <w:r w:rsidRPr="002C2659">
        <w:rPr>
          <w:rFonts w:asciiTheme="minorEastAsia" w:eastAsiaTheme="minorEastAsia" w:hAnsiTheme="minorEastAsia"/>
          <w:sz w:val="24"/>
        </w:rPr>
        <w:tab/>
      </w:r>
      <w:r w:rsidRPr="002C2659">
        <w:rPr>
          <w:rFonts w:asciiTheme="minorEastAsia" w:eastAsiaTheme="minorEastAsia" w:hAnsiTheme="minorEastAsia"/>
          <w:noProof/>
          <w:position w:val="-2"/>
          <w:sz w:val="24"/>
          <w:lang w:eastAsia="zh-CN"/>
        </w:rPr>
        <w:drawing>
          <wp:inline distT="0" distB="0" distL="0" distR="0">
            <wp:extent cx="609600" cy="152400"/>
            <wp:effectExtent l="0" t="0" r="0" b="0"/>
            <wp:docPr id="4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7.png"/>
                    <pic:cNvPicPr/>
                  </pic:nvPicPr>
                  <pic:blipFill>
                    <a:blip r:embed="rId27" cstate="print"/>
                    <a:stretch>
                      <a:fillRect/>
                    </a:stretch>
                  </pic:blipFill>
                  <pic:spPr>
                    <a:xfrm>
                      <a:off x="0" y="0"/>
                      <a:ext cx="609600" cy="152400"/>
                    </a:xfrm>
                    <a:prstGeom prst="rect">
                      <a:avLst/>
                    </a:prstGeom>
                  </pic:spPr>
                </pic:pic>
              </a:graphicData>
            </a:graphic>
          </wp:inline>
        </w:drawing>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10"/>
        <w:rPr>
          <w:rFonts w:asciiTheme="minorEastAsia" w:eastAsiaTheme="minorEastAsia" w:hAnsiTheme="minorEastAsia"/>
          <w:sz w:val="16"/>
        </w:rPr>
      </w:pPr>
      <w:r w:rsidRPr="002C2659">
        <w:rPr>
          <w:rFonts w:asciiTheme="minorEastAsia" w:eastAsiaTheme="minorEastAsia" w:hAnsiTheme="minorEastAsia"/>
        </w:rPr>
        <w:pict>
          <v:line id="_x0000_s1059" style="position:absolute;z-index:251689984;mso-wrap-distance-left:0;mso-wrap-distance-right:0;mso-position-horizontal-relative:page" from="109.1pt,13.2pt" to="181.1pt,13.2pt" strokeweight=".6pt">
            <w10:wrap type="topAndBottom" anchorx="page"/>
          </v:line>
        </w:pict>
      </w:r>
      <w:r w:rsidRPr="002C2659">
        <w:rPr>
          <w:rFonts w:asciiTheme="minorEastAsia" w:eastAsiaTheme="minorEastAsia" w:hAnsiTheme="minorEastAsia"/>
        </w:rPr>
        <w:pict>
          <v:line id="_x0000_s1060" style="position:absolute;z-index:251691008;mso-wrap-distance-left:0;mso-wrap-distance-right:0;mso-position-horizontal-relative:page" from="217.15pt,13.2pt" to="289.15pt,13.2pt" strokeweight=".6pt">
            <w10:wrap type="topAndBottom" anchorx="page"/>
          </v:line>
        </w:pict>
      </w:r>
      <w:r w:rsidRPr="002C2659">
        <w:rPr>
          <w:rFonts w:asciiTheme="minorEastAsia" w:eastAsiaTheme="minorEastAsia" w:hAnsiTheme="minorEastAsia"/>
        </w:rPr>
        <w:pict>
          <v:line id="_x0000_s1061" style="position:absolute;z-index:251692032;mso-wrap-distance-left:0;mso-wrap-distance-right:0;mso-position-horizontal-relative:page" from="319.15pt,13.2pt" to="397.15pt,13.2pt" strokeweight=".6pt">
            <w10:wrap type="topAndBottom" anchorx="page"/>
          </v:line>
        </w:pict>
      </w:r>
      <w:r w:rsidRPr="002C2659">
        <w:rPr>
          <w:rFonts w:asciiTheme="minorEastAsia" w:eastAsiaTheme="minorEastAsia" w:hAnsiTheme="minorEastAsia"/>
        </w:rPr>
        <w:pict>
          <v:line id="_x0000_s1062" style="position:absolute;z-index:251693056;mso-wrap-distance-left:0;mso-wrap-distance-right:0;mso-position-horizontal-relative:page" from="433.15pt,13.2pt" to="505.15pt,13.2pt" strokeweight=".6pt">
            <w10:wrap type="topAndBottom" anchorx="page"/>
          </v:line>
        </w:pic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5"/>
        <w:rPr>
          <w:rFonts w:asciiTheme="minorEastAsia" w:eastAsiaTheme="minorEastAsia" w:hAnsiTheme="minorEastAsia"/>
          <w:sz w:val="14"/>
        </w:rPr>
      </w:pPr>
      <w:r w:rsidRPr="002C2659">
        <w:rPr>
          <w:rFonts w:asciiTheme="minorEastAsia" w:eastAsiaTheme="minorEastAsia" w:hAnsiTheme="minorEastAsia"/>
        </w:rPr>
        <w:pict>
          <v:line id="_x0000_s1063" style="position:absolute;z-index:251694080;mso-wrap-distance-left:0;mso-wrap-distance-right:0;mso-position-horizontal-relative:page" from="109.1pt,11.7pt" to="181.1pt,11.7pt" strokeweight=".6pt">
            <w10:wrap type="topAndBottom" anchorx="page"/>
          </v:line>
        </w:pict>
      </w:r>
      <w:r w:rsidRPr="002C2659">
        <w:rPr>
          <w:rFonts w:asciiTheme="minorEastAsia" w:eastAsiaTheme="minorEastAsia" w:hAnsiTheme="minorEastAsia"/>
        </w:rPr>
        <w:pict>
          <v:line id="_x0000_s1064" style="position:absolute;z-index:251695104;mso-wrap-distance-left:0;mso-wrap-distance-right:0;mso-position-horizontal-relative:page" from="217.15pt,11.7pt" to="289.15pt,11.7pt" strokeweight=".6pt">
            <w10:wrap type="topAndBottom" anchorx="page"/>
          </v:line>
        </w:pict>
      </w:r>
      <w:r w:rsidRPr="002C2659">
        <w:rPr>
          <w:rFonts w:asciiTheme="minorEastAsia" w:eastAsiaTheme="minorEastAsia" w:hAnsiTheme="minorEastAsia"/>
        </w:rPr>
        <w:pict>
          <v:line id="_x0000_s1065" style="position:absolute;z-index:251696128;mso-wrap-distance-left:0;mso-wrap-distance-right:0;mso-position-horizontal-relative:page" from="319.15pt,11.7pt" to="397.15pt,11.7pt" strokeweight=".6pt">
            <w10:wrap type="topAndBottom" anchorx="page"/>
          </v:line>
        </w:pict>
      </w:r>
      <w:r w:rsidRPr="002C2659">
        <w:rPr>
          <w:rFonts w:asciiTheme="minorEastAsia" w:eastAsiaTheme="minorEastAsia" w:hAnsiTheme="minorEastAsia"/>
        </w:rPr>
        <w:pict>
          <v:line id="_x0000_s1066" style="position:absolute;z-index:251697152;mso-wrap-distance-left:0;mso-wrap-distance-right:0;mso-position-horizontal-relative:page" from="433.15pt,11.7pt" to="505.15pt,11.7pt" strokeweight=".6pt">
            <w10:wrap type="topAndBottom" anchorx="page"/>
          </v:line>
        </w:pict>
      </w:r>
    </w:p>
    <w:p w:rsidR="007E7ABD" w:rsidRPr="002C2659" w:rsidRDefault="007E7ABD" w:rsidP="007E7ABD">
      <w:pPr>
        <w:pStyle w:val="a3"/>
        <w:spacing w:before="5"/>
        <w:rPr>
          <w:rFonts w:asciiTheme="minorEastAsia" w:eastAsiaTheme="minorEastAsia" w:hAnsiTheme="minorEastAsia"/>
          <w:sz w:val="11"/>
        </w:rPr>
      </w:pPr>
    </w:p>
    <w:p w:rsidR="007E7ABD" w:rsidRPr="002C2659" w:rsidRDefault="007E7ABD" w:rsidP="007E7ABD">
      <w:pPr>
        <w:spacing w:before="33"/>
        <w:ind w:left="102"/>
        <w:rPr>
          <w:rFonts w:asciiTheme="minorEastAsia" w:eastAsiaTheme="minorEastAsia" w:hAnsiTheme="minorEastAsia"/>
          <w:sz w:val="24"/>
        </w:rPr>
      </w:pPr>
      <w:r w:rsidRPr="002C2659">
        <w:rPr>
          <w:rFonts w:asciiTheme="minorEastAsia" w:eastAsiaTheme="minorEastAsia" w:hAnsiTheme="minorEastAsia"/>
          <w:sz w:val="24"/>
        </w:rPr>
        <w:t>3． 近 3 年投标货物销售给国内、外主要客户的名称地址：</w:t>
      </w:r>
    </w:p>
    <w:p w:rsidR="007E7ABD" w:rsidRPr="002C2659" w:rsidRDefault="007E7ABD" w:rsidP="007E7ABD">
      <w:pPr>
        <w:pStyle w:val="a3"/>
        <w:spacing w:before="5"/>
        <w:rPr>
          <w:rFonts w:asciiTheme="minorEastAsia" w:eastAsiaTheme="minorEastAsia" w:hAnsiTheme="minorEastAsia"/>
          <w:sz w:val="19"/>
        </w:rPr>
      </w:pPr>
    </w:p>
    <w:p w:rsidR="007E7ABD" w:rsidRPr="002C2659" w:rsidRDefault="007E7ABD" w:rsidP="007E7ABD">
      <w:pPr>
        <w:ind w:left="581"/>
        <w:rPr>
          <w:rFonts w:asciiTheme="minorEastAsia" w:eastAsiaTheme="minorEastAsia" w:hAnsiTheme="minorEastAsia"/>
          <w:sz w:val="24"/>
        </w:rPr>
      </w:pPr>
      <w:r w:rsidRPr="002C2659">
        <w:rPr>
          <w:rFonts w:asciiTheme="minorEastAsia" w:eastAsiaTheme="minorEastAsia" w:hAnsiTheme="minorEastAsia"/>
          <w:noProof/>
          <w:lang w:eastAsia="zh-CN"/>
        </w:rPr>
        <w:drawing>
          <wp:anchor distT="0" distB="0" distL="0" distR="0" simplePos="0" relativeHeight="251712512" behindDoc="1" locked="0" layoutInCell="1" allowOverlap="1">
            <wp:simplePos x="0" y="0"/>
            <wp:positionH relativeFrom="page">
              <wp:posOffset>1562353</wp:posOffset>
            </wp:positionH>
            <wp:positionV relativeFrom="paragraph">
              <wp:posOffset>11215</wp:posOffset>
            </wp:positionV>
            <wp:extent cx="916228" cy="152400"/>
            <wp:effectExtent l="0" t="0" r="0" b="0"/>
            <wp:wrapNone/>
            <wp:docPr id="4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6.png"/>
                    <pic:cNvPicPr/>
                  </pic:nvPicPr>
                  <pic:blipFill>
                    <a:blip r:embed="rId25" cstate="print"/>
                    <a:stretch>
                      <a:fillRect/>
                    </a:stretch>
                  </pic:blipFill>
                  <pic:spPr>
                    <a:xfrm>
                      <a:off x="0" y="0"/>
                      <a:ext cx="916228" cy="152400"/>
                    </a:xfrm>
                    <a:prstGeom prst="rect">
                      <a:avLst/>
                    </a:prstGeom>
                  </pic:spPr>
                </pic:pic>
              </a:graphicData>
            </a:graphic>
          </wp:anchor>
        </w:drawing>
      </w:r>
      <w:r w:rsidRPr="002C2659">
        <w:rPr>
          <w:rFonts w:asciiTheme="minorEastAsia" w:eastAsiaTheme="minorEastAsia" w:hAnsiTheme="minorEastAsia"/>
          <w:sz w:val="24"/>
        </w:rPr>
        <w:t>(1)</w:t>
      </w:r>
    </w:p>
    <w:p w:rsidR="007E7ABD" w:rsidRPr="002C2659" w:rsidRDefault="007E7ABD" w:rsidP="007E7ABD">
      <w:pPr>
        <w:tabs>
          <w:tab w:val="left" w:pos="4103"/>
          <w:tab w:val="left" w:pos="4823"/>
          <w:tab w:val="left" w:pos="8344"/>
        </w:tabs>
        <w:spacing w:before="187"/>
        <w:ind w:left="581"/>
        <w:rPr>
          <w:rFonts w:asciiTheme="minorEastAsia" w:eastAsiaTheme="minorEastAsia" w:hAnsiTheme="minorEastAsia"/>
          <w:sz w:val="24"/>
        </w:rPr>
      </w:pPr>
      <w:r w:rsidRPr="002C2659">
        <w:rPr>
          <w:rFonts w:asciiTheme="minorEastAsia" w:eastAsiaTheme="minorEastAsia" w:hAnsiTheme="minorEastAsia"/>
          <w:spacing w:val="-4"/>
          <w:sz w:val="24"/>
          <w:u w:val="single"/>
        </w:rPr>
        <w:t>(</w:t>
      </w:r>
      <w:r w:rsidRPr="002C2659">
        <w:rPr>
          <w:rFonts w:asciiTheme="minorEastAsia" w:eastAsiaTheme="minorEastAsia" w:hAnsiTheme="minorEastAsia"/>
          <w:sz w:val="25"/>
          <w:u w:val="single"/>
        </w:rPr>
        <w:t>名称和地址</w:t>
      </w:r>
      <w:r w:rsidRPr="002C2659">
        <w:rPr>
          <w:rFonts w:asciiTheme="minorEastAsia" w:eastAsiaTheme="minorEastAsia" w:hAnsiTheme="minorEastAsia"/>
          <w:sz w:val="24"/>
          <w:u w:val="single"/>
        </w:rPr>
        <w:t>)</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ab/>
      </w:r>
      <w:r w:rsidRPr="002C2659">
        <w:rPr>
          <w:rFonts w:asciiTheme="minorEastAsia" w:eastAsiaTheme="minorEastAsia" w:hAnsiTheme="minorEastAsia"/>
          <w:spacing w:val="-4"/>
          <w:sz w:val="24"/>
          <w:u w:val="single"/>
        </w:rPr>
        <w:t>(</w:t>
      </w:r>
      <w:r w:rsidRPr="002C2659">
        <w:rPr>
          <w:rFonts w:asciiTheme="minorEastAsia" w:eastAsiaTheme="minorEastAsia" w:hAnsiTheme="minorEastAsia"/>
          <w:sz w:val="25"/>
          <w:u w:val="single"/>
        </w:rPr>
        <w:t>销售项目</w:t>
      </w:r>
      <w:r w:rsidRPr="002C2659">
        <w:rPr>
          <w:rFonts w:asciiTheme="minorEastAsia" w:eastAsiaTheme="minorEastAsia" w:hAnsiTheme="minorEastAsia"/>
          <w:sz w:val="24"/>
          <w:u w:val="single"/>
        </w:rPr>
        <w:t>)</w:t>
      </w:r>
      <w:r w:rsidRPr="002C2659">
        <w:rPr>
          <w:rFonts w:asciiTheme="minorEastAsia" w:eastAsiaTheme="minorEastAsia" w:hAnsiTheme="minorEastAsia"/>
          <w:sz w:val="24"/>
          <w:u w:val="single"/>
        </w:rPr>
        <w:tab/>
      </w:r>
    </w:p>
    <w:p w:rsidR="007E7ABD" w:rsidRPr="002C2659" w:rsidRDefault="007E7ABD" w:rsidP="007E7ABD">
      <w:pPr>
        <w:pStyle w:val="a3"/>
        <w:spacing w:before="10"/>
        <w:rPr>
          <w:rFonts w:asciiTheme="minorEastAsia" w:eastAsiaTheme="minorEastAsia" w:hAnsiTheme="minorEastAsia"/>
          <w:sz w:val="16"/>
        </w:rPr>
      </w:pPr>
    </w:p>
    <w:p w:rsidR="007E7ABD" w:rsidRPr="002C2659" w:rsidRDefault="007E7ABD" w:rsidP="007E7ABD">
      <w:pPr>
        <w:tabs>
          <w:tab w:val="left" w:pos="4103"/>
          <w:tab w:val="left" w:pos="4823"/>
          <w:tab w:val="left" w:pos="8344"/>
        </w:tabs>
        <w:spacing w:before="26"/>
        <w:ind w:left="581"/>
        <w:rPr>
          <w:rFonts w:asciiTheme="minorEastAsia" w:eastAsiaTheme="minorEastAsia" w:hAnsiTheme="minorEastAsia"/>
          <w:sz w:val="24"/>
        </w:rPr>
      </w:pPr>
      <w:r w:rsidRPr="002C2659">
        <w:rPr>
          <w:rFonts w:asciiTheme="minorEastAsia" w:eastAsiaTheme="minorEastAsia" w:hAnsiTheme="minorEastAsia"/>
          <w:spacing w:val="-4"/>
          <w:sz w:val="24"/>
          <w:u w:val="single"/>
        </w:rPr>
        <w:t>(</w:t>
      </w:r>
      <w:r w:rsidRPr="002C2659">
        <w:rPr>
          <w:rFonts w:asciiTheme="minorEastAsia" w:eastAsiaTheme="minorEastAsia" w:hAnsiTheme="minorEastAsia"/>
          <w:sz w:val="25"/>
          <w:u w:val="single"/>
        </w:rPr>
        <w:t>名称和地址</w:t>
      </w:r>
      <w:r w:rsidRPr="002C2659">
        <w:rPr>
          <w:rFonts w:asciiTheme="minorEastAsia" w:eastAsiaTheme="minorEastAsia" w:hAnsiTheme="minorEastAsia"/>
          <w:sz w:val="24"/>
          <w:u w:val="single"/>
        </w:rPr>
        <w:t>)</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ab/>
      </w:r>
      <w:r w:rsidRPr="002C2659">
        <w:rPr>
          <w:rFonts w:asciiTheme="minorEastAsia" w:eastAsiaTheme="minorEastAsia" w:hAnsiTheme="minorEastAsia"/>
          <w:spacing w:val="-4"/>
          <w:sz w:val="24"/>
          <w:u w:val="single"/>
        </w:rPr>
        <w:t>(</w:t>
      </w:r>
      <w:r w:rsidRPr="002C2659">
        <w:rPr>
          <w:rFonts w:asciiTheme="minorEastAsia" w:eastAsiaTheme="minorEastAsia" w:hAnsiTheme="minorEastAsia"/>
          <w:sz w:val="25"/>
          <w:u w:val="single"/>
        </w:rPr>
        <w:t>销售项目</w:t>
      </w:r>
      <w:r w:rsidRPr="002C2659">
        <w:rPr>
          <w:rFonts w:asciiTheme="minorEastAsia" w:eastAsiaTheme="minorEastAsia" w:hAnsiTheme="minorEastAsia"/>
          <w:sz w:val="24"/>
          <w:u w:val="single"/>
        </w:rPr>
        <w:t>)</w:t>
      </w:r>
      <w:r w:rsidRPr="002C2659">
        <w:rPr>
          <w:rFonts w:asciiTheme="minorEastAsia" w:eastAsiaTheme="minorEastAsia" w:hAnsiTheme="minorEastAsia"/>
          <w:sz w:val="24"/>
          <w:u w:val="single"/>
        </w:rPr>
        <w:tab/>
      </w:r>
    </w:p>
    <w:p w:rsidR="007E7ABD" w:rsidRPr="002C2659" w:rsidRDefault="007E7ABD" w:rsidP="007E7ABD">
      <w:pPr>
        <w:rPr>
          <w:rFonts w:asciiTheme="minorEastAsia" w:eastAsiaTheme="minorEastAsia" w:hAnsiTheme="minorEastAsia"/>
          <w:sz w:val="24"/>
        </w:rPr>
        <w:sectPr w:rsidR="007E7ABD" w:rsidRPr="002C2659">
          <w:pgSz w:w="11910" w:h="16840"/>
          <w:pgMar w:top="1480" w:right="1300" w:bottom="1160" w:left="1600" w:header="0" w:footer="976" w:gutter="0"/>
          <w:cols w:space="720"/>
        </w:sectPr>
      </w:pPr>
    </w:p>
    <w:p w:rsidR="007E7ABD" w:rsidRPr="002C2659" w:rsidRDefault="007E7ABD" w:rsidP="007E7ABD">
      <w:pPr>
        <w:spacing w:before="8"/>
        <w:ind w:left="581"/>
        <w:rPr>
          <w:rFonts w:asciiTheme="minorEastAsia" w:eastAsiaTheme="minorEastAsia" w:hAnsiTheme="minorEastAsia"/>
          <w:sz w:val="24"/>
        </w:rPr>
      </w:pPr>
      <w:r w:rsidRPr="002C2659">
        <w:rPr>
          <w:rFonts w:asciiTheme="minorEastAsia" w:eastAsiaTheme="minorEastAsia" w:hAnsiTheme="minorEastAsia"/>
          <w:sz w:val="24"/>
        </w:rPr>
        <w:lastRenderedPageBreak/>
        <w:t>(2)国内销售</w:t>
      </w:r>
    </w:p>
    <w:p w:rsidR="007E7ABD" w:rsidRPr="002C2659" w:rsidRDefault="007E7ABD" w:rsidP="007E7ABD">
      <w:pPr>
        <w:tabs>
          <w:tab w:val="left" w:pos="4343"/>
          <w:tab w:val="left" w:pos="5063"/>
          <w:tab w:val="left" w:pos="8344"/>
        </w:tabs>
        <w:spacing w:before="157"/>
        <w:ind w:left="821"/>
        <w:rPr>
          <w:rFonts w:asciiTheme="minorEastAsia" w:eastAsiaTheme="minorEastAsia" w:hAnsiTheme="minorEastAsia"/>
          <w:sz w:val="24"/>
        </w:rPr>
      </w:pPr>
      <w:r w:rsidRPr="002C2659">
        <w:rPr>
          <w:rFonts w:asciiTheme="minorEastAsia" w:eastAsiaTheme="minorEastAsia" w:hAnsiTheme="minorEastAsia"/>
          <w:spacing w:val="-4"/>
          <w:sz w:val="24"/>
          <w:u w:val="single"/>
        </w:rPr>
        <w:t>(</w:t>
      </w:r>
      <w:r w:rsidRPr="002C2659">
        <w:rPr>
          <w:rFonts w:asciiTheme="minorEastAsia" w:eastAsiaTheme="minorEastAsia" w:hAnsiTheme="minorEastAsia"/>
          <w:sz w:val="25"/>
          <w:u w:val="single"/>
        </w:rPr>
        <w:t>名称和地址</w:t>
      </w:r>
      <w:r w:rsidRPr="002C2659">
        <w:rPr>
          <w:rFonts w:asciiTheme="minorEastAsia" w:eastAsiaTheme="minorEastAsia" w:hAnsiTheme="minorEastAsia"/>
          <w:sz w:val="24"/>
          <w:u w:val="single"/>
        </w:rPr>
        <w:t>)</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ab/>
      </w:r>
      <w:r w:rsidRPr="002C2659">
        <w:rPr>
          <w:rFonts w:asciiTheme="minorEastAsia" w:eastAsiaTheme="minorEastAsia" w:hAnsiTheme="minorEastAsia"/>
          <w:spacing w:val="-4"/>
          <w:sz w:val="24"/>
          <w:u w:val="single"/>
        </w:rPr>
        <w:t>(</w:t>
      </w:r>
      <w:r w:rsidRPr="002C2659">
        <w:rPr>
          <w:rFonts w:asciiTheme="minorEastAsia" w:eastAsiaTheme="minorEastAsia" w:hAnsiTheme="minorEastAsia"/>
          <w:sz w:val="25"/>
          <w:u w:val="single"/>
        </w:rPr>
        <w:t>销售项目</w:t>
      </w:r>
      <w:r w:rsidRPr="002C2659">
        <w:rPr>
          <w:rFonts w:asciiTheme="minorEastAsia" w:eastAsiaTheme="minorEastAsia" w:hAnsiTheme="minorEastAsia"/>
          <w:sz w:val="24"/>
          <w:u w:val="single"/>
        </w:rPr>
        <w:t>)</w:t>
      </w:r>
      <w:r w:rsidRPr="002C2659">
        <w:rPr>
          <w:rFonts w:asciiTheme="minorEastAsia" w:eastAsiaTheme="minorEastAsia" w:hAnsiTheme="minorEastAsia"/>
          <w:sz w:val="24"/>
          <w:u w:val="single"/>
        </w:rPr>
        <w:tab/>
      </w:r>
    </w:p>
    <w:p w:rsidR="007E7ABD" w:rsidRPr="002C2659" w:rsidRDefault="007E7ABD" w:rsidP="007E7ABD">
      <w:pPr>
        <w:tabs>
          <w:tab w:val="left" w:pos="4343"/>
          <w:tab w:val="left" w:pos="5063"/>
          <w:tab w:val="left" w:pos="8344"/>
        </w:tabs>
        <w:spacing w:before="159"/>
        <w:ind w:left="821"/>
        <w:rPr>
          <w:rFonts w:asciiTheme="minorEastAsia" w:eastAsiaTheme="minorEastAsia" w:hAnsiTheme="minorEastAsia"/>
          <w:sz w:val="24"/>
        </w:rPr>
      </w:pPr>
      <w:r w:rsidRPr="002C2659">
        <w:rPr>
          <w:rFonts w:asciiTheme="minorEastAsia" w:eastAsiaTheme="minorEastAsia" w:hAnsiTheme="minorEastAsia"/>
          <w:spacing w:val="-4"/>
          <w:sz w:val="24"/>
          <w:u w:val="single"/>
        </w:rPr>
        <w:t>(</w:t>
      </w:r>
      <w:r w:rsidRPr="002C2659">
        <w:rPr>
          <w:rFonts w:asciiTheme="minorEastAsia" w:eastAsiaTheme="minorEastAsia" w:hAnsiTheme="minorEastAsia"/>
          <w:sz w:val="25"/>
          <w:u w:val="single"/>
        </w:rPr>
        <w:t>名称和地址</w:t>
      </w:r>
      <w:r w:rsidRPr="002C2659">
        <w:rPr>
          <w:rFonts w:asciiTheme="minorEastAsia" w:eastAsiaTheme="minorEastAsia" w:hAnsiTheme="minorEastAsia"/>
          <w:sz w:val="24"/>
          <w:u w:val="single"/>
        </w:rPr>
        <w:t>)</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ab/>
      </w:r>
      <w:r w:rsidRPr="002C2659">
        <w:rPr>
          <w:rFonts w:asciiTheme="minorEastAsia" w:eastAsiaTheme="minorEastAsia" w:hAnsiTheme="minorEastAsia"/>
          <w:spacing w:val="-4"/>
          <w:sz w:val="24"/>
          <w:u w:val="single"/>
        </w:rPr>
        <w:t>(</w:t>
      </w:r>
      <w:r w:rsidRPr="002C2659">
        <w:rPr>
          <w:rFonts w:asciiTheme="minorEastAsia" w:eastAsiaTheme="minorEastAsia" w:hAnsiTheme="minorEastAsia"/>
          <w:sz w:val="25"/>
          <w:u w:val="single"/>
        </w:rPr>
        <w:t>销售项目</w:t>
      </w:r>
      <w:r w:rsidRPr="002C2659">
        <w:rPr>
          <w:rFonts w:asciiTheme="minorEastAsia" w:eastAsiaTheme="minorEastAsia" w:hAnsiTheme="minorEastAsia"/>
          <w:sz w:val="24"/>
          <w:u w:val="single"/>
        </w:rPr>
        <w:t>)</w:t>
      </w:r>
      <w:r w:rsidRPr="002C2659">
        <w:rPr>
          <w:rFonts w:asciiTheme="minorEastAsia" w:eastAsiaTheme="minorEastAsia" w:hAnsiTheme="minorEastAsia"/>
          <w:sz w:val="24"/>
          <w:u w:val="single"/>
        </w:rPr>
        <w:tab/>
      </w:r>
    </w:p>
    <w:p w:rsidR="007E7ABD" w:rsidRPr="002C2659" w:rsidRDefault="007E7ABD" w:rsidP="007E7ABD">
      <w:pPr>
        <w:spacing w:before="169"/>
        <w:ind w:left="102"/>
        <w:rPr>
          <w:rFonts w:asciiTheme="minorEastAsia" w:eastAsiaTheme="minorEastAsia" w:hAnsiTheme="minorEastAsia"/>
          <w:sz w:val="24"/>
        </w:rPr>
      </w:pPr>
      <w:r w:rsidRPr="002C2659">
        <w:rPr>
          <w:rFonts w:asciiTheme="minorEastAsia" w:eastAsiaTheme="minorEastAsia" w:hAnsiTheme="minorEastAsia"/>
          <w:sz w:val="24"/>
        </w:rPr>
        <w:t>4． 同意为投标人制造货物的制造商名称、地址(</w:t>
      </w:r>
      <w:r w:rsidRPr="002C2659">
        <w:rPr>
          <w:rFonts w:asciiTheme="minorEastAsia" w:eastAsiaTheme="minorEastAsia" w:hAnsiTheme="minorEastAsia" w:hint="eastAsia"/>
          <w:sz w:val="24"/>
        </w:rPr>
        <w:t>附制造商资格声明</w:t>
      </w:r>
      <w:r w:rsidRPr="002C2659">
        <w:rPr>
          <w:rFonts w:asciiTheme="minorEastAsia" w:eastAsiaTheme="minorEastAsia" w:hAnsiTheme="minorEastAsia"/>
          <w:sz w:val="24"/>
        </w:rPr>
        <w:t>)：</w: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5"/>
        <w:rPr>
          <w:rFonts w:asciiTheme="minorEastAsia" w:eastAsiaTheme="minorEastAsia" w:hAnsiTheme="minorEastAsia"/>
          <w:sz w:val="13"/>
        </w:rPr>
      </w:pPr>
      <w:r w:rsidRPr="002C2659">
        <w:rPr>
          <w:rFonts w:asciiTheme="minorEastAsia" w:eastAsiaTheme="minorEastAsia" w:hAnsiTheme="minorEastAsia"/>
        </w:rPr>
        <w:pict>
          <v:line id="_x0000_s1067" style="position:absolute;z-index:251698176;mso-wrap-distance-left:0;mso-wrap-distance-right:0;mso-position-horizontal-relative:page" from="109.1pt,11pt" to="505.15pt,11pt" strokeweight=".6pt">
            <w10:wrap type="topAndBottom" anchorx="page"/>
          </v:line>
        </w:pict>
      </w:r>
    </w:p>
    <w:p w:rsidR="007E7ABD" w:rsidRPr="002C2659" w:rsidRDefault="007E7ABD" w:rsidP="007E7ABD">
      <w:pPr>
        <w:pStyle w:val="a3"/>
        <w:spacing w:before="2"/>
        <w:rPr>
          <w:rFonts w:asciiTheme="minorEastAsia" w:eastAsiaTheme="minorEastAsia" w:hAnsiTheme="minorEastAsia"/>
          <w:sz w:val="9"/>
        </w:rPr>
      </w:pPr>
    </w:p>
    <w:p w:rsidR="007E7ABD" w:rsidRPr="002C2659" w:rsidRDefault="007E7ABD" w:rsidP="007E7ABD">
      <w:pPr>
        <w:spacing w:before="34"/>
        <w:ind w:left="102"/>
        <w:rPr>
          <w:rFonts w:asciiTheme="minorEastAsia" w:eastAsiaTheme="minorEastAsia" w:hAnsiTheme="minorEastAsia"/>
          <w:sz w:val="24"/>
        </w:rPr>
      </w:pPr>
      <w:r w:rsidRPr="002C2659">
        <w:rPr>
          <w:rFonts w:asciiTheme="minorEastAsia" w:eastAsiaTheme="minorEastAsia" w:hAnsiTheme="minorEastAsia"/>
          <w:sz w:val="24"/>
        </w:rPr>
        <w:t>5． 由其他制造商提供和制造的货物部件（</w:t>
      </w:r>
      <w:r w:rsidRPr="002C2659">
        <w:rPr>
          <w:rFonts w:asciiTheme="minorEastAsia" w:eastAsiaTheme="minorEastAsia" w:hAnsiTheme="minorEastAsia" w:hint="eastAsia"/>
          <w:sz w:val="24"/>
        </w:rPr>
        <w:t>如有的话</w:t>
      </w:r>
      <w:r w:rsidRPr="002C2659">
        <w:rPr>
          <w:rFonts w:asciiTheme="minorEastAsia" w:eastAsiaTheme="minorEastAsia" w:hAnsiTheme="minorEastAsia"/>
          <w:spacing w:val="-120"/>
          <w:sz w:val="24"/>
        </w:rPr>
        <w:t>）：</w:t>
      </w:r>
    </w:p>
    <w:p w:rsidR="007E7ABD" w:rsidRPr="002C2659" w:rsidRDefault="007E7ABD" w:rsidP="007E7ABD">
      <w:pPr>
        <w:tabs>
          <w:tab w:val="left" w:pos="4782"/>
        </w:tabs>
        <w:spacing w:before="170"/>
        <w:ind w:left="581"/>
        <w:rPr>
          <w:rFonts w:asciiTheme="minorEastAsia" w:eastAsiaTheme="minorEastAsia" w:hAnsiTheme="minorEastAsia"/>
          <w:sz w:val="24"/>
        </w:rPr>
      </w:pPr>
      <w:r w:rsidRPr="002C2659">
        <w:rPr>
          <w:rFonts w:asciiTheme="minorEastAsia" w:eastAsiaTheme="minorEastAsia" w:hAnsiTheme="minorEastAsia"/>
          <w:sz w:val="24"/>
        </w:rPr>
        <w:t>制造商名称和地址</w:t>
      </w:r>
      <w:r w:rsidRPr="002C2659">
        <w:rPr>
          <w:rFonts w:asciiTheme="minorEastAsia" w:eastAsiaTheme="minorEastAsia" w:hAnsiTheme="minorEastAsia"/>
          <w:sz w:val="24"/>
        </w:rPr>
        <w:tab/>
        <w:t>制造的部件名称</w: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10"/>
        <w:rPr>
          <w:rFonts w:asciiTheme="minorEastAsia" w:eastAsiaTheme="minorEastAsia" w:hAnsiTheme="minorEastAsia"/>
          <w:sz w:val="14"/>
        </w:rPr>
      </w:pPr>
      <w:r w:rsidRPr="002C2659">
        <w:rPr>
          <w:rFonts w:asciiTheme="minorEastAsia" w:eastAsiaTheme="minorEastAsia" w:hAnsiTheme="minorEastAsia"/>
        </w:rPr>
        <w:pict>
          <v:line id="_x0000_s1068" style="position:absolute;z-index:251699200;mso-wrap-distance-left:0;mso-wrap-distance-right:0;mso-position-horizontal-relative:page" from="109.1pt,11.95pt" to="283.1pt,11.95pt" strokeweight=".6pt">
            <w10:wrap type="topAndBottom" anchorx="page"/>
          </v:line>
        </w:pict>
      </w:r>
      <w:r w:rsidRPr="002C2659">
        <w:rPr>
          <w:rFonts w:asciiTheme="minorEastAsia" w:eastAsiaTheme="minorEastAsia" w:hAnsiTheme="minorEastAsia"/>
        </w:rPr>
        <w:pict>
          <v:line id="_x0000_s1069" style="position:absolute;z-index:251700224;mso-wrap-distance-left:0;mso-wrap-distance-right:0;mso-position-horizontal-relative:page" from="319.15pt,11.95pt" to="505.15pt,11.95pt" strokeweight=".6pt">
            <w10:wrap type="topAndBottom" anchorx="page"/>
          </v:line>
        </w:pict>
      </w:r>
    </w:p>
    <w:p w:rsidR="007E7ABD" w:rsidRPr="002C2659" w:rsidRDefault="007E7ABD" w:rsidP="007E7ABD">
      <w:pPr>
        <w:pStyle w:val="a3"/>
        <w:spacing w:before="4"/>
        <w:rPr>
          <w:rFonts w:asciiTheme="minorEastAsia" w:eastAsiaTheme="minorEastAsia" w:hAnsiTheme="minorEastAsia"/>
          <w:sz w:val="9"/>
        </w:rPr>
      </w:pPr>
    </w:p>
    <w:p w:rsidR="007E7ABD" w:rsidRPr="002C2659" w:rsidRDefault="007E7ABD" w:rsidP="007E7ABD">
      <w:pPr>
        <w:spacing w:before="34"/>
        <w:ind w:left="102"/>
        <w:rPr>
          <w:rFonts w:asciiTheme="minorEastAsia" w:eastAsiaTheme="minorEastAsia" w:hAnsiTheme="minorEastAsia"/>
          <w:sz w:val="24"/>
        </w:rPr>
      </w:pPr>
      <w:r w:rsidRPr="002C2659">
        <w:rPr>
          <w:rFonts w:asciiTheme="minorEastAsia" w:eastAsiaTheme="minorEastAsia" w:hAnsiTheme="minorEastAsia"/>
          <w:sz w:val="24"/>
        </w:rPr>
        <w:t>6</w:t>
      </w:r>
      <w:r w:rsidRPr="002C2659">
        <w:rPr>
          <w:rFonts w:asciiTheme="minorEastAsia" w:eastAsiaTheme="minorEastAsia" w:hAnsiTheme="minorEastAsia"/>
          <w:spacing w:val="-16"/>
          <w:sz w:val="24"/>
        </w:rPr>
        <w:t xml:space="preserve">． 近 </w:t>
      </w:r>
      <w:r w:rsidRPr="002C2659">
        <w:rPr>
          <w:rFonts w:asciiTheme="minorEastAsia" w:eastAsiaTheme="minorEastAsia" w:hAnsiTheme="minorEastAsia"/>
          <w:sz w:val="24"/>
        </w:rPr>
        <w:t>3 年向中国公司提供的投标货物（</w:t>
      </w:r>
      <w:r w:rsidRPr="002C2659">
        <w:rPr>
          <w:rFonts w:asciiTheme="minorEastAsia" w:eastAsiaTheme="minorEastAsia" w:hAnsiTheme="minorEastAsia" w:hint="eastAsia"/>
          <w:sz w:val="24"/>
        </w:rPr>
        <w:t>如有的</w:t>
      </w:r>
      <w:r w:rsidRPr="002C2659">
        <w:rPr>
          <w:rFonts w:asciiTheme="minorEastAsia" w:eastAsiaTheme="minorEastAsia" w:hAnsiTheme="minorEastAsia" w:hint="eastAsia"/>
          <w:noProof/>
          <w:position w:val="-2"/>
          <w:sz w:val="24"/>
          <w:lang w:eastAsia="zh-CN"/>
        </w:rPr>
        <w:drawing>
          <wp:inline distT="0" distB="0" distL="0" distR="0">
            <wp:extent cx="508000" cy="152400"/>
            <wp:effectExtent l="0" t="0" r="0" b="0"/>
            <wp:docPr id="4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8.png"/>
                    <pic:cNvPicPr/>
                  </pic:nvPicPr>
                  <pic:blipFill>
                    <a:blip r:embed="rId28" cstate="print"/>
                    <a:stretch>
                      <a:fillRect/>
                    </a:stretch>
                  </pic:blipFill>
                  <pic:spPr>
                    <a:xfrm>
                      <a:off x="0" y="0"/>
                      <a:ext cx="508000" cy="152400"/>
                    </a:xfrm>
                    <a:prstGeom prst="rect">
                      <a:avLst/>
                    </a:prstGeom>
                  </pic:spPr>
                </pic:pic>
              </a:graphicData>
            </a:graphic>
          </wp:inline>
        </w:drawing>
      </w:r>
    </w:p>
    <w:p w:rsidR="007E7ABD" w:rsidRPr="002C2659" w:rsidRDefault="007E7ABD" w:rsidP="007E7ABD">
      <w:pPr>
        <w:pStyle w:val="a3"/>
        <w:spacing w:before="4"/>
        <w:rPr>
          <w:rFonts w:asciiTheme="minorEastAsia" w:eastAsiaTheme="minorEastAsia" w:hAnsiTheme="minorEastAsia"/>
          <w:sz w:val="10"/>
        </w:rPr>
      </w:pPr>
    </w:p>
    <w:p w:rsidR="007E7ABD" w:rsidRPr="002C2659" w:rsidRDefault="007E7ABD" w:rsidP="007E7ABD">
      <w:pPr>
        <w:tabs>
          <w:tab w:val="left" w:pos="4957"/>
        </w:tabs>
        <w:spacing w:before="34"/>
        <w:ind w:left="581"/>
        <w:rPr>
          <w:rFonts w:asciiTheme="minorEastAsia" w:eastAsiaTheme="minorEastAsia" w:hAnsiTheme="minorEastAsia"/>
          <w:sz w:val="24"/>
        </w:rPr>
      </w:pPr>
      <w:r w:rsidRPr="002C2659">
        <w:rPr>
          <w:rFonts w:asciiTheme="minorEastAsia" w:eastAsiaTheme="minorEastAsia" w:hAnsiTheme="minorEastAsia"/>
          <w:sz w:val="24"/>
        </w:rPr>
        <w:t>合同编号：</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4"/>
        <w:rPr>
          <w:rFonts w:asciiTheme="minorEastAsia" w:eastAsiaTheme="minorEastAsia" w:hAnsiTheme="minorEastAsia"/>
          <w:sz w:val="13"/>
        </w:rPr>
      </w:pPr>
    </w:p>
    <w:p w:rsidR="007E7ABD" w:rsidRPr="002C2659" w:rsidRDefault="007E7ABD" w:rsidP="007E7ABD">
      <w:pPr>
        <w:tabs>
          <w:tab w:val="left" w:pos="4957"/>
        </w:tabs>
        <w:spacing w:before="34"/>
        <w:ind w:left="581"/>
        <w:rPr>
          <w:rFonts w:asciiTheme="minorEastAsia" w:eastAsiaTheme="minorEastAsia" w:hAnsiTheme="minorEastAsia"/>
          <w:sz w:val="24"/>
        </w:rPr>
      </w:pPr>
      <w:r w:rsidRPr="002C2659">
        <w:rPr>
          <w:rFonts w:asciiTheme="minorEastAsia" w:eastAsiaTheme="minorEastAsia" w:hAnsiTheme="minorEastAsia"/>
          <w:sz w:val="24"/>
        </w:rPr>
        <w:t>签字日期：</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4"/>
        <w:rPr>
          <w:rFonts w:asciiTheme="minorEastAsia" w:eastAsiaTheme="minorEastAsia" w:hAnsiTheme="minorEastAsia"/>
          <w:sz w:val="13"/>
        </w:rPr>
      </w:pPr>
    </w:p>
    <w:p w:rsidR="007E7ABD" w:rsidRPr="002C2659" w:rsidRDefault="007E7ABD" w:rsidP="007E7ABD">
      <w:pPr>
        <w:tabs>
          <w:tab w:val="left" w:pos="4957"/>
        </w:tabs>
        <w:spacing w:before="34"/>
        <w:ind w:left="581"/>
        <w:rPr>
          <w:rFonts w:asciiTheme="minorEastAsia" w:eastAsiaTheme="minorEastAsia" w:hAnsiTheme="minorEastAsia"/>
          <w:sz w:val="24"/>
        </w:rPr>
      </w:pPr>
      <w:r w:rsidRPr="002C2659">
        <w:rPr>
          <w:rFonts w:asciiTheme="minorEastAsia" w:eastAsiaTheme="minorEastAsia" w:hAnsiTheme="minorEastAsia"/>
          <w:sz w:val="24"/>
        </w:rPr>
        <w:t>项目名称：</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4"/>
        <w:rPr>
          <w:rFonts w:asciiTheme="minorEastAsia" w:eastAsiaTheme="minorEastAsia" w:hAnsiTheme="minorEastAsia"/>
          <w:sz w:val="13"/>
        </w:rPr>
      </w:pPr>
    </w:p>
    <w:p w:rsidR="007E7ABD" w:rsidRPr="002C2659" w:rsidRDefault="007E7ABD" w:rsidP="007E7ABD">
      <w:pPr>
        <w:tabs>
          <w:tab w:val="left" w:pos="1301"/>
          <w:tab w:val="left" w:pos="4957"/>
        </w:tabs>
        <w:spacing w:before="34"/>
        <w:ind w:left="581"/>
        <w:rPr>
          <w:rFonts w:asciiTheme="minorEastAsia" w:eastAsiaTheme="minorEastAsia" w:hAnsiTheme="minorEastAsia"/>
          <w:sz w:val="24"/>
        </w:rPr>
      </w:pPr>
      <w:r w:rsidRPr="002C2659">
        <w:rPr>
          <w:rFonts w:asciiTheme="minorEastAsia" w:eastAsiaTheme="minorEastAsia" w:hAnsiTheme="minorEastAsia"/>
          <w:sz w:val="24"/>
        </w:rPr>
        <w:t>数</w:t>
      </w:r>
      <w:r w:rsidRPr="002C2659">
        <w:rPr>
          <w:rFonts w:asciiTheme="minorEastAsia" w:eastAsiaTheme="minorEastAsia" w:hAnsiTheme="minorEastAsia"/>
          <w:sz w:val="24"/>
        </w:rPr>
        <w:tab/>
        <w:t>量：</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4"/>
        <w:rPr>
          <w:rFonts w:asciiTheme="minorEastAsia" w:eastAsiaTheme="minorEastAsia" w:hAnsiTheme="minorEastAsia"/>
          <w:sz w:val="13"/>
        </w:rPr>
      </w:pPr>
    </w:p>
    <w:p w:rsidR="007E7ABD" w:rsidRPr="002C2659" w:rsidRDefault="007E7ABD" w:rsidP="007E7ABD">
      <w:pPr>
        <w:tabs>
          <w:tab w:val="left" w:pos="4957"/>
        </w:tabs>
        <w:spacing w:before="34"/>
        <w:ind w:left="581"/>
        <w:rPr>
          <w:rFonts w:asciiTheme="minorEastAsia" w:eastAsiaTheme="minorEastAsia" w:hAnsiTheme="minorEastAsia"/>
          <w:sz w:val="24"/>
        </w:rPr>
      </w:pPr>
      <w:r w:rsidRPr="002C2659">
        <w:rPr>
          <w:rFonts w:asciiTheme="minorEastAsia" w:eastAsiaTheme="minorEastAsia" w:hAnsiTheme="minorEastAsia"/>
          <w:sz w:val="24"/>
        </w:rPr>
        <w:t>合同金额：</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tabs>
          <w:tab w:val="left" w:pos="8558"/>
        </w:tabs>
        <w:spacing w:before="189"/>
        <w:ind w:left="102"/>
        <w:rPr>
          <w:rFonts w:asciiTheme="minorEastAsia" w:eastAsiaTheme="minorEastAsia" w:hAnsiTheme="minorEastAsia"/>
          <w:sz w:val="24"/>
        </w:rPr>
      </w:pPr>
      <w:r w:rsidRPr="002C2659">
        <w:rPr>
          <w:rFonts w:asciiTheme="minorEastAsia" w:eastAsiaTheme="minorEastAsia" w:hAnsiTheme="minorEastAsia"/>
          <w:sz w:val="24"/>
        </w:rPr>
        <w:t>7．</w:t>
      </w:r>
      <w:r w:rsidRPr="002C2659">
        <w:rPr>
          <w:rFonts w:asciiTheme="minorEastAsia" w:eastAsiaTheme="minorEastAsia" w:hAnsiTheme="minorEastAsia"/>
          <w:spacing w:val="-1"/>
          <w:sz w:val="24"/>
        </w:rPr>
        <w:t xml:space="preserve"> </w:t>
      </w:r>
      <w:r w:rsidRPr="002C2659">
        <w:rPr>
          <w:rFonts w:asciiTheme="minorEastAsia" w:eastAsiaTheme="minorEastAsia" w:hAnsiTheme="minorEastAsia"/>
          <w:sz w:val="24"/>
        </w:rPr>
        <w:t>有关开户银行的名称和地址：</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4"/>
        <w:numPr>
          <w:ilvl w:val="0"/>
          <w:numId w:val="1"/>
        </w:numPr>
        <w:tabs>
          <w:tab w:val="left" w:pos="521"/>
          <w:tab w:val="left" w:pos="522"/>
          <w:tab w:val="left" w:pos="8618"/>
        </w:tabs>
        <w:spacing w:before="106"/>
        <w:ind w:left="522" w:hanging="420"/>
        <w:jc w:val="left"/>
        <w:rPr>
          <w:rFonts w:asciiTheme="minorEastAsia" w:eastAsiaTheme="minorEastAsia" w:hAnsiTheme="minorEastAsia"/>
          <w:sz w:val="24"/>
        </w:rPr>
      </w:pPr>
      <w:r w:rsidRPr="002C2659">
        <w:rPr>
          <w:rFonts w:asciiTheme="minorEastAsia" w:eastAsiaTheme="minorEastAsia" w:hAnsiTheme="minorEastAsia"/>
          <w:sz w:val="24"/>
        </w:rPr>
        <w:t>所属的集团公司（</w:t>
      </w:r>
      <w:r w:rsidRPr="002C2659">
        <w:rPr>
          <w:rFonts w:asciiTheme="minorEastAsia" w:eastAsiaTheme="minorEastAsia" w:hAnsiTheme="minorEastAsia" w:hint="eastAsia"/>
          <w:sz w:val="24"/>
        </w:rPr>
        <w:t>如有的话</w:t>
      </w:r>
      <w:r w:rsidRPr="002C2659">
        <w:rPr>
          <w:rFonts w:asciiTheme="minorEastAsia" w:eastAsiaTheme="minorEastAsia" w:hAnsiTheme="minorEastAsia"/>
          <w:spacing w:val="-120"/>
          <w:sz w:val="24"/>
        </w:rPr>
        <w:t>）</w:t>
      </w:r>
      <w:r w:rsidRPr="002C2659">
        <w:rPr>
          <w:rFonts w:asciiTheme="minorEastAsia" w:eastAsiaTheme="minorEastAsia" w:hAnsiTheme="minorEastAsia"/>
          <w:sz w:val="24"/>
        </w:rPr>
        <w:t>：</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tabs>
          <w:tab w:val="left" w:pos="8558"/>
        </w:tabs>
        <w:spacing w:before="169"/>
        <w:ind w:left="102"/>
        <w:rPr>
          <w:rFonts w:asciiTheme="minorEastAsia" w:eastAsiaTheme="minorEastAsia" w:hAnsiTheme="minorEastAsia"/>
          <w:sz w:val="24"/>
        </w:rPr>
      </w:pPr>
      <w:r w:rsidRPr="002C2659">
        <w:rPr>
          <w:rFonts w:asciiTheme="minorEastAsia" w:eastAsiaTheme="minorEastAsia" w:hAnsiTheme="minorEastAsia"/>
          <w:sz w:val="24"/>
        </w:rPr>
        <w:t>9．</w:t>
      </w:r>
      <w:r w:rsidRPr="002C2659">
        <w:rPr>
          <w:rFonts w:asciiTheme="minorEastAsia" w:eastAsiaTheme="minorEastAsia" w:hAnsiTheme="minorEastAsia"/>
          <w:spacing w:val="-1"/>
          <w:sz w:val="24"/>
        </w:rPr>
        <w:t xml:space="preserve"> </w:t>
      </w:r>
      <w:r w:rsidRPr="002C2659">
        <w:rPr>
          <w:rFonts w:asciiTheme="minorEastAsia" w:eastAsiaTheme="minorEastAsia" w:hAnsiTheme="minorEastAsia"/>
          <w:sz w:val="24"/>
        </w:rPr>
        <w:t>其他情况：</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5"/>
        <w:rPr>
          <w:rFonts w:asciiTheme="minorEastAsia" w:eastAsiaTheme="minorEastAsia" w:hAnsiTheme="minorEastAsia"/>
          <w:sz w:val="12"/>
        </w:rPr>
      </w:pPr>
    </w:p>
    <w:p w:rsidR="007E7ABD" w:rsidRPr="002C2659" w:rsidRDefault="007E7ABD" w:rsidP="007E7ABD">
      <w:pPr>
        <w:spacing w:before="26" w:line="338" w:lineRule="auto"/>
        <w:ind w:left="102" w:right="115"/>
        <w:rPr>
          <w:rFonts w:asciiTheme="minorEastAsia" w:eastAsiaTheme="minorEastAsia" w:hAnsiTheme="minorEastAsia"/>
          <w:sz w:val="24"/>
        </w:rPr>
      </w:pPr>
      <w:r w:rsidRPr="002C2659">
        <w:rPr>
          <w:rFonts w:asciiTheme="minorEastAsia" w:eastAsiaTheme="minorEastAsia" w:hAnsiTheme="minorEastAsia"/>
          <w:spacing w:val="-6"/>
          <w:sz w:val="24"/>
        </w:rPr>
        <w:t>兹证明上述声明是真实、正确的，并提供了全部能提供的资料和数据，我们同意遵照贵方要求出示有关证明文件。</w:t>
      </w:r>
    </w:p>
    <w:p w:rsidR="007E7ABD" w:rsidRPr="002C2659" w:rsidRDefault="007E7ABD" w:rsidP="007E7ABD">
      <w:pPr>
        <w:pStyle w:val="a3"/>
        <w:rPr>
          <w:rFonts w:asciiTheme="minorEastAsia" w:eastAsiaTheme="minorEastAsia" w:hAnsiTheme="minorEastAsia"/>
          <w:sz w:val="24"/>
        </w:rPr>
      </w:pPr>
    </w:p>
    <w:p w:rsidR="007E7ABD" w:rsidRPr="002C2659" w:rsidRDefault="007E7ABD" w:rsidP="007E7ABD">
      <w:pPr>
        <w:pStyle w:val="a3"/>
        <w:spacing w:before="2"/>
        <w:rPr>
          <w:rFonts w:asciiTheme="minorEastAsia" w:eastAsiaTheme="minorEastAsia" w:hAnsiTheme="minorEastAsia"/>
          <w:sz w:val="21"/>
        </w:rPr>
      </w:pPr>
    </w:p>
    <w:p w:rsidR="007E7ABD" w:rsidRPr="002C2659" w:rsidRDefault="007E7ABD" w:rsidP="007E7ABD">
      <w:pPr>
        <w:tabs>
          <w:tab w:val="left" w:pos="6157"/>
        </w:tabs>
        <w:ind w:left="102"/>
        <w:rPr>
          <w:rFonts w:asciiTheme="minorEastAsia" w:eastAsiaTheme="minorEastAsia" w:hAnsiTheme="minorEastAsia"/>
          <w:sz w:val="24"/>
        </w:rPr>
      </w:pPr>
      <w:r w:rsidRPr="002C2659">
        <w:rPr>
          <w:rFonts w:asciiTheme="minorEastAsia" w:eastAsiaTheme="minorEastAsia" w:hAnsiTheme="minorEastAsia"/>
          <w:sz w:val="24"/>
        </w:rPr>
        <w:t>签字人姓名和职务：</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4"/>
        <w:rPr>
          <w:rFonts w:asciiTheme="minorEastAsia" w:eastAsiaTheme="minorEastAsia" w:hAnsiTheme="minorEastAsia"/>
          <w:sz w:val="13"/>
        </w:rPr>
      </w:pPr>
    </w:p>
    <w:p w:rsidR="007E7ABD" w:rsidRPr="002C2659" w:rsidRDefault="007E7ABD" w:rsidP="007E7ABD">
      <w:pPr>
        <w:tabs>
          <w:tab w:val="left" w:pos="581"/>
          <w:tab w:val="left" w:pos="1181"/>
          <w:tab w:val="left" w:pos="1301"/>
          <w:tab w:val="left" w:pos="1781"/>
          <w:tab w:val="left" w:pos="6157"/>
        </w:tabs>
        <w:spacing w:before="34" w:line="384" w:lineRule="auto"/>
        <w:ind w:left="102" w:right="2846"/>
        <w:rPr>
          <w:rFonts w:asciiTheme="minorEastAsia" w:eastAsiaTheme="minorEastAsia" w:hAnsiTheme="minorEastAsia"/>
          <w:sz w:val="24"/>
        </w:rPr>
      </w:pPr>
      <w:r w:rsidRPr="002C2659">
        <w:rPr>
          <w:rFonts w:asciiTheme="minorEastAsia" w:eastAsiaTheme="minorEastAsia" w:hAnsiTheme="minorEastAsia"/>
          <w:sz w:val="24"/>
        </w:rPr>
        <w:t>签</w:t>
      </w:r>
      <w:r w:rsidRPr="002C2659">
        <w:rPr>
          <w:rFonts w:asciiTheme="minorEastAsia" w:eastAsiaTheme="minorEastAsia" w:hAnsiTheme="minorEastAsia"/>
          <w:spacing w:val="-1"/>
          <w:sz w:val="24"/>
        </w:rPr>
        <w:t xml:space="preserve"> </w:t>
      </w:r>
      <w:r w:rsidRPr="002C2659">
        <w:rPr>
          <w:rFonts w:asciiTheme="minorEastAsia" w:eastAsiaTheme="minorEastAsia" w:hAnsiTheme="minorEastAsia"/>
          <w:sz w:val="24"/>
        </w:rPr>
        <w:t>字 人</w:t>
      </w:r>
      <w:r w:rsidRPr="002C2659">
        <w:rPr>
          <w:rFonts w:asciiTheme="minorEastAsia" w:eastAsiaTheme="minorEastAsia" w:hAnsiTheme="minorEastAsia"/>
          <w:sz w:val="24"/>
        </w:rPr>
        <w:tab/>
      </w:r>
      <w:r w:rsidRPr="002C2659">
        <w:rPr>
          <w:rFonts w:asciiTheme="minorEastAsia" w:eastAsiaTheme="minorEastAsia" w:hAnsiTheme="minorEastAsia"/>
          <w:sz w:val="24"/>
        </w:rPr>
        <w:tab/>
        <w:t>签</w:t>
      </w:r>
      <w:r w:rsidRPr="002C2659">
        <w:rPr>
          <w:rFonts w:asciiTheme="minorEastAsia" w:eastAsiaTheme="minorEastAsia" w:hAnsiTheme="minorEastAsia"/>
          <w:sz w:val="24"/>
        </w:rPr>
        <w:tab/>
        <w:t>字：</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t xml:space="preserve"> </w:t>
      </w:r>
      <w:r w:rsidRPr="002C2659">
        <w:rPr>
          <w:rFonts w:asciiTheme="minorEastAsia" w:eastAsiaTheme="minorEastAsia" w:hAnsiTheme="minorEastAsia"/>
          <w:sz w:val="24"/>
        </w:rPr>
        <w:t>签</w:t>
      </w:r>
      <w:r w:rsidRPr="002C2659">
        <w:rPr>
          <w:rFonts w:asciiTheme="minorEastAsia" w:eastAsiaTheme="minorEastAsia" w:hAnsiTheme="minorEastAsia"/>
          <w:sz w:val="24"/>
        </w:rPr>
        <w:tab/>
        <w:t>字</w:t>
      </w:r>
      <w:r w:rsidRPr="002C2659">
        <w:rPr>
          <w:rFonts w:asciiTheme="minorEastAsia" w:eastAsiaTheme="minorEastAsia" w:hAnsiTheme="minorEastAsia"/>
          <w:sz w:val="24"/>
        </w:rPr>
        <w:tab/>
        <w:t>日</w:t>
      </w:r>
      <w:r w:rsidRPr="002C2659">
        <w:rPr>
          <w:rFonts w:asciiTheme="minorEastAsia" w:eastAsiaTheme="minorEastAsia" w:hAnsiTheme="minorEastAsia"/>
          <w:sz w:val="24"/>
        </w:rPr>
        <w:tab/>
        <w:t xml:space="preserve">期： </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tabs>
          <w:tab w:val="left" w:pos="1781"/>
          <w:tab w:val="left" w:pos="6157"/>
        </w:tabs>
        <w:spacing w:before="43"/>
        <w:ind w:left="102"/>
        <w:rPr>
          <w:rFonts w:asciiTheme="minorEastAsia" w:eastAsiaTheme="minorEastAsia" w:hAnsiTheme="minorEastAsia"/>
          <w:sz w:val="24"/>
        </w:rPr>
      </w:pPr>
      <w:r w:rsidRPr="002C2659">
        <w:rPr>
          <w:rFonts w:asciiTheme="minorEastAsia" w:eastAsiaTheme="minorEastAsia" w:hAnsiTheme="minorEastAsia"/>
          <w:sz w:val="24"/>
        </w:rPr>
        <w:t>传</w:t>
      </w:r>
      <w:r w:rsidRPr="002C2659">
        <w:rPr>
          <w:rFonts w:asciiTheme="minorEastAsia" w:eastAsiaTheme="minorEastAsia" w:hAnsiTheme="minorEastAsia"/>
          <w:sz w:val="24"/>
        </w:rPr>
        <w:tab/>
        <w:t>真：</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6"/>
        <w:rPr>
          <w:rFonts w:asciiTheme="minorEastAsia" w:eastAsiaTheme="minorEastAsia" w:hAnsiTheme="minorEastAsia"/>
          <w:sz w:val="13"/>
        </w:rPr>
      </w:pPr>
    </w:p>
    <w:p w:rsidR="007E7ABD" w:rsidRPr="002C2659" w:rsidRDefault="007E7ABD" w:rsidP="007E7ABD">
      <w:pPr>
        <w:tabs>
          <w:tab w:val="left" w:pos="1781"/>
          <w:tab w:val="left" w:pos="6157"/>
        </w:tabs>
        <w:spacing w:before="34"/>
        <w:ind w:left="102"/>
        <w:rPr>
          <w:rFonts w:asciiTheme="minorEastAsia" w:eastAsiaTheme="minorEastAsia" w:hAnsiTheme="minorEastAsia"/>
          <w:sz w:val="24"/>
        </w:rPr>
      </w:pPr>
      <w:r w:rsidRPr="002C2659">
        <w:rPr>
          <w:rFonts w:asciiTheme="minorEastAsia" w:eastAsiaTheme="minorEastAsia" w:hAnsiTheme="minorEastAsia"/>
          <w:sz w:val="24"/>
        </w:rPr>
        <w:t>电</w:t>
      </w:r>
      <w:r w:rsidRPr="002C2659">
        <w:rPr>
          <w:rFonts w:asciiTheme="minorEastAsia" w:eastAsiaTheme="minorEastAsia" w:hAnsiTheme="minorEastAsia"/>
          <w:sz w:val="24"/>
        </w:rPr>
        <w:tab/>
        <w:t>话：</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rPr>
          <w:rFonts w:asciiTheme="minorEastAsia" w:eastAsiaTheme="minorEastAsia" w:hAnsiTheme="minorEastAsia"/>
          <w:sz w:val="14"/>
        </w:rPr>
      </w:pPr>
    </w:p>
    <w:p w:rsidR="007E7ABD" w:rsidRPr="002C2659" w:rsidRDefault="007E7ABD" w:rsidP="007E7ABD">
      <w:pPr>
        <w:tabs>
          <w:tab w:val="left" w:pos="701"/>
          <w:tab w:val="left" w:pos="1301"/>
          <w:tab w:val="left" w:pos="1781"/>
          <w:tab w:val="left" w:pos="6157"/>
        </w:tabs>
        <w:spacing w:before="26"/>
        <w:ind w:left="102"/>
        <w:rPr>
          <w:rFonts w:asciiTheme="minorEastAsia" w:eastAsiaTheme="minorEastAsia" w:hAnsiTheme="minorEastAsia"/>
          <w:sz w:val="24"/>
        </w:rPr>
      </w:pPr>
      <w:r w:rsidRPr="002C2659">
        <w:rPr>
          <w:rFonts w:asciiTheme="minorEastAsia" w:eastAsiaTheme="minorEastAsia" w:hAnsiTheme="minorEastAsia"/>
          <w:sz w:val="24"/>
        </w:rPr>
        <w:t>电</w:t>
      </w:r>
      <w:r w:rsidRPr="002C2659">
        <w:rPr>
          <w:rFonts w:asciiTheme="minorEastAsia" w:eastAsiaTheme="minorEastAsia" w:hAnsiTheme="minorEastAsia"/>
          <w:sz w:val="24"/>
        </w:rPr>
        <w:tab/>
        <w:t>子</w:t>
      </w:r>
      <w:r w:rsidRPr="002C2659">
        <w:rPr>
          <w:rFonts w:asciiTheme="minorEastAsia" w:eastAsiaTheme="minorEastAsia" w:hAnsiTheme="minorEastAsia"/>
          <w:sz w:val="24"/>
        </w:rPr>
        <w:tab/>
        <w:t>邮</w:t>
      </w:r>
      <w:r w:rsidRPr="002C2659">
        <w:rPr>
          <w:rFonts w:asciiTheme="minorEastAsia" w:eastAsiaTheme="minorEastAsia" w:hAnsiTheme="minorEastAsia"/>
          <w:sz w:val="24"/>
        </w:rPr>
        <w:tab/>
        <w:t>件：</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rPr>
          <w:rFonts w:asciiTheme="minorEastAsia" w:eastAsiaTheme="minorEastAsia" w:hAnsiTheme="minorEastAsia"/>
          <w:sz w:val="24"/>
        </w:rPr>
        <w:sectPr w:rsidR="007E7ABD" w:rsidRPr="002C2659">
          <w:pgSz w:w="11910" w:h="16840"/>
          <w:pgMar w:top="1520" w:right="1300" w:bottom="1160" w:left="1600" w:header="0" w:footer="976" w:gutter="0"/>
          <w:cols w:space="720"/>
        </w:sectPr>
      </w:pPr>
    </w:p>
    <w:p w:rsidR="007E7ABD" w:rsidRPr="002C2659" w:rsidRDefault="007E7ABD" w:rsidP="007E7ABD">
      <w:pPr>
        <w:spacing w:before="8"/>
        <w:ind w:left="102"/>
        <w:rPr>
          <w:rFonts w:asciiTheme="minorEastAsia" w:eastAsiaTheme="minorEastAsia" w:hAnsiTheme="minorEastAsia"/>
          <w:sz w:val="24"/>
        </w:rPr>
      </w:pPr>
      <w:r w:rsidRPr="002C2659">
        <w:rPr>
          <w:rFonts w:asciiTheme="minorEastAsia" w:eastAsiaTheme="minorEastAsia" w:hAnsiTheme="minorEastAsia" w:hint="eastAsia"/>
          <w:spacing w:val="-20"/>
          <w:sz w:val="24"/>
        </w:rPr>
        <w:lastRenderedPageBreak/>
        <w:t xml:space="preserve">格式 </w:t>
      </w:r>
      <w:r w:rsidRPr="002C2659">
        <w:rPr>
          <w:rFonts w:asciiTheme="minorEastAsia" w:eastAsiaTheme="minorEastAsia" w:hAnsiTheme="minorEastAsia"/>
          <w:sz w:val="24"/>
        </w:rPr>
        <w:t>IV-9-4</w:t>
      </w:r>
      <w:r w:rsidRPr="002C2659">
        <w:rPr>
          <w:rFonts w:asciiTheme="minorEastAsia" w:eastAsiaTheme="minorEastAsia" w:hAnsiTheme="minorEastAsia"/>
          <w:spacing w:val="55"/>
          <w:sz w:val="24"/>
        </w:rPr>
        <w:t xml:space="preserve"> </w:t>
      </w:r>
      <w:r w:rsidRPr="002C2659">
        <w:rPr>
          <w:rFonts w:asciiTheme="minorEastAsia" w:eastAsiaTheme="minorEastAsia" w:hAnsiTheme="minorEastAsia" w:hint="eastAsia"/>
          <w:sz w:val="24"/>
        </w:rPr>
        <w:t>制造商出具的授权函格式</w:t>
      </w: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pStyle w:val="a3"/>
        <w:rPr>
          <w:rFonts w:asciiTheme="minorEastAsia" w:eastAsiaTheme="minorEastAsia" w:hAnsiTheme="minorEastAsia"/>
          <w:sz w:val="26"/>
        </w:rPr>
      </w:pPr>
    </w:p>
    <w:p w:rsidR="007E7ABD" w:rsidRPr="002C2659" w:rsidRDefault="007E7ABD" w:rsidP="007E7ABD">
      <w:pPr>
        <w:spacing w:before="204"/>
        <w:ind w:right="12"/>
        <w:jc w:val="center"/>
        <w:rPr>
          <w:rFonts w:asciiTheme="minorEastAsia" w:eastAsiaTheme="minorEastAsia" w:hAnsiTheme="minorEastAsia"/>
          <w:sz w:val="30"/>
        </w:rPr>
      </w:pPr>
      <w:r w:rsidRPr="002C2659">
        <w:rPr>
          <w:rFonts w:asciiTheme="minorEastAsia" w:eastAsiaTheme="minorEastAsia" w:hAnsiTheme="minorEastAsia" w:hint="eastAsia"/>
          <w:sz w:val="30"/>
        </w:rPr>
        <w:t>制造商出具的授权函</w:t>
      </w:r>
    </w:p>
    <w:p w:rsidR="007E7ABD" w:rsidRPr="002C2659" w:rsidRDefault="007E7ABD" w:rsidP="007E7ABD">
      <w:pPr>
        <w:pStyle w:val="a3"/>
        <w:rPr>
          <w:rFonts w:asciiTheme="minorEastAsia" w:eastAsiaTheme="minorEastAsia" w:hAnsiTheme="minorEastAsia"/>
          <w:sz w:val="30"/>
        </w:rPr>
      </w:pPr>
    </w:p>
    <w:p w:rsidR="007E7ABD" w:rsidRPr="002C2659" w:rsidRDefault="007E7ABD" w:rsidP="007E7ABD">
      <w:pPr>
        <w:pStyle w:val="a3"/>
        <w:spacing w:before="11"/>
        <w:rPr>
          <w:rFonts w:asciiTheme="minorEastAsia" w:eastAsiaTheme="minorEastAsia" w:hAnsiTheme="minorEastAsia"/>
          <w:sz w:val="41"/>
        </w:rPr>
      </w:pPr>
    </w:p>
    <w:p w:rsidR="007E7ABD" w:rsidRPr="002C2659" w:rsidRDefault="007E7ABD" w:rsidP="007E7ABD">
      <w:pPr>
        <w:ind w:left="102"/>
        <w:rPr>
          <w:rFonts w:asciiTheme="minorEastAsia" w:eastAsiaTheme="minorEastAsia" w:hAnsiTheme="minorEastAsia"/>
          <w:sz w:val="24"/>
        </w:rPr>
      </w:pPr>
      <w:r w:rsidRPr="002C2659">
        <w:rPr>
          <w:rFonts w:asciiTheme="minorEastAsia" w:eastAsiaTheme="minorEastAsia" w:hAnsiTheme="minorEastAsia"/>
          <w:w w:val="95"/>
          <w:sz w:val="24"/>
        </w:rPr>
        <w:t>致：</w:t>
      </w:r>
      <w:r w:rsidRPr="002C2659">
        <w:rPr>
          <w:rFonts w:asciiTheme="minorEastAsia" w:eastAsiaTheme="minorEastAsia" w:hAnsiTheme="minorEastAsia"/>
          <w:w w:val="95"/>
          <w:sz w:val="24"/>
          <w:u w:val="single"/>
        </w:rPr>
        <w:t>(</w:t>
      </w:r>
      <w:r w:rsidRPr="002C2659">
        <w:rPr>
          <w:rFonts w:asciiTheme="minorEastAsia" w:eastAsiaTheme="minorEastAsia" w:hAnsiTheme="minorEastAsia"/>
          <w:w w:val="95"/>
          <w:sz w:val="25"/>
          <w:u w:val="single"/>
        </w:rPr>
        <w:t>招标人</w:t>
      </w:r>
      <w:r w:rsidRPr="002C2659">
        <w:rPr>
          <w:rFonts w:asciiTheme="minorEastAsia" w:eastAsiaTheme="minorEastAsia" w:hAnsiTheme="minorEastAsia"/>
          <w:w w:val="95"/>
          <w:sz w:val="24"/>
          <w:u w:val="single"/>
        </w:rPr>
        <w:t>/</w:t>
      </w:r>
      <w:r w:rsidRPr="002C2659">
        <w:rPr>
          <w:rFonts w:asciiTheme="minorEastAsia" w:eastAsiaTheme="minorEastAsia" w:hAnsiTheme="minorEastAsia"/>
          <w:w w:val="95"/>
          <w:sz w:val="25"/>
          <w:u w:val="single"/>
        </w:rPr>
        <w:t>招标机构</w:t>
      </w:r>
      <w:r w:rsidRPr="002C2659">
        <w:rPr>
          <w:rFonts w:asciiTheme="minorEastAsia" w:eastAsiaTheme="minorEastAsia" w:hAnsiTheme="minorEastAsia"/>
          <w:w w:val="95"/>
          <w:sz w:val="24"/>
          <w:u w:val="single"/>
        </w:rPr>
        <w:t xml:space="preserve">) </w:t>
      </w:r>
    </w:p>
    <w:p w:rsidR="007E7ABD" w:rsidRPr="002C2659" w:rsidRDefault="007E7ABD" w:rsidP="007E7ABD">
      <w:pPr>
        <w:spacing w:before="184" w:line="328" w:lineRule="auto"/>
        <w:ind w:left="102" w:right="110" w:firstLine="479"/>
        <w:jc w:val="both"/>
        <w:rPr>
          <w:rFonts w:asciiTheme="minorEastAsia" w:eastAsiaTheme="minorEastAsia" w:hAnsiTheme="minorEastAsia"/>
          <w:sz w:val="24"/>
        </w:rPr>
      </w:pPr>
      <w:r w:rsidRPr="002C2659">
        <w:rPr>
          <w:rFonts w:asciiTheme="minorEastAsia" w:eastAsiaTheme="minorEastAsia" w:hAnsiTheme="minorEastAsia"/>
          <w:sz w:val="24"/>
        </w:rPr>
        <w:t>我们</w:t>
      </w:r>
      <w:r w:rsidRPr="002C2659">
        <w:rPr>
          <w:rFonts w:asciiTheme="minorEastAsia" w:eastAsiaTheme="minorEastAsia" w:hAnsiTheme="minorEastAsia"/>
          <w:sz w:val="25"/>
          <w:u w:val="single"/>
        </w:rPr>
        <w:t>（制造商名称）</w:t>
      </w:r>
      <w:r w:rsidRPr="002C2659">
        <w:rPr>
          <w:rFonts w:asciiTheme="minorEastAsia" w:eastAsiaTheme="minorEastAsia" w:hAnsiTheme="minorEastAsia"/>
          <w:spacing w:val="-41"/>
          <w:sz w:val="25"/>
          <w:u w:val="single"/>
        </w:rPr>
        <w:t xml:space="preserve"> </w:t>
      </w:r>
      <w:r w:rsidRPr="002C2659">
        <w:rPr>
          <w:rFonts w:asciiTheme="minorEastAsia" w:eastAsiaTheme="minorEastAsia" w:hAnsiTheme="minorEastAsia"/>
          <w:sz w:val="24"/>
        </w:rPr>
        <w:t>是按</w:t>
      </w:r>
      <w:r w:rsidRPr="002C2659">
        <w:rPr>
          <w:rFonts w:asciiTheme="minorEastAsia" w:eastAsiaTheme="minorEastAsia" w:hAnsiTheme="minorEastAsia"/>
          <w:sz w:val="25"/>
          <w:u w:val="single"/>
        </w:rPr>
        <w:t>（国家</w:t>
      </w:r>
      <w:r w:rsidRPr="002C2659">
        <w:rPr>
          <w:rFonts w:asciiTheme="minorEastAsia" w:eastAsiaTheme="minorEastAsia" w:hAnsiTheme="minorEastAsia"/>
          <w:sz w:val="24"/>
          <w:u w:val="single"/>
        </w:rPr>
        <w:t>/</w:t>
      </w:r>
      <w:r w:rsidRPr="002C2659">
        <w:rPr>
          <w:rFonts w:asciiTheme="minorEastAsia" w:eastAsiaTheme="minorEastAsia" w:hAnsiTheme="minorEastAsia"/>
          <w:sz w:val="25"/>
          <w:u w:val="single"/>
        </w:rPr>
        <w:t>地区名称）</w:t>
      </w:r>
      <w:r w:rsidRPr="002C2659">
        <w:rPr>
          <w:rFonts w:asciiTheme="minorEastAsia" w:eastAsiaTheme="minorEastAsia" w:hAnsiTheme="minorEastAsia"/>
          <w:spacing w:val="-41"/>
          <w:sz w:val="25"/>
          <w:u w:val="single"/>
        </w:rPr>
        <w:t xml:space="preserve"> </w:t>
      </w:r>
      <w:r w:rsidRPr="002C2659">
        <w:rPr>
          <w:rFonts w:asciiTheme="minorEastAsia" w:eastAsiaTheme="minorEastAsia" w:hAnsiTheme="minorEastAsia"/>
          <w:sz w:val="24"/>
        </w:rPr>
        <w:t>法律成立的一家制造商，主要营业地点设在</w:t>
      </w:r>
      <w:r w:rsidRPr="002C2659">
        <w:rPr>
          <w:rFonts w:asciiTheme="minorEastAsia" w:eastAsiaTheme="minorEastAsia" w:hAnsiTheme="minorEastAsia"/>
          <w:sz w:val="25"/>
          <w:u w:val="single"/>
        </w:rPr>
        <w:t>（制造商地址）</w:t>
      </w:r>
      <w:r w:rsidRPr="002C2659">
        <w:rPr>
          <w:rFonts w:asciiTheme="minorEastAsia" w:eastAsiaTheme="minorEastAsia" w:hAnsiTheme="minorEastAsia"/>
          <w:spacing w:val="-72"/>
          <w:sz w:val="25"/>
          <w:u w:val="single"/>
        </w:rPr>
        <w:t xml:space="preserve"> </w:t>
      </w:r>
      <w:r w:rsidRPr="002C2659">
        <w:rPr>
          <w:rFonts w:asciiTheme="minorEastAsia" w:eastAsiaTheme="minorEastAsia" w:hAnsiTheme="minorEastAsia"/>
          <w:sz w:val="24"/>
        </w:rPr>
        <w:t>。兹指派按</w:t>
      </w:r>
      <w:r w:rsidRPr="002C2659">
        <w:rPr>
          <w:rFonts w:asciiTheme="minorEastAsia" w:eastAsiaTheme="minorEastAsia" w:hAnsiTheme="minorEastAsia"/>
          <w:sz w:val="25"/>
          <w:u w:val="single"/>
        </w:rPr>
        <w:t>（国家</w:t>
      </w:r>
      <w:r w:rsidRPr="002C2659">
        <w:rPr>
          <w:rFonts w:asciiTheme="minorEastAsia" w:eastAsiaTheme="minorEastAsia" w:hAnsiTheme="minorEastAsia"/>
          <w:sz w:val="24"/>
          <w:u w:val="single"/>
        </w:rPr>
        <w:t>/</w:t>
      </w:r>
      <w:r w:rsidRPr="002C2659">
        <w:rPr>
          <w:rFonts w:asciiTheme="minorEastAsia" w:eastAsiaTheme="minorEastAsia" w:hAnsiTheme="minorEastAsia"/>
          <w:sz w:val="25"/>
          <w:u w:val="single"/>
        </w:rPr>
        <w:t>地区名称</w:t>
      </w:r>
      <w:r w:rsidRPr="002C2659">
        <w:rPr>
          <w:rFonts w:asciiTheme="minorEastAsia" w:eastAsiaTheme="minorEastAsia" w:hAnsiTheme="minorEastAsia"/>
          <w:spacing w:val="-5"/>
          <w:sz w:val="24"/>
          <w:u w:val="single"/>
        </w:rPr>
        <w:t xml:space="preserve">) </w:t>
      </w:r>
      <w:r w:rsidRPr="002C2659">
        <w:rPr>
          <w:rFonts w:asciiTheme="minorEastAsia" w:eastAsiaTheme="minorEastAsia" w:hAnsiTheme="minorEastAsia"/>
          <w:sz w:val="24"/>
        </w:rPr>
        <w:t>的法律正式成立的，主要营业地点设在</w:t>
      </w:r>
      <w:r w:rsidRPr="002C2659">
        <w:rPr>
          <w:rFonts w:asciiTheme="minorEastAsia" w:eastAsiaTheme="minorEastAsia" w:hAnsiTheme="minorEastAsia"/>
          <w:spacing w:val="-28"/>
          <w:sz w:val="24"/>
          <w:u w:val="single"/>
        </w:rPr>
        <w:t xml:space="preserve"> </w:t>
      </w:r>
      <w:r w:rsidRPr="002C2659">
        <w:rPr>
          <w:rFonts w:asciiTheme="minorEastAsia" w:eastAsiaTheme="minorEastAsia" w:hAnsiTheme="minorEastAsia"/>
          <w:sz w:val="24"/>
          <w:u w:val="single"/>
        </w:rPr>
        <w:t>(</w:t>
      </w:r>
      <w:r w:rsidRPr="002C2659">
        <w:rPr>
          <w:rFonts w:asciiTheme="minorEastAsia" w:eastAsiaTheme="minorEastAsia" w:hAnsiTheme="minorEastAsia"/>
          <w:sz w:val="25"/>
          <w:u w:val="single"/>
        </w:rPr>
        <w:t>投标人地址</w:t>
      </w:r>
      <w:r w:rsidRPr="002C2659">
        <w:rPr>
          <w:rFonts w:asciiTheme="minorEastAsia" w:eastAsiaTheme="minorEastAsia" w:hAnsiTheme="minorEastAsia"/>
          <w:spacing w:val="15"/>
          <w:sz w:val="24"/>
          <w:u w:val="single"/>
        </w:rPr>
        <w:t xml:space="preserve">) </w:t>
      </w:r>
      <w:r w:rsidRPr="002C2659">
        <w:rPr>
          <w:rFonts w:asciiTheme="minorEastAsia" w:eastAsiaTheme="minorEastAsia" w:hAnsiTheme="minorEastAsia"/>
          <w:sz w:val="24"/>
        </w:rPr>
        <w:t>的</w:t>
      </w:r>
      <w:r w:rsidRPr="002C2659">
        <w:rPr>
          <w:rFonts w:asciiTheme="minorEastAsia" w:eastAsiaTheme="minorEastAsia" w:hAnsiTheme="minorEastAsia"/>
          <w:sz w:val="25"/>
          <w:u w:val="single"/>
        </w:rPr>
        <w:t>（投标人名称</w:t>
      </w:r>
      <w:r w:rsidRPr="002C2659">
        <w:rPr>
          <w:rFonts w:asciiTheme="minorEastAsia" w:eastAsiaTheme="minorEastAsia" w:hAnsiTheme="minorEastAsia"/>
          <w:spacing w:val="15"/>
          <w:sz w:val="24"/>
          <w:u w:val="single"/>
        </w:rPr>
        <w:t xml:space="preserve">) </w:t>
      </w:r>
      <w:r w:rsidRPr="002C2659">
        <w:rPr>
          <w:rFonts w:asciiTheme="minorEastAsia" w:eastAsiaTheme="minorEastAsia" w:hAnsiTheme="minorEastAsia"/>
          <w:sz w:val="24"/>
        </w:rPr>
        <w:t>作为我方真正的和合法的代理人进行</w:t>
      </w:r>
      <w:r w:rsidRPr="002C2659">
        <w:rPr>
          <w:rFonts w:asciiTheme="minorEastAsia" w:eastAsiaTheme="minorEastAsia" w:hAnsiTheme="minorEastAsia"/>
          <w:w w:val="95"/>
          <w:sz w:val="24"/>
        </w:rPr>
        <w:t>下列有效的活动：</w:t>
      </w:r>
    </w:p>
    <w:p w:rsidR="007E7ABD" w:rsidRPr="002C2659" w:rsidRDefault="007E7ABD" w:rsidP="007E7ABD">
      <w:pPr>
        <w:spacing w:before="115" w:line="333" w:lineRule="auto"/>
        <w:ind w:left="102" w:right="115" w:firstLine="479"/>
        <w:jc w:val="both"/>
        <w:rPr>
          <w:rFonts w:asciiTheme="minorEastAsia" w:eastAsiaTheme="minorEastAsia" w:hAnsiTheme="minorEastAsia"/>
          <w:sz w:val="24"/>
        </w:rPr>
      </w:pPr>
      <w:r w:rsidRPr="002C2659">
        <w:rPr>
          <w:rFonts w:asciiTheme="minorEastAsia" w:eastAsiaTheme="minorEastAsia" w:hAnsiTheme="minorEastAsia"/>
          <w:sz w:val="24"/>
        </w:rPr>
        <w:t>(1)代表我方在中华人民共和国办理贵方第</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5"/>
          <w:u w:val="single"/>
        </w:rPr>
        <w:t xml:space="preserve">（投标邀请编号） </w:t>
      </w:r>
      <w:r w:rsidRPr="002C2659">
        <w:rPr>
          <w:rFonts w:asciiTheme="minorEastAsia" w:eastAsiaTheme="minorEastAsia" w:hAnsiTheme="minorEastAsia"/>
          <w:sz w:val="24"/>
        </w:rPr>
        <w:t>号投标邀请要求提供的由我方制造的货物的有关事宜，并对我方具有约束力。</w:t>
      </w:r>
    </w:p>
    <w:p w:rsidR="007E7ABD" w:rsidRPr="002C2659" w:rsidRDefault="007E7ABD" w:rsidP="007E7ABD">
      <w:pPr>
        <w:spacing w:before="123" w:line="338" w:lineRule="auto"/>
        <w:ind w:left="102" w:right="123" w:firstLine="479"/>
        <w:jc w:val="both"/>
        <w:rPr>
          <w:rFonts w:asciiTheme="minorEastAsia" w:eastAsiaTheme="minorEastAsia" w:hAnsiTheme="minorEastAsia"/>
          <w:sz w:val="24"/>
        </w:rPr>
      </w:pPr>
      <w:r w:rsidRPr="002C2659">
        <w:rPr>
          <w:rFonts w:asciiTheme="minorEastAsia" w:eastAsiaTheme="minorEastAsia" w:hAnsiTheme="minorEastAsia"/>
          <w:sz w:val="24"/>
        </w:rPr>
        <w:t>(2)作为制造商，我方保证以投标合作者来约束自己，并对该投标共同和分别承</w:t>
      </w:r>
      <w:r w:rsidRPr="002C2659">
        <w:rPr>
          <w:rFonts w:asciiTheme="minorEastAsia" w:eastAsiaTheme="minorEastAsia" w:hAnsiTheme="minorEastAsia"/>
          <w:w w:val="95"/>
          <w:sz w:val="24"/>
        </w:rPr>
        <w:t>担招标文件中所规定的义务。</w:t>
      </w:r>
    </w:p>
    <w:p w:rsidR="007E7ABD" w:rsidRPr="002C2659" w:rsidRDefault="007E7ABD" w:rsidP="007E7ABD">
      <w:pPr>
        <w:spacing w:before="106" w:line="338" w:lineRule="auto"/>
        <w:ind w:left="102" w:right="115" w:firstLine="479"/>
        <w:jc w:val="both"/>
        <w:rPr>
          <w:rFonts w:asciiTheme="minorEastAsia" w:eastAsiaTheme="minorEastAsia" w:hAnsiTheme="minorEastAsia"/>
          <w:sz w:val="24"/>
        </w:rPr>
      </w:pPr>
      <w:r w:rsidRPr="002C2659">
        <w:rPr>
          <w:rFonts w:asciiTheme="minorEastAsia" w:eastAsiaTheme="minorEastAsia" w:hAnsiTheme="minorEastAsia"/>
          <w:sz w:val="24"/>
        </w:rPr>
        <w:t>(3)</w:t>
      </w:r>
      <w:r w:rsidRPr="002C2659">
        <w:rPr>
          <w:rFonts w:asciiTheme="minorEastAsia" w:eastAsiaTheme="minorEastAsia" w:hAnsiTheme="minorEastAsia"/>
          <w:spacing w:val="-2"/>
          <w:sz w:val="24"/>
        </w:rPr>
        <w:t>我方兹授予</w:t>
      </w:r>
      <w:r w:rsidRPr="002C2659">
        <w:rPr>
          <w:rFonts w:asciiTheme="minorEastAsia" w:eastAsiaTheme="minorEastAsia" w:hAnsiTheme="minorEastAsia"/>
          <w:sz w:val="25"/>
          <w:u w:val="single"/>
        </w:rPr>
        <w:t>（投标人名称）</w:t>
      </w:r>
      <w:r w:rsidRPr="002C2659">
        <w:rPr>
          <w:rFonts w:asciiTheme="minorEastAsia" w:eastAsiaTheme="minorEastAsia" w:hAnsiTheme="minorEastAsia"/>
          <w:spacing w:val="-78"/>
          <w:sz w:val="25"/>
        </w:rPr>
        <w:t xml:space="preserve"> </w:t>
      </w:r>
      <w:r w:rsidRPr="002C2659">
        <w:rPr>
          <w:rFonts w:asciiTheme="minorEastAsia" w:eastAsiaTheme="minorEastAsia" w:hAnsiTheme="minorEastAsia"/>
          <w:sz w:val="24"/>
        </w:rPr>
        <w:t>全权办理和履行上述我方为完成上述各点所必须的事宜，具有替换或撤消的全权。兹确认</w:t>
      </w:r>
      <w:r w:rsidRPr="002C2659">
        <w:rPr>
          <w:rFonts w:asciiTheme="minorEastAsia" w:eastAsiaTheme="minorEastAsia" w:hAnsiTheme="minorEastAsia"/>
          <w:sz w:val="25"/>
          <w:u w:val="single"/>
        </w:rPr>
        <w:t>（投标人名称）</w:t>
      </w:r>
      <w:r w:rsidRPr="002C2659">
        <w:rPr>
          <w:rFonts w:asciiTheme="minorEastAsia" w:eastAsiaTheme="minorEastAsia" w:hAnsiTheme="minorEastAsia"/>
          <w:spacing w:val="-50"/>
          <w:sz w:val="25"/>
          <w:u w:val="single"/>
        </w:rPr>
        <w:t xml:space="preserve"> </w:t>
      </w:r>
      <w:r w:rsidRPr="002C2659">
        <w:rPr>
          <w:rFonts w:asciiTheme="minorEastAsia" w:eastAsiaTheme="minorEastAsia" w:hAnsiTheme="minorEastAsia"/>
          <w:sz w:val="24"/>
        </w:rPr>
        <w:t>或其正式授权代表依此合法地办理一切事宜。</w:t>
      </w:r>
    </w:p>
    <w:p w:rsidR="007E7ABD" w:rsidRPr="002C2659" w:rsidRDefault="007E7ABD" w:rsidP="007E7ABD">
      <w:pPr>
        <w:pStyle w:val="a3"/>
        <w:rPr>
          <w:rFonts w:asciiTheme="minorEastAsia" w:eastAsiaTheme="minorEastAsia" w:hAnsiTheme="minorEastAsia"/>
          <w:sz w:val="24"/>
        </w:rPr>
      </w:pPr>
    </w:p>
    <w:p w:rsidR="007E7ABD" w:rsidRPr="002C2659" w:rsidRDefault="007E7ABD" w:rsidP="007E7ABD">
      <w:pPr>
        <w:pStyle w:val="a3"/>
        <w:spacing w:before="11"/>
        <w:rPr>
          <w:rFonts w:asciiTheme="minorEastAsia" w:eastAsiaTheme="minorEastAsia" w:hAnsiTheme="minorEastAsia"/>
          <w:sz w:val="19"/>
        </w:rPr>
      </w:pPr>
    </w:p>
    <w:p w:rsidR="007E7ABD" w:rsidRPr="002C2659" w:rsidRDefault="007E7ABD" w:rsidP="007E7ABD">
      <w:pPr>
        <w:tabs>
          <w:tab w:val="left" w:pos="2144"/>
        </w:tabs>
        <w:spacing w:line="336" w:lineRule="auto"/>
        <w:ind w:left="102" w:right="112" w:firstLine="479"/>
        <w:jc w:val="both"/>
        <w:rPr>
          <w:rFonts w:asciiTheme="minorEastAsia" w:eastAsiaTheme="minorEastAsia" w:hAnsiTheme="minorEastAsia"/>
          <w:sz w:val="24"/>
        </w:rPr>
      </w:pPr>
      <w:r w:rsidRPr="002C2659">
        <w:rPr>
          <w:rFonts w:asciiTheme="minorEastAsia" w:eastAsiaTheme="minorEastAsia" w:hAnsiTheme="minorEastAsia"/>
          <w:spacing w:val="13"/>
          <w:sz w:val="24"/>
        </w:rPr>
        <w:t>我方</w:t>
      </w:r>
      <w:r w:rsidRPr="002C2659">
        <w:rPr>
          <w:rFonts w:asciiTheme="minorEastAsia" w:eastAsiaTheme="minorEastAsia" w:hAnsiTheme="minorEastAsia"/>
          <w:spacing w:val="11"/>
          <w:sz w:val="24"/>
        </w:rPr>
        <w:t>于</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pacing w:val="11"/>
          <w:sz w:val="24"/>
        </w:rPr>
        <w:t>年</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pacing w:val="6"/>
          <w:sz w:val="24"/>
          <w:u w:val="single"/>
        </w:rPr>
        <w:t xml:space="preserve"> </w:t>
      </w:r>
      <w:r w:rsidRPr="002C2659">
        <w:rPr>
          <w:rFonts w:asciiTheme="minorEastAsia" w:eastAsiaTheme="minorEastAsia" w:hAnsiTheme="minorEastAsia"/>
          <w:spacing w:val="13"/>
          <w:sz w:val="24"/>
        </w:rPr>
        <w:t>月</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pacing w:val="6"/>
          <w:sz w:val="24"/>
          <w:u w:val="single"/>
        </w:rPr>
        <w:t xml:space="preserve"> </w:t>
      </w:r>
      <w:r w:rsidRPr="002C2659">
        <w:rPr>
          <w:rFonts w:asciiTheme="minorEastAsia" w:eastAsiaTheme="minorEastAsia" w:hAnsiTheme="minorEastAsia"/>
          <w:spacing w:val="10"/>
          <w:sz w:val="24"/>
        </w:rPr>
        <w:t>日</w:t>
      </w:r>
      <w:r w:rsidRPr="002C2659">
        <w:rPr>
          <w:rFonts w:asciiTheme="minorEastAsia" w:eastAsiaTheme="minorEastAsia" w:hAnsiTheme="minorEastAsia"/>
          <w:spacing w:val="13"/>
          <w:sz w:val="24"/>
        </w:rPr>
        <w:t>签</w:t>
      </w:r>
      <w:r w:rsidRPr="002C2659">
        <w:rPr>
          <w:rFonts w:asciiTheme="minorEastAsia" w:eastAsiaTheme="minorEastAsia" w:hAnsiTheme="minorEastAsia"/>
          <w:spacing w:val="10"/>
          <w:sz w:val="24"/>
        </w:rPr>
        <w:t>署</w:t>
      </w:r>
      <w:r w:rsidRPr="002C2659">
        <w:rPr>
          <w:rFonts w:asciiTheme="minorEastAsia" w:eastAsiaTheme="minorEastAsia" w:hAnsiTheme="minorEastAsia"/>
          <w:spacing w:val="13"/>
          <w:sz w:val="24"/>
        </w:rPr>
        <w:t>本</w:t>
      </w:r>
      <w:r w:rsidRPr="002C2659">
        <w:rPr>
          <w:rFonts w:asciiTheme="minorEastAsia" w:eastAsiaTheme="minorEastAsia" w:hAnsiTheme="minorEastAsia"/>
          <w:spacing w:val="10"/>
          <w:sz w:val="24"/>
        </w:rPr>
        <w:t>文</w:t>
      </w:r>
      <w:r w:rsidRPr="002C2659">
        <w:rPr>
          <w:rFonts w:asciiTheme="minorEastAsia" w:eastAsiaTheme="minorEastAsia" w:hAnsiTheme="minorEastAsia"/>
          <w:spacing w:val="13"/>
          <w:sz w:val="24"/>
        </w:rPr>
        <w:t>件</w:t>
      </w:r>
      <w:r w:rsidRPr="002C2659">
        <w:rPr>
          <w:rFonts w:asciiTheme="minorEastAsia" w:eastAsiaTheme="minorEastAsia" w:hAnsiTheme="minorEastAsia"/>
          <w:spacing w:val="-104"/>
          <w:sz w:val="24"/>
        </w:rPr>
        <w:t>，</w:t>
      </w:r>
      <w:r w:rsidRPr="002C2659">
        <w:rPr>
          <w:rFonts w:asciiTheme="minorEastAsia" w:eastAsiaTheme="minorEastAsia" w:hAnsiTheme="minorEastAsia"/>
          <w:spacing w:val="11"/>
          <w:w w:val="96"/>
          <w:sz w:val="25"/>
          <w:u w:val="single"/>
        </w:rPr>
        <w:t>（</w:t>
      </w:r>
      <w:r w:rsidRPr="002C2659">
        <w:rPr>
          <w:rFonts w:asciiTheme="minorEastAsia" w:eastAsiaTheme="minorEastAsia" w:hAnsiTheme="minorEastAsia"/>
          <w:spacing w:val="13"/>
          <w:w w:val="96"/>
          <w:sz w:val="25"/>
          <w:u w:val="single"/>
        </w:rPr>
        <w:t>投</w:t>
      </w:r>
      <w:r w:rsidRPr="002C2659">
        <w:rPr>
          <w:rFonts w:asciiTheme="minorEastAsia" w:eastAsiaTheme="minorEastAsia" w:hAnsiTheme="minorEastAsia"/>
          <w:spacing w:val="10"/>
          <w:w w:val="96"/>
          <w:sz w:val="25"/>
          <w:u w:val="single"/>
        </w:rPr>
        <w:t>标</w:t>
      </w:r>
      <w:r w:rsidRPr="002C2659">
        <w:rPr>
          <w:rFonts w:asciiTheme="minorEastAsia" w:eastAsiaTheme="minorEastAsia" w:hAnsiTheme="minorEastAsia"/>
          <w:spacing w:val="13"/>
          <w:w w:val="96"/>
          <w:sz w:val="25"/>
          <w:u w:val="single"/>
        </w:rPr>
        <w:t>人(</w:t>
      </w:r>
      <w:r w:rsidRPr="002C2659">
        <w:rPr>
          <w:rFonts w:asciiTheme="minorEastAsia" w:eastAsiaTheme="minorEastAsia" w:hAnsiTheme="minorEastAsia"/>
          <w:spacing w:val="10"/>
          <w:w w:val="96"/>
          <w:sz w:val="25"/>
          <w:u w:val="single"/>
        </w:rPr>
        <w:t>作</w:t>
      </w:r>
      <w:r w:rsidRPr="002C2659">
        <w:rPr>
          <w:rFonts w:asciiTheme="minorEastAsia" w:eastAsiaTheme="minorEastAsia" w:hAnsiTheme="minorEastAsia"/>
          <w:spacing w:val="13"/>
          <w:w w:val="96"/>
          <w:sz w:val="25"/>
          <w:u w:val="single"/>
        </w:rPr>
        <w:t>为</w:t>
      </w:r>
      <w:r w:rsidRPr="002C2659">
        <w:rPr>
          <w:rFonts w:asciiTheme="minorEastAsia" w:eastAsiaTheme="minorEastAsia" w:hAnsiTheme="minorEastAsia"/>
          <w:spacing w:val="10"/>
          <w:w w:val="96"/>
          <w:sz w:val="25"/>
          <w:u w:val="single"/>
        </w:rPr>
        <w:t>代</w:t>
      </w:r>
      <w:r w:rsidRPr="002C2659">
        <w:rPr>
          <w:rFonts w:asciiTheme="minorEastAsia" w:eastAsiaTheme="minorEastAsia" w:hAnsiTheme="minorEastAsia"/>
          <w:spacing w:val="15"/>
          <w:w w:val="96"/>
          <w:sz w:val="25"/>
          <w:u w:val="single"/>
        </w:rPr>
        <w:t>理</w:t>
      </w:r>
      <w:r w:rsidRPr="002C2659">
        <w:rPr>
          <w:rFonts w:asciiTheme="minorEastAsia" w:eastAsiaTheme="minorEastAsia" w:hAnsiTheme="minorEastAsia"/>
          <w:spacing w:val="13"/>
          <w:w w:val="96"/>
          <w:sz w:val="25"/>
          <w:u w:val="single"/>
        </w:rPr>
        <w:t>)</w:t>
      </w:r>
      <w:r w:rsidRPr="002C2659">
        <w:rPr>
          <w:rFonts w:asciiTheme="minorEastAsia" w:eastAsiaTheme="minorEastAsia" w:hAnsiTheme="minorEastAsia"/>
          <w:spacing w:val="11"/>
          <w:w w:val="96"/>
          <w:sz w:val="25"/>
          <w:u w:val="single"/>
        </w:rPr>
        <w:t>名</w:t>
      </w:r>
      <w:r w:rsidRPr="002C2659">
        <w:rPr>
          <w:rFonts w:asciiTheme="minorEastAsia" w:eastAsiaTheme="minorEastAsia" w:hAnsiTheme="minorEastAsia"/>
          <w:spacing w:val="13"/>
          <w:w w:val="96"/>
          <w:sz w:val="25"/>
          <w:u w:val="single"/>
        </w:rPr>
        <w:t>称</w:t>
      </w:r>
      <w:r w:rsidRPr="002C2659">
        <w:rPr>
          <w:rFonts w:asciiTheme="minorEastAsia" w:eastAsiaTheme="minorEastAsia" w:hAnsiTheme="minorEastAsia"/>
          <w:w w:val="99"/>
          <w:sz w:val="24"/>
          <w:u w:val="single"/>
        </w:rPr>
        <w:t xml:space="preserve">) </w:t>
      </w:r>
      <w:r w:rsidRPr="002C2659">
        <w:rPr>
          <w:rFonts w:asciiTheme="minorEastAsia" w:eastAsiaTheme="minorEastAsia" w:hAnsiTheme="minorEastAsia"/>
          <w:spacing w:val="10"/>
          <w:w w:val="99"/>
          <w:sz w:val="24"/>
          <w:u w:val="single"/>
        </w:rPr>
        <w:t xml:space="preserve"> </w:t>
      </w:r>
      <w:r w:rsidRPr="002C2659">
        <w:rPr>
          <w:rFonts w:asciiTheme="minorEastAsia" w:eastAsiaTheme="minorEastAsia" w:hAnsiTheme="minorEastAsia"/>
          <w:w w:val="99"/>
          <w:sz w:val="24"/>
        </w:rPr>
        <w:t>于</w:t>
      </w:r>
      <w:r w:rsidRPr="002C2659">
        <w:rPr>
          <w:rFonts w:asciiTheme="minorEastAsia" w:eastAsiaTheme="minorEastAsia" w:hAnsiTheme="minorEastAsia"/>
          <w:sz w:val="24"/>
        </w:rPr>
        <w:t>年</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pacing w:val="117"/>
          <w:sz w:val="24"/>
          <w:u w:val="single"/>
        </w:rPr>
        <w:t xml:space="preserve"> </w:t>
      </w:r>
      <w:r w:rsidRPr="002C2659">
        <w:rPr>
          <w:rFonts w:asciiTheme="minorEastAsia" w:eastAsiaTheme="minorEastAsia" w:hAnsiTheme="minorEastAsia"/>
          <w:sz w:val="24"/>
        </w:rPr>
        <w:t>月</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pacing w:val="118"/>
          <w:sz w:val="24"/>
          <w:u w:val="single"/>
        </w:rPr>
        <w:t xml:space="preserve"> </w:t>
      </w:r>
      <w:r w:rsidRPr="002C2659">
        <w:rPr>
          <w:rFonts w:asciiTheme="minorEastAsia" w:eastAsiaTheme="minorEastAsia" w:hAnsiTheme="minorEastAsia"/>
          <w:sz w:val="24"/>
        </w:rPr>
        <w:t>日接受此件，以此为证。</w: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6"/>
        <w:rPr>
          <w:rFonts w:asciiTheme="minorEastAsia" w:eastAsiaTheme="minorEastAsia" w:hAnsiTheme="minorEastAsia"/>
          <w:sz w:val="27"/>
        </w:rPr>
      </w:pPr>
    </w:p>
    <w:p w:rsidR="007E7ABD" w:rsidRPr="002C2659" w:rsidRDefault="007E7ABD" w:rsidP="007E7ABD">
      <w:pPr>
        <w:tabs>
          <w:tab w:val="left" w:pos="4304"/>
          <w:tab w:val="left" w:pos="4343"/>
          <w:tab w:val="left" w:pos="4424"/>
          <w:tab w:val="left" w:pos="8452"/>
        </w:tabs>
        <w:spacing w:before="34" w:line="384" w:lineRule="auto"/>
        <w:ind w:left="102" w:right="513"/>
        <w:jc w:val="both"/>
        <w:rPr>
          <w:rFonts w:asciiTheme="minorEastAsia" w:eastAsiaTheme="minorEastAsia" w:hAnsiTheme="minorEastAsia"/>
          <w:sz w:val="24"/>
        </w:rPr>
      </w:pPr>
      <w:r w:rsidRPr="002C2659">
        <w:rPr>
          <w:rFonts w:asciiTheme="minorEastAsia" w:eastAsiaTheme="minorEastAsia" w:hAnsiTheme="minorEastAsia"/>
          <w:sz w:val="24"/>
        </w:rPr>
        <w:t>投标人(作为代理)名称:</w:t>
      </w:r>
      <w:r w:rsidRPr="002C2659">
        <w:rPr>
          <w:rFonts w:asciiTheme="minorEastAsia" w:eastAsiaTheme="minorEastAsia" w:hAnsiTheme="minorEastAsia"/>
          <w:sz w:val="24"/>
          <w:u w:val="single"/>
        </w:rPr>
        <w:tab/>
      </w:r>
      <w:r w:rsidRPr="002C2659">
        <w:rPr>
          <w:rFonts w:asciiTheme="minorEastAsia" w:eastAsiaTheme="minorEastAsia" w:hAnsiTheme="minorEastAsia"/>
          <w:sz w:val="24"/>
          <w:u w:val="single"/>
        </w:rPr>
        <w:tab/>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制造商名称:</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w w:val="35"/>
          <w:sz w:val="24"/>
          <w:u w:val="single"/>
        </w:rPr>
        <w:t xml:space="preserve"> </w:t>
      </w:r>
      <w:r w:rsidRPr="002C2659">
        <w:rPr>
          <w:rFonts w:asciiTheme="minorEastAsia" w:eastAsiaTheme="minorEastAsia" w:hAnsiTheme="minorEastAsia"/>
          <w:sz w:val="24"/>
        </w:rPr>
        <w:t>签字人职务:</w:t>
      </w:r>
      <w:r w:rsidRPr="002C2659">
        <w:rPr>
          <w:rFonts w:asciiTheme="minorEastAsia" w:eastAsiaTheme="minorEastAsia" w:hAnsiTheme="minorEastAsia"/>
          <w:sz w:val="24"/>
          <w:u w:val="single"/>
        </w:rPr>
        <w:tab/>
      </w:r>
      <w:r w:rsidRPr="002C2659">
        <w:rPr>
          <w:rFonts w:asciiTheme="minorEastAsia" w:eastAsiaTheme="minorEastAsia" w:hAnsiTheme="minorEastAsia"/>
          <w:sz w:val="24"/>
          <w:u w:val="single"/>
        </w:rPr>
        <w:tab/>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签字人职务:</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t xml:space="preserve"> </w:t>
      </w:r>
      <w:r w:rsidRPr="002C2659">
        <w:rPr>
          <w:rFonts w:asciiTheme="minorEastAsia" w:eastAsiaTheme="minorEastAsia" w:hAnsiTheme="minorEastAsia"/>
          <w:sz w:val="24"/>
        </w:rPr>
        <w:t>签字人姓名:</w:t>
      </w:r>
      <w:r w:rsidRPr="002C2659">
        <w:rPr>
          <w:rFonts w:asciiTheme="minorEastAsia" w:eastAsiaTheme="minorEastAsia" w:hAnsiTheme="minorEastAsia"/>
          <w:sz w:val="24"/>
          <w:u w:val="single"/>
        </w:rPr>
        <w:tab/>
      </w:r>
      <w:r w:rsidRPr="002C2659">
        <w:rPr>
          <w:rFonts w:asciiTheme="minorEastAsia" w:eastAsiaTheme="minorEastAsia" w:hAnsiTheme="minorEastAsia"/>
          <w:sz w:val="24"/>
          <w:u w:val="single"/>
        </w:rPr>
        <w:tab/>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签字人姓名:</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t xml:space="preserve"> </w:t>
      </w:r>
      <w:r w:rsidRPr="002C2659">
        <w:rPr>
          <w:rFonts w:asciiTheme="minorEastAsia" w:eastAsiaTheme="minorEastAsia" w:hAnsiTheme="minorEastAsia"/>
          <w:sz w:val="24"/>
        </w:rPr>
        <w:t>签字人签名:</w:t>
      </w:r>
      <w:r w:rsidRPr="002C2659">
        <w:rPr>
          <w:rFonts w:asciiTheme="minorEastAsia" w:eastAsiaTheme="minorEastAsia" w:hAnsiTheme="minorEastAsia"/>
          <w:sz w:val="24"/>
          <w:u w:val="single"/>
        </w:rPr>
        <w:tab/>
      </w:r>
      <w:r w:rsidRPr="002C2659">
        <w:rPr>
          <w:rFonts w:asciiTheme="minorEastAsia" w:eastAsiaTheme="minorEastAsia" w:hAnsiTheme="minorEastAsia"/>
          <w:sz w:val="24"/>
          <w:u w:val="single"/>
        </w:rPr>
        <w:tab/>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签字人签名:</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spacing w:line="384" w:lineRule="auto"/>
        <w:jc w:val="both"/>
        <w:rPr>
          <w:rFonts w:asciiTheme="minorEastAsia" w:eastAsiaTheme="minorEastAsia" w:hAnsiTheme="minorEastAsia"/>
          <w:sz w:val="24"/>
        </w:rPr>
        <w:sectPr w:rsidR="007E7ABD" w:rsidRPr="002C2659">
          <w:pgSz w:w="11910" w:h="16840"/>
          <w:pgMar w:top="1520" w:right="1300" w:bottom="1160" w:left="1600" w:header="0" w:footer="976" w:gutter="0"/>
          <w:cols w:space="720"/>
        </w:sectPr>
      </w:pPr>
    </w:p>
    <w:p w:rsidR="007E7ABD" w:rsidRPr="002C2659" w:rsidRDefault="007E7ABD" w:rsidP="007E7ABD">
      <w:pPr>
        <w:tabs>
          <w:tab w:val="left" w:pos="1532"/>
        </w:tabs>
        <w:spacing w:before="14"/>
        <w:ind w:left="102"/>
        <w:rPr>
          <w:rFonts w:asciiTheme="minorEastAsia" w:eastAsiaTheme="minorEastAsia" w:hAnsiTheme="minorEastAsia"/>
          <w:sz w:val="24"/>
        </w:rPr>
      </w:pPr>
      <w:r w:rsidRPr="002C2659">
        <w:rPr>
          <w:rFonts w:asciiTheme="minorEastAsia" w:eastAsiaTheme="minorEastAsia" w:hAnsiTheme="minorEastAsia" w:hint="eastAsia"/>
          <w:sz w:val="24"/>
        </w:rPr>
        <w:lastRenderedPageBreak/>
        <w:t>格式</w:t>
      </w:r>
      <w:r w:rsidRPr="002C2659">
        <w:rPr>
          <w:rFonts w:asciiTheme="minorEastAsia" w:eastAsiaTheme="minorEastAsia" w:hAnsiTheme="minorEastAsia" w:hint="eastAsia"/>
          <w:spacing w:val="-60"/>
          <w:sz w:val="24"/>
        </w:rPr>
        <w:t xml:space="preserve"> </w:t>
      </w:r>
      <w:r w:rsidRPr="002C2659">
        <w:rPr>
          <w:rFonts w:asciiTheme="minorEastAsia" w:eastAsiaTheme="minorEastAsia" w:hAnsiTheme="minorEastAsia"/>
          <w:sz w:val="24"/>
        </w:rPr>
        <w:t>IV-9-5</w:t>
      </w:r>
      <w:r w:rsidRPr="002C2659">
        <w:rPr>
          <w:rFonts w:asciiTheme="minorEastAsia" w:eastAsiaTheme="minorEastAsia" w:hAnsiTheme="minorEastAsia"/>
          <w:sz w:val="24"/>
        </w:rPr>
        <w:tab/>
      </w:r>
      <w:r w:rsidRPr="002C2659">
        <w:rPr>
          <w:rFonts w:asciiTheme="minorEastAsia" w:eastAsiaTheme="minorEastAsia" w:hAnsiTheme="minorEastAsia" w:hint="eastAsia"/>
          <w:w w:val="95"/>
          <w:sz w:val="24"/>
        </w:rPr>
        <w:t>证书格式</w:t>
      </w: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rPr>
          <w:rFonts w:asciiTheme="minorEastAsia" w:eastAsiaTheme="minorEastAsia" w:hAnsiTheme="minorEastAsia"/>
          <w:sz w:val="20"/>
        </w:rPr>
      </w:pPr>
    </w:p>
    <w:p w:rsidR="007E7ABD" w:rsidRPr="002C2659" w:rsidRDefault="007E7ABD" w:rsidP="007E7ABD">
      <w:pPr>
        <w:pStyle w:val="a3"/>
        <w:spacing w:before="3"/>
        <w:rPr>
          <w:rFonts w:asciiTheme="minorEastAsia" w:eastAsiaTheme="minorEastAsia" w:hAnsiTheme="minorEastAsia"/>
          <w:sz w:val="17"/>
        </w:rPr>
      </w:pPr>
    </w:p>
    <w:p w:rsidR="007E7ABD" w:rsidRPr="002C2659" w:rsidRDefault="007E7ABD" w:rsidP="007E7ABD">
      <w:pPr>
        <w:spacing w:before="7"/>
        <w:ind w:left="4120"/>
        <w:rPr>
          <w:rFonts w:asciiTheme="minorEastAsia" w:eastAsiaTheme="minorEastAsia" w:hAnsiTheme="minorEastAsia"/>
          <w:sz w:val="30"/>
        </w:rPr>
      </w:pPr>
      <w:r w:rsidRPr="002C2659">
        <w:rPr>
          <w:rFonts w:asciiTheme="minorEastAsia" w:eastAsiaTheme="minorEastAsia" w:hAnsiTheme="minorEastAsia" w:hint="eastAsia"/>
          <w:sz w:val="30"/>
        </w:rPr>
        <w:t>证 书</w:t>
      </w:r>
    </w:p>
    <w:p w:rsidR="007E7ABD" w:rsidRPr="002C2659" w:rsidRDefault="007E7ABD" w:rsidP="007E7ABD">
      <w:pPr>
        <w:pStyle w:val="a3"/>
        <w:rPr>
          <w:rFonts w:asciiTheme="minorEastAsia" w:eastAsiaTheme="minorEastAsia" w:hAnsiTheme="minorEastAsia"/>
          <w:sz w:val="30"/>
        </w:rPr>
      </w:pPr>
    </w:p>
    <w:p w:rsidR="007E7ABD" w:rsidRPr="002C2659" w:rsidRDefault="007E7ABD" w:rsidP="007E7ABD">
      <w:pPr>
        <w:pStyle w:val="a3"/>
        <w:spacing w:before="7"/>
        <w:rPr>
          <w:rFonts w:asciiTheme="minorEastAsia" w:eastAsiaTheme="minorEastAsia" w:hAnsiTheme="minorEastAsia"/>
          <w:sz w:val="30"/>
        </w:rPr>
      </w:pPr>
    </w:p>
    <w:p w:rsidR="007E7ABD" w:rsidRPr="002C2659" w:rsidRDefault="007E7ABD" w:rsidP="007E7ABD">
      <w:pPr>
        <w:spacing w:before="1"/>
        <w:ind w:left="581"/>
        <w:rPr>
          <w:rFonts w:asciiTheme="minorEastAsia" w:eastAsiaTheme="minorEastAsia" w:hAnsiTheme="minorEastAsia"/>
          <w:sz w:val="24"/>
        </w:rPr>
      </w:pPr>
      <w:r w:rsidRPr="002C2659">
        <w:rPr>
          <w:rFonts w:asciiTheme="minorEastAsia" w:eastAsiaTheme="minorEastAsia" w:hAnsiTheme="minorEastAsia"/>
          <w:sz w:val="24"/>
        </w:rPr>
        <w:t>下述签字人证明本资格文件和要求的格式中的说明是真实的和正确的。</w:t>
      </w:r>
    </w:p>
    <w:p w:rsidR="007E7ABD" w:rsidRPr="002C2659" w:rsidRDefault="007E7ABD" w:rsidP="007E7ABD">
      <w:pPr>
        <w:spacing w:before="154" w:line="350" w:lineRule="auto"/>
        <w:ind w:left="102" w:right="98" w:firstLine="479"/>
        <w:rPr>
          <w:rFonts w:asciiTheme="minorEastAsia" w:eastAsiaTheme="minorEastAsia" w:hAnsiTheme="minorEastAsia"/>
          <w:sz w:val="24"/>
        </w:rPr>
      </w:pPr>
      <w:r w:rsidRPr="002C2659">
        <w:rPr>
          <w:rFonts w:asciiTheme="minorEastAsia" w:eastAsiaTheme="minorEastAsia" w:hAnsiTheme="minorEastAsia"/>
          <w:sz w:val="24"/>
        </w:rPr>
        <w:t>下述签字人在此授权并要求任何被征询的银行向招标人提供任何所要求的资料， 以验证本声明及本公司实力和信誉。同时附上从我方银行</w:t>
      </w:r>
      <w:r w:rsidRPr="002C2659">
        <w:rPr>
          <w:rFonts w:asciiTheme="minorEastAsia" w:eastAsiaTheme="minorEastAsia" w:hAnsiTheme="minorEastAsia"/>
          <w:sz w:val="25"/>
          <w:u w:val="single"/>
        </w:rPr>
        <w:t xml:space="preserve">（银行名称） </w:t>
      </w:r>
      <w:r w:rsidRPr="002C2659">
        <w:rPr>
          <w:rFonts w:asciiTheme="minorEastAsia" w:eastAsiaTheme="minorEastAsia" w:hAnsiTheme="minorEastAsia"/>
          <w:sz w:val="24"/>
        </w:rPr>
        <w:t>出具的资信证明。</w:t>
      </w:r>
    </w:p>
    <w:p w:rsidR="007E7ABD" w:rsidRPr="002C2659" w:rsidRDefault="007E7ABD" w:rsidP="007E7ABD">
      <w:pPr>
        <w:spacing w:before="106" w:line="357" w:lineRule="auto"/>
        <w:ind w:left="102" w:right="214" w:firstLine="479"/>
        <w:rPr>
          <w:rFonts w:asciiTheme="minorEastAsia" w:eastAsiaTheme="minorEastAsia" w:hAnsiTheme="minorEastAsia"/>
          <w:sz w:val="24"/>
        </w:rPr>
      </w:pPr>
      <w:r w:rsidRPr="002C2659">
        <w:rPr>
          <w:rFonts w:asciiTheme="minorEastAsia" w:eastAsiaTheme="minorEastAsia" w:hAnsiTheme="minorEastAsia"/>
          <w:spacing w:val="-10"/>
          <w:sz w:val="24"/>
        </w:rPr>
        <w:t>下述签字人知道，招标人可能要求提供进一步的资格证明材料并同意按招标人要求提交。</w:t>
      </w:r>
    </w:p>
    <w:p w:rsidR="007E7ABD" w:rsidRPr="002C2659" w:rsidRDefault="007E7ABD" w:rsidP="007E7ABD">
      <w:pPr>
        <w:pStyle w:val="a3"/>
        <w:rPr>
          <w:rFonts w:asciiTheme="minorEastAsia" w:eastAsiaTheme="minorEastAsia" w:hAnsiTheme="minorEastAsia"/>
          <w:sz w:val="24"/>
        </w:rPr>
      </w:pPr>
    </w:p>
    <w:p w:rsidR="007E7ABD" w:rsidRPr="002C2659" w:rsidRDefault="007E7ABD" w:rsidP="007E7ABD">
      <w:pPr>
        <w:pStyle w:val="a3"/>
        <w:rPr>
          <w:rFonts w:asciiTheme="minorEastAsia" w:eastAsiaTheme="minorEastAsia" w:hAnsiTheme="minorEastAsia"/>
          <w:sz w:val="24"/>
        </w:rPr>
      </w:pPr>
    </w:p>
    <w:p w:rsidR="007E7ABD" w:rsidRPr="002C2659" w:rsidRDefault="007E7ABD" w:rsidP="007E7ABD">
      <w:pPr>
        <w:pStyle w:val="a3"/>
        <w:rPr>
          <w:rFonts w:asciiTheme="minorEastAsia" w:eastAsiaTheme="minorEastAsia" w:hAnsiTheme="minorEastAsia"/>
          <w:sz w:val="24"/>
        </w:rPr>
      </w:pPr>
    </w:p>
    <w:p w:rsidR="007E7ABD" w:rsidRPr="002C2659" w:rsidRDefault="007E7ABD" w:rsidP="007E7ABD">
      <w:pPr>
        <w:pStyle w:val="a3"/>
        <w:rPr>
          <w:rFonts w:asciiTheme="minorEastAsia" w:eastAsiaTheme="minorEastAsia" w:hAnsiTheme="minorEastAsia"/>
          <w:sz w:val="24"/>
        </w:rPr>
      </w:pPr>
    </w:p>
    <w:p w:rsidR="007E7ABD" w:rsidRPr="002C2659" w:rsidRDefault="007E7ABD" w:rsidP="007E7ABD">
      <w:pPr>
        <w:pStyle w:val="a3"/>
        <w:spacing w:before="2"/>
        <w:rPr>
          <w:rFonts w:asciiTheme="minorEastAsia" w:eastAsiaTheme="minorEastAsia" w:hAnsiTheme="minorEastAsia"/>
          <w:sz w:val="33"/>
        </w:rPr>
      </w:pPr>
    </w:p>
    <w:p w:rsidR="007E7ABD" w:rsidRPr="002C2659" w:rsidRDefault="007E7ABD" w:rsidP="007E7ABD">
      <w:pPr>
        <w:tabs>
          <w:tab w:val="left" w:pos="4701"/>
        </w:tabs>
        <w:ind w:left="102"/>
        <w:rPr>
          <w:rFonts w:asciiTheme="minorEastAsia" w:eastAsiaTheme="minorEastAsia" w:hAnsiTheme="minorEastAsia"/>
          <w:sz w:val="24"/>
        </w:rPr>
      </w:pPr>
      <w:r w:rsidRPr="002C2659">
        <w:rPr>
          <w:rFonts w:asciiTheme="minorEastAsia" w:eastAsiaTheme="minorEastAsia" w:hAnsiTheme="minorEastAsia"/>
          <w:sz w:val="24"/>
        </w:rPr>
        <w:t>制造商或投标人(作为代理)的</w:t>
      </w:r>
      <w:r w:rsidRPr="002C2659">
        <w:rPr>
          <w:rFonts w:asciiTheme="minorEastAsia" w:eastAsiaTheme="minorEastAsia" w:hAnsiTheme="minorEastAsia"/>
          <w:sz w:val="24"/>
        </w:rPr>
        <w:tab/>
        <w:t>授权签署本资格文件的</w:t>
      </w:r>
    </w:p>
    <w:p w:rsidR="007E7ABD" w:rsidRPr="002C2659" w:rsidRDefault="007E7ABD" w:rsidP="007E7ABD">
      <w:pPr>
        <w:tabs>
          <w:tab w:val="left" w:pos="3757"/>
          <w:tab w:val="left" w:pos="4662"/>
        </w:tabs>
        <w:spacing w:before="195"/>
        <w:ind w:left="102"/>
        <w:rPr>
          <w:rFonts w:asciiTheme="minorEastAsia" w:eastAsiaTheme="minorEastAsia" w:hAnsiTheme="minorEastAsia"/>
          <w:sz w:val="24"/>
        </w:rPr>
      </w:pPr>
      <w:r w:rsidRPr="002C2659">
        <w:rPr>
          <w:rFonts w:asciiTheme="minorEastAsia" w:eastAsiaTheme="minorEastAsia" w:hAnsiTheme="minorEastAsia"/>
          <w:sz w:val="24"/>
        </w:rPr>
        <w:t>名称：</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ab/>
      </w:r>
      <w:r w:rsidRPr="002C2659">
        <w:rPr>
          <w:rFonts w:asciiTheme="minorEastAsia" w:eastAsiaTheme="minorEastAsia" w:hAnsiTheme="minorEastAsia"/>
          <w:spacing w:val="-1"/>
          <w:sz w:val="24"/>
        </w:rPr>
        <w:t>签字</w:t>
      </w:r>
      <w:r w:rsidRPr="002C2659">
        <w:rPr>
          <w:rFonts w:asciiTheme="minorEastAsia" w:eastAsiaTheme="minorEastAsia" w:hAnsiTheme="minorEastAsia"/>
          <w:sz w:val="24"/>
        </w:rPr>
        <w:t>人姓名、职务(</w:t>
      </w:r>
      <w:r w:rsidRPr="002C2659">
        <w:rPr>
          <w:rFonts w:asciiTheme="minorEastAsia" w:eastAsiaTheme="minorEastAsia" w:hAnsiTheme="minorEastAsia" w:hint="eastAsia"/>
          <w:sz w:val="24"/>
        </w:rPr>
        <w:t>印刷字体</w:t>
      </w:r>
      <w:r w:rsidRPr="002C2659">
        <w:rPr>
          <w:rFonts w:asciiTheme="minorEastAsia" w:eastAsiaTheme="minorEastAsia" w:hAnsiTheme="minorEastAsia"/>
          <w:sz w:val="24"/>
        </w:rPr>
        <w:t>)：</w:t>
      </w:r>
    </w:p>
    <w:p w:rsidR="007E7ABD" w:rsidRPr="002C2659" w:rsidRDefault="007E7ABD" w:rsidP="007E7ABD">
      <w:pPr>
        <w:pStyle w:val="a3"/>
        <w:spacing w:before="7"/>
        <w:rPr>
          <w:rFonts w:asciiTheme="minorEastAsia" w:eastAsiaTheme="minorEastAsia" w:hAnsiTheme="minorEastAsia"/>
          <w:sz w:val="12"/>
        </w:rPr>
      </w:pPr>
    </w:p>
    <w:p w:rsidR="007E7ABD" w:rsidRPr="002C2659" w:rsidRDefault="007E7ABD" w:rsidP="007E7ABD">
      <w:pPr>
        <w:tabs>
          <w:tab w:val="left" w:pos="3757"/>
          <w:tab w:val="left" w:pos="5262"/>
          <w:tab w:val="left" w:pos="8558"/>
        </w:tabs>
        <w:spacing w:before="33"/>
        <w:ind w:left="102"/>
        <w:rPr>
          <w:rFonts w:asciiTheme="minorEastAsia" w:eastAsiaTheme="minorEastAsia" w:hAnsiTheme="minorEastAsia"/>
          <w:sz w:val="24"/>
        </w:rPr>
      </w:pPr>
      <w:r w:rsidRPr="002C2659">
        <w:rPr>
          <w:rFonts w:asciiTheme="minorEastAsia" w:eastAsiaTheme="minorEastAsia" w:hAnsiTheme="minorEastAsia"/>
          <w:spacing w:val="-1"/>
          <w:sz w:val="24"/>
        </w:rPr>
        <w:t>地</w:t>
      </w:r>
      <w:r w:rsidRPr="002C2659">
        <w:rPr>
          <w:rFonts w:asciiTheme="minorEastAsia" w:eastAsiaTheme="minorEastAsia" w:hAnsiTheme="minorEastAsia"/>
          <w:sz w:val="24"/>
        </w:rPr>
        <w:t>址：</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ab/>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9"/>
        <w:rPr>
          <w:rFonts w:asciiTheme="minorEastAsia" w:eastAsiaTheme="minorEastAsia" w:hAnsiTheme="minorEastAsia"/>
          <w:sz w:val="15"/>
        </w:rPr>
      </w:pPr>
    </w:p>
    <w:p w:rsidR="007E7ABD" w:rsidRPr="002C2659" w:rsidRDefault="007E7ABD" w:rsidP="007E7ABD">
      <w:pPr>
        <w:tabs>
          <w:tab w:val="left" w:pos="3757"/>
          <w:tab w:val="left" w:pos="4662"/>
          <w:tab w:val="left" w:pos="8678"/>
        </w:tabs>
        <w:spacing w:before="34"/>
        <w:ind w:left="102"/>
        <w:rPr>
          <w:rFonts w:asciiTheme="minorEastAsia" w:eastAsiaTheme="minorEastAsia" w:hAnsiTheme="minorEastAsia"/>
          <w:sz w:val="24"/>
        </w:rPr>
      </w:pPr>
      <w:r w:rsidRPr="002C2659">
        <w:rPr>
          <w:rFonts w:asciiTheme="minorEastAsia" w:eastAsiaTheme="minorEastAsia" w:hAnsiTheme="minorEastAsia"/>
          <w:sz w:val="24"/>
        </w:rPr>
        <w:t>传真：</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ab/>
        <w:t>签字：</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7E7ABD" w:rsidRPr="002C2659" w:rsidRDefault="007E7ABD" w:rsidP="007E7ABD">
      <w:pPr>
        <w:pStyle w:val="a3"/>
        <w:spacing w:before="6"/>
        <w:rPr>
          <w:rFonts w:asciiTheme="minorEastAsia" w:eastAsiaTheme="minorEastAsia" w:hAnsiTheme="minorEastAsia"/>
          <w:sz w:val="16"/>
        </w:rPr>
      </w:pPr>
    </w:p>
    <w:p w:rsidR="007E7ABD" w:rsidRPr="002C2659" w:rsidRDefault="007E7ABD" w:rsidP="007E7ABD">
      <w:pPr>
        <w:tabs>
          <w:tab w:val="left" w:pos="3757"/>
          <w:tab w:val="left" w:pos="4662"/>
          <w:tab w:val="left" w:pos="8678"/>
        </w:tabs>
        <w:spacing w:before="26"/>
        <w:ind w:left="102"/>
        <w:rPr>
          <w:rFonts w:asciiTheme="minorEastAsia" w:eastAsiaTheme="minorEastAsia" w:hAnsiTheme="minorEastAsia"/>
          <w:sz w:val="24"/>
        </w:rPr>
      </w:pPr>
      <w:r w:rsidRPr="002C2659">
        <w:rPr>
          <w:rFonts w:asciiTheme="minorEastAsia" w:eastAsiaTheme="minorEastAsia" w:hAnsiTheme="minorEastAsia"/>
          <w:sz w:val="24"/>
        </w:rPr>
        <w:t>邮编：</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r w:rsidRPr="002C2659">
        <w:rPr>
          <w:rFonts w:asciiTheme="minorEastAsia" w:eastAsiaTheme="minorEastAsia" w:hAnsiTheme="minorEastAsia"/>
          <w:sz w:val="24"/>
        </w:rPr>
        <w:tab/>
        <w:t>电话：</w:t>
      </w:r>
      <w:r w:rsidRPr="002C2659">
        <w:rPr>
          <w:rFonts w:asciiTheme="minorEastAsia" w:eastAsiaTheme="minorEastAsia" w:hAnsiTheme="minorEastAsia"/>
          <w:sz w:val="24"/>
          <w:u w:val="single"/>
        </w:rPr>
        <w:t xml:space="preserve"> </w:t>
      </w:r>
      <w:r w:rsidRPr="002C2659">
        <w:rPr>
          <w:rFonts w:asciiTheme="minorEastAsia" w:eastAsiaTheme="minorEastAsia" w:hAnsiTheme="minorEastAsia"/>
          <w:sz w:val="24"/>
          <w:u w:val="single"/>
        </w:rPr>
        <w:tab/>
      </w:r>
    </w:p>
    <w:p w:rsidR="006E561D" w:rsidRDefault="006E561D"/>
    <w:sectPr w:rsidR="006E561D" w:rsidSect="003148B9">
      <w:pgSz w:w="11910" w:h="16840"/>
      <w:pgMar w:top="1480" w:right="1200" w:bottom="1160" w:left="1600" w:header="0" w:footer="97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B9" w:rsidRDefault="00DF529A">
    <w:pPr>
      <w:pStyle w:val="a3"/>
      <w:spacing w:line="14" w:lineRule="auto"/>
      <w:rPr>
        <w:sz w:val="20"/>
      </w:rPr>
    </w:pPr>
    <w:r w:rsidRPr="003148B9">
      <w:pict>
        <v:shapetype id="_x0000_t202" coordsize="21600,21600" o:spt="202" path="m,l,21600r21600,l21600,xe">
          <v:stroke joinstyle="miter"/>
          <v:path gradientshapeok="t" o:connecttype="rect"/>
        </v:shapetype>
        <v:shape id="_x0000_s2049" type="#_x0000_t202" style="position:absolute;margin-left:496.5pt;margin-top:760.9pt;width:29.15pt;height:12pt;z-index:-251656192;mso-position-horizontal-relative:page;mso-position-vertical-relative:page" filled="f" stroked="f">
          <v:textbox inset="0,0,0,0">
            <w:txbxContent>
              <w:p w:rsidR="003148B9" w:rsidRDefault="00DF529A">
                <w:pPr>
                  <w:spacing w:line="219" w:lineRule="exact"/>
                  <w:ind w:left="20"/>
                  <w:rPr>
                    <w:sz w:val="18"/>
                  </w:rPr>
                </w:pPr>
                <w:r>
                  <w:rPr>
                    <w:sz w:val="18"/>
                  </w:rPr>
                  <w:t>－</w:t>
                </w:r>
                <w:r>
                  <w:fldChar w:fldCharType="begin"/>
                </w:r>
                <w:r>
                  <w:rPr>
                    <w:rFonts w:ascii="Times New Roman" w:eastAsia="Times New Roman"/>
                    <w:sz w:val="18"/>
                  </w:rPr>
                  <w:instrText xml:space="preserve"> PAGE </w:instrText>
                </w:r>
                <w:r>
                  <w:fldChar w:fldCharType="separate"/>
                </w:r>
                <w:r w:rsidR="007E7ABD">
                  <w:rPr>
                    <w:rFonts w:ascii="Times New Roman" w:eastAsia="Times New Roman"/>
                    <w:noProof/>
                    <w:sz w:val="18"/>
                  </w:rPr>
                  <w:t>52</w:t>
                </w:r>
                <w:r>
                  <w:fldChar w:fldCharType="end"/>
                </w:r>
                <w:r>
                  <w:rPr>
                    <w:sz w:val="1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B9" w:rsidRDefault="00DF529A">
    <w:pPr>
      <w:pStyle w:val="a3"/>
      <w:spacing w:line="14" w:lineRule="auto"/>
      <w:rPr>
        <w:sz w:val="20"/>
      </w:rPr>
    </w:pPr>
    <w:r w:rsidRPr="003148B9">
      <w:pict>
        <v:shapetype id="_x0000_t202" coordsize="21600,21600" o:spt="202" path="m,l,21600r21600,l21600,xe">
          <v:stroke joinstyle="miter"/>
          <v:path gradientshapeok="t" o:connecttype="rect"/>
        </v:shapetype>
        <v:shape id="_x0000_s2050" type="#_x0000_t202" style="position:absolute;margin-left:743.25pt;margin-top:514.3pt;width:29.15pt;height:12pt;z-index:-251655168;mso-position-horizontal-relative:page;mso-position-vertical-relative:page" filled="f" stroked="f">
          <v:textbox inset="0,0,0,0">
            <w:txbxContent>
              <w:p w:rsidR="003148B9" w:rsidRDefault="00DF529A">
                <w:pPr>
                  <w:spacing w:line="219" w:lineRule="exact"/>
                  <w:ind w:left="20"/>
                  <w:rPr>
                    <w:sz w:val="18"/>
                  </w:rPr>
                </w:pPr>
                <w:r>
                  <w:rPr>
                    <w:sz w:val="18"/>
                  </w:rPr>
                  <w:t>－</w:t>
                </w:r>
                <w:r>
                  <w:fldChar w:fldCharType="begin"/>
                </w:r>
                <w:r>
                  <w:rPr>
                    <w:rFonts w:ascii="Times New Roman" w:eastAsia="Times New Roman"/>
                    <w:sz w:val="18"/>
                  </w:rPr>
                  <w:instrText xml:space="preserve"> PAGE </w:instrText>
                </w:r>
                <w:r>
                  <w:fldChar w:fldCharType="separate"/>
                </w:r>
                <w:r w:rsidR="007E7ABD">
                  <w:rPr>
                    <w:rFonts w:ascii="Times New Roman" w:eastAsia="Times New Roman"/>
                    <w:noProof/>
                    <w:sz w:val="18"/>
                  </w:rPr>
                  <w:t>53</w:t>
                </w:r>
                <w:r>
                  <w:fldChar w:fldCharType="end"/>
                </w:r>
                <w:r>
                  <w:rPr>
                    <w:sz w:val="18"/>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B9" w:rsidRDefault="00DF529A">
    <w:pPr>
      <w:pStyle w:val="a3"/>
      <w:spacing w:line="14" w:lineRule="auto"/>
      <w:rPr>
        <w:sz w:val="20"/>
      </w:rPr>
    </w:pPr>
    <w:r w:rsidRPr="003148B9">
      <w:pict>
        <v:shapetype id="_x0000_t202" coordsize="21600,21600" o:spt="202" path="m,l,21600r21600,l21600,xe">
          <v:stroke joinstyle="miter"/>
          <v:path gradientshapeok="t" o:connecttype="rect"/>
        </v:shapetype>
        <v:shape id="_x0000_s2051" type="#_x0000_t202" style="position:absolute;margin-left:723.3pt;margin-top:534.1pt;width:29.15pt;height:12pt;z-index:-251654144;mso-position-horizontal-relative:page;mso-position-vertical-relative:page" filled="f" stroked="f">
          <v:textbox inset="0,0,0,0">
            <w:txbxContent>
              <w:p w:rsidR="003148B9" w:rsidRDefault="00DF529A">
                <w:pPr>
                  <w:spacing w:line="219" w:lineRule="exact"/>
                  <w:ind w:left="20"/>
                  <w:rPr>
                    <w:sz w:val="18"/>
                  </w:rPr>
                </w:pPr>
                <w:r>
                  <w:rPr>
                    <w:sz w:val="18"/>
                  </w:rPr>
                  <w:t>－</w:t>
                </w:r>
                <w:r>
                  <w:fldChar w:fldCharType="begin"/>
                </w:r>
                <w:r>
                  <w:rPr>
                    <w:rFonts w:ascii="Times New Roman" w:eastAsia="Times New Roman"/>
                    <w:sz w:val="18"/>
                  </w:rPr>
                  <w:instrText xml:space="preserve"> PAGE </w:instrText>
                </w:r>
                <w:r>
                  <w:fldChar w:fldCharType="separate"/>
                </w:r>
                <w:r w:rsidR="007E7ABD">
                  <w:rPr>
                    <w:rFonts w:ascii="Times New Roman" w:eastAsia="Times New Roman"/>
                    <w:noProof/>
                    <w:sz w:val="18"/>
                  </w:rPr>
                  <w:t>55</w:t>
                </w:r>
                <w:r>
                  <w:fldChar w:fldCharType="end"/>
                </w:r>
                <w:r>
                  <w:rPr>
                    <w:sz w:val="18"/>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B9" w:rsidRDefault="00DF529A">
    <w:pPr>
      <w:pStyle w:val="a3"/>
      <w:spacing w:line="14" w:lineRule="auto"/>
      <w:rPr>
        <w:sz w:val="20"/>
      </w:rPr>
    </w:pPr>
    <w:r w:rsidRPr="003148B9">
      <w:pict>
        <v:shapetype id="_x0000_t202" coordsize="21600,21600" o:spt="202" path="m,l,21600r21600,l21600,xe">
          <v:stroke joinstyle="miter"/>
          <v:path gradientshapeok="t" o:connecttype="rect"/>
        </v:shapetype>
        <v:shape id="_x0000_s2052" type="#_x0000_t202" style="position:absolute;margin-left:496.5pt;margin-top:782.15pt;width:29.15pt;height:12pt;z-index:-251653120;mso-position-horizontal-relative:page;mso-position-vertical-relative:page" filled="f" stroked="f">
          <v:textbox inset="0,0,0,0">
            <w:txbxContent>
              <w:p w:rsidR="003148B9" w:rsidRDefault="00DF529A">
                <w:pPr>
                  <w:spacing w:line="219" w:lineRule="exact"/>
                  <w:ind w:left="20"/>
                  <w:rPr>
                    <w:sz w:val="18"/>
                  </w:rPr>
                </w:pPr>
                <w:r>
                  <w:rPr>
                    <w:sz w:val="18"/>
                  </w:rPr>
                  <w:t>－</w:t>
                </w:r>
                <w:r>
                  <w:fldChar w:fldCharType="begin"/>
                </w:r>
                <w:r>
                  <w:rPr>
                    <w:rFonts w:ascii="Times New Roman" w:eastAsia="Times New Roman"/>
                    <w:sz w:val="18"/>
                  </w:rPr>
                  <w:instrText xml:space="preserve"> PAGE </w:instrText>
                </w:r>
                <w:r>
                  <w:fldChar w:fldCharType="separate"/>
                </w:r>
                <w:r w:rsidR="007E7ABD">
                  <w:rPr>
                    <w:rFonts w:ascii="Times New Roman" w:eastAsia="Times New Roman"/>
                    <w:noProof/>
                    <w:sz w:val="18"/>
                  </w:rPr>
                  <w:t>68</w:t>
                </w:r>
                <w:r>
                  <w:fldChar w:fldCharType="end"/>
                </w:r>
                <w:r>
                  <w:rPr>
                    <w:sz w:val="18"/>
                  </w:rPr>
                  <w:t>－</w:t>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B94"/>
    <w:multiLevelType w:val="hybridMultilevel"/>
    <w:tmpl w:val="43DCCD1C"/>
    <w:lvl w:ilvl="0" w:tplc="379E379E">
      <w:start w:val="7"/>
      <w:numFmt w:val="decimal"/>
      <w:lvlText w:val="%1."/>
      <w:lvlJc w:val="left"/>
      <w:pPr>
        <w:ind w:left="102" w:hanging="288"/>
        <w:jc w:val="right"/>
      </w:pPr>
      <w:rPr>
        <w:rFonts w:hint="default"/>
        <w:w w:val="100"/>
      </w:rPr>
    </w:lvl>
    <w:lvl w:ilvl="1" w:tplc="1A8E2F9C">
      <w:numFmt w:val="bullet"/>
      <w:lvlText w:val="•"/>
      <w:lvlJc w:val="left"/>
      <w:pPr>
        <w:ind w:left="990" w:hanging="288"/>
      </w:pPr>
      <w:rPr>
        <w:rFonts w:hint="default"/>
      </w:rPr>
    </w:lvl>
    <w:lvl w:ilvl="2" w:tplc="FC26E088">
      <w:numFmt w:val="bullet"/>
      <w:lvlText w:val="•"/>
      <w:lvlJc w:val="left"/>
      <w:pPr>
        <w:ind w:left="1881" w:hanging="288"/>
      </w:pPr>
      <w:rPr>
        <w:rFonts w:hint="default"/>
      </w:rPr>
    </w:lvl>
    <w:lvl w:ilvl="3" w:tplc="760E7C02">
      <w:numFmt w:val="bullet"/>
      <w:lvlText w:val="•"/>
      <w:lvlJc w:val="left"/>
      <w:pPr>
        <w:ind w:left="2771" w:hanging="288"/>
      </w:pPr>
      <w:rPr>
        <w:rFonts w:hint="default"/>
      </w:rPr>
    </w:lvl>
    <w:lvl w:ilvl="4" w:tplc="E86AD60A">
      <w:numFmt w:val="bullet"/>
      <w:lvlText w:val="•"/>
      <w:lvlJc w:val="left"/>
      <w:pPr>
        <w:ind w:left="3662" w:hanging="288"/>
      </w:pPr>
      <w:rPr>
        <w:rFonts w:hint="default"/>
      </w:rPr>
    </w:lvl>
    <w:lvl w:ilvl="5" w:tplc="C8B8E538">
      <w:numFmt w:val="bullet"/>
      <w:lvlText w:val="•"/>
      <w:lvlJc w:val="left"/>
      <w:pPr>
        <w:ind w:left="4553" w:hanging="288"/>
      </w:pPr>
      <w:rPr>
        <w:rFonts w:hint="default"/>
      </w:rPr>
    </w:lvl>
    <w:lvl w:ilvl="6" w:tplc="34946EF4">
      <w:numFmt w:val="bullet"/>
      <w:lvlText w:val="•"/>
      <w:lvlJc w:val="left"/>
      <w:pPr>
        <w:ind w:left="5443" w:hanging="288"/>
      </w:pPr>
      <w:rPr>
        <w:rFonts w:hint="default"/>
      </w:rPr>
    </w:lvl>
    <w:lvl w:ilvl="7" w:tplc="00FC4076">
      <w:numFmt w:val="bullet"/>
      <w:lvlText w:val="•"/>
      <w:lvlJc w:val="left"/>
      <w:pPr>
        <w:ind w:left="6334" w:hanging="288"/>
      </w:pPr>
      <w:rPr>
        <w:rFonts w:hint="default"/>
      </w:rPr>
    </w:lvl>
    <w:lvl w:ilvl="8" w:tplc="777EA618">
      <w:numFmt w:val="bullet"/>
      <w:lvlText w:val="•"/>
      <w:lvlJc w:val="left"/>
      <w:pPr>
        <w:ind w:left="7225" w:hanging="288"/>
      </w:pPr>
      <w:rPr>
        <w:rFonts w:hint="default"/>
      </w:rPr>
    </w:lvl>
  </w:abstractNum>
  <w:abstractNum w:abstractNumId="1">
    <w:nsid w:val="0B9A43B8"/>
    <w:multiLevelType w:val="multilevel"/>
    <w:tmpl w:val="3656E012"/>
    <w:lvl w:ilvl="0">
      <w:start w:val="28"/>
      <w:numFmt w:val="decimal"/>
      <w:lvlText w:val="%1."/>
      <w:lvlJc w:val="left"/>
      <w:pPr>
        <w:ind w:left="762" w:hanging="660"/>
        <w:jc w:val="left"/>
      </w:pPr>
      <w:rPr>
        <w:rFonts w:ascii="Times New Roman" w:eastAsia="Times New Roman" w:hAnsi="Times New Roman" w:cs="Times New Roman" w:hint="default"/>
        <w:b/>
        <w:bCs/>
        <w:w w:val="99"/>
        <w:sz w:val="24"/>
        <w:szCs w:val="24"/>
      </w:rPr>
    </w:lvl>
    <w:lvl w:ilvl="1">
      <w:start w:val="1"/>
      <w:numFmt w:val="decimal"/>
      <w:lvlText w:val="%1.%2"/>
      <w:lvlJc w:val="left"/>
      <w:pPr>
        <w:ind w:left="846" w:hanging="639"/>
        <w:jc w:val="left"/>
      </w:pPr>
      <w:rPr>
        <w:rFonts w:ascii="Times New Roman" w:eastAsia="Times New Roman" w:hAnsi="Times New Roman" w:cs="Times New Roman" w:hint="default"/>
        <w:w w:val="100"/>
        <w:sz w:val="23"/>
        <w:szCs w:val="23"/>
      </w:rPr>
    </w:lvl>
    <w:lvl w:ilvl="2">
      <w:numFmt w:val="bullet"/>
      <w:lvlText w:val="•"/>
      <w:lvlJc w:val="left"/>
      <w:pPr>
        <w:ind w:left="820" w:hanging="639"/>
      </w:pPr>
      <w:rPr>
        <w:rFonts w:hint="default"/>
      </w:rPr>
    </w:lvl>
    <w:lvl w:ilvl="3">
      <w:numFmt w:val="bullet"/>
      <w:lvlText w:val="•"/>
      <w:lvlJc w:val="left"/>
      <w:pPr>
        <w:ind w:left="840" w:hanging="639"/>
      </w:pPr>
      <w:rPr>
        <w:rFonts w:hint="default"/>
      </w:rPr>
    </w:lvl>
    <w:lvl w:ilvl="4">
      <w:numFmt w:val="bullet"/>
      <w:lvlText w:val="•"/>
      <w:lvlJc w:val="left"/>
      <w:pPr>
        <w:ind w:left="2020" w:hanging="639"/>
      </w:pPr>
      <w:rPr>
        <w:rFonts w:hint="default"/>
      </w:rPr>
    </w:lvl>
    <w:lvl w:ilvl="5">
      <w:numFmt w:val="bullet"/>
      <w:lvlText w:val="•"/>
      <w:lvlJc w:val="left"/>
      <w:pPr>
        <w:ind w:left="3201" w:hanging="639"/>
      </w:pPr>
      <w:rPr>
        <w:rFonts w:hint="default"/>
      </w:rPr>
    </w:lvl>
    <w:lvl w:ilvl="6">
      <w:numFmt w:val="bullet"/>
      <w:lvlText w:val="•"/>
      <w:lvlJc w:val="left"/>
      <w:pPr>
        <w:ind w:left="4382" w:hanging="639"/>
      </w:pPr>
      <w:rPr>
        <w:rFonts w:hint="default"/>
      </w:rPr>
    </w:lvl>
    <w:lvl w:ilvl="7">
      <w:numFmt w:val="bullet"/>
      <w:lvlText w:val="•"/>
      <w:lvlJc w:val="left"/>
      <w:pPr>
        <w:ind w:left="5563" w:hanging="639"/>
      </w:pPr>
      <w:rPr>
        <w:rFonts w:hint="default"/>
      </w:rPr>
    </w:lvl>
    <w:lvl w:ilvl="8">
      <w:numFmt w:val="bullet"/>
      <w:lvlText w:val="•"/>
      <w:lvlJc w:val="left"/>
      <w:pPr>
        <w:ind w:left="6744" w:hanging="639"/>
      </w:pPr>
      <w:rPr>
        <w:rFonts w:hint="default"/>
      </w:rPr>
    </w:lvl>
  </w:abstractNum>
  <w:abstractNum w:abstractNumId="2">
    <w:nsid w:val="158B19F7"/>
    <w:multiLevelType w:val="hybridMultilevel"/>
    <w:tmpl w:val="B1269E98"/>
    <w:lvl w:ilvl="0" w:tplc="9E9C75C2">
      <w:start w:val="2"/>
      <w:numFmt w:val="decimal"/>
      <w:lvlText w:val="%1."/>
      <w:lvlJc w:val="left"/>
      <w:pPr>
        <w:ind w:left="102" w:hanging="288"/>
        <w:jc w:val="left"/>
      </w:pPr>
      <w:rPr>
        <w:rFonts w:ascii="Times New Roman" w:eastAsia="Times New Roman" w:hAnsi="Times New Roman" w:cs="Times New Roman" w:hint="default"/>
        <w:w w:val="100"/>
        <w:sz w:val="23"/>
        <w:szCs w:val="23"/>
      </w:rPr>
    </w:lvl>
    <w:lvl w:ilvl="1" w:tplc="FE56B886">
      <w:numFmt w:val="bullet"/>
      <w:lvlText w:val="•"/>
      <w:lvlJc w:val="left"/>
      <w:pPr>
        <w:ind w:left="1220" w:hanging="288"/>
      </w:pPr>
      <w:rPr>
        <w:rFonts w:hint="default"/>
      </w:rPr>
    </w:lvl>
    <w:lvl w:ilvl="2" w:tplc="760ACD8C">
      <w:numFmt w:val="bullet"/>
      <w:lvlText w:val="•"/>
      <w:lvlJc w:val="left"/>
      <w:pPr>
        <w:ind w:left="2085" w:hanging="288"/>
      </w:pPr>
      <w:rPr>
        <w:rFonts w:hint="default"/>
      </w:rPr>
    </w:lvl>
    <w:lvl w:ilvl="3" w:tplc="00AAE368">
      <w:numFmt w:val="bullet"/>
      <w:lvlText w:val="•"/>
      <w:lvlJc w:val="left"/>
      <w:pPr>
        <w:ind w:left="2950" w:hanging="288"/>
      </w:pPr>
      <w:rPr>
        <w:rFonts w:hint="default"/>
      </w:rPr>
    </w:lvl>
    <w:lvl w:ilvl="4" w:tplc="D15A0C6A">
      <w:numFmt w:val="bullet"/>
      <w:lvlText w:val="•"/>
      <w:lvlJc w:val="left"/>
      <w:pPr>
        <w:ind w:left="3815" w:hanging="288"/>
      </w:pPr>
      <w:rPr>
        <w:rFonts w:hint="default"/>
      </w:rPr>
    </w:lvl>
    <w:lvl w:ilvl="5" w:tplc="85E42206">
      <w:numFmt w:val="bullet"/>
      <w:lvlText w:val="•"/>
      <w:lvlJc w:val="left"/>
      <w:pPr>
        <w:ind w:left="4680" w:hanging="288"/>
      </w:pPr>
      <w:rPr>
        <w:rFonts w:hint="default"/>
      </w:rPr>
    </w:lvl>
    <w:lvl w:ilvl="6" w:tplc="A196A51A">
      <w:numFmt w:val="bullet"/>
      <w:lvlText w:val="•"/>
      <w:lvlJc w:val="left"/>
      <w:pPr>
        <w:ind w:left="5545" w:hanging="288"/>
      </w:pPr>
      <w:rPr>
        <w:rFonts w:hint="default"/>
      </w:rPr>
    </w:lvl>
    <w:lvl w:ilvl="7" w:tplc="4E5215C8">
      <w:numFmt w:val="bullet"/>
      <w:lvlText w:val="•"/>
      <w:lvlJc w:val="left"/>
      <w:pPr>
        <w:ind w:left="6410" w:hanging="288"/>
      </w:pPr>
      <w:rPr>
        <w:rFonts w:hint="default"/>
      </w:rPr>
    </w:lvl>
    <w:lvl w:ilvl="8" w:tplc="147E9F24">
      <w:numFmt w:val="bullet"/>
      <w:lvlText w:val="•"/>
      <w:lvlJc w:val="left"/>
      <w:pPr>
        <w:ind w:left="7276" w:hanging="288"/>
      </w:pPr>
      <w:rPr>
        <w:rFonts w:hint="default"/>
      </w:rPr>
    </w:lvl>
  </w:abstractNum>
  <w:abstractNum w:abstractNumId="3">
    <w:nsid w:val="1DF91D68"/>
    <w:multiLevelType w:val="multilevel"/>
    <w:tmpl w:val="C6E277E8"/>
    <w:lvl w:ilvl="0">
      <w:start w:val="27"/>
      <w:numFmt w:val="decimal"/>
      <w:lvlText w:val="%1"/>
      <w:lvlJc w:val="left"/>
      <w:pPr>
        <w:ind w:left="1028" w:hanging="864"/>
        <w:jc w:val="left"/>
      </w:pPr>
      <w:rPr>
        <w:rFonts w:hint="default"/>
      </w:rPr>
    </w:lvl>
    <w:lvl w:ilvl="1">
      <w:start w:val="5"/>
      <w:numFmt w:val="decimal"/>
      <w:lvlText w:val="%1.%2"/>
      <w:lvlJc w:val="left"/>
      <w:pPr>
        <w:ind w:left="1028" w:hanging="864"/>
        <w:jc w:val="right"/>
      </w:pPr>
      <w:rPr>
        <w:rFonts w:ascii="Times New Roman" w:eastAsia="Times New Roman" w:hAnsi="Times New Roman" w:cs="Times New Roman" w:hint="default"/>
        <w:b/>
        <w:bCs/>
        <w:w w:val="100"/>
        <w:sz w:val="23"/>
        <w:szCs w:val="23"/>
      </w:rPr>
    </w:lvl>
    <w:lvl w:ilvl="2">
      <w:start w:val="1"/>
      <w:numFmt w:val="decimal"/>
      <w:lvlText w:val="%1.%2.%3"/>
      <w:lvlJc w:val="left"/>
      <w:pPr>
        <w:ind w:left="970" w:hanging="807"/>
        <w:jc w:val="left"/>
      </w:pPr>
      <w:rPr>
        <w:rFonts w:ascii="Times New Roman" w:eastAsia="Times New Roman" w:hAnsi="Times New Roman" w:cs="Times New Roman" w:hint="default"/>
        <w:spacing w:val="-1"/>
        <w:w w:val="100"/>
        <w:sz w:val="23"/>
        <w:szCs w:val="23"/>
      </w:rPr>
    </w:lvl>
    <w:lvl w:ilvl="3">
      <w:numFmt w:val="bullet"/>
      <w:lvlText w:val="•"/>
      <w:lvlJc w:val="left"/>
      <w:pPr>
        <w:ind w:left="1060" w:hanging="807"/>
      </w:pPr>
      <w:rPr>
        <w:rFonts w:hint="default"/>
      </w:rPr>
    </w:lvl>
    <w:lvl w:ilvl="4">
      <w:numFmt w:val="bullet"/>
      <w:lvlText w:val="•"/>
      <w:lvlJc w:val="left"/>
      <w:pPr>
        <w:ind w:left="2209" w:hanging="807"/>
      </w:pPr>
      <w:rPr>
        <w:rFonts w:hint="default"/>
      </w:rPr>
    </w:lvl>
    <w:lvl w:ilvl="5">
      <w:numFmt w:val="bullet"/>
      <w:lvlText w:val="•"/>
      <w:lvlJc w:val="left"/>
      <w:pPr>
        <w:ind w:left="3358" w:hanging="807"/>
      </w:pPr>
      <w:rPr>
        <w:rFonts w:hint="default"/>
      </w:rPr>
    </w:lvl>
    <w:lvl w:ilvl="6">
      <w:numFmt w:val="bullet"/>
      <w:lvlText w:val="•"/>
      <w:lvlJc w:val="left"/>
      <w:pPr>
        <w:ind w:left="4508" w:hanging="807"/>
      </w:pPr>
      <w:rPr>
        <w:rFonts w:hint="default"/>
      </w:rPr>
    </w:lvl>
    <w:lvl w:ilvl="7">
      <w:numFmt w:val="bullet"/>
      <w:lvlText w:val="•"/>
      <w:lvlJc w:val="left"/>
      <w:pPr>
        <w:ind w:left="5657" w:hanging="807"/>
      </w:pPr>
      <w:rPr>
        <w:rFonts w:hint="default"/>
      </w:rPr>
    </w:lvl>
    <w:lvl w:ilvl="8">
      <w:numFmt w:val="bullet"/>
      <w:lvlText w:val="•"/>
      <w:lvlJc w:val="left"/>
      <w:pPr>
        <w:ind w:left="6807" w:hanging="807"/>
      </w:pPr>
      <w:rPr>
        <w:rFonts w:hint="default"/>
      </w:rPr>
    </w:lvl>
  </w:abstractNum>
  <w:abstractNum w:abstractNumId="4">
    <w:nsid w:val="2C957993"/>
    <w:multiLevelType w:val="multilevel"/>
    <w:tmpl w:val="8A4E4A2E"/>
    <w:lvl w:ilvl="0">
      <w:start w:val="27"/>
      <w:numFmt w:val="decimal"/>
      <w:lvlText w:val="%1"/>
      <w:lvlJc w:val="left"/>
      <w:pPr>
        <w:ind w:left="1026" w:hanging="864"/>
        <w:jc w:val="left"/>
      </w:pPr>
      <w:rPr>
        <w:rFonts w:hint="default"/>
      </w:rPr>
    </w:lvl>
    <w:lvl w:ilvl="1">
      <w:start w:val="4"/>
      <w:numFmt w:val="decimal"/>
      <w:lvlText w:val="%1.%2"/>
      <w:lvlJc w:val="left"/>
      <w:pPr>
        <w:ind w:left="1026" w:hanging="864"/>
        <w:jc w:val="left"/>
      </w:pPr>
      <w:rPr>
        <w:rFonts w:ascii="Times New Roman" w:eastAsia="Times New Roman" w:hAnsi="Times New Roman" w:cs="Times New Roman" w:hint="default"/>
        <w:b/>
        <w:bCs/>
        <w:w w:val="100"/>
        <w:sz w:val="23"/>
        <w:szCs w:val="23"/>
      </w:rPr>
    </w:lvl>
    <w:lvl w:ilvl="2">
      <w:start w:val="1"/>
      <w:numFmt w:val="decimal"/>
      <w:lvlText w:val="%1.%2.%3"/>
      <w:lvlJc w:val="left"/>
      <w:pPr>
        <w:ind w:left="968" w:hanging="807"/>
        <w:jc w:val="left"/>
      </w:pPr>
      <w:rPr>
        <w:rFonts w:ascii="Times New Roman" w:eastAsia="Times New Roman" w:hAnsi="Times New Roman" w:cs="Times New Roman" w:hint="default"/>
        <w:spacing w:val="-1"/>
        <w:w w:val="100"/>
        <w:sz w:val="23"/>
        <w:szCs w:val="23"/>
      </w:rPr>
    </w:lvl>
    <w:lvl w:ilvl="3">
      <w:numFmt w:val="bullet"/>
      <w:lvlText w:val="•"/>
      <w:lvlJc w:val="left"/>
      <w:pPr>
        <w:ind w:left="2830" w:hanging="807"/>
      </w:pPr>
      <w:rPr>
        <w:rFonts w:hint="default"/>
      </w:rPr>
    </w:lvl>
    <w:lvl w:ilvl="4">
      <w:numFmt w:val="bullet"/>
      <w:lvlText w:val="•"/>
      <w:lvlJc w:val="left"/>
      <w:pPr>
        <w:ind w:left="3735" w:hanging="807"/>
      </w:pPr>
      <w:rPr>
        <w:rFonts w:hint="default"/>
      </w:rPr>
    </w:lvl>
    <w:lvl w:ilvl="5">
      <w:numFmt w:val="bullet"/>
      <w:lvlText w:val="•"/>
      <w:lvlJc w:val="left"/>
      <w:pPr>
        <w:ind w:left="4640" w:hanging="807"/>
      </w:pPr>
      <w:rPr>
        <w:rFonts w:hint="default"/>
      </w:rPr>
    </w:lvl>
    <w:lvl w:ilvl="6">
      <w:numFmt w:val="bullet"/>
      <w:lvlText w:val="•"/>
      <w:lvlJc w:val="left"/>
      <w:pPr>
        <w:ind w:left="5545" w:hanging="807"/>
      </w:pPr>
      <w:rPr>
        <w:rFonts w:hint="default"/>
      </w:rPr>
    </w:lvl>
    <w:lvl w:ilvl="7">
      <w:numFmt w:val="bullet"/>
      <w:lvlText w:val="•"/>
      <w:lvlJc w:val="left"/>
      <w:pPr>
        <w:ind w:left="6450" w:hanging="807"/>
      </w:pPr>
      <w:rPr>
        <w:rFonts w:hint="default"/>
      </w:rPr>
    </w:lvl>
    <w:lvl w:ilvl="8">
      <w:numFmt w:val="bullet"/>
      <w:lvlText w:val="•"/>
      <w:lvlJc w:val="left"/>
      <w:pPr>
        <w:ind w:left="7356" w:hanging="807"/>
      </w:pPr>
      <w:rPr>
        <w:rFonts w:hint="default"/>
      </w:rPr>
    </w:lvl>
  </w:abstractNum>
  <w:abstractNum w:abstractNumId="5">
    <w:nsid w:val="2D6960E8"/>
    <w:multiLevelType w:val="multilevel"/>
    <w:tmpl w:val="5816CB54"/>
    <w:lvl w:ilvl="0">
      <w:start w:val="27"/>
      <w:numFmt w:val="decimal"/>
      <w:lvlText w:val="%1"/>
      <w:lvlJc w:val="left"/>
      <w:pPr>
        <w:ind w:left="1033" w:hanging="768"/>
        <w:jc w:val="left"/>
      </w:pPr>
      <w:rPr>
        <w:rFonts w:hint="default"/>
      </w:rPr>
    </w:lvl>
    <w:lvl w:ilvl="1">
      <w:start w:val="1"/>
      <w:numFmt w:val="decimal"/>
      <w:lvlText w:val="%1.%2"/>
      <w:lvlJc w:val="left"/>
      <w:pPr>
        <w:ind w:left="1033" w:hanging="768"/>
        <w:jc w:val="right"/>
      </w:pPr>
      <w:rPr>
        <w:rFonts w:hint="default"/>
        <w:w w:val="100"/>
      </w:rPr>
    </w:lvl>
    <w:lvl w:ilvl="2">
      <w:start w:val="1"/>
      <w:numFmt w:val="decimal"/>
      <w:lvlText w:val="%1.%2.%3"/>
      <w:lvlJc w:val="left"/>
      <w:pPr>
        <w:ind w:left="1074" w:hanging="807"/>
        <w:jc w:val="right"/>
      </w:pPr>
      <w:rPr>
        <w:rFonts w:ascii="Times New Roman" w:eastAsia="Times New Roman" w:hAnsi="Times New Roman" w:cs="Times New Roman" w:hint="default"/>
        <w:w w:val="100"/>
        <w:sz w:val="23"/>
        <w:szCs w:val="23"/>
      </w:rPr>
    </w:lvl>
    <w:lvl w:ilvl="3">
      <w:numFmt w:val="bullet"/>
      <w:lvlText w:val="•"/>
      <w:lvlJc w:val="left"/>
      <w:pPr>
        <w:ind w:left="2083" w:hanging="807"/>
      </w:pPr>
      <w:rPr>
        <w:rFonts w:hint="default"/>
      </w:rPr>
    </w:lvl>
    <w:lvl w:ilvl="4">
      <w:numFmt w:val="bullet"/>
      <w:lvlText w:val="•"/>
      <w:lvlJc w:val="left"/>
      <w:pPr>
        <w:ind w:left="3086" w:hanging="807"/>
      </w:pPr>
      <w:rPr>
        <w:rFonts w:hint="default"/>
      </w:rPr>
    </w:lvl>
    <w:lvl w:ilvl="5">
      <w:numFmt w:val="bullet"/>
      <w:lvlText w:val="•"/>
      <w:lvlJc w:val="left"/>
      <w:pPr>
        <w:ind w:left="4089" w:hanging="807"/>
      </w:pPr>
      <w:rPr>
        <w:rFonts w:hint="default"/>
      </w:rPr>
    </w:lvl>
    <w:lvl w:ilvl="6">
      <w:numFmt w:val="bullet"/>
      <w:lvlText w:val="•"/>
      <w:lvlJc w:val="left"/>
      <w:pPr>
        <w:ind w:left="5093" w:hanging="807"/>
      </w:pPr>
      <w:rPr>
        <w:rFonts w:hint="default"/>
      </w:rPr>
    </w:lvl>
    <w:lvl w:ilvl="7">
      <w:numFmt w:val="bullet"/>
      <w:lvlText w:val="•"/>
      <w:lvlJc w:val="left"/>
      <w:pPr>
        <w:ind w:left="6096" w:hanging="807"/>
      </w:pPr>
      <w:rPr>
        <w:rFonts w:hint="default"/>
      </w:rPr>
    </w:lvl>
    <w:lvl w:ilvl="8">
      <w:numFmt w:val="bullet"/>
      <w:lvlText w:val="•"/>
      <w:lvlJc w:val="left"/>
      <w:pPr>
        <w:ind w:left="7099" w:hanging="807"/>
      </w:pPr>
      <w:rPr>
        <w:rFonts w:hint="default"/>
      </w:rPr>
    </w:lvl>
  </w:abstractNum>
  <w:abstractNum w:abstractNumId="6">
    <w:nsid w:val="46E15724"/>
    <w:multiLevelType w:val="hybridMultilevel"/>
    <w:tmpl w:val="95AEBC7A"/>
    <w:lvl w:ilvl="0" w:tplc="0A4EA5D0">
      <w:start w:val="1"/>
      <w:numFmt w:val="decimal"/>
      <w:lvlText w:val="%1."/>
      <w:lvlJc w:val="left"/>
      <w:pPr>
        <w:ind w:left="102" w:hanging="300"/>
        <w:jc w:val="left"/>
      </w:pPr>
      <w:rPr>
        <w:rFonts w:ascii="Times New Roman" w:eastAsia="Times New Roman" w:hAnsi="Times New Roman" w:cs="Times New Roman" w:hint="default"/>
        <w:spacing w:val="-60"/>
        <w:w w:val="100"/>
        <w:sz w:val="24"/>
        <w:szCs w:val="24"/>
      </w:rPr>
    </w:lvl>
    <w:lvl w:ilvl="1" w:tplc="CE6CA1DC">
      <w:numFmt w:val="bullet"/>
      <w:lvlText w:val="•"/>
      <w:lvlJc w:val="left"/>
      <w:pPr>
        <w:ind w:left="990" w:hanging="300"/>
      </w:pPr>
      <w:rPr>
        <w:rFonts w:hint="default"/>
      </w:rPr>
    </w:lvl>
    <w:lvl w:ilvl="2" w:tplc="DFEE3E8E">
      <w:numFmt w:val="bullet"/>
      <w:lvlText w:val="•"/>
      <w:lvlJc w:val="left"/>
      <w:pPr>
        <w:ind w:left="1881" w:hanging="300"/>
      </w:pPr>
      <w:rPr>
        <w:rFonts w:hint="default"/>
      </w:rPr>
    </w:lvl>
    <w:lvl w:ilvl="3" w:tplc="3D46FB3A">
      <w:numFmt w:val="bullet"/>
      <w:lvlText w:val="•"/>
      <w:lvlJc w:val="left"/>
      <w:pPr>
        <w:ind w:left="2771" w:hanging="300"/>
      </w:pPr>
      <w:rPr>
        <w:rFonts w:hint="default"/>
      </w:rPr>
    </w:lvl>
    <w:lvl w:ilvl="4" w:tplc="A4EC685A">
      <w:numFmt w:val="bullet"/>
      <w:lvlText w:val="•"/>
      <w:lvlJc w:val="left"/>
      <w:pPr>
        <w:ind w:left="3662" w:hanging="300"/>
      </w:pPr>
      <w:rPr>
        <w:rFonts w:hint="default"/>
      </w:rPr>
    </w:lvl>
    <w:lvl w:ilvl="5" w:tplc="B6464506">
      <w:numFmt w:val="bullet"/>
      <w:lvlText w:val="•"/>
      <w:lvlJc w:val="left"/>
      <w:pPr>
        <w:ind w:left="4553" w:hanging="300"/>
      </w:pPr>
      <w:rPr>
        <w:rFonts w:hint="default"/>
      </w:rPr>
    </w:lvl>
    <w:lvl w:ilvl="6" w:tplc="8488FF70">
      <w:numFmt w:val="bullet"/>
      <w:lvlText w:val="•"/>
      <w:lvlJc w:val="left"/>
      <w:pPr>
        <w:ind w:left="5443" w:hanging="300"/>
      </w:pPr>
      <w:rPr>
        <w:rFonts w:hint="default"/>
      </w:rPr>
    </w:lvl>
    <w:lvl w:ilvl="7" w:tplc="3878E41E">
      <w:numFmt w:val="bullet"/>
      <w:lvlText w:val="•"/>
      <w:lvlJc w:val="left"/>
      <w:pPr>
        <w:ind w:left="6334" w:hanging="300"/>
      </w:pPr>
      <w:rPr>
        <w:rFonts w:hint="default"/>
      </w:rPr>
    </w:lvl>
    <w:lvl w:ilvl="8" w:tplc="D08C00E8">
      <w:numFmt w:val="bullet"/>
      <w:lvlText w:val="•"/>
      <w:lvlJc w:val="left"/>
      <w:pPr>
        <w:ind w:left="7225" w:hanging="300"/>
      </w:pPr>
      <w:rPr>
        <w:rFonts w:hint="default"/>
      </w:rPr>
    </w:lvl>
  </w:abstractNum>
  <w:abstractNum w:abstractNumId="7">
    <w:nsid w:val="59456D53"/>
    <w:multiLevelType w:val="multilevel"/>
    <w:tmpl w:val="F3B89F86"/>
    <w:lvl w:ilvl="0">
      <w:start w:val="32"/>
      <w:numFmt w:val="decimal"/>
      <w:lvlText w:val="%1."/>
      <w:lvlJc w:val="left"/>
      <w:pPr>
        <w:ind w:left="642" w:hanging="540"/>
        <w:jc w:val="left"/>
      </w:pPr>
      <w:rPr>
        <w:rFonts w:ascii="Times New Roman" w:eastAsia="Times New Roman" w:hAnsi="Times New Roman" w:cs="Times New Roman" w:hint="default"/>
        <w:b/>
        <w:bCs/>
        <w:w w:val="99"/>
        <w:sz w:val="24"/>
        <w:szCs w:val="24"/>
      </w:rPr>
    </w:lvl>
    <w:lvl w:ilvl="1">
      <w:start w:val="1"/>
      <w:numFmt w:val="decimal"/>
      <w:lvlText w:val="%1.%2"/>
      <w:lvlJc w:val="left"/>
      <w:pPr>
        <w:ind w:left="730" w:hanging="519"/>
        <w:jc w:val="left"/>
      </w:pPr>
      <w:rPr>
        <w:rFonts w:ascii="Times New Roman" w:eastAsia="Times New Roman" w:hAnsi="Times New Roman" w:cs="Times New Roman" w:hint="default"/>
        <w:w w:val="100"/>
        <w:sz w:val="23"/>
        <w:szCs w:val="23"/>
      </w:rPr>
    </w:lvl>
    <w:lvl w:ilvl="2">
      <w:numFmt w:val="bullet"/>
      <w:lvlText w:val="•"/>
      <w:lvlJc w:val="left"/>
      <w:pPr>
        <w:ind w:left="1658" w:hanging="519"/>
      </w:pPr>
      <w:rPr>
        <w:rFonts w:hint="default"/>
      </w:rPr>
    </w:lvl>
    <w:lvl w:ilvl="3">
      <w:numFmt w:val="bullet"/>
      <w:lvlText w:val="•"/>
      <w:lvlJc w:val="left"/>
      <w:pPr>
        <w:ind w:left="2576" w:hanging="519"/>
      </w:pPr>
      <w:rPr>
        <w:rFonts w:hint="default"/>
      </w:rPr>
    </w:lvl>
    <w:lvl w:ilvl="4">
      <w:numFmt w:val="bullet"/>
      <w:lvlText w:val="•"/>
      <w:lvlJc w:val="left"/>
      <w:pPr>
        <w:ind w:left="3495" w:hanging="519"/>
      </w:pPr>
      <w:rPr>
        <w:rFonts w:hint="default"/>
      </w:rPr>
    </w:lvl>
    <w:lvl w:ilvl="5">
      <w:numFmt w:val="bullet"/>
      <w:lvlText w:val="•"/>
      <w:lvlJc w:val="left"/>
      <w:pPr>
        <w:ind w:left="4413" w:hanging="519"/>
      </w:pPr>
      <w:rPr>
        <w:rFonts w:hint="default"/>
      </w:rPr>
    </w:lvl>
    <w:lvl w:ilvl="6">
      <w:numFmt w:val="bullet"/>
      <w:lvlText w:val="•"/>
      <w:lvlJc w:val="left"/>
      <w:pPr>
        <w:ind w:left="5332" w:hanging="519"/>
      </w:pPr>
      <w:rPr>
        <w:rFonts w:hint="default"/>
      </w:rPr>
    </w:lvl>
    <w:lvl w:ilvl="7">
      <w:numFmt w:val="bullet"/>
      <w:lvlText w:val="•"/>
      <w:lvlJc w:val="left"/>
      <w:pPr>
        <w:ind w:left="6250" w:hanging="519"/>
      </w:pPr>
      <w:rPr>
        <w:rFonts w:hint="default"/>
      </w:rPr>
    </w:lvl>
    <w:lvl w:ilvl="8">
      <w:numFmt w:val="bullet"/>
      <w:lvlText w:val="•"/>
      <w:lvlJc w:val="left"/>
      <w:pPr>
        <w:ind w:left="7169" w:hanging="519"/>
      </w:pPr>
      <w:rPr>
        <w:rFonts w:hint="default"/>
      </w:rPr>
    </w:lvl>
  </w:abstractNum>
  <w:abstractNum w:abstractNumId="8">
    <w:nsid w:val="5C4F00D3"/>
    <w:multiLevelType w:val="multilevel"/>
    <w:tmpl w:val="8A16DBB2"/>
    <w:lvl w:ilvl="0">
      <w:start w:val="1"/>
      <w:numFmt w:val="decimal"/>
      <w:lvlText w:val="%1."/>
      <w:lvlJc w:val="left"/>
      <w:pPr>
        <w:ind w:left="642" w:hanging="540"/>
        <w:jc w:val="left"/>
      </w:pPr>
      <w:rPr>
        <w:rFonts w:ascii="Times New Roman" w:eastAsia="Times New Roman" w:hAnsi="Times New Roman" w:cs="Times New Roman" w:hint="default"/>
        <w:b/>
        <w:bCs/>
        <w:w w:val="99"/>
        <w:sz w:val="24"/>
        <w:szCs w:val="24"/>
      </w:rPr>
    </w:lvl>
    <w:lvl w:ilvl="1">
      <w:start w:val="1"/>
      <w:numFmt w:val="decimal"/>
      <w:lvlText w:val="%1.%2"/>
      <w:lvlJc w:val="left"/>
      <w:pPr>
        <w:ind w:left="668" w:hanging="526"/>
        <w:jc w:val="left"/>
      </w:pPr>
      <w:rPr>
        <w:rFonts w:hint="default"/>
        <w:w w:val="100"/>
      </w:rPr>
    </w:lvl>
    <w:lvl w:ilvl="2">
      <w:start w:val="1"/>
      <w:numFmt w:val="decimal"/>
      <w:lvlText w:val="%1.%2.%3"/>
      <w:lvlJc w:val="left"/>
      <w:pPr>
        <w:ind w:left="726" w:hanging="526"/>
        <w:jc w:val="left"/>
      </w:pPr>
      <w:rPr>
        <w:rFonts w:ascii="Times New Roman" w:eastAsia="Times New Roman" w:hAnsi="Times New Roman" w:cs="Times New Roman" w:hint="default"/>
        <w:spacing w:val="-10"/>
        <w:w w:val="100"/>
        <w:sz w:val="23"/>
        <w:szCs w:val="23"/>
      </w:rPr>
    </w:lvl>
    <w:lvl w:ilvl="3">
      <w:numFmt w:val="bullet"/>
      <w:lvlText w:val="•"/>
      <w:lvlJc w:val="left"/>
      <w:pPr>
        <w:ind w:left="660" w:hanging="526"/>
      </w:pPr>
      <w:rPr>
        <w:rFonts w:hint="default"/>
      </w:rPr>
    </w:lvl>
    <w:lvl w:ilvl="4">
      <w:numFmt w:val="bullet"/>
      <w:lvlText w:val="•"/>
      <w:lvlJc w:val="left"/>
      <w:pPr>
        <w:ind w:left="720" w:hanging="526"/>
      </w:pPr>
      <w:rPr>
        <w:rFonts w:hint="default"/>
      </w:rPr>
    </w:lvl>
    <w:lvl w:ilvl="5">
      <w:numFmt w:val="bullet"/>
      <w:lvlText w:val="•"/>
      <w:lvlJc w:val="left"/>
      <w:pPr>
        <w:ind w:left="740" w:hanging="526"/>
      </w:pPr>
      <w:rPr>
        <w:rFonts w:hint="default"/>
      </w:rPr>
    </w:lvl>
    <w:lvl w:ilvl="6">
      <w:numFmt w:val="bullet"/>
      <w:lvlText w:val="•"/>
      <w:lvlJc w:val="left"/>
      <w:pPr>
        <w:ind w:left="780" w:hanging="526"/>
      </w:pPr>
      <w:rPr>
        <w:rFonts w:hint="default"/>
      </w:rPr>
    </w:lvl>
    <w:lvl w:ilvl="7">
      <w:numFmt w:val="bullet"/>
      <w:lvlText w:val="•"/>
      <w:lvlJc w:val="left"/>
      <w:pPr>
        <w:ind w:left="800" w:hanging="526"/>
      </w:pPr>
      <w:rPr>
        <w:rFonts w:hint="default"/>
      </w:rPr>
    </w:lvl>
    <w:lvl w:ilvl="8">
      <w:numFmt w:val="bullet"/>
      <w:lvlText w:val="•"/>
      <w:lvlJc w:val="left"/>
      <w:pPr>
        <w:ind w:left="3535" w:hanging="526"/>
      </w:pPr>
      <w:rPr>
        <w:rFonts w:hint="default"/>
      </w:rPr>
    </w:lvl>
  </w:abstractNum>
  <w:abstractNum w:abstractNumId="9">
    <w:nsid w:val="65791810"/>
    <w:multiLevelType w:val="multilevel"/>
    <w:tmpl w:val="FBE2DA7C"/>
    <w:lvl w:ilvl="0">
      <w:start w:val="1"/>
      <w:numFmt w:val="decimal"/>
      <w:lvlText w:val="%1."/>
      <w:lvlJc w:val="left"/>
      <w:pPr>
        <w:ind w:left="687" w:hanging="586"/>
        <w:jc w:val="left"/>
      </w:pPr>
      <w:rPr>
        <w:rFonts w:ascii="Times New Roman" w:eastAsia="Times New Roman" w:hAnsi="Times New Roman" w:cs="Times New Roman" w:hint="default"/>
        <w:w w:val="100"/>
        <w:sz w:val="23"/>
        <w:szCs w:val="23"/>
      </w:rPr>
    </w:lvl>
    <w:lvl w:ilvl="1">
      <w:start w:val="1"/>
      <w:numFmt w:val="decimal"/>
      <w:lvlText w:val="%1.%2"/>
      <w:lvlJc w:val="left"/>
      <w:pPr>
        <w:ind w:left="620" w:hanging="519"/>
        <w:jc w:val="left"/>
      </w:pPr>
      <w:rPr>
        <w:rFonts w:ascii="Times New Roman" w:eastAsia="Times New Roman" w:hAnsi="Times New Roman" w:cs="Times New Roman" w:hint="default"/>
        <w:w w:val="100"/>
        <w:sz w:val="23"/>
        <w:szCs w:val="23"/>
      </w:rPr>
    </w:lvl>
    <w:lvl w:ilvl="2">
      <w:numFmt w:val="bullet"/>
      <w:lvlText w:val="•"/>
      <w:lvlJc w:val="left"/>
      <w:pPr>
        <w:ind w:left="740" w:hanging="519"/>
      </w:pPr>
      <w:rPr>
        <w:rFonts w:hint="default"/>
      </w:rPr>
    </w:lvl>
    <w:lvl w:ilvl="3">
      <w:numFmt w:val="bullet"/>
      <w:lvlText w:val="•"/>
      <w:lvlJc w:val="left"/>
      <w:pPr>
        <w:ind w:left="800" w:hanging="519"/>
      </w:pPr>
      <w:rPr>
        <w:rFonts w:hint="default"/>
      </w:rPr>
    </w:lvl>
    <w:lvl w:ilvl="4">
      <w:numFmt w:val="bullet"/>
      <w:lvlText w:val="•"/>
      <w:lvlJc w:val="left"/>
      <w:pPr>
        <w:ind w:left="1972" w:hanging="519"/>
      </w:pPr>
      <w:rPr>
        <w:rFonts w:hint="default"/>
      </w:rPr>
    </w:lvl>
    <w:lvl w:ilvl="5">
      <w:numFmt w:val="bullet"/>
      <w:lvlText w:val="•"/>
      <w:lvlJc w:val="left"/>
      <w:pPr>
        <w:ind w:left="3144" w:hanging="519"/>
      </w:pPr>
      <w:rPr>
        <w:rFonts w:hint="default"/>
      </w:rPr>
    </w:lvl>
    <w:lvl w:ilvl="6">
      <w:numFmt w:val="bullet"/>
      <w:lvlText w:val="•"/>
      <w:lvlJc w:val="left"/>
      <w:pPr>
        <w:ind w:left="4317" w:hanging="519"/>
      </w:pPr>
      <w:rPr>
        <w:rFonts w:hint="default"/>
      </w:rPr>
    </w:lvl>
    <w:lvl w:ilvl="7">
      <w:numFmt w:val="bullet"/>
      <w:lvlText w:val="•"/>
      <w:lvlJc w:val="left"/>
      <w:pPr>
        <w:ind w:left="5489" w:hanging="519"/>
      </w:pPr>
      <w:rPr>
        <w:rFonts w:hint="default"/>
      </w:rPr>
    </w:lvl>
    <w:lvl w:ilvl="8">
      <w:numFmt w:val="bullet"/>
      <w:lvlText w:val="•"/>
      <w:lvlJc w:val="left"/>
      <w:pPr>
        <w:ind w:left="6661" w:hanging="519"/>
      </w:pPr>
      <w:rPr>
        <w:rFonts w:hint="default"/>
      </w:rPr>
    </w:lvl>
  </w:abstractNum>
  <w:abstractNum w:abstractNumId="10">
    <w:nsid w:val="75232164"/>
    <w:multiLevelType w:val="multilevel"/>
    <w:tmpl w:val="8A34842A"/>
    <w:lvl w:ilvl="0">
      <w:start w:val="31"/>
      <w:numFmt w:val="decimal"/>
      <w:lvlText w:val="%1"/>
      <w:lvlJc w:val="left"/>
      <w:pPr>
        <w:ind w:left="702" w:hanging="600"/>
        <w:jc w:val="left"/>
      </w:pPr>
      <w:rPr>
        <w:rFonts w:ascii="Times New Roman" w:eastAsia="Times New Roman" w:hAnsi="Times New Roman" w:cs="Times New Roman" w:hint="default"/>
        <w:b/>
        <w:bCs/>
        <w:w w:val="99"/>
        <w:sz w:val="24"/>
        <w:szCs w:val="24"/>
      </w:rPr>
    </w:lvl>
    <w:lvl w:ilvl="1">
      <w:start w:val="1"/>
      <w:numFmt w:val="decimal"/>
      <w:lvlText w:val="%1.%2"/>
      <w:lvlJc w:val="left"/>
      <w:pPr>
        <w:ind w:left="668" w:hanging="540"/>
        <w:jc w:val="left"/>
      </w:pPr>
      <w:rPr>
        <w:rFonts w:hint="default"/>
        <w:spacing w:val="-34"/>
        <w:w w:val="100"/>
      </w:rPr>
    </w:lvl>
    <w:lvl w:ilvl="2">
      <w:numFmt w:val="bullet"/>
      <w:lvlText w:val="•"/>
      <w:lvlJc w:val="left"/>
      <w:pPr>
        <w:ind w:left="1634" w:hanging="540"/>
      </w:pPr>
      <w:rPr>
        <w:rFonts w:hint="default"/>
      </w:rPr>
    </w:lvl>
    <w:lvl w:ilvl="3">
      <w:numFmt w:val="bullet"/>
      <w:lvlText w:val="•"/>
      <w:lvlJc w:val="left"/>
      <w:pPr>
        <w:ind w:left="2568" w:hanging="540"/>
      </w:pPr>
      <w:rPr>
        <w:rFonts w:hint="default"/>
      </w:rPr>
    </w:lvl>
    <w:lvl w:ilvl="4">
      <w:numFmt w:val="bullet"/>
      <w:lvlText w:val="•"/>
      <w:lvlJc w:val="left"/>
      <w:pPr>
        <w:ind w:left="3502" w:hanging="540"/>
      </w:pPr>
      <w:rPr>
        <w:rFonts w:hint="default"/>
      </w:rPr>
    </w:lvl>
    <w:lvl w:ilvl="5">
      <w:numFmt w:val="bullet"/>
      <w:lvlText w:val="•"/>
      <w:lvlJc w:val="left"/>
      <w:pPr>
        <w:ind w:left="4436" w:hanging="540"/>
      </w:pPr>
      <w:rPr>
        <w:rFonts w:hint="default"/>
      </w:rPr>
    </w:lvl>
    <w:lvl w:ilvl="6">
      <w:numFmt w:val="bullet"/>
      <w:lvlText w:val="•"/>
      <w:lvlJc w:val="left"/>
      <w:pPr>
        <w:ind w:left="5370" w:hanging="540"/>
      </w:pPr>
      <w:rPr>
        <w:rFonts w:hint="default"/>
      </w:rPr>
    </w:lvl>
    <w:lvl w:ilvl="7">
      <w:numFmt w:val="bullet"/>
      <w:lvlText w:val="•"/>
      <w:lvlJc w:val="left"/>
      <w:pPr>
        <w:ind w:left="6304" w:hanging="540"/>
      </w:pPr>
      <w:rPr>
        <w:rFonts w:hint="default"/>
      </w:rPr>
    </w:lvl>
    <w:lvl w:ilvl="8">
      <w:numFmt w:val="bullet"/>
      <w:lvlText w:val="•"/>
      <w:lvlJc w:val="left"/>
      <w:pPr>
        <w:ind w:left="7238" w:hanging="540"/>
      </w:pPr>
      <w:rPr>
        <w:rFonts w:hint="default"/>
      </w:rPr>
    </w:lvl>
  </w:abstractNum>
  <w:num w:numId="1">
    <w:abstractNumId w:val="0"/>
  </w:num>
  <w:num w:numId="2">
    <w:abstractNumId w:val="6"/>
  </w:num>
  <w:num w:numId="3">
    <w:abstractNumId w:val="2"/>
  </w:num>
  <w:num w:numId="4">
    <w:abstractNumId w:val="9"/>
  </w:num>
  <w:num w:numId="5">
    <w:abstractNumId w:val="7"/>
  </w:num>
  <w:num w:numId="6">
    <w:abstractNumId w:val="10"/>
  </w:num>
  <w:num w:numId="7">
    <w:abstractNumId w:val="1"/>
  </w:num>
  <w:num w:numId="8">
    <w:abstractNumId w:val="3"/>
  </w:num>
  <w:num w:numId="9">
    <w:abstractNumId w:val="4"/>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7E7ABD"/>
    <w:rsid w:val="000D1BF1"/>
    <w:rsid w:val="0010657B"/>
    <w:rsid w:val="006E561D"/>
    <w:rsid w:val="007E7ABD"/>
    <w:rsid w:val="0085144C"/>
    <w:rsid w:val="00DF529A"/>
    <w:rsid w:val="00EF3225"/>
    <w:rsid w:val="00F156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7ABD"/>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E7AB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7E7ABD"/>
    <w:rPr>
      <w:sz w:val="23"/>
      <w:szCs w:val="23"/>
    </w:rPr>
  </w:style>
  <w:style w:type="character" w:customStyle="1" w:styleId="Char">
    <w:name w:val="正文文本 Char"/>
    <w:basedOn w:val="a0"/>
    <w:link w:val="a3"/>
    <w:uiPriority w:val="1"/>
    <w:rsid w:val="007E7ABD"/>
    <w:rPr>
      <w:rFonts w:ascii="宋体" w:eastAsia="宋体" w:hAnsi="宋体" w:cs="宋体"/>
      <w:kern w:val="0"/>
      <w:sz w:val="23"/>
      <w:szCs w:val="23"/>
      <w:lang w:eastAsia="en-US"/>
    </w:rPr>
  </w:style>
  <w:style w:type="paragraph" w:customStyle="1" w:styleId="Heading1">
    <w:name w:val="Heading 1"/>
    <w:basedOn w:val="a"/>
    <w:uiPriority w:val="1"/>
    <w:qFormat/>
    <w:rsid w:val="007E7ABD"/>
    <w:pPr>
      <w:ind w:left="2218" w:right="2308"/>
      <w:jc w:val="center"/>
      <w:outlineLvl w:val="1"/>
    </w:pPr>
    <w:rPr>
      <w:rFonts w:ascii="黑体" w:eastAsia="黑体" w:hAnsi="黑体" w:cs="黑体"/>
      <w:sz w:val="72"/>
      <w:szCs w:val="72"/>
    </w:rPr>
  </w:style>
  <w:style w:type="paragraph" w:customStyle="1" w:styleId="Heading2">
    <w:name w:val="Heading 2"/>
    <w:basedOn w:val="a"/>
    <w:uiPriority w:val="1"/>
    <w:qFormat/>
    <w:rsid w:val="007E7ABD"/>
    <w:pPr>
      <w:outlineLvl w:val="2"/>
    </w:pPr>
    <w:rPr>
      <w:rFonts w:ascii="黑体" w:eastAsia="黑体" w:hAnsi="黑体" w:cs="黑体"/>
      <w:sz w:val="44"/>
      <w:szCs w:val="44"/>
    </w:rPr>
  </w:style>
  <w:style w:type="paragraph" w:customStyle="1" w:styleId="Heading3">
    <w:name w:val="Heading 3"/>
    <w:basedOn w:val="a"/>
    <w:uiPriority w:val="1"/>
    <w:qFormat/>
    <w:rsid w:val="007E7ABD"/>
    <w:pPr>
      <w:ind w:right="134"/>
      <w:jc w:val="center"/>
      <w:outlineLvl w:val="3"/>
    </w:pPr>
    <w:rPr>
      <w:rFonts w:ascii="楷体" w:eastAsia="楷体" w:hAnsi="楷体" w:cs="楷体"/>
      <w:b/>
      <w:bCs/>
      <w:sz w:val="30"/>
      <w:szCs w:val="30"/>
    </w:rPr>
  </w:style>
  <w:style w:type="paragraph" w:customStyle="1" w:styleId="Heading4">
    <w:name w:val="Heading 4"/>
    <w:basedOn w:val="a"/>
    <w:uiPriority w:val="1"/>
    <w:qFormat/>
    <w:rsid w:val="007E7ABD"/>
    <w:pPr>
      <w:jc w:val="center"/>
      <w:outlineLvl w:val="4"/>
    </w:pPr>
    <w:rPr>
      <w:rFonts w:ascii="黑体" w:eastAsia="黑体" w:hAnsi="黑体" w:cs="黑体"/>
      <w:sz w:val="30"/>
      <w:szCs w:val="30"/>
    </w:rPr>
  </w:style>
  <w:style w:type="paragraph" w:customStyle="1" w:styleId="Heading5">
    <w:name w:val="Heading 5"/>
    <w:basedOn w:val="a"/>
    <w:uiPriority w:val="1"/>
    <w:qFormat/>
    <w:rsid w:val="007E7ABD"/>
    <w:pPr>
      <w:ind w:left="642" w:hanging="540"/>
      <w:outlineLvl w:val="5"/>
    </w:pPr>
    <w:rPr>
      <w:rFonts w:ascii="楷体" w:eastAsia="楷体" w:hAnsi="楷体" w:cs="楷体"/>
      <w:b/>
      <w:bCs/>
      <w:sz w:val="24"/>
      <w:szCs w:val="24"/>
    </w:rPr>
  </w:style>
  <w:style w:type="paragraph" w:customStyle="1" w:styleId="Heading6">
    <w:name w:val="Heading 6"/>
    <w:basedOn w:val="a"/>
    <w:uiPriority w:val="1"/>
    <w:qFormat/>
    <w:rsid w:val="007E7ABD"/>
    <w:pPr>
      <w:spacing w:before="40"/>
      <w:ind w:left="807"/>
      <w:outlineLvl w:val="6"/>
    </w:pPr>
    <w:rPr>
      <w:b/>
      <w:bCs/>
      <w:sz w:val="23"/>
      <w:szCs w:val="23"/>
    </w:rPr>
  </w:style>
  <w:style w:type="paragraph" w:styleId="a4">
    <w:name w:val="List Paragraph"/>
    <w:basedOn w:val="a"/>
    <w:uiPriority w:val="1"/>
    <w:qFormat/>
    <w:rsid w:val="007E7ABD"/>
    <w:pPr>
      <w:spacing w:before="211"/>
      <w:ind w:left="730" w:hanging="628"/>
    </w:pPr>
  </w:style>
  <w:style w:type="paragraph" w:customStyle="1" w:styleId="TableParagraph">
    <w:name w:val="Table Paragraph"/>
    <w:basedOn w:val="a"/>
    <w:uiPriority w:val="1"/>
    <w:qFormat/>
    <w:rsid w:val="007E7ABD"/>
  </w:style>
  <w:style w:type="paragraph" w:styleId="a5">
    <w:name w:val="Balloon Text"/>
    <w:basedOn w:val="a"/>
    <w:link w:val="Char0"/>
    <w:uiPriority w:val="99"/>
    <w:semiHidden/>
    <w:unhideWhenUsed/>
    <w:rsid w:val="007E7ABD"/>
    <w:rPr>
      <w:sz w:val="18"/>
      <w:szCs w:val="18"/>
    </w:rPr>
  </w:style>
  <w:style w:type="character" w:customStyle="1" w:styleId="Char0">
    <w:name w:val="批注框文本 Char"/>
    <w:basedOn w:val="a0"/>
    <w:link w:val="a5"/>
    <w:uiPriority w:val="99"/>
    <w:semiHidden/>
    <w:rsid w:val="007E7ABD"/>
    <w:rPr>
      <w:rFonts w:ascii="宋体" w:eastAsia="宋体" w:hAnsi="宋体" w:cs="宋体"/>
      <w:kern w:val="0"/>
      <w:sz w:val="18"/>
      <w:szCs w:val="18"/>
      <w:lang w:eastAsia="en-US"/>
    </w:rPr>
  </w:style>
  <w:style w:type="paragraph" w:styleId="a6">
    <w:name w:val="header"/>
    <w:basedOn w:val="a"/>
    <w:link w:val="Char1"/>
    <w:uiPriority w:val="99"/>
    <w:semiHidden/>
    <w:unhideWhenUsed/>
    <w:rsid w:val="007E7AB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7E7ABD"/>
    <w:rPr>
      <w:rFonts w:ascii="宋体" w:eastAsia="宋体" w:hAnsi="宋体" w:cs="宋体"/>
      <w:kern w:val="0"/>
      <w:sz w:val="18"/>
      <w:szCs w:val="18"/>
      <w:lang w:eastAsia="en-US"/>
    </w:rPr>
  </w:style>
  <w:style w:type="paragraph" w:styleId="a7">
    <w:name w:val="footer"/>
    <w:basedOn w:val="a"/>
    <w:link w:val="Char2"/>
    <w:uiPriority w:val="99"/>
    <w:semiHidden/>
    <w:unhideWhenUsed/>
    <w:rsid w:val="007E7ABD"/>
    <w:pPr>
      <w:tabs>
        <w:tab w:val="center" w:pos="4153"/>
        <w:tab w:val="right" w:pos="8306"/>
      </w:tabs>
      <w:snapToGrid w:val="0"/>
    </w:pPr>
    <w:rPr>
      <w:sz w:val="18"/>
      <w:szCs w:val="18"/>
    </w:rPr>
  </w:style>
  <w:style w:type="character" w:customStyle="1" w:styleId="Char2">
    <w:name w:val="页脚 Char"/>
    <w:basedOn w:val="a0"/>
    <w:link w:val="a7"/>
    <w:uiPriority w:val="99"/>
    <w:semiHidden/>
    <w:rsid w:val="007E7ABD"/>
    <w:rPr>
      <w:rFonts w:ascii="宋体" w:eastAsia="宋体" w:hAnsi="宋体" w:cs="宋体"/>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3.xml"/><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hinabidding.com/" TargetMode="External"/><Relationship Id="rId11" Type="http://schemas.openxmlformats.org/officeDocument/2006/relationships/image" Target="media/image5.png"/><Relationship Id="rId24" Type="http://schemas.openxmlformats.org/officeDocument/2006/relationships/image" Target="media/image15.png"/><Relationship Id="rId5" Type="http://schemas.openxmlformats.org/officeDocument/2006/relationships/footer" Target="footer1.xml"/><Relationship Id="rId15" Type="http://schemas.openxmlformats.org/officeDocument/2006/relationships/image" Target="media/image9.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5851</Words>
  <Characters>33354</Characters>
  <Application>Microsoft Office Word</Application>
  <DocSecurity>0</DocSecurity>
  <Lines>277</Lines>
  <Paragraphs>78</Paragraphs>
  <ScaleCrop>false</ScaleCrop>
  <Company/>
  <LinksUpToDate>false</LinksUpToDate>
  <CharactersWithSpaces>39127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2019-04-19T09:48:00Z</dcterms:created>
  <dcterms:modified xsi:type="dcterms:W3CDTF">2019-04-19T09:48:00Z</dcterms:modified>
</cp:coreProperties>
</file>