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D3" w:rsidRDefault="007E1BD3">
      <w:pPr>
        <w:widowControl/>
        <w:rPr>
          <w:rFonts w:ascii="宋体" w:hAnsi="宋体"/>
          <w:b/>
          <w:sz w:val="24"/>
          <w:szCs w:val="24"/>
          <w:lang w:eastAsia="zh-CN"/>
        </w:rPr>
      </w:pPr>
    </w:p>
    <w:p w:rsidR="007E1BD3" w:rsidRDefault="007E1BD3">
      <w:pPr>
        <w:pStyle w:val="a0"/>
        <w:rPr>
          <w:lang w:eastAsia="zh-CN"/>
        </w:rPr>
      </w:pPr>
    </w:p>
    <w:p w:rsidR="007E1BD3" w:rsidRDefault="00664C4D">
      <w:pPr>
        <w:spacing w:line="360" w:lineRule="auto"/>
        <w:rPr>
          <w:rFonts w:ascii="宋体" w:hAnsi="宋体"/>
          <w:b/>
          <w:sz w:val="24"/>
          <w:szCs w:val="24"/>
          <w:lang w:eastAsia="zh-CN"/>
        </w:rPr>
      </w:pPr>
      <w:r>
        <w:rPr>
          <w:rFonts w:ascii="宋体" w:hAnsi="宋体" w:hint="eastAsia"/>
          <w:b/>
          <w:sz w:val="24"/>
          <w:szCs w:val="24"/>
          <w:lang w:eastAsia="zh-CN"/>
        </w:rPr>
        <w:t>项目编号：</w:t>
      </w:r>
      <w:r>
        <w:rPr>
          <w:rFonts w:ascii="宋体" w:hAnsi="宋体"/>
          <w:b/>
          <w:sz w:val="24"/>
          <w:szCs w:val="24"/>
          <w:lang w:eastAsia="zh-CN"/>
        </w:rPr>
        <w:t>QX-zb-20070002040</w:t>
      </w:r>
    </w:p>
    <w:p w:rsidR="007E1BD3" w:rsidRDefault="007E1BD3">
      <w:pPr>
        <w:spacing w:line="360" w:lineRule="auto"/>
        <w:jc w:val="center"/>
        <w:rPr>
          <w:rFonts w:ascii="宋体" w:hAnsi="宋体"/>
          <w:b/>
          <w:sz w:val="32"/>
          <w:szCs w:val="32"/>
          <w:lang w:eastAsia="zh-CN"/>
        </w:rPr>
      </w:pPr>
    </w:p>
    <w:p w:rsidR="007E1BD3" w:rsidRDefault="00664C4D">
      <w:pPr>
        <w:spacing w:line="360" w:lineRule="auto"/>
        <w:jc w:val="center"/>
        <w:rPr>
          <w:rFonts w:ascii="宋体" w:hAnsi="宋体"/>
          <w:b/>
          <w:sz w:val="48"/>
          <w:szCs w:val="48"/>
          <w:lang w:eastAsia="zh-CN"/>
        </w:rPr>
      </w:pPr>
      <w:r>
        <w:rPr>
          <w:rFonts w:ascii="宋体" w:hAnsi="宋体" w:hint="eastAsia"/>
          <w:b/>
          <w:sz w:val="56"/>
          <w:szCs w:val="56"/>
          <w:lang w:eastAsia="zh-CN"/>
        </w:rPr>
        <w:t>山东大学第二医院医院护理车采购</w:t>
      </w:r>
    </w:p>
    <w:p w:rsidR="007E1BD3" w:rsidRDefault="007E1BD3">
      <w:pPr>
        <w:spacing w:line="360" w:lineRule="auto"/>
        <w:rPr>
          <w:rFonts w:ascii="宋体" w:hAnsi="宋体"/>
          <w:b/>
          <w:sz w:val="48"/>
          <w:szCs w:val="48"/>
          <w:lang w:eastAsia="zh-CN"/>
        </w:rPr>
      </w:pPr>
    </w:p>
    <w:p w:rsidR="007E1BD3" w:rsidRDefault="00664C4D">
      <w:pPr>
        <w:spacing w:line="360" w:lineRule="auto"/>
        <w:jc w:val="center"/>
        <w:rPr>
          <w:rFonts w:ascii="宋体" w:hAnsi="宋体"/>
          <w:b/>
          <w:sz w:val="56"/>
          <w:szCs w:val="56"/>
          <w:lang w:eastAsia="zh-CN"/>
        </w:rPr>
      </w:pPr>
      <w:r>
        <w:rPr>
          <w:rFonts w:ascii="宋体" w:hAnsi="宋体" w:hint="eastAsia"/>
          <w:b/>
          <w:sz w:val="56"/>
          <w:szCs w:val="56"/>
          <w:lang w:eastAsia="zh-CN"/>
        </w:rPr>
        <w:t>竞争性磋商文件</w:t>
      </w:r>
    </w:p>
    <w:p w:rsidR="007E1BD3" w:rsidRDefault="00664C4D">
      <w:pPr>
        <w:spacing w:line="360" w:lineRule="auto"/>
        <w:jc w:val="center"/>
        <w:rPr>
          <w:rFonts w:ascii="宋体" w:hAnsi="宋体"/>
          <w:sz w:val="48"/>
          <w:szCs w:val="48"/>
          <w:lang w:eastAsia="zh-CN"/>
        </w:rPr>
      </w:pPr>
      <w:r>
        <w:rPr>
          <w:rFonts w:ascii="宋体" w:hAnsi="宋体" w:hint="eastAsia"/>
          <w:noProof/>
          <w:sz w:val="48"/>
          <w:szCs w:val="48"/>
          <w:lang w:eastAsia="zh-CN"/>
        </w:rPr>
        <w:drawing>
          <wp:anchor distT="0" distB="0" distL="114300" distR="114300" simplePos="0" relativeHeight="1024" behindDoc="0" locked="0" layoutInCell="1" allowOverlap="1">
            <wp:simplePos x="0" y="0"/>
            <wp:positionH relativeFrom="margin">
              <wp:posOffset>1437005</wp:posOffset>
            </wp:positionH>
            <wp:positionV relativeFrom="paragraph">
              <wp:posOffset>68580</wp:posOffset>
            </wp:positionV>
            <wp:extent cx="2741930" cy="2542540"/>
            <wp:effectExtent l="0" t="0" r="0" b="0"/>
            <wp:wrapSquare wrapText="bothSides"/>
            <wp:docPr id="1026" name="图片 45" descr="标志"/>
            <wp:cNvGraphicFramePr/>
            <a:graphic xmlns:a="http://schemas.openxmlformats.org/drawingml/2006/main">
              <a:graphicData uri="http://schemas.openxmlformats.org/drawingml/2006/picture">
                <pic:pic xmlns:pic="http://schemas.openxmlformats.org/drawingml/2006/picture">
                  <pic:nvPicPr>
                    <pic:cNvPr id="1026" name="图片 45" descr="标志"/>
                    <pic:cNvPicPr/>
                  </pic:nvPicPr>
                  <pic:blipFill>
                    <a:blip r:embed="rId9" cstate="print"/>
                    <a:srcRect/>
                    <a:stretch>
                      <a:fillRect/>
                    </a:stretch>
                  </pic:blipFill>
                  <pic:spPr>
                    <a:xfrm>
                      <a:off x="0" y="0"/>
                      <a:ext cx="2741929" cy="2542540"/>
                    </a:xfrm>
                    <a:prstGeom prst="rect">
                      <a:avLst/>
                    </a:prstGeom>
                    <a:ln>
                      <a:noFill/>
                    </a:ln>
                  </pic:spPr>
                </pic:pic>
              </a:graphicData>
            </a:graphic>
          </wp:anchor>
        </w:drawing>
      </w:r>
    </w:p>
    <w:p w:rsidR="007E1BD3" w:rsidRDefault="007E1BD3">
      <w:pPr>
        <w:spacing w:line="360" w:lineRule="auto"/>
        <w:jc w:val="center"/>
        <w:rPr>
          <w:rFonts w:ascii="宋体" w:hAnsi="宋体"/>
          <w:sz w:val="24"/>
          <w:szCs w:val="24"/>
          <w:lang w:eastAsia="zh-CN"/>
        </w:rPr>
      </w:pPr>
    </w:p>
    <w:p w:rsidR="007E1BD3" w:rsidRDefault="007E1BD3">
      <w:pPr>
        <w:spacing w:line="360" w:lineRule="auto"/>
        <w:jc w:val="center"/>
        <w:rPr>
          <w:rFonts w:ascii="宋体" w:hAnsi="宋体"/>
          <w:sz w:val="24"/>
          <w:szCs w:val="24"/>
          <w:lang w:eastAsia="zh-CN"/>
        </w:rPr>
      </w:pPr>
    </w:p>
    <w:p w:rsidR="007E1BD3" w:rsidRDefault="007E1BD3">
      <w:pPr>
        <w:spacing w:line="360" w:lineRule="auto"/>
        <w:jc w:val="center"/>
        <w:rPr>
          <w:rFonts w:ascii="宋体" w:hAnsi="宋体"/>
          <w:b/>
          <w:spacing w:val="49"/>
          <w:sz w:val="24"/>
          <w:szCs w:val="24"/>
          <w:lang w:eastAsia="zh-CN"/>
        </w:rPr>
      </w:pPr>
    </w:p>
    <w:p w:rsidR="007E1BD3" w:rsidRDefault="007E1BD3">
      <w:pPr>
        <w:spacing w:line="360" w:lineRule="auto"/>
        <w:jc w:val="center"/>
        <w:rPr>
          <w:rFonts w:ascii="宋体" w:hAnsi="宋体"/>
          <w:b/>
          <w:sz w:val="24"/>
          <w:szCs w:val="24"/>
          <w:lang w:eastAsia="zh-CN"/>
        </w:rPr>
      </w:pPr>
    </w:p>
    <w:p w:rsidR="007E1BD3" w:rsidRDefault="007E1BD3">
      <w:pPr>
        <w:spacing w:line="360" w:lineRule="auto"/>
        <w:jc w:val="center"/>
        <w:rPr>
          <w:rFonts w:ascii="宋体" w:hAnsi="宋体"/>
          <w:b/>
          <w:sz w:val="24"/>
          <w:szCs w:val="24"/>
          <w:lang w:eastAsia="zh-CN"/>
        </w:rPr>
      </w:pPr>
    </w:p>
    <w:p w:rsidR="007E1BD3" w:rsidRDefault="007E1BD3">
      <w:pPr>
        <w:spacing w:line="360" w:lineRule="auto"/>
        <w:jc w:val="center"/>
        <w:rPr>
          <w:rFonts w:ascii="宋体" w:hAnsi="宋体"/>
          <w:b/>
          <w:sz w:val="24"/>
          <w:szCs w:val="24"/>
          <w:lang w:eastAsia="zh-CN"/>
        </w:rPr>
      </w:pPr>
    </w:p>
    <w:p w:rsidR="007E1BD3" w:rsidRDefault="007E1BD3">
      <w:pPr>
        <w:spacing w:line="360" w:lineRule="auto"/>
        <w:jc w:val="center"/>
        <w:rPr>
          <w:rFonts w:ascii="宋体" w:hAnsi="宋体"/>
          <w:b/>
          <w:sz w:val="24"/>
          <w:szCs w:val="24"/>
          <w:lang w:eastAsia="zh-CN"/>
        </w:rPr>
      </w:pPr>
    </w:p>
    <w:p w:rsidR="007E1BD3" w:rsidRDefault="007E1BD3">
      <w:pPr>
        <w:spacing w:line="360" w:lineRule="auto"/>
        <w:jc w:val="center"/>
        <w:rPr>
          <w:rFonts w:ascii="宋体" w:hAnsi="宋体"/>
          <w:b/>
          <w:sz w:val="24"/>
          <w:szCs w:val="24"/>
          <w:lang w:eastAsia="zh-CN"/>
        </w:rPr>
      </w:pPr>
    </w:p>
    <w:p w:rsidR="007E1BD3" w:rsidRDefault="007E1BD3">
      <w:pPr>
        <w:spacing w:line="360" w:lineRule="auto"/>
        <w:jc w:val="center"/>
        <w:rPr>
          <w:rFonts w:ascii="宋体" w:hAnsi="宋体"/>
          <w:b/>
          <w:sz w:val="24"/>
          <w:szCs w:val="24"/>
          <w:lang w:eastAsia="zh-CN"/>
        </w:rPr>
      </w:pPr>
    </w:p>
    <w:p w:rsidR="007E1BD3" w:rsidRDefault="007E1BD3">
      <w:pPr>
        <w:spacing w:line="360" w:lineRule="auto"/>
        <w:jc w:val="center"/>
        <w:rPr>
          <w:rFonts w:ascii="宋体" w:hAnsi="宋体"/>
          <w:b/>
          <w:sz w:val="24"/>
          <w:szCs w:val="24"/>
          <w:lang w:eastAsia="zh-CN"/>
        </w:rPr>
      </w:pPr>
    </w:p>
    <w:p w:rsidR="007E1BD3" w:rsidRDefault="007E1BD3">
      <w:pPr>
        <w:spacing w:line="360" w:lineRule="auto"/>
        <w:jc w:val="center"/>
        <w:rPr>
          <w:rFonts w:ascii="宋体" w:hAnsi="宋体"/>
          <w:b/>
          <w:sz w:val="24"/>
          <w:szCs w:val="24"/>
          <w:lang w:eastAsia="zh-CN"/>
        </w:rPr>
      </w:pPr>
    </w:p>
    <w:p w:rsidR="007E1BD3" w:rsidRDefault="007E1BD3">
      <w:pPr>
        <w:spacing w:line="360" w:lineRule="auto"/>
        <w:jc w:val="center"/>
        <w:rPr>
          <w:rFonts w:ascii="宋体" w:hAnsi="宋体"/>
          <w:b/>
          <w:sz w:val="24"/>
          <w:szCs w:val="24"/>
          <w:lang w:eastAsia="zh-CN"/>
        </w:rPr>
      </w:pPr>
    </w:p>
    <w:p w:rsidR="007E1BD3" w:rsidRDefault="007E1BD3">
      <w:pPr>
        <w:tabs>
          <w:tab w:val="left" w:pos="6660"/>
        </w:tabs>
        <w:spacing w:line="360" w:lineRule="auto"/>
        <w:rPr>
          <w:rFonts w:ascii="宋体" w:hAnsi="宋体"/>
          <w:b/>
          <w:lang w:eastAsia="zh-CN"/>
        </w:rPr>
      </w:pPr>
    </w:p>
    <w:p w:rsidR="007E1BD3" w:rsidRDefault="00664C4D">
      <w:pPr>
        <w:spacing w:line="360" w:lineRule="auto"/>
        <w:ind w:leftChars="600" w:left="1320" w:rightChars="-31" w:right="-68"/>
        <w:rPr>
          <w:rFonts w:ascii="宋体" w:hAnsi="宋体"/>
          <w:b/>
          <w:sz w:val="32"/>
          <w:szCs w:val="32"/>
          <w:lang w:eastAsia="zh-CN"/>
        </w:rPr>
      </w:pPr>
      <w:r>
        <w:rPr>
          <w:rFonts w:ascii="宋体" w:hAnsi="宋体" w:hint="eastAsia"/>
          <w:b/>
          <w:sz w:val="32"/>
          <w:szCs w:val="32"/>
          <w:lang w:eastAsia="zh-CN"/>
        </w:rPr>
        <w:t>采</w:t>
      </w:r>
      <w:r>
        <w:rPr>
          <w:rFonts w:ascii="宋体" w:hAnsi="宋体" w:hint="eastAsia"/>
          <w:b/>
          <w:sz w:val="32"/>
          <w:szCs w:val="32"/>
          <w:lang w:eastAsia="zh-CN"/>
        </w:rPr>
        <w:t xml:space="preserve">   </w:t>
      </w:r>
      <w:r>
        <w:rPr>
          <w:rFonts w:ascii="宋体" w:hAnsi="宋体" w:hint="eastAsia"/>
          <w:b/>
          <w:sz w:val="32"/>
          <w:szCs w:val="32"/>
          <w:lang w:eastAsia="zh-CN"/>
        </w:rPr>
        <w:t>购</w:t>
      </w:r>
      <w:r>
        <w:rPr>
          <w:rFonts w:ascii="宋体" w:hAnsi="宋体" w:hint="eastAsia"/>
          <w:b/>
          <w:sz w:val="32"/>
          <w:szCs w:val="32"/>
          <w:lang w:eastAsia="zh-CN"/>
        </w:rPr>
        <w:t xml:space="preserve">   </w:t>
      </w:r>
      <w:r>
        <w:rPr>
          <w:rFonts w:ascii="宋体" w:hAnsi="宋体" w:hint="eastAsia"/>
          <w:b/>
          <w:sz w:val="32"/>
          <w:szCs w:val="32"/>
          <w:lang w:eastAsia="zh-CN"/>
        </w:rPr>
        <w:t>人：</w:t>
      </w:r>
      <w:r>
        <w:rPr>
          <w:rFonts w:ascii="宋体" w:hAnsi="宋体" w:hint="eastAsia"/>
          <w:b/>
          <w:bCs/>
          <w:sz w:val="32"/>
          <w:szCs w:val="32"/>
          <w:lang w:eastAsia="zh-CN"/>
        </w:rPr>
        <w:t>山东大学第二医院</w:t>
      </w:r>
    </w:p>
    <w:p w:rsidR="007E1BD3" w:rsidRDefault="00664C4D">
      <w:pPr>
        <w:spacing w:line="360" w:lineRule="auto"/>
        <w:ind w:leftChars="600" w:left="1320" w:rightChars="-31" w:right="-68"/>
        <w:rPr>
          <w:rFonts w:ascii="宋体" w:hAnsi="宋体"/>
          <w:b/>
          <w:sz w:val="32"/>
          <w:szCs w:val="32"/>
          <w:lang w:eastAsia="zh-CN"/>
        </w:rPr>
      </w:pPr>
      <w:r>
        <w:rPr>
          <w:rFonts w:ascii="宋体" w:hAnsi="宋体" w:hint="eastAsia"/>
          <w:b/>
          <w:sz w:val="32"/>
          <w:szCs w:val="32"/>
          <w:lang w:eastAsia="zh-CN"/>
        </w:rPr>
        <w:t>采购代理机构：山东齐信招标有限公司</w:t>
      </w:r>
    </w:p>
    <w:p w:rsidR="007E1BD3" w:rsidRDefault="00664C4D">
      <w:pPr>
        <w:spacing w:line="360" w:lineRule="auto"/>
        <w:ind w:leftChars="600" w:left="1320" w:rightChars="-31" w:right="-68"/>
        <w:rPr>
          <w:rFonts w:ascii="宋体" w:hAnsi="宋体"/>
          <w:sz w:val="32"/>
          <w:szCs w:val="32"/>
        </w:rPr>
        <w:sectPr w:rsidR="007E1BD3">
          <w:headerReference w:type="default" r:id="rId10"/>
          <w:footerReference w:type="default" r:id="rId11"/>
          <w:type w:val="continuous"/>
          <w:pgSz w:w="11907" w:h="16840"/>
          <w:pgMar w:top="1247" w:right="1129" w:bottom="1134" w:left="1178" w:header="851" w:footer="720" w:gutter="0"/>
          <w:pgNumType w:start="1"/>
          <w:cols w:space="720"/>
        </w:sect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期：二</w:t>
      </w:r>
      <w:r>
        <w:rPr>
          <w:rFonts w:ascii="宋体" w:hAnsi="宋体" w:hint="eastAsia"/>
          <w:b/>
          <w:sz w:val="32"/>
          <w:szCs w:val="32"/>
          <w:lang w:eastAsia="zh-CN"/>
        </w:rPr>
        <w:t>〇二〇</w:t>
      </w:r>
      <w:r>
        <w:rPr>
          <w:rFonts w:ascii="宋体" w:hAnsi="宋体" w:hint="eastAsia"/>
          <w:b/>
          <w:sz w:val="32"/>
          <w:szCs w:val="32"/>
        </w:rPr>
        <w:t>年</w:t>
      </w:r>
      <w:r>
        <w:rPr>
          <w:rFonts w:ascii="宋体" w:hAnsi="宋体" w:hint="eastAsia"/>
          <w:b/>
          <w:sz w:val="32"/>
          <w:szCs w:val="32"/>
          <w:lang w:eastAsia="zh-CN"/>
        </w:rPr>
        <w:t>七</w:t>
      </w:r>
      <w:r>
        <w:rPr>
          <w:rFonts w:ascii="宋体" w:hAnsi="宋体" w:hint="eastAsia"/>
          <w:b/>
          <w:sz w:val="32"/>
          <w:szCs w:val="32"/>
        </w:rPr>
        <w:t>月</w:t>
      </w:r>
      <w:r>
        <w:rPr>
          <w:rFonts w:ascii="宋体" w:hAnsi="宋体" w:hint="eastAsia"/>
          <w:b/>
          <w:sz w:val="32"/>
          <w:szCs w:val="32"/>
        </w:rPr>
        <w:t xml:space="preserve"> </w:t>
      </w:r>
    </w:p>
    <w:p w:rsidR="007E1BD3" w:rsidRDefault="007E1BD3">
      <w:pPr>
        <w:rPr>
          <w:rFonts w:ascii="宋体" w:hAnsi="宋体"/>
          <w:sz w:val="24"/>
          <w:szCs w:val="24"/>
        </w:rPr>
      </w:pPr>
    </w:p>
    <w:p w:rsidR="007E1BD3" w:rsidRDefault="00664C4D">
      <w:pPr>
        <w:tabs>
          <w:tab w:val="left" w:pos="1325"/>
        </w:tabs>
        <w:spacing w:before="136"/>
        <w:jc w:val="center"/>
        <w:rPr>
          <w:rFonts w:ascii="宋体" w:hAnsi="宋体"/>
          <w:sz w:val="40"/>
          <w:szCs w:val="40"/>
          <w:lang w:eastAsia="zh-CN"/>
        </w:rPr>
      </w:pPr>
      <w:r>
        <w:rPr>
          <w:rFonts w:ascii="宋体" w:hAnsi="宋体" w:hint="eastAsia"/>
          <w:b/>
          <w:bCs/>
          <w:w w:val="95"/>
          <w:sz w:val="40"/>
          <w:szCs w:val="40"/>
          <w:lang w:eastAsia="zh-CN"/>
        </w:rPr>
        <w:t>目</w:t>
      </w:r>
      <w:r>
        <w:rPr>
          <w:rFonts w:ascii="宋体" w:hAnsi="宋体" w:hint="eastAsia"/>
          <w:b/>
          <w:bCs/>
          <w:w w:val="95"/>
          <w:sz w:val="40"/>
          <w:szCs w:val="40"/>
          <w:lang w:eastAsia="zh-CN"/>
        </w:rPr>
        <w:tab/>
      </w:r>
      <w:r>
        <w:rPr>
          <w:rFonts w:ascii="宋体" w:hAnsi="宋体" w:hint="eastAsia"/>
          <w:b/>
          <w:bCs/>
          <w:sz w:val="40"/>
          <w:szCs w:val="40"/>
          <w:lang w:eastAsia="zh-CN"/>
        </w:rPr>
        <w:t>录</w:t>
      </w:r>
    </w:p>
    <w:p w:rsidR="007E1BD3" w:rsidRDefault="007E1BD3">
      <w:pPr>
        <w:spacing w:before="219"/>
        <w:ind w:left="1073"/>
        <w:rPr>
          <w:rFonts w:ascii="宋体" w:hAnsi="宋体"/>
          <w:sz w:val="24"/>
          <w:szCs w:val="24"/>
          <w:lang w:eastAsia="zh-CN"/>
        </w:rPr>
        <w:sectPr w:rsidR="007E1BD3">
          <w:headerReference w:type="default" r:id="rId12"/>
          <w:footerReference w:type="default" r:id="rId13"/>
          <w:pgSz w:w="11910" w:h="16850"/>
          <w:pgMar w:top="1200" w:right="1320" w:bottom="1404" w:left="1320" w:header="990" w:footer="778" w:gutter="0"/>
          <w:cols w:space="720"/>
        </w:sectPr>
      </w:pPr>
    </w:p>
    <w:p w:rsidR="007E1BD3" w:rsidRDefault="00664C4D">
      <w:pPr>
        <w:pStyle w:val="11"/>
        <w:tabs>
          <w:tab w:val="left" w:pos="2121"/>
          <w:tab w:val="right" w:leader="dot" w:pos="9087"/>
        </w:tabs>
        <w:spacing w:before="124"/>
        <w:rPr>
          <w:rFonts w:ascii="宋体" w:eastAsia="宋体" w:hAnsi="宋体"/>
          <w:sz w:val="24"/>
          <w:szCs w:val="24"/>
          <w:lang w:eastAsia="zh-CN"/>
        </w:rPr>
      </w:pPr>
      <w:hyperlink w:anchor="_bookmark0" w:history="1">
        <w:r>
          <w:rPr>
            <w:rFonts w:ascii="宋体" w:eastAsia="宋体" w:hAnsi="宋体" w:hint="eastAsia"/>
            <w:sz w:val="24"/>
            <w:szCs w:val="24"/>
            <w:lang w:eastAsia="zh-CN"/>
          </w:rPr>
          <w:t>第一部分</w:t>
        </w:r>
        <w:r>
          <w:rPr>
            <w:rFonts w:ascii="宋体" w:eastAsia="宋体" w:hAnsi="宋体" w:hint="eastAsia"/>
            <w:sz w:val="24"/>
            <w:szCs w:val="24"/>
            <w:lang w:eastAsia="zh-CN"/>
          </w:rPr>
          <w:tab/>
        </w:r>
        <w:r>
          <w:rPr>
            <w:rFonts w:ascii="宋体" w:eastAsia="宋体" w:hAnsi="宋体" w:hint="eastAsia"/>
            <w:sz w:val="24"/>
            <w:szCs w:val="24"/>
            <w:lang w:eastAsia="zh-CN"/>
          </w:rPr>
          <w:t>竞争性磋商公告</w:t>
        </w:r>
        <w:r>
          <w:rPr>
            <w:rFonts w:ascii="宋体" w:eastAsia="宋体" w:hAnsi="宋体" w:hint="eastAsia"/>
            <w:sz w:val="24"/>
            <w:szCs w:val="24"/>
            <w:lang w:eastAsia="zh-CN"/>
          </w:rPr>
          <w:tab/>
          <w:t>3</w:t>
        </w:r>
      </w:hyperlink>
    </w:p>
    <w:p w:rsidR="007E1BD3" w:rsidRDefault="00664C4D">
      <w:pPr>
        <w:pStyle w:val="11"/>
        <w:tabs>
          <w:tab w:val="left" w:pos="2121"/>
          <w:tab w:val="right" w:leader="dot" w:pos="9087"/>
        </w:tabs>
        <w:rPr>
          <w:rFonts w:ascii="宋体" w:eastAsia="宋体" w:hAnsi="宋体"/>
          <w:sz w:val="24"/>
          <w:szCs w:val="24"/>
          <w:lang w:eastAsia="zh-CN"/>
        </w:rPr>
      </w:pPr>
      <w:hyperlink w:anchor="_bookmark1" w:history="1">
        <w:r>
          <w:rPr>
            <w:rFonts w:ascii="宋体" w:eastAsia="宋体" w:hAnsi="宋体" w:hint="eastAsia"/>
            <w:sz w:val="24"/>
            <w:szCs w:val="24"/>
            <w:lang w:eastAsia="zh-CN"/>
          </w:rPr>
          <w:t>第二部分</w:t>
        </w:r>
        <w:r>
          <w:rPr>
            <w:rFonts w:ascii="宋体" w:eastAsia="宋体" w:hAnsi="宋体" w:hint="eastAsia"/>
            <w:sz w:val="24"/>
            <w:szCs w:val="24"/>
            <w:lang w:eastAsia="zh-CN"/>
          </w:rPr>
          <w:tab/>
        </w:r>
        <w:r>
          <w:rPr>
            <w:rFonts w:ascii="宋体" w:eastAsia="宋体" w:hAnsi="宋体" w:hint="eastAsia"/>
            <w:sz w:val="24"/>
            <w:szCs w:val="24"/>
            <w:lang w:eastAsia="zh-CN"/>
          </w:rPr>
          <w:t>供应商须知</w:t>
        </w:r>
        <w:r>
          <w:rPr>
            <w:rFonts w:ascii="宋体" w:eastAsia="宋体" w:hAnsi="宋体" w:hint="eastAsia"/>
            <w:sz w:val="24"/>
            <w:szCs w:val="24"/>
            <w:lang w:eastAsia="zh-CN"/>
          </w:rPr>
          <w:tab/>
          <w:t>6</w:t>
        </w:r>
      </w:hyperlink>
    </w:p>
    <w:p w:rsidR="007E1BD3" w:rsidRDefault="00664C4D">
      <w:pPr>
        <w:pStyle w:val="21"/>
        <w:tabs>
          <w:tab w:val="right" w:leader="dot" w:pos="9087"/>
        </w:tabs>
        <w:rPr>
          <w:rFonts w:ascii="宋体" w:eastAsia="宋体" w:hAnsi="宋体"/>
          <w:sz w:val="24"/>
          <w:szCs w:val="24"/>
          <w:lang w:eastAsia="zh-CN"/>
        </w:rPr>
      </w:pPr>
      <w:hyperlink w:anchor="_bookmark2" w:history="1">
        <w:r>
          <w:rPr>
            <w:rFonts w:ascii="宋体" w:eastAsia="宋体" w:hAnsi="宋体" w:hint="eastAsia"/>
            <w:sz w:val="24"/>
            <w:szCs w:val="24"/>
            <w:lang w:eastAsia="zh-CN"/>
          </w:rPr>
          <w:t>前</w:t>
        </w:r>
        <w:r>
          <w:rPr>
            <w:rFonts w:ascii="宋体" w:eastAsia="宋体" w:hAnsi="宋体" w:hint="eastAsia"/>
            <w:sz w:val="24"/>
            <w:szCs w:val="24"/>
            <w:lang w:eastAsia="zh-CN"/>
          </w:rPr>
          <w:t xml:space="preserve"> </w:t>
        </w:r>
        <w:r>
          <w:rPr>
            <w:rFonts w:ascii="宋体" w:eastAsia="宋体" w:hAnsi="宋体" w:hint="eastAsia"/>
            <w:sz w:val="24"/>
            <w:szCs w:val="24"/>
            <w:lang w:eastAsia="zh-CN"/>
          </w:rPr>
          <w:t>附</w:t>
        </w:r>
        <w:r>
          <w:rPr>
            <w:rFonts w:ascii="宋体" w:eastAsia="宋体" w:hAnsi="宋体" w:hint="eastAsia"/>
            <w:spacing w:val="-62"/>
            <w:sz w:val="24"/>
            <w:szCs w:val="24"/>
            <w:lang w:eastAsia="zh-CN"/>
          </w:rPr>
          <w:t xml:space="preserve"> </w:t>
        </w:r>
        <w:r>
          <w:rPr>
            <w:rFonts w:ascii="宋体" w:eastAsia="宋体" w:hAnsi="宋体" w:hint="eastAsia"/>
            <w:sz w:val="24"/>
            <w:szCs w:val="24"/>
            <w:lang w:eastAsia="zh-CN"/>
          </w:rPr>
          <w:t>表</w:t>
        </w:r>
        <w:r>
          <w:rPr>
            <w:rFonts w:ascii="宋体" w:eastAsia="宋体" w:hAnsi="宋体" w:hint="eastAsia"/>
            <w:sz w:val="24"/>
            <w:szCs w:val="24"/>
            <w:lang w:eastAsia="zh-CN"/>
          </w:rPr>
          <w:tab/>
          <w:t>6</w:t>
        </w:r>
      </w:hyperlink>
    </w:p>
    <w:p w:rsidR="007E1BD3" w:rsidRDefault="00664C4D">
      <w:pPr>
        <w:pStyle w:val="21"/>
        <w:tabs>
          <w:tab w:val="right" w:leader="dot" w:pos="9088"/>
        </w:tabs>
        <w:spacing w:before="203"/>
        <w:rPr>
          <w:rFonts w:ascii="宋体" w:eastAsia="宋体" w:hAnsi="宋体"/>
          <w:sz w:val="24"/>
          <w:szCs w:val="24"/>
          <w:lang w:eastAsia="zh-CN"/>
        </w:rPr>
      </w:pPr>
      <w:hyperlink w:anchor="_bookmark3" w:history="1">
        <w:r>
          <w:rPr>
            <w:rFonts w:ascii="宋体" w:eastAsia="宋体" w:hAnsi="宋体" w:hint="eastAsia"/>
            <w:sz w:val="24"/>
            <w:szCs w:val="24"/>
            <w:lang w:eastAsia="zh-CN"/>
          </w:rPr>
          <w:t>一、适用范围</w:t>
        </w:r>
        <w:r>
          <w:rPr>
            <w:rFonts w:ascii="宋体" w:eastAsia="宋体" w:hAnsi="宋体" w:hint="eastAsia"/>
            <w:sz w:val="24"/>
            <w:szCs w:val="24"/>
            <w:lang w:eastAsia="zh-CN"/>
          </w:rPr>
          <w:tab/>
          <w:t>9</w:t>
        </w:r>
      </w:hyperlink>
    </w:p>
    <w:p w:rsidR="007E1BD3" w:rsidRDefault="00664C4D">
      <w:pPr>
        <w:pStyle w:val="21"/>
        <w:tabs>
          <w:tab w:val="right" w:leader="dot" w:pos="9088"/>
        </w:tabs>
        <w:rPr>
          <w:rFonts w:ascii="宋体" w:eastAsia="宋体" w:hAnsi="宋体"/>
          <w:sz w:val="24"/>
          <w:szCs w:val="24"/>
          <w:lang w:eastAsia="zh-CN"/>
        </w:rPr>
      </w:pPr>
      <w:hyperlink w:anchor="_bookmark4" w:history="1">
        <w:r>
          <w:rPr>
            <w:rFonts w:ascii="宋体" w:eastAsia="宋体" w:hAnsi="宋体" w:hint="eastAsia"/>
            <w:sz w:val="24"/>
            <w:szCs w:val="24"/>
            <w:lang w:eastAsia="zh-CN"/>
          </w:rPr>
          <w:t>二、定义</w:t>
        </w:r>
        <w:r>
          <w:rPr>
            <w:rFonts w:ascii="宋体" w:eastAsia="宋体" w:hAnsi="宋体" w:hint="eastAsia"/>
            <w:sz w:val="24"/>
            <w:szCs w:val="24"/>
            <w:lang w:eastAsia="zh-CN"/>
          </w:rPr>
          <w:tab/>
          <w:t>9</w:t>
        </w:r>
      </w:hyperlink>
    </w:p>
    <w:p w:rsidR="007E1BD3" w:rsidRDefault="00664C4D">
      <w:pPr>
        <w:pStyle w:val="21"/>
        <w:tabs>
          <w:tab w:val="right" w:leader="dot" w:pos="9088"/>
        </w:tabs>
        <w:rPr>
          <w:rFonts w:ascii="宋体" w:eastAsia="宋体" w:hAnsi="宋体"/>
          <w:sz w:val="24"/>
          <w:szCs w:val="24"/>
          <w:lang w:eastAsia="zh-CN"/>
        </w:rPr>
      </w:pPr>
      <w:hyperlink w:anchor="_bookmark5" w:history="1">
        <w:r>
          <w:rPr>
            <w:rFonts w:ascii="宋体" w:eastAsia="宋体" w:hAnsi="宋体" w:hint="eastAsia"/>
            <w:sz w:val="24"/>
            <w:szCs w:val="24"/>
            <w:lang w:eastAsia="zh-CN"/>
          </w:rPr>
          <w:t>三、竞争性磋商文件说明</w:t>
        </w:r>
        <w:r>
          <w:rPr>
            <w:rFonts w:ascii="宋体" w:eastAsia="宋体" w:hAnsi="宋体" w:hint="eastAsia"/>
            <w:sz w:val="24"/>
            <w:szCs w:val="24"/>
            <w:lang w:eastAsia="zh-CN"/>
          </w:rPr>
          <w:tab/>
          <w:t>9</w:t>
        </w:r>
      </w:hyperlink>
    </w:p>
    <w:p w:rsidR="007E1BD3" w:rsidRDefault="00664C4D">
      <w:pPr>
        <w:pStyle w:val="21"/>
        <w:tabs>
          <w:tab w:val="right" w:leader="dot" w:pos="9088"/>
        </w:tabs>
        <w:rPr>
          <w:rFonts w:ascii="宋体" w:eastAsia="宋体" w:hAnsi="宋体"/>
          <w:sz w:val="24"/>
          <w:szCs w:val="24"/>
          <w:lang w:eastAsia="zh-CN"/>
        </w:rPr>
      </w:pPr>
      <w:hyperlink w:anchor="_bookmark6" w:history="1">
        <w:r>
          <w:rPr>
            <w:rFonts w:ascii="宋体" w:eastAsia="宋体" w:hAnsi="宋体" w:hint="eastAsia"/>
            <w:sz w:val="24"/>
            <w:szCs w:val="24"/>
            <w:lang w:eastAsia="zh-CN"/>
          </w:rPr>
          <w:t>四、响应文件的编写</w:t>
        </w:r>
        <w:r>
          <w:rPr>
            <w:rFonts w:ascii="宋体" w:eastAsia="宋体" w:hAnsi="宋体" w:hint="eastAsia"/>
            <w:sz w:val="24"/>
            <w:szCs w:val="24"/>
            <w:lang w:eastAsia="zh-CN"/>
          </w:rPr>
          <w:tab/>
          <w:t>10</w:t>
        </w:r>
      </w:hyperlink>
    </w:p>
    <w:p w:rsidR="007E1BD3" w:rsidRDefault="00664C4D">
      <w:pPr>
        <w:pStyle w:val="21"/>
        <w:tabs>
          <w:tab w:val="right" w:leader="dot" w:pos="9088"/>
        </w:tabs>
        <w:rPr>
          <w:rFonts w:ascii="宋体" w:eastAsia="宋体" w:hAnsi="宋体"/>
          <w:sz w:val="24"/>
          <w:szCs w:val="24"/>
          <w:lang w:eastAsia="zh-CN"/>
        </w:rPr>
      </w:pPr>
      <w:hyperlink w:anchor="_bookmark7" w:history="1">
        <w:r>
          <w:rPr>
            <w:rFonts w:ascii="宋体" w:eastAsia="宋体" w:hAnsi="宋体" w:hint="eastAsia"/>
            <w:sz w:val="24"/>
            <w:szCs w:val="24"/>
            <w:lang w:eastAsia="zh-CN"/>
          </w:rPr>
          <w:t>五、合格的供应商</w:t>
        </w:r>
        <w:r>
          <w:rPr>
            <w:rFonts w:ascii="宋体" w:eastAsia="宋体" w:hAnsi="宋体" w:hint="eastAsia"/>
            <w:sz w:val="24"/>
            <w:szCs w:val="24"/>
            <w:lang w:eastAsia="zh-CN"/>
          </w:rPr>
          <w:tab/>
          <w:t>1</w:t>
        </w:r>
      </w:hyperlink>
      <w:r>
        <w:rPr>
          <w:rFonts w:ascii="宋体" w:eastAsia="宋体" w:hAnsi="宋体" w:hint="eastAsia"/>
          <w:sz w:val="24"/>
          <w:szCs w:val="24"/>
          <w:lang w:eastAsia="zh-CN"/>
        </w:rPr>
        <w:t>4</w:t>
      </w:r>
    </w:p>
    <w:p w:rsidR="007E1BD3" w:rsidRDefault="00664C4D">
      <w:pPr>
        <w:pStyle w:val="21"/>
        <w:tabs>
          <w:tab w:val="right" w:leader="dot" w:pos="9088"/>
        </w:tabs>
        <w:rPr>
          <w:rFonts w:ascii="宋体" w:eastAsia="宋体" w:hAnsi="宋体"/>
          <w:sz w:val="24"/>
          <w:szCs w:val="24"/>
          <w:lang w:eastAsia="zh-CN"/>
        </w:rPr>
      </w:pPr>
      <w:hyperlink w:anchor="_bookmark8" w:history="1">
        <w:r>
          <w:rPr>
            <w:rFonts w:ascii="宋体" w:eastAsia="宋体" w:hAnsi="宋体" w:hint="eastAsia"/>
            <w:sz w:val="24"/>
            <w:szCs w:val="24"/>
            <w:lang w:eastAsia="zh-CN"/>
          </w:rPr>
          <w:t>六、报价有效期</w:t>
        </w:r>
        <w:r>
          <w:rPr>
            <w:rFonts w:ascii="宋体" w:eastAsia="宋体" w:hAnsi="宋体" w:hint="eastAsia"/>
            <w:sz w:val="24"/>
            <w:szCs w:val="24"/>
            <w:lang w:eastAsia="zh-CN"/>
          </w:rPr>
          <w:tab/>
          <w:t>15</w:t>
        </w:r>
      </w:hyperlink>
    </w:p>
    <w:p w:rsidR="007E1BD3" w:rsidRDefault="00664C4D">
      <w:pPr>
        <w:pStyle w:val="21"/>
        <w:tabs>
          <w:tab w:val="right" w:leader="dot" w:pos="9088"/>
        </w:tabs>
        <w:rPr>
          <w:rFonts w:ascii="宋体" w:eastAsia="宋体" w:hAnsi="宋体"/>
          <w:sz w:val="24"/>
          <w:szCs w:val="24"/>
          <w:lang w:eastAsia="zh-CN"/>
        </w:rPr>
      </w:pPr>
      <w:hyperlink w:anchor="_bookmark9" w:history="1">
        <w:r>
          <w:rPr>
            <w:rFonts w:ascii="宋体" w:eastAsia="宋体" w:hAnsi="宋体" w:hint="eastAsia"/>
            <w:sz w:val="24"/>
            <w:szCs w:val="24"/>
            <w:lang w:eastAsia="zh-CN"/>
          </w:rPr>
          <w:t>七、报价费用</w:t>
        </w:r>
        <w:r>
          <w:rPr>
            <w:rFonts w:ascii="宋体" w:eastAsia="宋体" w:hAnsi="宋体" w:hint="eastAsia"/>
            <w:sz w:val="24"/>
            <w:szCs w:val="24"/>
            <w:lang w:eastAsia="zh-CN"/>
          </w:rPr>
          <w:tab/>
          <w:t>15</w:t>
        </w:r>
      </w:hyperlink>
    </w:p>
    <w:p w:rsidR="007E1BD3" w:rsidRDefault="00664C4D">
      <w:pPr>
        <w:pStyle w:val="21"/>
        <w:tabs>
          <w:tab w:val="right" w:leader="dot" w:pos="9088"/>
        </w:tabs>
        <w:rPr>
          <w:rFonts w:ascii="宋体" w:eastAsia="宋体" w:hAnsi="宋体"/>
          <w:sz w:val="24"/>
          <w:szCs w:val="24"/>
          <w:lang w:eastAsia="zh-CN"/>
        </w:rPr>
      </w:pPr>
      <w:hyperlink w:anchor="_bookmark10" w:history="1">
        <w:r>
          <w:rPr>
            <w:rFonts w:ascii="宋体" w:eastAsia="宋体" w:hAnsi="宋体" w:hint="eastAsia"/>
            <w:sz w:val="24"/>
            <w:szCs w:val="24"/>
            <w:lang w:eastAsia="zh-CN"/>
          </w:rPr>
          <w:t>八、磋商保证金</w:t>
        </w:r>
        <w:r>
          <w:rPr>
            <w:rFonts w:ascii="宋体" w:eastAsia="宋体" w:hAnsi="宋体" w:hint="eastAsia"/>
            <w:sz w:val="24"/>
            <w:szCs w:val="24"/>
            <w:lang w:eastAsia="zh-CN"/>
          </w:rPr>
          <w:tab/>
          <w:t>15</w:t>
        </w:r>
      </w:hyperlink>
    </w:p>
    <w:p w:rsidR="007E1BD3" w:rsidRDefault="00664C4D">
      <w:pPr>
        <w:pStyle w:val="21"/>
        <w:tabs>
          <w:tab w:val="right" w:leader="dot" w:pos="9088"/>
        </w:tabs>
        <w:rPr>
          <w:rFonts w:ascii="宋体" w:eastAsia="宋体" w:hAnsi="宋体"/>
          <w:sz w:val="24"/>
          <w:szCs w:val="24"/>
          <w:lang w:eastAsia="zh-CN"/>
        </w:rPr>
      </w:pPr>
      <w:hyperlink w:anchor="_bookmark11" w:history="1">
        <w:r>
          <w:rPr>
            <w:rFonts w:ascii="宋体" w:eastAsia="宋体" w:hAnsi="宋体" w:hint="eastAsia"/>
            <w:sz w:val="24"/>
            <w:szCs w:val="24"/>
            <w:lang w:eastAsia="zh-CN"/>
          </w:rPr>
          <w:t>九、无效响应</w:t>
        </w:r>
        <w:r>
          <w:rPr>
            <w:rFonts w:ascii="宋体" w:eastAsia="宋体" w:hAnsi="宋体" w:hint="eastAsia"/>
            <w:sz w:val="24"/>
            <w:szCs w:val="24"/>
            <w:lang w:eastAsia="zh-CN"/>
          </w:rPr>
          <w:tab/>
          <w:t>15</w:t>
        </w:r>
      </w:hyperlink>
    </w:p>
    <w:p w:rsidR="007E1BD3" w:rsidRDefault="00664C4D">
      <w:pPr>
        <w:pStyle w:val="21"/>
        <w:tabs>
          <w:tab w:val="right" w:leader="dot" w:pos="9088"/>
        </w:tabs>
        <w:rPr>
          <w:rFonts w:ascii="宋体" w:eastAsia="宋体" w:hAnsi="宋体"/>
          <w:sz w:val="24"/>
          <w:szCs w:val="24"/>
          <w:lang w:eastAsia="zh-CN"/>
        </w:rPr>
      </w:pPr>
      <w:hyperlink w:anchor="_bookmark12" w:history="1">
        <w:r>
          <w:rPr>
            <w:rFonts w:ascii="宋体" w:eastAsia="宋体" w:hAnsi="宋体" w:hint="eastAsia"/>
            <w:sz w:val="24"/>
            <w:szCs w:val="24"/>
            <w:lang w:eastAsia="zh-CN"/>
          </w:rPr>
          <w:t>十、解释权</w:t>
        </w:r>
        <w:r>
          <w:rPr>
            <w:rFonts w:ascii="宋体" w:eastAsia="宋体" w:hAnsi="宋体" w:hint="eastAsia"/>
            <w:sz w:val="24"/>
            <w:szCs w:val="24"/>
            <w:lang w:eastAsia="zh-CN"/>
          </w:rPr>
          <w:tab/>
          <w:t>1</w:t>
        </w:r>
      </w:hyperlink>
      <w:r>
        <w:rPr>
          <w:rFonts w:ascii="宋体" w:eastAsia="宋体" w:hAnsi="宋体" w:hint="eastAsia"/>
          <w:sz w:val="24"/>
          <w:szCs w:val="24"/>
          <w:lang w:eastAsia="zh-CN"/>
        </w:rPr>
        <w:t>6</w:t>
      </w:r>
    </w:p>
    <w:p w:rsidR="007E1BD3" w:rsidRDefault="00664C4D">
      <w:pPr>
        <w:pStyle w:val="11"/>
        <w:tabs>
          <w:tab w:val="left" w:pos="2121"/>
          <w:tab w:val="right" w:leader="dot" w:pos="9088"/>
        </w:tabs>
        <w:rPr>
          <w:rFonts w:ascii="宋体" w:eastAsia="宋体" w:hAnsi="宋体"/>
          <w:sz w:val="24"/>
          <w:szCs w:val="24"/>
          <w:lang w:eastAsia="zh-CN"/>
        </w:rPr>
      </w:pPr>
      <w:hyperlink w:anchor="_bookmark13" w:history="1">
        <w:r>
          <w:rPr>
            <w:rFonts w:ascii="宋体" w:eastAsia="宋体" w:hAnsi="宋体" w:hint="eastAsia"/>
            <w:sz w:val="24"/>
            <w:szCs w:val="24"/>
            <w:lang w:eastAsia="zh-CN"/>
          </w:rPr>
          <w:t>第三部分</w:t>
        </w:r>
        <w:r>
          <w:rPr>
            <w:rFonts w:ascii="宋体" w:eastAsia="宋体" w:hAnsi="宋体" w:hint="eastAsia"/>
            <w:sz w:val="24"/>
            <w:szCs w:val="24"/>
            <w:lang w:eastAsia="zh-CN"/>
          </w:rPr>
          <w:tab/>
        </w:r>
        <w:r>
          <w:rPr>
            <w:rFonts w:ascii="宋体" w:eastAsia="宋体" w:hAnsi="宋体" w:hint="eastAsia"/>
            <w:sz w:val="24"/>
            <w:szCs w:val="24"/>
            <w:lang w:eastAsia="zh-CN"/>
          </w:rPr>
          <w:t>项目说明及要求</w:t>
        </w:r>
        <w:r>
          <w:rPr>
            <w:rFonts w:ascii="宋体" w:eastAsia="宋体" w:hAnsi="宋体" w:hint="eastAsia"/>
            <w:sz w:val="24"/>
            <w:szCs w:val="24"/>
            <w:lang w:eastAsia="zh-CN"/>
          </w:rPr>
          <w:tab/>
          <w:t>1</w:t>
        </w:r>
      </w:hyperlink>
      <w:r>
        <w:rPr>
          <w:rFonts w:ascii="宋体" w:eastAsia="宋体" w:hAnsi="宋体" w:hint="eastAsia"/>
          <w:sz w:val="24"/>
          <w:szCs w:val="24"/>
          <w:lang w:eastAsia="zh-CN"/>
        </w:rPr>
        <w:t>7</w:t>
      </w:r>
    </w:p>
    <w:p w:rsidR="007E1BD3" w:rsidRDefault="00664C4D">
      <w:pPr>
        <w:pStyle w:val="11"/>
        <w:tabs>
          <w:tab w:val="left" w:pos="2121"/>
          <w:tab w:val="right" w:leader="dot" w:pos="9088"/>
        </w:tabs>
        <w:rPr>
          <w:rFonts w:ascii="宋体" w:eastAsia="宋体" w:hAnsi="宋体"/>
          <w:sz w:val="24"/>
          <w:szCs w:val="24"/>
          <w:lang w:eastAsia="zh-CN"/>
        </w:rPr>
      </w:pPr>
      <w:hyperlink w:anchor="_bookmark14" w:history="1">
        <w:r>
          <w:rPr>
            <w:rFonts w:ascii="宋体" w:eastAsia="宋体" w:hAnsi="宋体" w:hint="eastAsia"/>
            <w:sz w:val="24"/>
            <w:szCs w:val="24"/>
            <w:lang w:eastAsia="zh-CN"/>
          </w:rPr>
          <w:t>第四部分</w:t>
        </w:r>
        <w:r>
          <w:rPr>
            <w:rFonts w:ascii="宋体" w:eastAsia="宋体" w:hAnsi="宋体" w:hint="eastAsia"/>
            <w:sz w:val="24"/>
            <w:szCs w:val="24"/>
            <w:lang w:eastAsia="zh-CN"/>
          </w:rPr>
          <w:tab/>
        </w:r>
        <w:r>
          <w:rPr>
            <w:rFonts w:ascii="宋体" w:eastAsia="宋体" w:hAnsi="宋体" w:hint="eastAsia"/>
            <w:sz w:val="24"/>
            <w:szCs w:val="24"/>
            <w:lang w:eastAsia="zh-CN"/>
          </w:rPr>
          <w:t>公开报价、磋商、成交</w:t>
        </w:r>
        <w:r>
          <w:rPr>
            <w:rFonts w:ascii="宋体" w:eastAsia="宋体" w:hAnsi="宋体" w:hint="eastAsia"/>
            <w:sz w:val="24"/>
            <w:szCs w:val="24"/>
            <w:lang w:eastAsia="zh-CN"/>
          </w:rPr>
          <w:tab/>
          <w:t>2</w:t>
        </w:r>
      </w:hyperlink>
      <w:r>
        <w:rPr>
          <w:rFonts w:ascii="宋体" w:eastAsia="宋体" w:hAnsi="宋体" w:hint="eastAsia"/>
          <w:sz w:val="24"/>
          <w:szCs w:val="24"/>
          <w:lang w:eastAsia="zh-CN"/>
        </w:rPr>
        <w:t>0</w:t>
      </w:r>
    </w:p>
    <w:p w:rsidR="007E1BD3" w:rsidRDefault="00664C4D">
      <w:pPr>
        <w:pStyle w:val="21"/>
        <w:tabs>
          <w:tab w:val="right" w:leader="dot" w:pos="9088"/>
        </w:tabs>
        <w:spacing w:before="200"/>
        <w:rPr>
          <w:rFonts w:ascii="宋体" w:eastAsia="宋体" w:hAnsi="宋体"/>
          <w:sz w:val="24"/>
          <w:szCs w:val="24"/>
          <w:lang w:eastAsia="zh-CN"/>
        </w:rPr>
      </w:pPr>
      <w:hyperlink w:anchor="_bookmark15" w:history="1">
        <w:r>
          <w:rPr>
            <w:rFonts w:ascii="宋体" w:eastAsia="宋体" w:hAnsi="宋体" w:hint="eastAsia"/>
            <w:sz w:val="24"/>
            <w:szCs w:val="24"/>
            <w:lang w:eastAsia="zh-CN"/>
          </w:rPr>
          <w:t>一、响应文件的递交及公开报价仪式</w:t>
        </w:r>
        <w:r>
          <w:rPr>
            <w:rFonts w:ascii="宋体" w:eastAsia="宋体" w:hAnsi="宋体" w:hint="eastAsia"/>
            <w:sz w:val="24"/>
            <w:szCs w:val="24"/>
            <w:lang w:eastAsia="zh-CN"/>
          </w:rPr>
          <w:tab/>
        </w:r>
        <w:r>
          <w:rPr>
            <w:rFonts w:ascii="宋体" w:eastAsia="宋体" w:hAnsi="宋体" w:hint="eastAsia"/>
            <w:sz w:val="24"/>
            <w:szCs w:val="24"/>
            <w:lang w:eastAsia="zh-CN"/>
          </w:rPr>
          <w:t>20</w:t>
        </w:r>
      </w:hyperlink>
    </w:p>
    <w:p w:rsidR="007E1BD3" w:rsidRDefault="00664C4D">
      <w:pPr>
        <w:pStyle w:val="21"/>
        <w:tabs>
          <w:tab w:val="right" w:leader="dot" w:pos="9088"/>
        </w:tabs>
        <w:rPr>
          <w:rFonts w:ascii="宋体" w:eastAsia="宋体" w:hAnsi="宋体"/>
          <w:sz w:val="24"/>
          <w:szCs w:val="24"/>
          <w:lang w:eastAsia="zh-CN"/>
        </w:rPr>
      </w:pPr>
      <w:hyperlink w:anchor="_bookmark16" w:history="1">
        <w:r>
          <w:rPr>
            <w:rFonts w:ascii="宋体" w:eastAsia="宋体" w:hAnsi="宋体" w:hint="eastAsia"/>
            <w:sz w:val="24"/>
            <w:szCs w:val="24"/>
            <w:lang w:eastAsia="zh-CN"/>
          </w:rPr>
          <w:t>二、磋商小组</w:t>
        </w:r>
        <w:r>
          <w:rPr>
            <w:rFonts w:ascii="宋体" w:eastAsia="宋体" w:hAnsi="宋体" w:hint="eastAsia"/>
            <w:sz w:val="24"/>
            <w:szCs w:val="24"/>
            <w:lang w:eastAsia="zh-CN"/>
          </w:rPr>
          <w:tab/>
          <w:t>2</w:t>
        </w:r>
      </w:hyperlink>
      <w:r>
        <w:rPr>
          <w:rFonts w:ascii="宋体" w:eastAsia="宋体" w:hAnsi="宋体" w:hint="eastAsia"/>
          <w:sz w:val="24"/>
          <w:szCs w:val="24"/>
          <w:lang w:eastAsia="zh-CN"/>
        </w:rPr>
        <w:t>0</w:t>
      </w:r>
    </w:p>
    <w:p w:rsidR="007E1BD3" w:rsidRDefault="00664C4D">
      <w:pPr>
        <w:pStyle w:val="21"/>
        <w:tabs>
          <w:tab w:val="right" w:leader="dot" w:pos="9088"/>
        </w:tabs>
        <w:rPr>
          <w:rFonts w:ascii="宋体" w:eastAsia="宋体" w:hAnsi="宋体"/>
          <w:sz w:val="24"/>
          <w:szCs w:val="24"/>
          <w:lang w:eastAsia="zh-CN"/>
        </w:rPr>
      </w:pPr>
      <w:hyperlink w:anchor="_bookmark17" w:history="1">
        <w:r>
          <w:rPr>
            <w:rFonts w:ascii="宋体" w:eastAsia="宋体" w:hAnsi="宋体" w:hint="eastAsia"/>
            <w:sz w:val="24"/>
            <w:szCs w:val="24"/>
            <w:lang w:eastAsia="zh-CN"/>
          </w:rPr>
          <w:t>三、磋商原则和评审办法</w:t>
        </w:r>
        <w:r>
          <w:rPr>
            <w:rFonts w:ascii="宋体" w:eastAsia="宋体" w:hAnsi="宋体" w:hint="eastAsia"/>
            <w:sz w:val="24"/>
            <w:szCs w:val="24"/>
            <w:lang w:eastAsia="zh-CN"/>
          </w:rPr>
          <w:tab/>
          <w:t>2</w:t>
        </w:r>
      </w:hyperlink>
      <w:r>
        <w:rPr>
          <w:rFonts w:ascii="宋体" w:eastAsia="宋体" w:hAnsi="宋体" w:hint="eastAsia"/>
          <w:sz w:val="24"/>
          <w:szCs w:val="24"/>
          <w:lang w:eastAsia="zh-CN"/>
        </w:rPr>
        <w:t>0</w:t>
      </w:r>
    </w:p>
    <w:p w:rsidR="007E1BD3" w:rsidRDefault="00664C4D">
      <w:pPr>
        <w:pStyle w:val="21"/>
        <w:tabs>
          <w:tab w:val="right" w:leader="dot" w:pos="9088"/>
        </w:tabs>
        <w:rPr>
          <w:rFonts w:ascii="宋体" w:eastAsia="宋体" w:hAnsi="宋体"/>
          <w:sz w:val="24"/>
          <w:szCs w:val="24"/>
          <w:lang w:eastAsia="zh-CN"/>
        </w:rPr>
      </w:pPr>
      <w:hyperlink w:anchor="_bookmark18" w:history="1">
        <w:r>
          <w:rPr>
            <w:rFonts w:ascii="宋体" w:eastAsia="宋体" w:hAnsi="宋体" w:hint="eastAsia"/>
            <w:sz w:val="24"/>
            <w:szCs w:val="24"/>
          </w:rPr>
          <w:t>四、磋商纪律</w:t>
        </w:r>
        <w:r>
          <w:rPr>
            <w:rFonts w:ascii="宋体" w:eastAsia="宋体" w:hAnsi="宋体" w:hint="eastAsia"/>
            <w:sz w:val="24"/>
            <w:szCs w:val="24"/>
          </w:rPr>
          <w:tab/>
        </w:r>
        <w:r>
          <w:rPr>
            <w:rFonts w:ascii="宋体" w:eastAsia="宋体" w:hAnsi="宋体" w:hint="eastAsia"/>
            <w:sz w:val="24"/>
            <w:szCs w:val="24"/>
            <w:lang w:eastAsia="zh-CN"/>
          </w:rPr>
          <w:t>2</w:t>
        </w:r>
      </w:hyperlink>
      <w:r>
        <w:rPr>
          <w:rFonts w:ascii="宋体" w:eastAsia="宋体" w:hAnsi="宋体" w:hint="eastAsia"/>
          <w:sz w:val="24"/>
          <w:szCs w:val="24"/>
          <w:lang w:eastAsia="zh-CN"/>
        </w:rPr>
        <w:t>5</w:t>
      </w:r>
    </w:p>
    <w:p w:rsidR="007E1BD3" w:rsidRDefault="00664C4D">
      <w:pPr>
        <w:pStyle w:val="21"/>
        <w:numPr>
          <w:ilvl w:val="0"/>
          <w:numId w:val="2"/>
        </w:numPr>
        <w:tabs>
          <w:tab w:val="right" w:leader="dot" w:pos="9088"/>
        </w:tabs>
        <w:rPr>
          <w:rFonts w:ascii="宋体" w:eastAsia="宋体" w:hAnsi="宋体"/>
          <w:sz w:val="24"/>
          <w:szCs w:val="24"/>
        </w:rPr>
      </w:pPr>
      <w:r>
        <w:rPr>
          <w:rFonts w:ascii="宋体" w:eastAsia="宋体" w:hAnsi="宋体" w:hint="eastAsia"/>
          <w:sz w:val="24"/>
          <w:szCs w:val="24"/>
          <w:lang w:eastAsia="zh-CN"/>
        </w:rPr>
        <w:t>确定成交供应商</w:t>
      </w:r>
      <w:r>
        <w:rPr>
          <w:rFonts w:ascii="宋体" w:eastAsia="宋体" w:hAnsi="宋体" w:hint="eastAsia"/>
          <w:sz w:val="24"/>
          <w:szCs w:val="24"/>
        </w:rPr>
        <w:tab/>
      </w:r>
      <w:r>
        <w:rPr>
          <w:rFonts w:ascii="宋体" w:eastAsia="宋体" w:hAnsi="宋体" w:hint="eastAsia"/>
          <w:sz w:val="24"/>
          <w:szCs w:val="24"/>
          <w:lang w:eastAsia="zh-CN"/>
        </w:rPr>
        <w:t>25</w:t>
      </w:r>
    </w:p>
    <w:p w:rsidR="007E1BD3" w:rsidRDefault="00664C4D">
      <w:pPr>
        <w:pStyle w:val="21"/>
        <w:numPr>
          <w:ilvl w:val="0"/>
          <w:numId w:val="2"/>
        </w:numPr>
        <w:tabs>
          <w:tab w:val="right" w:leader="dot" w:pos="9088"/>
        </w:tabs>
        <w:rPr>
          <w:rFonts w:ascii="宋体" w:eastAsia="宋体" w:hAnsi="宋体"/>
          <w:sz w:val="24"/>
          <w:szCs w:val="24"/>
        </w:rPr>
      </w:pPr>
      <w:hyperlink w:anchor="_bookmark19" w:history="1">
        <w:r>
          <w:rPr>
            <w:rFonts w:ascii="宋体" w:eastAsia="宋体" w:hAnsi="宋体" w:hint="eastAsia"/>
            <w:sz w:val="24"/>
            <w:szCs w:val="24"/>
          </w:rPr>
          <w:t>成交通知书</w:t>
        </w:r>
        <w:r>
          <w:rPr>
            <w:rFonts w:ascii="宋体" w:eastAsia="宋体" w:hAnsi="宋体" w:hint="eastAsia"/>
            <w:sz w:val="24"/>
            <w:szCs w:val="24"/>
          </w:rPr>
          <w:tab/>
        </w:r>
        <w:r>
          <w:rPr>
            <w:rFonts w:ascii="宋体" w:eastAsia="宋体" w:hAnsi="宋体" w:hint="eastAsia"/>
            <w:sz w:val="24"/>
            <w:szCs w:val="24"/>
            <w:lang w:eastAsia="zh-CN"/>
          </w:rPr>
          <w:t>26</w:t>
        </w:r>
      </w:hyperlink>
    </w:p>
    <w:p w:rsidR="007E1BD3" w:rsidRDefault="00664C4D">
      <w:pPr>
        <w:pStyle w:val="21"/>
        <w:tabs>
          <w:tab w:val="right" w:leader="dot" w:pos="9088"/>
        </w:tabs>
        <w:rPr>
          <w:rFonts w:ascii="宋体" w:eastAsia="宋体" w:hAnsi="宋体"/>
          <w:sz w:val="24"/>
          <w:szCs w:val="24"/>
          <w:lang w:eastAsia="zh-CN"/>
        </w:rPr>
      </w:pPr>
      <w:hyperlink w:anchor="_bookmark20" w:history="1">
        <w:r>
          <w:rPr>
            <w:rFonts w:ascii="宋体" w:eastAsia="宋体" w:hAnsi="宋体" w:hint="eastAsia"/>
            <w:sz w:val="24"/>
            <w:szCs w:val="24"/>
            <w:lang w:eastAsia="zh-CN"/>
          </w:rPr>
          <w:t>七</w:t>
        </w:r>
        <w:r>
          <w:rPr>
            <w:rFonts w:ascii="宋体" w:eastAsia="宋体" w:hAnsi="宋体" w:hint="eastAsia"/>
            <w:sz w:val="24"/>
            <w:szCs w:val="24"/>
          </w:rPr>
          <w:t>、授予合同</w:t>
        </w:r>
        <w:r>
          <w:rPr>
            <w:rFonts w:ascii="宋体" w:eastAsia="宋体" w:hAnsi="宋体" w:hint="eastAsia"/>
            <w:sz w:val="24"/>
            <w:szCs w:val="24"/>
          </w:rPr>
          <w:tab/>
        </w:r>
        <w:r>
          <w:rPr>
            <w:rFonts w:ascii="宋体" w:eastAsia="宋体" w:hAnsi="宋体" w:hint="eastAsia"/>
            <w:sz w:val="24"/>
            <w:szCs w:val="24"/>
            <w:lang w:eastAsia="zh-CN"/>
          </w:rPr>
          <w:t>26</w:t>
        </w:r>
      </w:hyperlink>
    </w:p>
    <w:p w:rsidR="007E1BD3" w:rsidRDefault="00664C4D">
      <w:pPr>
        <w:pStyle w:val="11"/>
        <w:tabs>
          <w:tab w:val="left" w:pos="2121"/>
          <w:tab w:val="right" w:leader="dot" w:pos="9088"/>
        </w:tabs>
        <w:rPr>
          <w:rFonts w:ascii="宋体" w:eastAsia="宋体" w:hAnsi="宋体"/>
          <w:sz w:val="24"/>
          <w:szCs w:val="24"/>
          <w:lang w:eastAsia="zh-CN"/>
        </w:rPr>
      </w:pPr>
      <w:hyperlink w:anchor="_bookmark21" w:history="1">
        <w:r>
          <w:rPr>
            <w:rFonts w:ascii="宋体" w:eastAsia="宋体" w:hAnsi="宋体" w:hint="eastAsia"/>
            <w:sz w:val="24"/>
            <w:szCs w:val="24"/>
          </w:rPr>
          <w:t>第五部分</w:t>
        </w:r>
        <w:r>
          <w:rPr>
            <w:rFonts w:ascii="宋体" w:eastAsia="宋体" w:hAnsi="宋体" w:hint="eastAsia"/>
            <w:sz w:val="24"/>
            <w:szCs w:val="24"/>
          </w:rPr>
          <w:tab/>
        </w:r>
        <w:r>
          <w:rPr>
            <w:rFonts w:ascii="宋体" w:eastAsia="宋体" w:hAnsi="宋体" w:hint="eastAsia"/>
            <w:sz w:val="24"/>
            <w:szCs w:val="24"/>
          </w:rPr>
          <w:t>合同格式</w:t>
        </w:r>
        <w:r>
          <w:rPr>
            <w:rFonts w:ascii="宋体" w:eastAsia="宋体" w:hAnsi="宋体" w:hint="eastAsia"/>
            <w:sz w:val="24"/>
            <w:szCs w:val="24"/>
          </w:rPr>
          <w:tab/>
        </w:r>
        <w:r>
          <w:rPr>
            <w:rFonts w:ascii="宋体" w:eastAsia="宋体" w:hAnsi="宋体" w:hint="eastAsia"/>
            <w:sz w:val="24"/>
            <w:szCs w:val="24"/>
            <w:lang w:eastAsia="zh-CN"/>
          </w:rPr>
          <w:t>27</w:t>
        </w:r>
      </w:hyperlink>
    </w:p>
    <w:p w:rsidR="007E1BD3" w:rsidRDefault="00664C4D">
      <w:pPr>
        <w:pStyle w:val="11"/>
        <w:tabs>
          <w:tab w:val="left" w:pos="2121"/>
          <w:tab w:val="right" w:leader="dot" w:pos="9088"/>
        </w:tabs>
        <w:spacing w:before="213"/>
        <w:rPr>
          <w:rFonts w:ascii="宋体" w:eastAsia="宋体" w:hAnsi="宋体"/>
          <w:sz w:val="24"/>
          <w:szCs w:val="24"/>
          <w:lang w:eastAsia="zh-CN"/>
        </w:rPr>
      </w:pPr>
      <w:hyperlink w:anchor="_bookmark22" w:history="1">
        <w:r>
          <w:rPr>
            <w:rFonts w:ascii="宋体" w:eastAsia="宋体" w:hAnsi="宋体" w:hint="eastAsia"/>
            <w:sz w:val="24"/>
            <w:szCs w:val="24"/>
            <w:lang w:eastAsia="zh-CN"/>
          </w:rPr>
          <w:t>第六部分</w:t>
        </w:r>
        <w:r>
          <w:rPr>
            <w:rFonts w:ascii="宋体" w:eastAsia="宋体" w:hAnsi="宋体" w:hint="eastAsia"/>
            <w:sz w:val="24"/>
            <w:szCs w:val="24"/>
            <w:lang w:eastAsia="zh-CN"/>
          </w:rPr>
          <w:tab/>
        </w:r>
        <w:r>
          <w:rPr>
            <w:rFonts w:ascii="宋体" w:eastAsia="宋体" w:hAnsi="宋体" w:hint="eastAsia"/>
            <w:sz w:val="24"/>
            <w:szCs w:val="24"/>
            <w:lang w:eastAsia="zh-CN"/>
          </w:rPr>
          <w:t>响应文件附件部分格式</w:t>
        </w:r>
        <w:r>
          <w:rPr>
            <w:rFonts w:ascii="宋体" w:eastAsia="宋体" w:hAnsi="宋体" w:hint="eastAsia"/>
            <w:sz w:val="24"/>
            <w:szCs w:val="24"/>
            <w:lang w:eastAsia="zh-CN"/>
          </w:rPr>
          <w:tab/>
          <w:t>31</w:t>
        </w:r>
      </w:hyperlink>
    </w:p>
    <w:p w:rsidR="007E1BD3" w:rsidRDefault="00664C4D">
      <w:pPr>
        <w:pStyle w:val="11"/>
        <w:tabs>
          <w:tab w:val="left" w:pos="2121"/>
          <w:tab w:val="right" w:leader="dot" w:pos="9088"/>
        </w:tabs>
        <w:rPr>
          <w:rFonts w:ascii="宋体" w:eastAsia="宋体" w:hAnsi="宋体"/>
          <w:sz w:val="24"/>
          <w:szCs w:val="24"/>
          <w:lang w:eastAsia="zh-CN"/>
        </w:rPr>
      </w:pPr>
      <w:hyperlink w:anchor="_bookmark36" w:history="1">
        <w:r>
          <w:rPr>
            <w:rFonts w:ascii="宋体" w:eastAsia="宋体" w:hAnsi="宋体" w:hint="eastAsia"/>
            <w:sz w:val="24"/>
            <w:szCs w:val="24"/>
          </w:rPr>
          <w:t>第七部分</w:t>
        </w:r>
        <w:r>
          <w:rPr>
            <w:rFonts w:ascii="宋体" w:eastAsia="宋体" w:hAnsi="宋体" w:hint="eastAsia"/>
            <w:sz w:val="24"/>
            <w:szCs w:val="24"/>
          </w:rPr>
          <w:tab/>
        </w:r>
        <w:r>
          <w:rPr>
            <w:rFonts w:ascii="宋体" w:eastAsia="宋体" w:hAnsi="宋体" w:hint="eastAsia"/>
            <w:sz w:val="24"/>
            <w:szCs w:val="24"/>
          </w:rPr>
          <w:t>封面及封口格式</w:t>
        </w:r>
        <w:r>
          <w:rPr>
            <w:rFonts w:ascii="宋体" w:eastAsia="宋体" w:hAnsi="宋体" w:hint="eastAsia"/>
            <w:sz w:val="24"/>
            <w:szCs w:val="24"/>
          </w:rPr>
          <w:tab/>
        </w:r>
        <w:r>
          <w:rPr>
            <w:rFonts w:ascii="宋体" w:eastAsia="宋体" w:hAnsi="宋体" w:hint="eastAsia"/>
            <w:sz w:val="24"/>
            <w:szCs w:val="24"/>
            <w:lang w:eastAsia="zh-CN"/>
          </w:rPr>
          <w:t>47</w:t>
        </w:r>
      </w:hyperlink>
    </w:p>
    <w:p w:rsidR="007E1BD3" w:rsidRDefault="007E1BD3">
      <w:pPr>
        <w:rPr>
          <w:rFonts w:ascii="宋体" w:hAnsi="宋体"/>
          <w:sz w:val="24"/>
          <w:szCs w:val="24"/>
        </w:rPr>
        <w:sectPr w:rsidR="007E1BD3">
          <w:type w:val="continuous"/>
          <w:pgSz w:w="11910" w:h="16850"/>
          <w:pgMar w:top="1405" w:right="1320" w:bottom="1404" w:left="1320" w:header="720" w:footer="720" w:gutter="0"/>
          <w:cols w:space="720"/>
        </w:sectPr>
      </w:pPr>
    </w:p>
    <w:p w:rsidR="007E1BD3" w:rsidRDefault="007E1BD3">
      <w:pPr>
        <w:rPr>
          <w:rFonts w:ascii="宋体" w:hAnsi="宋体"/>
          <w:sz w:val="24"/>
          <w:szCs w:val="24"/>
        </w:rPr>
        <w:sectPr w:rsidR="007E1BD3">
          <w:type w:val="continuous"/>
          <w:pgSz w:w="11910" w:h="16850"/>
          <w:pgMar w:top="1200" w:right="1320" w:bottom="960" w:left="1320" w:header="720" w:footer="720" w:gutter="0"/>
          <w:cols w:space="720"/>
        </w:sectPr>
      </w:pPr>
    </w:p>
    <w:p w:rsidR="007E1BD3" w:rsidRDefault="007E1BD3">
      <w:pPr>
        <w:spacing w:before="9"/>
        <w:rPr>
          <w:rFonts w:ascii="宋体" w:hAnsi="宋体"/>
          <w:sz w:val="24"/>
          <w:szCs w:val="24"/>
        </w:rPr>
      </w:pPr>
    </w:p>
    <w:p w:rsidR="007E1BD3" w:rsidRDefault="00664C4D">
      <w:pPr>
        <w:pStyle w:val="110"/>
        <w:rPr>
          <w:lang w:eastAsia="zh-CN"/>
        </w:rPr>
      </w:pPr>
      <w:bookmarkStart w:id="0" w:name="_bookmark0"/>
      <w:bookmarkEnd w:id="0"/>
      <w:r>
        <w:rPr>
          <w:rFonts w:hint="eastAsia"/>
          <w:lang w:eastAsia="zh-CN"/>
        </w:rPr>
        <w:t>第一部分</w:t>
      </w:r>
      <w:r>
        <w:rPr>
          <w:rFonts w:hint="eastAsia"/>
          <w:lang w:eastAsia="zh-CN"/>
        </w:rPr>
        <w:t xml:space="preserve"> </w:t>
      </w:r>
      <w:r>
        <w:rPr>
          <w:rFonts w:hint="eastAsia"/>
          <w:lang w:eastAsia="zh-CN"/>
        </w:rPr>
        <w:t>竞争性磋商公告</w:t>
      </w:r>
    </w:p>
    <w:p w:rsidR="007E1BD3" w:rsidRDefault="007E1BD3">
      <w:pPr>
        <w:pStyle w:val="110"/>
        <w:tabs>
          <w:tab w:val="left" w:pos="4265"/>
        </w:tabs>
        <w:rPr>
          <w:rFonts w:ascii="宋体" w:eastAsia="宋体" w:hAnsi="宋体"/>
          <w:spacing w:val="13"/>
          <w:lang w:eastAsia="zh-CN"/>
        </w:rPr>
      </w:pPr>
    </w:p>
    <w:tbl>
      <w:tblPr>
        <w:tblStyle w:val="ac"/>
        <w:tblW w:w="0" w:type="auto"/>
        <w:tblLook w:val="04A0" w:firstRow="1" w:lastRow="0" w:firstColumn="1" w:lastColumn="0" w:noHBand="0" w:noVBand="1"/>
      </w:tblPr>
      <w:tblGrid>
        <w:gridCol w:w="10046"/>
      </w:tblGrid>
      <w:tr w:rsidR="007E1BD3">
        <w:trPr>
          <w:trHeight w:val="1231"/>
        </w:trPr>
        <w:tc>
          <w:tcPr>
            <w:tcW w:w="10046" w:type="dxa"/>
          </w:tcPr>
          <w:p w:rsidR="007E1BD3" w:rsidRDefault="00664C4D">
            <w:pPr>
              <w:spacing w:before="9" w:line="360" w:lineRule="auto"/>
              <w:ind w:firstLineChars="100" w:firstLine="240"/>
              <w:rPr>
                <w:rFonts w:ascii="宋体" w:hAnsi="宋体"/>
                <w:sz w:val="24"/>
                <w:szCs w:val="24"/>
                <w:lang w:eastAsia="zh-CN"/>
              </w:rPr>
            </w:pPr>
            <w:r>
              <w:rPr>
                <w:rFonts w:ascii="宋体" w:hAnsi="宋体" w:hint="eastAsia"/>
                <w:sz w:val="24"/>
                <w:szCs w:val="24"/>
                <w:lang w:eastAsia="zh-CN"/>
              </w:rPr>
              <w:t>项目概况</w:t>
            </w:r>
          </w:p>
          <w:p w:rsidR="007E1BD3" w:rsidRDefault="00664C4D">
            <w:pPr>
              <w:spacing w:line="360" w:lineRule="auto"/>
              <w:ind w:firstLineChars="100" w:firstLine="240"/>
              <w:jc w:val="left"/>
              <w:rPr>
                <w:lang w:eastAsia="zh-CN"/>
              </w:rPr>
            </w:pPr>
            <w:r>
              <w:rPr>
                <w:rFonts w:ascii="宋体" w:hAnsi="宋体" w:hint="eastAsia"/>
                <w:sz w:val="24"/>
                <w:szCs w:val="24"/>
                <w:u w:val="single"/>
                <w:lang w:eastAsia="zh-CN"/>
              </w:rPr>
              <w:t>山东大学第二医院医院护理车采购</w:t>
            </w:r>
            <w:r>
              <w:rPr>
                <w:rFonts w:ascii="宋体" w:hAnsi="宋体" w:hint="eastAsia"/>
                <w:sz w:val="24"/>
                <w:szCs w:val="24"/>
                <w:lang w:eastAsia="zh-CN"/>
              </w:rPr>
              <w:t>采购项目的潜在供应商应在</w:t>
            </w:r>
            <w:r>
              <w:rPr>
                <w:rFonts w:ascii="宋体" w:hAnsi="宋体" w:hint="eastAsia"/>
                <w:sz w:val="24"/>
                <w:szCs w:val="24"/>
                <w:u w:val="single"/>
                <w:lang w:eastAsia="zh-CN"/>
              </w:rPr>
              <w:t>济南市市中区九曲路中海国际公馆三号楼一层</w:t>
            </w:r>
            <w:r>
              <w:rPr>
                <w:rFonts w:ascii="宋体" w:hAnsi="宋体" w:hint="eastAsia"/>
                <w:sz w:val="24"/>
                <w:szCs w:val="24"/>
                <w:u w:val="single"/>
                <w:lang w:eastAsia="zh-CN"/>
              </w:rPr>
              <w:t>112</w:t>
            </w:r>
            <w:r>
              <w:rPr>
                <w:rFonts w:ascii="宋体" w:hAnsi="宋体" w:hint="eastAsia"/>
                <w:sz w:val="24"/>
                <w:szCs w:val="24"/>
                <w:u w:val="single"/>
                <w:lang w:eastAsia="zh-CN"/>
              </w:rPr>
              <w:t>室</w:t>
            </w:r>
            <w:r>
              <w:rPr>
                <w:rFonts w:ascii="宋体" w:hAnsi="宋体" w:hint="eastAsia"/>
                <w:sz w:val="24"/>
                <w:szCs w:val="24"/>
                <w:lang w:eastAsia="zh-CN"/>
              </w:rPr>
              <w:t>获取采购文件，并于</w:t>
            </w:r>
            <w:r>
              <w:rPr>
                <w:rFonts w:ascii="宋体" w:hAnsi="宋体" w:hint="eastAsia"/>
                <w:sz w:val="24"/>
                <w:szCs w:val="24"/>
                <w:u w:val="single"/>
                <w:lang w:eastAsia="zh-CN"/>
              </w:rPr>
              <w:t xml:space="preserve"> 2020</w:t>
            </w:r>
            <w:r>
              <w:rPr>
                <w:rFonts w:ascii="宋体" w:hAnsi="宋体" w:hint="eastAsia"/>
                <w:sz w:val="24"/>
                <w:szCs w:val="24"/>
                <w:u w:val="single"/>
                <w:lang w:eastAsia="zh-CN"/>
              </w:rPr>
              <w:t>年</w:t>
            </w:r>
            <w:r>
              <w:rPr>
                <w:rFonts w:ascii="宋体" w:hAnsi="宋体" w:hint="eastAsia"/>
                <w:sz w:val="24"/>
                <w:szCs w:val="24"/>
                <w:u w:val="single"/>
                <w:lang w:eastAsia="zh-CN"/>
              </w:rPr>
              <w:t>8</w:t>
            </w:r>
            <w:r>
              <w:rPr>
                <w:rFonts w:ascii="宋体" w:hAnsi="宋体" w:hint="eastAsia"/>
                <w:sz w:val="24"/>
                <w:szCs w:val="24"/>
                <w:u w:val="single"/>
                <w:lang w:eastAsia="zh-CN"/>
              </w:rPr>
              <w:t>月</w:t>
            </w:r>
            <w:r>
              <w:rPr>
                <w:rFonts w:ascii="宋体" w:hAnsi="宋体" w:hint="eastAsia"/>
                <w:sz w:val="24"/>
                <w:szCs w:val="24"/>
                <w:u w:val="single"/>
                <w:lang w:eastAsia="zh-CN"/>
              </w:rPr>
              <w:t>5</w:t>
            </w:r>
            <w:r>
              <w:rPr>
                <w:rFonts w:ascii="宋体" w:hAnsi="宋体" w:hint="eastAsia"/>
                <w:sz w:val="24"/>
                <w:szCs w:val="24"/>
                <w:u w:val="single"/>
                <w:lang w:eastAsia="zh-CN"/>
              </w:rPr>
              <w:t>日</w:t>
            </w:r>
            <w:r>
              <w:rPr>
                <w:rFonts w:ascii="宋体" w:hAnsi="宋体" w:hint="eastAsia"/>
                <w:sz w:val="24"/>
                <w:szCs w:val="24"/>
                <w:u w:val="single"/>
                <w:lang w:eastAsia="zh-CN"/>
              </w:rPr>
              <w:t xml:space="preserve"> 9</w:t>
            </w:r>
            <w:r>
              <w:rPr>
                <w:rFonts w:ascii="宋体" w:hAnsi="宋体" w:hint="eastAsia"/>
                <w:sz w:val="24"/>
                <w:szCs w:val="24"/>
                <w:u w:val="single"/>
                <w:lang w:eastAsia="zh-CN"/>
              </w:rPr>
              <w:t>点</w:t>
            </w:r>
            <w:r>
              <w:rPr>
                <w:rFonts w:ascii="宋体" w:hAnsi="宋体" w:hint="eastAsia"/>
                <w:sz w:val="24"/>
                <w:szCs w:val="24"/>
                <w:u w:val="single"/>
                <w:lang w:eastAsia="zh-CN"/>
              </w:rPr>
              <w:t xml:space="preserve">00 </w:t>
            </w:r>
            <w:r>
              <w:rPr>
                <w:rFonts w:ascii="宋体" w:hAnsi="宋体" w:hint="eastAsia"/>
                <w:sz w:val="24"/>
                <w:szCs w:val="24"/>
                <w:u w:val="single"/>
                <w:lang w:eastAsia="zh-CN"/>
              </w:rPr>
              <w:t>分</w:t>
            </w:r>
            <w:r>
              <w:rPr>
                <w:rFonts w:ascii="宋体" w:hAnsi="宋体" w:hint="eastAsia"/>
                <w:sz w:val="24"/>
                <w:szCs w:val="24"/>
                <w:lang w:eastAsia="zh-CN"/>
              </w:rPr>
              <w:t>（北京时间）前提交响应文件。</w:t>
            </w:r>
          </w:p>
        </w:tc>
      </w:tr>
    </w:tbl>
    <w:p w:rsidR="007E1BD3" w:rsidRDefault="007E1BD3">
      <w:pPr>
        <w:spacing w:before="9"/>
        <w:rPr>
          <w:rFonts w:ascii="宋体" w:hAnsi="宋体"/>
          <w:b/>
          <w:bCs/>
          <w:sz w:val="24"/>
          <w:szCs w:val="24"/>
          <w:lang w:eastAsia="zh-CN"/>
        </w:rPr>
      </w:pPr>
    </w:p>
    <w:p w:rsidR="007E1BD3" w:rsidRDefault="00664C4D">
      <w:pPr>
        <w:pStyle w:val="a0"/>
        <w:numPr>
          <w:ilvl w:val="0"/>
          <w:numId w:val="3"/>
        </w:numPr>
        <w:spacing w:before="54" w:line="360" w:lineRule="auto"/>
        <w:ind w:left="0" w:right="3508"/>
        <w:rPr>
          <w:rFonts w:ascii="宋体" w:eastAsia="宋体" w:hAnsi="宋体"/>
          <w:spacing w:val="-1"/>
          <w:sz w:val="24"/>
          <w:szCs w:val="24"/>
          <w:lang w:eastAsia="zh-CN"/>
        </w:rPr>
      </w:pPr>
      <w:r>
        <w:rPr>
          <w:rFonts w:ascii="宋体" w:eastAsia="宋体" w:hAnsi="宋体" w:hint="eastAsia"/>
          <w:spacing w:val="-1"/>
          <w:sz w:val="24"/>
          <w:szCs w:val="24"/>
          <w:lang w:eastAsia="zh-CN"/>
        </w:rPr>
        <w:t>项目基本情况</w:t>
      </w:r>
    </w:p>
    <w:p w:rsidR="007E1BD3" w:rsidRDefault="00664C4D">
      <w:pPr>
        <w:pStyle w:val="a0"/>
        <w:spacing w:before="54" w:line="360" w:lineRule="auto"/>
        <w:ind w:left="0" w:right="3508" w:firstLineChars="200" w:firstLine="480"/>
        <w:rPr>
          <w:rFonts w:ascii="宋体" w:eastAsia="宋体" w:hAnsi="宋体"/>
          <w:sz w:val="24"/>
          <w:szCs w:val="24"/>
          <w:lang w:eastAsia="zh-CN"/>
        </w:rPr>
      </w:pPr>
      <w:r>
        <w:rPr>
          <w:rFonts w:ascii="宋体" w:eastAsia="宋体" w:hAnsi="宋体" w:hint="eastAsia"/>
          <w:sz w:val="24"/>
          <w:szCs w:val="24"/>
          <w:lang w:eastAsia="zh-CN"/>
        </w:rPr>
        <w:t>项目编号：</w:t>
      </w:r>
      <w:r>
        <w:rPr>
          <w:rFonts w:ascii="宋体" w:eastAsia="宋体" w:hAnsi="宋体"/>
          <w:sz w:val="24"/>
          <w:szCs w:val="24"/>
          <w:lang w:eastAsia="zh-CN"/>
        </w:rPr>
        <w:t>QX-zb-20070002040</w:t>
      </w:r>
    </w:p>
    <w:p w:rsidR="007E1BD3" w:rsidRDefault="00664C4D">
      <w:pPr>
        <w:pStyle w:val="a0"/>
        <w:spacing w:before="54" w:line="360" w:lineRule="auto"/>
        <w:ind w:left="0" w:firstLineChars="200" w:firstLine="480"/>
        <w:rPr>
          <w:rFonts w:ascii="宋体" w:eastAsia="宋体" w:hAnsi="宋体"/>
          <w:sz w:val="24"/>
          <w:szCs w:val="24"/>
          <w:lang w:eastAsia="zh-CN"/>
        </w:rPr>
      </w:pPr>
      <w:r>
        <w:rPr>
          <w:rFonts w:ascii="宋体" w:eastAsia="宋体" w:hAnsi="宋体" w:hint="eastAsia"/>
          <w:sz w:val="24"/>
          <w:szCs w:val="24"/>
          <w:lang w:eastAsia="zh-CN"/>
        </w:rPr>
        <w:t>项目名称：山东大学第二医院医院护理车采购</w:t>
      </w:r>
    </w:p>
    <w:p w:rsidR="007E1BD3" w:rsidRDefault="00664C4D">
      <w:pPr>
        <w:pStyle w:val="a0"/>
        <w:spacing w:before="54" w:line="360" w:lineRule="auto"/>
        <w:ind w:left="0" w:right="3508" w:firstLineChars="200" w:firstLine="480"/>
        <w:rPr>
          <w:rFonts w:ascii="宋体" w:eastAsia="宋体" w:hAnsi="宋体"/>
          <w:sz w:val="24"/>
          <w:szCs w:val="24"/>
          <w:lang w:eastAsia="zh-CN"/>
        </w:rPr>
      </w:pPr>
      <w:r>
        <w:rPr>
          <w:rFonts w:ascii="宋体" w:eastAsia="宋体" w:hAnsi="宋体" w:hint="eastAsia"/>
          <w:sz w:val="24"/>
          <w:szCs w:val="24"/>
          <w:lang w:eastAsia="zh-CN"/>
        </w:rPr>
        <w:t>采购方式：口竞争性谈判</w:t>
      </w:r>
      <w:r>
        <w:rPr>
          <w:rFonts w:ascii="宋体" w:eastAsia="宋体" w:hAnsi="宋体" w:hint="eastAsia"/>
          <w:sz w:val="24"/>
          <w:szCs w:val="24"/>
          <w:lang w:eastAsia="zh-CN"/>
        </w:rPr>
        <w:t xml:space="preserve"> </w:t>
      </w:r>
      <w:r>
        <w:rPr>
          <w:rFonts w:ascii="宋体" w:eastAsia="宋体" w:hAnsi="宋体" w:hint="eastAsia"/>
          <w:sz w:val="24"/>
          <w:szCs w:val="24"/>
        </w:rPr>
        <w:sym w:font="Wingdings" w:char="00FE"/>
      </w:r>
      <w:r>
        <w:rPr>
          <w:rFonts w:ascii="宋体" w:eastAsia="宋体" w:hAnsi="宋体" w:hint="eastAsia"/>
          <w:sz w:val="24"/>
          <w:szCs w:val="24"/>
          <w:lang w:eastAsia="zh-CN"/>
        </w:rPr>
        <w:t>竞争性磋商</w:t>
      </w:r>
      <w:r>
        <w:rPr>
          <w:rFonts w:ascii="宋体" w:eastAsia="宋体" w:hAnsi="宋体" w:hint="eastAsia"/>
          <w:sz w:val="24"/>
          <w:szCs w:val="24"/>
          <w:lang w:eastAsia="zh-CN"/>
        </w:rPr>
        <w:t xml:space="preserve"> </w:t>
      </w:r>
      <w:r>
        <w:rPr>
          <w:rFonts w:ascii="宋体" w:eastAsia="宋体" w:hAnsi="宋体" w:hint="eastAsia"/>
          <w:sz w:val="24"/>
          <w:szCs w:val="24"/>
          <w:lang w:eastAsia="zh-CN"/>
        </w:rPr>
        <w:t>口询价</w:t>
      </w:r>
    </w:p>
    <w:p w:rsidR="007E1BD3" w:rsidRDefault="00664C4D">
      <w:pPr>
        <w:pStyle w:val="a0"/>
        <w:spacing w:before="54" w:line="360" w:lineRule="auto"/>
        <w:ind w:left="0" w:right="3508" w:firstLineChars="200" w:firstLine="478"/>
        <w:rPr>
          <w:rFonts w:ascii="宋体" w:eastAsia="宋体" w:hAnsi="宋体"/>
          <w:sz w:val="24"/>
          <w:szCs w:val="24"/>
          <w:lang w:eastAsia="zh-CN"/>
        </w:rPr>
      </w:pPr>
      <w:r>
        <w:rPr>
          <w:rFonts w:ascii="宋体" w:eastAsia="宋体" w:hAnsi="宋体" w:hint="eastAsia"/>
          <w:spacing w:val="-1"/>
          <w:sz w:val="24"/>
          <w:szCs w:val="24"/>
          <w:lang w:eastAsia="zh-CN"/>
        </w:rPr>
        <w:t>预算金额：</w:t>
      </w:r>
      <w:r>
        <w:rPr>
          <w:rFonts w:ascii="宋体" w:eastAsia="宋体" w:hAnsi="宋体" w:hint="eastAsia"/>
          <w:sz w:val="24"/>
          <w:szCs w:val="24"/>
          <w:lang w:eastAsia="zh-CN"/>
        </w:rPr>
        <w:t>93</w:t>
      </w:r>
      <w:r>
        <w:rPr>
          <w:rFonts w:ascii="宋体" w:eastAsia="宋体" w:hAnsi="宋体" w:hint="eastAsia"/>
          <w:sz w:val="24"/>
          <w:szCs w:val="24"/>
          <w:lang w:eastAsia="zh-CN"/>
        </w:rPr>
        <w:t>万元</w:t>
      </w:r>
    </w:p>
    <w:p w:rsidR="007E1BD3" w:rsidRDefault="00664C4D">
      <w:pPr>
        <w:widowControl/>
        <w:spacing w:line="360" w:lineRule="auto"/>
        <w:ind w:firstLineChars="200" w:firstLine="480"/>
        <w:rPr>
          <w:rFonts w:ascii="宋体" w:hAnsi="宋体"/>
          <w:sz w:val="24"/>
          <w:szCs w:val="24"/>
          <w:lang w:eastAsia="zh-CN"/>
        </w:rPr>
      </w:pPr>
      <w:r>
        <w:rPr>
          <w:rFonts w:ascii="宋体" w:hAnsi="宋体" w:hint="eastAsia"/>
          <w:sz w:val="24"/>
          <w:szCs w:val="24"/>
          <w:lang w:eastAsia="zh-CN"/>
        </w:rPr>
        <w:t>最高限价</w:t>
      </w:r>
      <w:r>
        <w:rPr>
          <w:rFonts w:ascii="宋体" w:hAnsi="宋体" w:hint="eastAsia"/>
          <w:sz w:val="24"/>
          <w:lang w:eastAsia="zh-CN"/>
        </w:rPr>
        <w:t>（如有）：</w:t>
      </w:r>
      <w:r>
        <w:rPr>
          <w:rFonts w:ascii="宋体" w:hAnsi="宋体" w:hint="eastAsia"/>
          <w:sz w:val="24"/>
          <w:szCs w:val="24"/>
          <w:lang w:eastAsia="zh-CN"/>
        </w:rPr>
        <w:t>93</w:t>
      </w:r>
      <w:r>
        <w:rPr>
          <w:rFonts w:ascii="宋体" w:hAnsi="宋体" w:hint="eastAsia"/>
          <w:sz w:val="24"/>
          <w:szCs w:val="24"/>
          <w:lang w:eastAsia="zh-CN"/>
        </w:rPr>
        <w:t>万元</w:t>
      </w:r>
    </w:p>
    <w:p w:rsidR="007E1BD3" w:rsidRDefault="00664C4D">
      <w:pPr>
        <w:widowControl/>
        <w:spacing w:line="360" w:lineRule="auto"/>
        <w:ind w:firstLineChars="200" w:firstLine="480"/>
        <w:rPr>
          <w:rFonts w:ascii="宋体" w:hAnsi="宋体"/>
          <w:sz w:val="24"/>
          <w:szCs w:val="24"/>
          <w:lang w:eastAsia="zh-CN"/>
        </w:rPr>
      </w:pPr>
      <w:r>
        <w:rPr>
          <w:rFonts w:ascii="宋体" w:hAnsi="宋体" w:hint="eastAsia"/>
          <w:sz w:val="24"/>
          <w:szCs w:val="24"/>
          <w:lang w:eastAsia="zh-CN"/>
        </w:rPr>
        <w:t>采购需求：</w:t>
      </w:r>
      <w:r>
        <w:rPr>
          <w:rFonts w:ascii="宋体" w:hAnsi="宋体"/>
          <w:sz w:val="24"/>
          <w:szCs w:val="24"/>
          <w:lang w:eastAsia="zh-CN"/>
        </w:rPr>
        <w:t>山东大学第二医院根据需要</w:t>
      </w:r>
      <w:r>
        <w:rPr>
          <w:rFonts w:ascii="宋体" w:hAnsi="宋体" w:hint="eastAsia"/>
          <w:sz w:val="24"/>
          <w:szCs w:val="24"/>
          <w:lang w:eastAsia="zh-CN"/>
        </w:rPr>
        <w:t>，需</w:t>
      </w:r>
      <w:r>
        <w:rPr>
          <w:rFonts w:ascii="宋体" w:hAnsi="宋体"/>
          <w:sz w:val="24"/>
          <w:szCs w:val="24"/>
          <w:lang w:eastAsia="zh-CN"/>
        </w:rPr>
        <w:t>采购</w:t>
      </w:r>
      <w:r>
        <w:rPr>
          <w:rFonts w:ascii="宋体" w:hAnsi="宋体" w:hint="eastAsia"/>
          <w:sz w:val="24"/>
          <w:szCs w:val="24"/>
          <w:lang w:eastAsia="zh-CN"/>
        </w:rPr>
        <w:t>医院护理车一批</w:t>
      </w:r>
      <w:r>
        <w:rPr>
          <w:rFonts w:ascii="宋体" w:hAnsi="宋体"/>
          <w:sz w:val="24"/>
          <w:szCs w:val="24"/>
          <w:lang w:eastAsia="zh-CN"/>
        </w:rPr>
        <w:t>，项目</w:t>
      </w:r>
      <w:r>
        <w:rPr>
          <w:rFonts w:ascii="宋体" w:hAnsi="宋体" w:hint="eastAsia"/>
          <w:sz w:val="24"/>
          <w:szCs w:val="24"/>
          <w:lang w:eastAsia="zh-CN"/>
        </w:rPr>
        <w:t>包含</w:t>
      </w:r>
      <w:r>
        <w:rPr>
          <w:rFonts w:ascii="宋体" w:hAnsi="宋体"/>
          <w:sz w:val="24"/>
          <w:szCs w:val="24"/>
          <w:lang w:eastAsia="zh-CN"/>
        </w:rPr>
        <w:t>设备的供货、安装调试、人员培训及售后服务</w:t>
      </w:r>
      <w:r>
        <w:rPr>
          <w:rFonts w:ascii="宋体" w:hAnsi="宋体" w:hint="eastAsia"/>
          <w:sz w:val="24"/>
          <w:szCs w:val="24"/>
          <w:lang w:eastAsia="zh-CN"/>
        </w:rPr>
        <w:t>等。本项目分为一个包，具体情况如下：</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559"/>
        <w:gridCol w:w="3402"/>
        <w:gridCol w:w="2410"/>
        <w:gridCol w:w="1218"/>
      </w:tblGrid>
      <w:tr w:rsidR="007E1BD3">
        <w:trPr>
          <w:trHeight w:val="578"/>
          <w:jc w:val="center"/>
        </w:trPr>
        <w:tc>
          <w:tcPr>
            <w:tcW w:w="746" w:type="dxa"/>
            <w:vAlign w:val="center"/>
          </w:tcPr>
          <w:p w:rsidR="007E1BD3" w:rsidRDefault="00664C4D">
            <w:pPr>
              <w:pStyle w:val="29"/>
              <w:spacing w:line="360" w:lineRule="auto"/>
              <w:ind w:firstLine="0"/>
              <w:jc w:val="center"/>
              <w:rPr>
                <w:rFonts w:ascii="宋体" w:eastAsia="宋体" w:hAnsi="宋体" w:cs="宋体"/>
                <w:b/>
                <w:color w:val="auto"/>
                <w:szCs w:val="24"/>
              </w:rPr>
            </w:pPr>
            <w:r>
              <w:rPr>
                <w:rFonts w:ascii="宋体" w:eastAsia="宋体" w:hAnsi="宋体" w:cs="宋体" w:hint="eastAsia"/>
                <w:b/>
                <w:color w:val="auto"/>
                <w:szCs w:val="24"/>
              </w:rPr>
              <w:t>序号</w:t>
            </w:r>
          </w:p>
        </w:tc>
        <w:tc>
          <w:tcPr>
            <w:tcW w:w="1559" w:type="dxa"/>
            <w:vAlign w:val="center"/>
          </w:tcPr>
          <w:p w:rsidR="007E1BD3" w:rsidRDefault="00664C4D">
            <w:pPr>
              <w:pStyle w:val="29"/>
              <w:spacing w:line="360" w:lineRule="auto"/>
              <w:ind w:firstLine="0"/>
              <w:jc w:val="center"/>
              <w:rPr>
                <w:rFonts w:ascii="宋体" w:eastAsia="宋体" w:hAnsi="宋体" w:cs="宋体"/>
                <w:b/>
                <w:color w:val="auto"/>
                <w:szCs w:val="24"/>
              </w:rPr>
            </w:pPr>
            <w:r>
              <w:rPr>
                <w:rFonts w:ascii="宋体" w:eastAsia="宋体" w:hAnsi="宋体" w:cs="宋体" w:hint="eastAsia"/>
                <w:b/>
                <w:color w:val="auto"/>
                <w:szCs w:val="24"/>
              </w:rPr>
              <w:t>设备名称</w:t>
            </w:r>
          </w:p>
        </w:tc>
        <w:tc>
          <w:tcPr>
            <w:tcW w:w="3402" w:type="dxa"/>
            <w:vAlign w:val="center"/>
          </w:tcPr>
          <w:p w:rsidR="007E1BD3" w:rsidRDefault="00664C4D">
            <w:pPr>
              <w:pStyle w:val="29"/>
              <w:spacing w:line="360" w:lineRule="auto"/>
              <w:ind w:firstLine="0"/>
              <w:jc w:val="center"/>
              <w:rPr>
                <w:rFonts w:ascii="宋体" w:eastAsia="宋体" w:hAnsi="宋体" w:cs="宋体"/>
                <w:b/>
                <w:color w:val="auto"/>
                <w:szCs w:val="24"/>
              </w:rPr>
            </w:pPr>
            <w:r>
              <w:rPr>
                <w:rFonts w:ascii="宋体" w:eastAsia="宋体" w:hAnsi="宋体" w:cs="宋体" w:hint="eastAsia"/>
                <w:b/>
                <w:color w:val="auto"/>
                <w:szCs w:val="24"/>
              </w:rPr>
              <w:t>数量</w:t>
            </w:r>
          </w:p>
        </w:tc>
        <w:tc>
          <w:tcPr>
            <w:tcW w:w="2410" w:type="dxa"/>
            <w:vAlign w:val="center"/>
          </w:tcPr>
          <w:p w:rsidR="007E1BD3" w:rsidRDefault="00664C4D">
            <w:pPr>
              <w:pStyle w:val="29"/>
              <w:spacing w:line="360" w:lineRule="auto"/>
              <w:ind w:firstLine="0"/>
              <w:jc w:val="center"/>
              <w:rPr>
                <w:rFonts w:ascii="宋体" w:eastAsia="宋体" w:hAnsi="宋体" w:cs="宋体"/>
                <w:b/>
                <w:color w:val="auto"/>
                <w:szCs w:val="24"/>
              </w:rPr>
            </w:pPr>
            <w:r>
              <w:rPr>
                <w:rFonts w:ascii="宋体" w:eastAsia="宋体" w:hAnsi="宋体" w:cs="宋体" w:hint="eastAsia"/>
                <w:b/>
                <w:color w:val="auto"/>
                <w:szCs w:val="24"/>
              </w:rPr>
              <w:t>简要技术需求</w:t>
            </w:r>
          </w:p>
        </w:tc>
        <w:tc>
          <w:tcPr>
            <w:tcW w:w="1218" w:type="dxa"/>
            <w:vAlign w:val="center"/>
          </w:tcPr>
          <w:p w:rsidR="007E1BD3" w:rsidRDefault="00664C4D">
            <w:pPr>
              <w:pStyle w:val="29"/>
              <w:spacing w:line="360" w:lineRule="auto"/>
              <w:ind w:firstLine="0"/>
              <w:jc w:val="center"/>
              <w:rPr>
                <w:rFonts w:ascii="宋体" w:eastAsia="宋体" w:hAnsi="宋体" w:cs="宋体"/>
                <w:b/>
                <w:color w:val="auto"/>
                <w:szCs w:val="24"/>
              </w:rPr>
            </w:pPr>
            <w:r>
              <w:rPr>
                <w:rFonts w:ascii="宋体" w:eastAsia="宋体" w:hAnsi="宋体" w:cs="宋体" w:hint="eastAsia"/>
                <w:b/>
                <w:color w:val="auto"/>
                <w:szCs w:val="24"/>
              </w:rPr>
              <w:t>备注</w:t>
            </w:r>
          </w:p>
        </w:tc>
      </w:tr>
      <w:tr w:rsidR="007E1BD3">
        <w:trPr>
          <w:trHeight w:val="578"/>
          <w:jc w:val="center"/>
        </w:trPr>
        <w:tc>
          <w:tcPr>
            <w:tcW w:w="746" w:type="dxa"/>
            <w:vAlign w:val="center"/>
          </w:tcPr>
          <w:p w:rsidR="007E1BD3" w:rsidRDefault="00664C4D">
            <w:pPr>
              <w:spacing w:line="360" w:lineRule="auto"/>
              <w:jc w:val="center"/>
              <w:rPr>
                <w:rFonts w:ascii="宋体" w:hAnsi="宋体"/>
                <w:sz w:val="24"/>
                <w:szCs w:val="24"/>
              </w:rPr>
            </w:pPr>
            <w:r>
              <w:rPr>
                <w:rFonts w:ascii="宋体" w:hAnsi="宋体" w:hint="eastAsia"/>
                <w:sz w:val="24"/>
                <w:szCs w:val="24"/>
              </w:rPr>
              <w:t>1</w:t>
            </w:r>
          </w:p>
        </w:tc>
        <w:tc>
          <w:tcPr>
            <w:tcW w:w="1559" w:type="dxa"/>
            <w:vAlign w:val="center"/>
          </w:tcPr>
          <w:p w:rsidR="007E1BD3" w:rsidRDefault="00664C4D">
            <w:pPr>
              <w:spacing w:line="360" w:lineRule="auto"/>
              <w:jc w:val="center"/>
              <w:rPr>
                <w:rFonts w:ascii="宋体" w:hAnsi="宋体"/>
                <w:sz w:val="24"/>
                <w:szCs w:val="24"/>
                <w:lang w:eastAsia="zh-CN"/>
              </w:rPr>
            </w:pPr>
            <w:r>
              <w:rPr>
                <w:rFonts w:ascii="宋体" w:hAnsi="宋体" w:hint="eastAsia"/>
                <w:sz w:val="24"/>
                <w:szCs w:val="24"/>
                <w:lang w:eastAsia="zh-CN"/>
              </w:rPr>
              <w:t>医院护理车</w:t>
            </w:r>
          </w:p>
        </w:tc>
        <w:tc>
          <w:tcPr>
            <w:tcW w:w="3402" w:type="dxa"/>
            <w:vAlign w:val="center"/>
          </w:tcPr>
          <w:p w:rsidR="007E1BD3" w:rsidRDefault="00664C4D">
            <w:pPr>
              <w:spacing w:line="360" w:lineRule="auto"/>
              <w:rPr>
                <w:rFonts w:ascii="宋体" w:hAnsi="宋体"/>
                <w:sz w:val="24"/>
                <w:szCs w:val="24"/>
                <w:lang w:eastAsia="zh-CN"/>
              </w:rPr>
            </w:pPr>
            <w:r>
              <w:rPr>
                <w:rFonts w:ascii="宋体" w:hAnsi="宋体" w:hint="eastAsia"/>
                <w:sz w:val="24"/>
                <w:szCs w:val="24"/>
                <w:lang w:eastAsia="zh-CN"/>
              </w:rPr>
              <w:t>1</w:t>
            </w:r>
            <w:r>
              <w:rPr>
                <w:rFonts w:ascii="宋体" w:hAnsi="宋体" w:hint="eastAsia"/>
                <w:sz w:val="24"/>
                <w:szCs w:val="24"/>
                <w:lang w:eastAsia="zh-CN"/>
              </w:rPr>
              <w:t>批（详见竞争性磋商文件）</w:t>
            </w:r>
          </w:p>
        </w:tc>
        <w:tc>
          <w:tcPr>
            <w:tcW w:w="2410" w:type="dxa"/>
            <w:vAlign w:val="center"/>
          </w:tcPr>
          <w:p w:rsidR="007E1BD3" w:rsidRDefault="00664C4D">
            <w:pPr>
              <w:spacing w:line="360" w:lineRule="auto"/>
              <w:jc w:val="center"/>
              <w:rPr>
                <w:rFonts w:ascii="宋体" w:hAnsi="宋体"/>
                <w:sz w:val="24"/>
                <w:szCs w:val="24"/>
                <w:lang w:eastAsia="zh-CN"/>
              </w:rPr>
            </w:pPr>
            <w:r>
              <w:rPr>
                <w:rFonts w:ascii="宋体" w:hAnsi="宋体" w:hint="eastAsia"/>
                <w:sz w:val="24"/>
                <w:szCs w:val="24"/>
                <w:lang w:eastAsia="zh-CN"/>
              </w:rPr>
              <w:t>详见竞争性磋商文件</w:t>
            </w:r>
          </w:p>
        </w:tc>
        <w:tc>
          <w:tcPr>
            <w:tcW w:w="1218" w:type="dxa"/>
            <w:vAlign w:val="center"/>
          </w:tcPr>
          <w:p w:rsidR="007E1BD3" w:rsidRDefault="007E1BD3">
            <w:pPr>
              <w:pStyle w:val="29"/>
              <w:spacing w:line="360" w:lineRule="auto"/>
              <w:ind w:firstLine="0"/>
              <w:jc w:val="center"/>
              <w:rPr>
                <w:rFonts w:ascii="宋体" w:eastAsia="宋体" w:hAnsi="宋体" w:cs="宋体"/>
                <w:color w:val="auto"/>
                <w:szCs w:val="24"/>
              </w:rPr>
            </w:pPr>
          </w:p>
        </w:tc>
      </w:tr>
    </w:tbl>
    <w:p w:rsidR="007E1BD3" w:rsidRDefault="00664C4D">
      <w:pPr>
        <w:shd w:val="solid" w:color="FFFFFF" w:fill="auto"/>
        <w:autoSpaceDN w:val="0"/>
        <w:adjustRightInd w:val="0"/>
        <w:snapToGrid w:val="0"/>
        <w:spacing w:line="360" w:lineRule="auto"/>
        <w:rPr>
          <w:rFonts w:ascii="Tahoma"/>
          <w:sz w:val="24"/>
          <w:shd w:val="clear" w:color="auto" w:fill="FFFFFF"/>
          <w:lang w:eastAsia="zh-CN"/>
        </w:rPr>
      </w:pPr>
      <w:r>
        <w:rPr>
          <w:rFonts w:ascii="宋体" w:hAnsi="宋体"/>
          <w:sz w:val="24"/>
          <w:szCs w:val="24"/>
          <w:lang w:eastAsia="zh-CN"/>
        </w:rPr>
        <w:t xml:space="preserve">     </w:t>
      </w:r>
      <w:r>
        <w:rPr>
          <w:rFonts w:ascii="宋体" w:hAnsi="宋体" w:hint="eastAsia"/>
          <w:sz w:val="24"/>
          <w:lang w:eastAsia="zh-CN"/>
        </w:rPr>
        <w:t>供应商对本项目进行报价</w:t>
      </w:r>
      <w:r>
        <w:rPr>
          <w:rFonts w:ascii="宋体" w:hAnsi="宋体" w:hint="eastAsia"/>
          <w:sz w:val="24"/>
          <w:lang w:eastAsia="zh-CN"/>
        </w:rPr>
        <w:t>,</w:t>
      </w:r>
      <w:r>
        <w:rPr>
          <w:rFonts w:ascii="宋体" w:hAnsi="宋体" w:hint="eastAsia"/>
          <w:sz w:val="24"/>
          <w:lang w:eastAsia="zh-CN"/>
        </w:rPr>
        <w:t>必须整包响应。具体技术要求、数量等内容详见竞争性磋商文件。</w:t>
      </w:r>
    </w:p>
    <w:p w:rsidR="007E1BD3" w:rsidRDefault="00664C4D">
      <w:pPr>
        <w:pStyle w:val="a0"/>
        <w:spacing w:before="54" w:line="360" w:lineRule="auto"/>
        <w:ind w:left="0" w:right="3508" w:firstLineChars="200" w:firstLine="480"/>
        <w:rPr>
          <w:rFonts w:ascii="宋体" w:eastAsia="宋体" w:hAnsi="宋体"/>
          <w:sz w:val="24"/>
          <w:szCs w:val="24"/>
          <w:lang w:eastAsia="zh-CN"/>
        </w:rPr>
      </w:pPr>
      <w:r>
        <w:rPr>
          <w:rFonts w:ascii="宋体" w:eastAsia="宋体" w:hAnsi="宋体" w:hint="eastAsia"/>
          <w:sz w:val="24"/>
          <w:szCs w:val="24"/>
          <w:lang w:eastAsia="zh-CN"/>
        </w:rPr>
        <w:t>本项目不接受联合体报价。</w:t>
      </w:r>
    </w:p>
    <w:p w:rsidR="007E1BD3" w:rsidRDefault="00664C4D">
      <w:pPr>
        <w:pStyle w:val="a0"/>
        <w:numPr>
          <w:ilvl w:val="0"/>
          <w:numId w:val="3"/>
        </w:numPr>
        <w:spacing w:before="54" w:line="360" w:lineRule="auto"/>
        <w:ind w:left="0"/>
        <w:rPr>
          <w:rFonts w:ascii="宋体" w:eastAsia="宋体" w:hAnsi="宋体"/>
          <w:sz w:val="24"/>
          <w:szCs w:val="24"/>
        </w:rPr>
      </w:pPr>
      <w:r>
        <w:rPr>
          <w:rFonts w:ascii="宋体" w:eastAsia="宋体" w:hAnsi="宋体" w:hint="eastAsia"/>
          <w:sz w:val="24"/>
          <w:szCs w:val="24"/>
        </w:rPr>
        <w:t>申请人的资格要求：</w:t>
      </w:r>
    </w:p>
    <w:p w:rsidR="007E1BD3" w:rsidRDefault="00664C4D">
      <w:pPr>
        <w:spacing w:line="460" w:lineRule="exact"/>
        <w:ind w:firstLineChars="200" w:firstLine="480"/>
        <w:rPr>
          <w:rFonts w:ascii="宋体" w:hAnsi="宋体"/>
          <w:sz w:val="24"/>
          <w:lang w:eastAsia="zh-CN"/>
        </w:rPr>
      </w:pPr>
      <w:r>
        <w:rPr>
          <w:rFonts w:ascii="宋体" w:hAnsi="宋体" w:hint="eastAsia"/>
          <w:sz w:val="24"/>
          <w:lang w:eastAsia="zh-CN"/>
        </w:rPr>
        <w:t>1</w:t>
      </w:r>
      <w:r>
        <w:rPr>
          <w:rFonts w:ascii="宋体" w:hAnsi="宋体" w:hint="eastAsia"/>
          <w:sz w:val="24"/>
          <w:lang w:eastAsia="zh-CN"/>
        </w:rPr>
        <w:t>、满足《中华人民共和国政府采购法》第二十二条规定；</w:t>
      </w:r>
    </w:p>
    <w:p w:rsidR="007E1BD3" w:rsidRDefault="00664C4D">
      <w:pPr>
        <w:spacing w:line="460" w:lineRule="exact"/>
        <w:ind w:firstLineChars="200" w:firstLine="480"/>
        <w:rPr>
          <w:rFonts w:ascii="宋体" w:hAnsi="宋体"/>
          <w:sz w:val="24"/>
          <w:lang w:eastAsia="zh-CN"/>
        </w:rPr>
      </w:pPr>
      <w:r>
        <w:rPr>
          <w:rFonts w:ascii="宋体" w:hAnsi="宋体"/>
          <w:sz w:val="24"/>
          <w:lang w:eastAsia="zh-CN"/>
        </w:rPr>
        <w:t>2</w:t>
      </w:r>
      <w:r>
        <w:rPr>
          <w:rFonts w:ascii="宋体" w:hAnsi="宋体" w:hint="eastAsia"/>
          <w:sz w:val="24"/>
          <w:lang w:eastAsia="zh-CN"/>
        </w:rPr>
        <w:t>、落实政府采购政策需满足的资格要求：本项目不属于专门面向中小企业、监狱企业、残疾人福利性单位采购的项目；</w:t>
      </w:r>
    </w:p>
    <w:p w:rsidR="007E1BD3" w:rsidRDefault="00664C4D">
      <w:pPr>
        <w:spacing w:line="460" w:lineRule="exact"/>
        <w:ind w:firstLineChars="200" w:firstLine="480"/>
        <w:rPr>
          <w:rFonts w:ascii="宋体" w:hAnsi="宋体"/>
          <w:sz w:val="24"/>
          <w:lang w:eastAsia="zh-CN"/>
        </w:rPr>
      </w:pPr>
      <w:r>
        <w:rPr>
          <w:rFonts w:ascii="宋体" w:hAnsi="宋体" w:hint="eastAsia"/>
          <w:sz w:val="24"/>
          <w:lang w:eastAsia="zh-CN"/>
        </w:rPr>
        <w:t>3</w:t>
      </w:r>
      <w:r>
        <w:rPr>
          <w:rFonts w:ascii="宋体" w:hAnsi="宋体" w:hint="eastAsia"/>
          <w:sz w:val="24"/>
          <w:lang w:eastAsia="zh-CN"/>
        </w:rPr>
        <w:t>、本项目的特定资格要求：</w:t>
      </w:r>
      <w:r>
        <w:rPr>
          <w:rFonts w:ascii="宋体" w:hAnsi="宋体" w:hint="eastAsia"/>
          <w:sz w:val="24"/>
          <w:szCs w:val="24"/>
          <w:lang w:eastAsia="zh-CN"/>
        </w:rPr>
        <w:t>磋商产品为临床医疗器械的，须提供医疗器械注册证或医疗器械备案凭证以及医疗器械经营企业许可证（代理商提供）或医疗器械生产企业许可证（制造商提供）</w:t>
      </w:r>
      <w:r>
        <w:rPr>
          <w:rFonts w:ascii="宋体" w:hAnsi="宋体" w:hint="eastAsia"/>
          <w:sz w:val="24"/>
          <w:lang w:eastAsia="zh-CN"/>
        </w:rPr>
        <w:t>。</w:t>
      </w:r>
    </w:p>
    <w:p w:rsidR="007E1BD3" w:rsidRDefault="00664C4D">
      <w:pPr>
        <w:pStyle w:val="a0"/>
        <w:numPr>
          <w:ilvl w:val="0"/>
          <w:numId w:val="3"/>
        </w:numPr>
        <w:spacing w:before="54" w:line="360" w:lineRule="auto"/>
        <w:ind w:left="0"/>
        <w:rPr>
          <w:rFonts w:ascii="宋体" w:eastAsia="宋体" w:hAnsi="宋体"/>
          <w:sz w:val="24"/>
          <w:szCs w:val="24"/>
          <w:lang w:eastAsia="zh-CN"/>
        </w:rPr>
      </w:pPr>
      <w:r>
        <w:rPr>
          <w:rFonts w:ascii="宋体" w:eastAsia="宋体" w:hAnsi="宋体" w:hint="eastAsia"/>
          <w:sz w:val="24"/>
          <w:szCs w:val="24"/>
          <w:lang w:eastAsia="zh-CN"/>
        </w:rPr>
        <w:t>获取采购文件</w:t>
      </w:r>
    </w:p>
    <w:p w:rsidR="007E1BD3" w:rsidRDefault="00664C4D">
      <w:pPr>
        <w:spacing w:line="360" w:lineRule="auto"/>
        <w:ind w:firstLineChars="200" w:firstLine="480"/>
        <w:rPr>
          <w:rFonts w:ascii="宋体" w:hAnsi="宋体"/>
          <w:sz w:val="24"/>
          <w:szCs w:val="24"/>
          <w:lang w:eastAsia="zh-CN"/>
        </w:rPr>
      </w:pPr>
      <w:r>
        <w:rPr>
          <w:rFonts w:ascii="宋体" w:hAnsi="宋体" w:hint="eastAsia"/>
          <w:sz w:val="24"/>
          <w:szCs w:val="24"/>
          <w:lang w:eastAsia="zh-CN"/>
        </w:rPr>
        <w:t>时间：</w:t>
      </w:r>
      <w:r>
        <w:rPr>
          <w:rFonts w:ascii="宋体" w:hAnsi="宋体"/>
          <w:sz w:val="24"/>
          <w:szCs w:val="24"/>
          <w:lang w:eastAsia="zh-CN"/>
        </w:rPr>
        <w:t>2020</w:t>
      </w:r>
      <w:r>
        <w:rPr>
          <w:rFonts w:ascii="宋体" w:hAnsi="宋体" w:hint="eastAsia"/>
          <w:sz w:val="24"/>
          <w:szCs w:val="24"/>
          <w:lang w:eastAsia="zh-CN"/>
        </w:rPr>
        <w:t xml:space="preserve"> </w:t>
      </w:r>
      <w:r>
        <w:rPr>
          <w:rFonts w:ascii="宋体" w:hAnsi="宋体" w:hint="eastAsia"/>
          <w:sz w:val="24"/>
          <w:szCs w:val="24"/>
          <w:lang w:eastAsia="zh-CN"/>
        </w:rPr>
        <w:t>年</w:t>
      </w:r>
      <w:r>
        <w:rPr>
          <w:rFonts w:ascii="宋体" w:hAnsi="宋体" w:hint="eastAsia"/>
          <w:sz w:val="24"/>
          <w:szCs w:val="24"/>
          <w:lang w:eastAsia="zh-CN"/>
        </w:rPr>
        <w:t>7</w:t>
      </w:r>
      <w:r>
        <w:rPr>
          <w:rFonts w:ascii="宋体" w:hAnsi="宋体" w:hint="eastAsia"/>
          <w:sz w:val="24"/>
          <w:szCs w:val="24"/>
          <w:lang w:eastAsia="zh-CN"/>
        </w:rPr>
        <w:t>月</w:t>
      </w:r>
      <w:r>
        <w:rPr>
          <w:rFonts w:ascii="宋体" w:hAnsi="宋体" w:hint="eastAsia"/>
          <w:sz w:val="24"/>
          <w:szCs w:val="24"/>
          <w:lang w:eastAsia="zh-CN"/>
        </w:rPr>
        <w:t>20</w:t>
      </w:r>
      <w:r>
        <w:rPr>
          <w:rFonts w:ascii="宋体" w:hAnsi="宋体" w:hint="eastAsia"/>
          <w:sz w:val="24"/>
          <w:szCs w:val="24"/>
          <w:lang w:eastAsia="zh-CN"/>
        </w:rPr>
        <w:t>日至</w:t>
      </w:r>
      <w:r>
        <w:rPr>
          <w:rFonts w:ascii="宋体" w:hAnsi="宋体" w:hint="eastAsia"/>
          <w:sz w:val="24"/>
          <w:szCs w:val="24"/>
          <w:lang w:eastAsia="zh-CN"/>
        </w:rPr>
        <w:t xml:space="preserve"> </w:t>
      </w:r>
      <w:r>
        <w:rPr>
          <w:rFonts w:ascii="宋体" w:hAnsi="宋体"/>
          <w:sz w:val="24"/>
          <w:szCs w:val="24"/>
          <w:lang w:eastAsia="zh-CN"/>
        </w:rPr>
        <w:t>2020</w:t>
      </w:r>
      <w:r>
        <w:rPr>
          <w:rFonts w:ascii="宋体" w:hAnsi="宋体" w:hint="eastAsia"/>
          <w:sz w:val="24"/>
          <w:szCs w:val="24"/>
          <w:lang w:eastAsia="zh-CN"/>
        </w:rPr>
        <w:t>年</w:t>
      </w:r>
      <w:r>
        <w:rPr>
          <w:rFonts w:ascii="宋体" w:hAnsi="宋体" w:hint="eastAsia"/>
          <w:sz w:val="24"/>
          <w:szCs w:val="24"/>
          <w:lang w:eastAsia="zh-CN"/>
        </w:rPr>
        <w:t>7</w:t>
      </w:r>
      <w:r>
        <w:rPr>
          <w:rFonts w:ascii="宋体" w:hAnsi="宋体" w:hint="eastAsia"/>
          <w:sz w:val="24"/>
          <w:szCs w:val="24"/>
          <w:lang w:eastAsia="zh-CN"/>
        </w:rPr>
        <w:t>月</w:t>
      </w:r>
      <w:r>
        <w:rPr>
          <w:rFonts w:ascii="宋体" w:hAnsi="宋体" w:hint="eastAsia"/>
          <w:sz w:val="24"/>
          <w:szCs w:val="24"/>
          <w:lang w:eastAsia="zh-CN"/>
        </w:rPr>
        <w:t>27</w:t>
      </w:r>
      <w:r>
        <w:rPr>
          <w:rFonts w:ascii="宋体" w:hAnsi="宋体" w:hint="eastAsia"/>
          <w:sz w:val="24"/>
          <w:szCs w:val="24"/>
          <w:lang w:eastAsia="zh-CN"/>
        </w:rPr>
        <w:t>日，</w:t>
      </w:r>
      <w:r>
        <w:rPr>
          <w:rFonts w:ascii="宋体" w:hAnsi="宋体" w:hint="eastAsia"/>
          <w:spacing w:val="-1"/>
          <w:sz w:val="24"/>
          <w:szCs w:val="24"/>
          <w:lang w:eastAsia="zh-CN"/>
        </w:rPr>
        <w:t>每天上午</w:t>
      </w:r>
      <w:r>
        <w:rPr>
          <w:rFonts w:ascii="宋体" w:hAnsi="宋体" w:hint="eastAsia"/>
          <w:spacing w:val="-1"/>
          <w:sz w:val="24"/>
          <w:szCs w:val="24"/>
          <w:lang w:eastAsia="zh-CN"/>
        </w:rPr>
        <w:t xml:space="preserve"> 9:30 </w:t>
      </w:r>
      <w:r>
        <w:rPr>
          <w:rFonts w:ascii="宋体" w:hAnsi="宋体" w:hint="eastAsia"/>
          <w:spacing w:val="-1"/>
          <w:sz w:val="24"/>
          <w:szCs w:val="24"/>
          <w:lang w:eastAsia="zh-CN"/>
        </w:rPr>
        <w:t>时至</w:t>
      </w:r>
      <w:r>
        <w:rPr>
          <w:rFonts w:ascii="宋体" w:hAnsi="宋体" w:hint="eastAsia"/>
          <w:spacing w:val="-1"/>
          <w:sz w:val="24"/>
          <w:szCs w:val="24"/>
          <w:lang w:eastAsia="zh-CN"/>
        </w:rPr>
        <w:t>11</w:t>
      </w:r>
      <w:r>
        <w:rPr>
          <w:rFonts w:ascii="宋体" w:hAnsi="宋体" w:hint="eastAsia"/>
          <w:spacing w:val="-1"/>
          <w:sz w:val="24"/>
          <w:szCs w:val="24"/>
          <w:lang w:eastAsia="zh-CN"/>
        </w:rPr>
        <w:t>：</w:t>
      </w:r>
      <w:r>
        <w:rPr>
          <w:rFonts w:ascii="宋体" w:hAnsi="宋体" w:hint="eastAsia"/>
          <w:spacing w:val="-1"/>
          <w:sz w:val="24"/>
          <w:szCs w:val="24"/>
          <w:lang w:eastAsia="zh-CN"/>
        </w:rPr>
        <w:t xml:space="preserve">30 </w:t>
      </w:r>
      <w:r>
        <w:rPr>
          <w:rFonts w:ascii="宋体" w:hAnsi="宋体" w:hint="eastAsia"/>
          <w:spacing w:val="-1"/>
          <w:sz w:val="24"/>
          <w:szCs w:val="24"/>
          <w:lang w:eastAsia="zh-CN"/>
        </w:rPr>
        <w:t>时，下午</w:t>
      </w:r>
      <w:r>
        <w:rPr>
          <w:rFonts w:ascii="宋体" w:hAnsi="宋体" w:hint="eastAsia"/>
          <w:spacing w:val="-1"/>
          <w:sz w:val="24"/>
          <w:szCs w:val="24"/>
          <w:lang w:eastAsia="zh-CN"/>
        </w:rPr>
        <w:t xml:space="preserve"> </w:t>
      </w:r>
      <w:r>
        <w:rPr>
          <w:rFonts w:ascii="宋体" w:hAnsi="宋体" w:hint="eastAsia"/>
          <w:spacing w:val="-1"/>
          <w:sz w:val="24"/>
          <w:szCs w:val="24"/>
          <w:lang w:eastAsia="zh-CN"/>
        </w:rPr>
        <w:lastRenderedPageBreak/>
        <w:t xml:space="preserve">13:30 </w:t>
      </w:r>
      <w:r>
        <w:rPr>
          <w:rFonts w:ascii="宋体" w:hAnsi="宋体" w:hint="eastAsia"/>
          <w:spacing w:val="-1"/>
          <w:sz w:val="24"/>
          <w:szCs w:val="24"/>
          <w:lang w:eastAsia="zh-CN"/>
        </w:rPr>
        <w:t>时至</w:t>
      </w:r>
      <w:r>
        <w:rPr>
          <w:rFonts w:ascii="宋体" w:hAnsi="宋体" w:hint="eastAsia"/>
          <w:spacing w:val="-1"/>
          <w:sz w:val="24"/>
          <w:szCs w:val="24"/>
          <w:lang w:eastAsia="zh-CN"/>
        </w:rPr>
        <w:t xml:space="preserve"> 16</w:t>
      </w:r>
      <w:r>
        <w:rPr>
          <w:rFonts w:ascii="宋体" w:hAnsi="宋体" w:hint="eastAsia"/>
          <w:spacing w:val="-1"/>
          <w:sz w:val="24"/>
          <w:szCs w:val="24"/>
          <w:lang w:eastAsia="zh-CN"/>
        </w:rPr>
        <w:t>：</w:t>
      </w:r>
      <w:r>
        <w:rPr>
          <w:rFonts w:ascii="宋体" w:hAnsi="宋体" w:hint="eastAsia"/>
          <w:spacing w:val="-1"/>
          <w:sz w:val="24"/>
          <w:szCs w:val="24"/>
          <w:lang w:eastAsia="zh-CN"/>
        </w:rPr>
        <w:t xml:space="preserve">30 </w:t>
      </w:r>
      <w:r>
        <w:rPr>
          <w:rFonts w:ascii="宋体" w:hAnsi="宋体" w:hint="eastAsia"/>
          <w:spacing w:val="-1"/>
          <w:sz w:val="24"/>
          <w:szCs w:val="24"/>
          <w:lang w:eastAsia="zh-CN"/>
        </w:rPr>
        <w:t>时</w:t>
      </w:r>
      <w:r>
        <w:rPr>
          <w:rFonts w:ascii="宋体" w:hAnsi="宋体" w:hint="eastAsia"/>
          <w:sz w:val="24"/>
          <w:szCs w:val="24"/>
          <w:lang w:eastAsia="zh-CN"/>
        </w:rPr>
        <w:t>（北京时间，法定节假日除外）</w:t>
      </w:r>
      <w:r>
        <w:rPr>
          <w:rFonts w:ascii="宋体" w:hAnsi="宋体" w:hint="eastAsia"/>
          <w:sz w:val="24"/>
          <w:szCs w:val="24"/>
          <w:lang w:eastAsia="zh-CN"/>
        </w:rPr>
        <w:t xml:space="preserve"> </w:t>
      </w:r>
    </w:p>
    <w:p w:rsidR="007E1BD3" w:rsidRDefault="00664C4D">
      <w:pPr>
        <w:pStyle w:val="a0"/>
        <w:snapToGrid w:val="0"/>
        <w:spacing w:before="72" w:after="72" w:line="360" w:lineRule="auto"/>
        <w:ind w:left="0" w:firstLineChars="200" w:firstLine="480"/>
        <w:rPr>
          <w:rFonts w:ascii="宋体" w:eastAsia="宋体" w:hAnsi="宋体"/>
          <w:sz w:val="24"/>
          <w:szCs w:val="24"/>
          <w:u w:val="single"/>
          <w:lang w:eastAsia="zh-CN"/>
        </w:rPr>
      </w:pPr>
      <w:r>
        <w:rPr>
          <w:rFonts w:ascii="宋体" w:eastAsia="宋体" w:hAnsi="宋体" w:hint="eastAsia"/>
          <w:sz w:val="24"/>
          <w:szCs w:val="24"/>
          <w:lang w:eastAsia="zh-CN"/>
        </w:rPr>
        <w:t>地点：</w:t>
      </w:r>
      <w:r>
        <w:rPr>
          <w:rFonts w:ascii="宋体" w:eastAsia="宋体" w:hAnsi="宋体" w:hint="eastAsia"/>
          <w:sz w:val="24"/>
          <w:szCs w:val="24"/>
          <w:u w:val="single"/>
          <w:lang w:eastAsia="zh-CN"/>
        </w:rPr>
        <w:t>济南市市中区九曲庄路中海国际公馆北区</w:t>
      </w:r>
      <w:r>
        <w:rPr>
          <w:rFonts w:ascii="宋体" w:eastAsia="宋体" w:hAnsi="宋体" w:hint="eastAsia"/>
          <w:sz w:val="24"/>
          <w:szCs w:val="24"/>
          <w:u w:val="single"/>
          <w:lang w:eastAsia="zh-CN"/>
        </w:rPr>
        <w:t>c3</w:t>
      </w:r>
      <w:r>
        <w:rPr>
          <w:rFonts w:ascii="宋体" w:eastAsia="宋体" w:hAnsi="宋体" w:hint="eastAsia"/>
          <w:sz w:val="24"/>
          <w:szCs w:val="24"/>
          <w:u w:val="single"/>
          <w:lang w:eastAsia="zh-CN"/>
        </w:rPr>
        <w:t>地块</w:t>
      </w:r>
      <w:r>
        <w:rPr>
          <w:rFonts w:ascii="宋体" w:eastAsia="宋体" w:hAnsi="宋体" w:hint="eastAsia"/>
          <w:sz w:val="24"/>
          <w:szCs w:val="24"/>
          <w:u w:val="single"/>
          <w:lang w:eastAsia="zh-CN"/>
        </w:rPr>
        <w:t>3</w:t>
      </w:r>
      <w:r>
        <w:rPr>
          <w:rFonts w:ascii="宋体" w:eastAsia="宋体" w:hAnsi="宋体" w:hint="eastAsia"/>
          <w:sz w:val="24"/>
          <w:szCs w:val="24"/>
          <w:u w:val="single"/>
          <w:lang w:eastAsia="zh-CN"/>
        </w:rPr>
        <w:t>号楼</w:t>
      </w:r>
      <w:r>
        <w:rPr>
          <w:rFonts w:ascii="宋体" w:eastAsia="宋体" w:hAnsi="宋体" w:hint="eastAsia"/>
          <w:sz w:val="24"/>
          <w:szCs w:val="24"/>
          <w:u w:val="single"/>
          <w:lang w:eastAsia="zh-CN"/>
        </w:rPr>
        <w:t>112</w:t>
      </w:r>
      <w:r>
        <w:rPr>
          <w:rFonts w:ascii="宋体" w:eastAsia="宋体" w:hAnsi="宋体" w:hint="eastAsia"/>
          <w:sz w:val="24"/>
          <w:szCs w:val="24"/>
          <w:u w:val="single"/>
          <w:lang w:eastAsia="zh-CN"/>
        </w:rPr>
        <w:t>室。</w:t>
      </w:r>
    </w:p>
    <w:p w:rsidR="007E1BD3" w:rsidRDefault="00664C4D">
      <w:pPr>
        <w:pStyle w:val="a0"/>
        <w:snapToGrid w:val="0"/>
        <w:spacing w:before="72" w:after="72" w:line="360" w:lineRule="auto"/>
        <w:ind w:left="0" w:firstLineChars="200" w:firstLine="480"/>
        <w:rPr>
          <w:rFonts w:ascii="宋体" w:eastAsia="宋体" w:hAnsi="宋体"/>
          <w:sz w:val="24"/>
          <w:szCs w:val="24"/>
          <w:lang w:eastAsia="zh-CN"/>
        </w:rPr>
      </w:pPr>
      <w:r>
        <w:rPr>
          <w:rFonts w:ascii="宋体" w:eastAsia="宋体" w:hAnsi="宋体" w:hint="eastAsia"/>
          <w:sz w:val="24"/>
          <w:szCs w:val="24"/>
          <w:lang w:eastAsia="zh-CN"/>
        </w:rPr>
        <w:t>方式：</w:t>
      </w:r>
      <w:r>
        <w:rPr>
          <w:rFonts w:ascii="宋体" w:eastAsia="宋体" w:hAnsi="宋体" w:hint="eastAsia"/>
          <w:bCs/>
          <w:sz w:val="24"/>
          <w:lang w:eastAsia="zh-CN"/>
        </w:rPr>
        <w:t>按照以下方式获取磋商文件（二选一）</w:t>
      </w:r>
      <w:r>
        <w:rPr>
          <w:rFonts w:ascii="宋体" w:eastAsia="宋体" w:hAnsi="宋体" w:hint="eastAsia"/>
          <w:bCs/>
          <w:sz w:val="24"/>
          <w:lang w:eastAsia="zh-CN"/>
        </w:rPr>
        <w:t>:</w:t>
      </w:r>
      <w:r>
        <w:rPr>
          <w:rFonts w:ascii="宋体" w:eastAsia="宋体" w:hAnsi="宋体" w:hint="eastAsia"/>
          <w:bCs/>
          <w:sz w:val="24"/>
          <w:lang w:eastAsia="zh-CN"/>
        </w:rPr>
        <w:t>（注：疫情期间提倡通过邮件形式报名）</w:t>
      </w:r>
    </w:p>
    <w:p w:rsidR="007E1BD3" w:rsidRDefault="00664C4D">
      <w:pPr>
        <w:pStyle w:val="a0"/>
        <w:snapToGrid w:val="0"/>
        <w:spacing w:before="72" w:after="72" w:line="360" w:lineRule="auto"/>
        <w:ind w:left="0" w:firstLineChars="200" w:firstLine="478"/>
        <w:rPr>
          <w:rFonts w:ascii="宋体" w:eastAsia="宋体" w:hAnsi="宋体"/>
          <w:spacing w:val="-1"/>
          <w:sz w:val="24"/>
          <w:szCs w:val="24"/>
          <w:lang w:eastAsia="zh-CN"/>
        </w:rPr>
      </w:pPr>
      <w:r>
        <w:rPr>
          <w:rFonts w:ascii="宋体" w:eastAsia="宋体" w:hAnsi="宋体"/>
          <w:spacing w:val="-1"/>
          <w:sz w:val="24"/>
          <w:szCs w:val="24"/>
          <w:lang w:eastAsia="zh-CN"/>
        </w:rPr>
        <w:t>1</w:t>
      </w:r>
      <w:r>
        <w:rPr>
          <w:rFonts w:ascii="宋体" w:eastAsia="宋体" w:hAnsi="宋体" w:hint="eastAsia"/>
          <w:spacing w:val="-1"/>
          <w:sz w:val="24"/>
          <w:szCs w:val="24"/>
          <w:lang w:eastAsia="zh-CN"/>
        </w:rPr>
        <w:t>、现场报名：有意参加本次采购活动的供应商持下列资料到山东齐信招标有限公司现场报名并购买磋商文件：（</w:t>
      </w:r>
      <w:r>
        <w:rPr>
          <w:rFonts w:ascii="宋体" w:eastAsia="宋体" w:hAnsi="宋体" w:hint="eastAsia"/>
          <w:spacing w:val="-1"/>
          <w:sz w:val="24"/>
          <w:szCs w:val="24"/>
          <w:lang w:eastAsia="zh-CN"/>
        </w:rPr>
        <w:t>1</w:t>
      </w:r>
      <w:r>
        <w:rPr>
          <w:rFonts w:ascii="宋体" w:eastAsia="宋体" w:hAnsi="宋体" w:hint="eastAsia"/>
          <w:spacing w:val="-1"/>
          <w:sz w:val="24"/>
          <w:szCs w:val="24"/>
          <w:lang w:eastAsia="zh-CN"/>
        </w:rPr>
        <w:t>）法定代表人证书或法人授权委托书、法定代表人或授权代表身份证；（</w:t>
      </w:r>
      <w:r>
        <w:rPr>
          <w:rFonts w:ascii="宋体" w:eastAsia="宋体" w:hAnsi="宋体" w:hint="eastAsia"/>
          <w:spacing w:val="-1"/>
          <w:sz w:val="24"/>
          <w:szCs w:val="24"/>
          <w:lang w:eastAsia="zh-CN"/>
        </w:rPr>
        <w:t>2</w:t>
      </w:r>
      <w:r>
        <w:rPr>
          <w:rFonts w:ascii="宋体" w:eastAsia="宋体" w:hAnsi="宋体" w:hint="eastAsia"/>
          <w:spacing w:val="-1"/>
          <w:sz w:val="24"/>
          <w:szCs w:val="24"/>
          <w:lang w:eastAsia="zh-CN"/>
        </w:rPr>
        <w:t>）《中华人民共和国政府采购法实施条例》第十七条规定的相关证明材料；（</w:t>
      </w:r>
      <w:r>
        <w:rPr>
          <w:rFonts w:ascii="宋体" w:eastAsia="宋体" w:hAnsi="宋体" w:hint="eastAsia"/>
          <w:spacing w:val="-1"/>
          <w:sz w:val="24"/>
          <w:szCs w:val="24"/>
          <w:lang w:eastAsia="zh-CN"/>
        </w:rPr>
        <w:t>3</w:t>
      </w:r>
      <w:r>
        <w:rPr>
          <w:rFonts w:ascii="宋体" w:eastAsia="宋体" w:hAnsi="宋体" w:hint="eastAsia"/>
          <w:spacing w:val="-1"/>
          <w:sz w:val="24"/>
          <w:szCs w:val="24"/>
          <w:lang w:eastAsia="zh-CN"/>
        </w:rPr>
        <w:t>）</w:t>
      </w:r>
      <w:r>
        <w:rPr>
          <w:rFonts w:ascii="宋体" w:eastAsia="宋体" w:hAnsi="宋体" w:hint="eastAsia"/>
          <w:sz w:val="24"/>
          <w:szCs w:val="24"/>
          <w:lang w:eastAsia="zh-CN"/>
        </w:rPr>
        <w:t>磋商产品为临床医疗器械的，须提供医疗器械注册证或医疗器械备案凭证以及医疗器械经营企业许可证（代理商提供）或医疗器械生产企业许可证（制造商提供）</w:t>
      </w:r>
      <w:r>
        <w:rPr>
          <w:rFonts w:ascii="宋体" w:eastAsia="宋体" w:hAnsi="宋体" w:hint="eastAsia"/>
          <w:spacing w:val="-1"/>
          <w:sz w:val="24"/>
          <w:szCs w:val="24"/>
          <w:lang w:eastAsia="zh-CN"/>
        </w:rPr>
        <w:t>。上述资料需带原件及加盖公章复印件</w:t>
      </w:r>
      <w:r>
        <w:rPr>
          <w:rFonts w:ascii="宋体" w:eastAsia="宋体" w:hAnsi="宋体" w:hint="eastAsia"/>
          <w:spacing w:val="-1"/>
          <w:sz w:val="24"/>
          <w:szCs w:val="24"/>
          <w:lang w:eastAsia="zh-CN"/>
        </w:rPr>
        <w:t>1</w:t>
      </w:r>
      <w:r>
        <w:rPr>
          <w:rFonts w:ascii="宋体" w:eastAsia="宋体" w:hAnsi="宋体" w:hint="eastAsia"/>
          <w:spacing w:val="-1"/>
          <w:sz w:val="24"/>
          <w:szCs w:val="24"/>
          <w:lang w:eastAsia="zh-CN"/>
        </w:rPr>
        <w:t>套，简单装订。</w:t>
      </w:r>
    </w:p>
    <w:p w:rsidR="007E1BD3" w:rsidRDefault="00664C4D">
      <w:pPr>
        <w:pStyle w:val="a0"/>
        <w:snapToGrid w:val="0"/>
        <w:spacing w:before="72" w:after="72" w:line="360" w:lineRule="auto"/>
        <w:ind w:left="0" w:firstLineChars="200" w:firstLine="480"/>
        <w:rPr>
          <w:rFonts w:ascii="宋体" w:eastAsia="宋体" w:hAnsi="宋体"/>
          <w:sz w:val="24"/>
          <w:szCs w:val="24"/>
          <w:lang w:eastAsia="zh-CN"/>
        </w:rPr>
      </w:pPr>
      <w:r>
        <w:rPr>
          <w:rFonts w:ascii="宋体" w:eastAsia="宋体" w:hAnsi="宋体"/>
          <w:sz w:val="24"/>
          <w:szCs w:val="24"/>
          <w:lang w:eastAsia="zh-CN"/>
        </w:rPr>
        <w:t>2</w:t>
      </w:r>
      <w:r>
        <w:rPr>
          <w:rFonts w:ascii="宋体" w:eastAsia="宋体" w:hAnsi="宋体" w:hint="eastAsia"/>
          <w:sz w:val="24"/>
          <w:szCs w:val="24"/>
          <w:lang w:eastAsia="zh-CN"/>
        </w:rPr>
        <w:t>、邮件报名：</w:t>
      </w:r>
      <w:hyperlink r:id="rId14" w:history="1">
        <w:r>
          <w:rPr>
            <w:rFonts w:ascii="宋体" w:eastAsia="宋体" w:hAnsi="宋体" w:hint="eastAsia"/>
            <w:sz w:val="24"/>
            <w:szCs w:val="24"/>
            <w:lang w:eastAsia="zh-CN"/>
          </w:rPr>
          <w:t>有意参加本次采购活动的供应商发送邮件至</w:t>
        </w:r>
        <w:r>
          <w:rPr>
            <w:rFonts w:ascii="宋体" w:eastAsia="宋体" w:hAnsi="宋体" w:hint="eastAsia"/>
            <w:sz w:val="24"/>
            <w:szCs w:val="24"/>
            <w:lang w:eastAsia="zh-CN"/>
          </w:rPr>
          <w:t>qxjnfgs@163.com</w:t>
        </w:r>
      </w:hyperlink>
      <w:r>
        <w:rPr>
          <w:rFonts w:ascii="宋体" w:eastAsia="宋体" w:hAnsi="宋体" w:hint="eastAsia"/>
          <w:sz w:val="24"/>
          <w:szCs w:val="24"/>
          <w:lang w:eastAsia="zh-CN"/>
        </w:rPr>
        <w:t>，并电话通知采购代理机构负责人查收。邮件内容：项目名称、项目编号、公司名称、联系人、联系电话、邮箱及下列材料加盖公章的扫描件：（</w:t>
      </w:r>
      <w:r>
        <w:rPr>
          <w:rFonts w:ascii="宋体" w:eastAsia="宋体" w:hAnsi="宋体" w:hint="eastAsia"/>
          <w:sz w:val="24"/>
          <w:szCs w:val="24"/>
          <w:lang w:eastAsia="zh-CN"/>
        </w:rPr>
        <w:t>1</w:t>
      </w:r>
      <w:r>
        <w:rPr>
          <w:rFonts w:ascii="宋体" w:eastAsia="宋体" w:hAnsi="宋体" w:hint="eastAsia"/>
          <w:sz w:val="24"/>
          <w:szCs w:val="24"/>
          <w:lang w:eastAsia="zh-CN"/>
        </w:rPr>
        <w:t>）法定代表人证书或法人授权委托书、法定代表人或授权代表身份证；（</w:t>
      </w:r>
      <w:r>
        <w:rPr>
          <w:rFonts w:ascii="宋体" w:eastAsia="宋体" w:hAnsi="宋体" w:hint="eastAsia"/>
          <w:sz w:val="24"/>
          <w:szCs w:val="24"/>
          <w:lang w:eastAsia="zh-CN"/>
        </w:rPr>
        <w:t>2</w:t>
      </w:r>
      <w:r>
        <w:rPr>
          <w:rFonts w:ascii="宋体" w:eastAsia="宋体" w:hAnsi="宋体" w:hint="eastAsia"/>
          <w:sz w:val="24"/>
          <w:szCs w:val="24"/>
          <w:lang w:eastAsia="zh-CN"/>
        </w:rPr>
        <w:t>）《中华人民共和国政府采购法实施条例》第十七条规定的相关证明材料；（</w:t>
      </w:r>
      <w:r>
        <w:rPr>
          <w:rFonts w:ascii="宋体" w:eastAsia="宋体" w:hAnsi="宋体" w:hint="eastAsia"/>
          <w:sz w:val="24"/>
          <w:szCs w:val="24"/>
          <w:lang w:eastAsia="zh-CN"/>
        </w:rPr>
        <w:t>3</w:t>
      </w:r>
      <w:r>
        <w:rPr>
          <w:rFonts w:ascii="宋体" w:eastAsia="宋体" w:hAnsi="宋体" w:hint="eastAsia"/>
          <w:sz w:val="24"/>
          <w:szCs w:val="24"/>
          <w:lang w:eastAsia="zh-CN"/>
        </w:rPr>
        <w:t>）磋商产品为临床医疗器械的，须提供医疗器械注册证或医疗器械备案凭证以及医疗器械经营企业许可证（代理商提供）或医疗器械生产企业许可</w:t>
      </w:r>
      <w:r>
        <w:rPr>
          <w:rFonts w:ascii="宋体" w:eastAsia="宋体" w:hAnsi="宋体" w:hint="eastAsia"/>
          <w:sz w:val="24"/>
          <w:szCs w:val="24"/>
          <w:lang w:eastAsia="zh-CN"/>
        </w:rPr>
        <w:t>证（制造商提供）</w:t>
      </w:r>
    </w:p>
    <w:p w:rsidR="007E1BD3" w:rsidRDefault="00664C4D">
      <w:pPr>
        <w:adjustRightInd w:val="0"/>
        <w:snapToGrid w:val="0"/>
        <w:spacing w:line="360" w:lineRule="auto"/>
        <w:ind w:firstLineChars="200" w:firstLine="480"/>
        <w:rPr>
          <w:rFonts w:ascii="宋体"/>
          <w:b/>
          <w:sz w:val="24"/>
          <w:lang w:eastAsia="zh-CN"/>
        </w:rPr>
      </w:pPr>
      <w:r>
        <w:rPr>
          <w:rFonts w:ascii="宋体" w:hAnsi="宋体" w:hint="eastAsia"/>
          <w:bCs/>
          <w:sz w:val="24"/>
          <w:lang w:eastAsia="zh-CN"/>
        </w:rPr>
        <w:t>报名时提交的资料查验不代表资格审查的最终合格或通过。供应商最终资格的确认以磋商小组组织的资格后审为准。</w:t>
      </w:r>
    </w:p>
    <w:p w:rsidR="007E1BD3" w:rsidRDefault="00664C4D">
      <w:pPr>
        <w:pStyle w:val="a0"/>
        <w:spacing w:before="54" w:line="360" w:lineRule="auto"/>
        <w:ind w:left="0" w:firstLineChars="200" w:firstLine="480"/>
        <w:rPr>
          <w:rFonts w:ascii="宋体" w:eastAsia="宋体" w:hAnsi="宋体"/>
          <w:sz w:val="24"/>
          <w:szCs w:val="24"/>
          <w:lang w:eastAsia="zh-CN"/>
        </w:rPr>
      </w:pPr>
      <w:r>
        <w:rPr>
          <w:rFonts w:ascii="宋体" w:eastAsia="宋体" w:hAnsi="宋体" w:hint="eastAsia"/>
          <w:sz w:val="24"/>
          <w:szCs w:val="24"/>
          <w:lang w:eastAsia="zh-CN"/>
        </w:rPr>
        <w:t>售价：人民币</w:t>
      </w:r>
      <w:r>
        <w:rPr>
          <w:rFonts w:ascii="宋体" w:eastAsia="宋体" w:hAnsi="宋体" w:hint="eastAsia"/>
          <w:sz w:val="24"/>
          <w:szCs w:val="24"/>
          <w:lang w:eastAsia="zh-CN"/>
        </w:rPr>
        <w:t>300</w:t>
      </w:r>
      <w:r>
        <w:rPr>
          <w:rFonts w:ascii="宋体" w:eastAsia="宋体" w:hAnsi="宋体" w:hint="eastAsia"/>
          <w:sz w:val="24"/>
          <w:szCs w:val="24"/>
          <w:lang w:eastAsia="zh-CN"/>
        </w:rPr>
        <w:t>元</w:t>
      </w:r>
      <w:r>
        <w:rPr>
          <w:rFonts w:ascii="宋体" w:eastAsia="宋体" w:hAnsi="宋体" w:hint="eastAsia"/>
          <w:sz w:val="24"/>
          <w:szCs w:val="24"/>
          <w:lang w:eastAsia="zh-CN"/>
        </w:rPr>
        <w:t>/</w:t>
      </w:r>
      <w:r>
        <w:rPr>
          <w:rFonts w:ascii="宋体" w:eastAsia="宋体" w:hAnsi="宋体" w:hint="eastAsia"/>
          <w:sz w:val="24"/>
          <w:szCs w:val="24"/>
          <w:lang w:eastAsia="zh-CN"/>
        </w:rPr>
        <w:t>份（售后不退）。</w:t>
      </w:r>
    </w:p>
    <w:p w:rsidR="007E1BD3" w:rsidRDefault="00664C4D">
      <w:pPr>
        <w:pStyle w:val="a0"/>
        <w:spacing w:before="54" w:line="360" w:lineRule="auto"/>
        <w:ind w:left="120"/>
        <w:rPr>
          <w:rFonts w:ascii="宋体" w:eastAsia="宋体" w:hAnsi="宋体"/>
          <w:sz w:val="24"/>
          <w:szCs w:val="24"/>
          <w:lang w:eastAsia="zh-CN"/>
        </w:rPr>
      </w:pPr>
      <w:r>
        <w:rPr>
          <w:rFonts w:ascii="宋体" w:eastAsia="宋体" w:hAnsi="宋体" w:hint="eastAsia"/>
          <w:sz w:val="24"/>
          <w:szCs w:val="24"/>
          <w:lang w:eastAsia="zh-CN"/>
        </w:rPr>
        <w:t>四、响应文件提交</w:t>
      </w:r>
    </w:p>
    <w:p w:rsidR="007E1BD3" w:rsidRDefault="00664C4D">
      <w:pPr>
        <w:pStyle w:val="a4"/>
        <w:spacing w:line="360" w:lineRule="auto"/>
        <w:ind w:leftChars="258" w:left="597" w:hangingChars="12" w:hanging="29"/>
        <w:rPr>
          <w:rFonts w:ascii="宋体" w:hAnsi="宋体"/>
          <w:sz w:val="24"/>
          <w:szCs w:val="24"/>
          <w:lang w:eastAsia="zh-CN"/>
        </w:rPr>
      </w:pPr>
      <w:r>
        <w:rPr>
          <w:rFonts w:ascii="宋体" w:hAnsi="宋体" w:hint="eastAsia"/>
          <w:sz w:val="24"/>
          <w:szCs w:val="24"/>
          <w:lang w:eastAsia="zh-CN"/>
        </w:rPr>
        <w:t>截止时间：</w:t>
      </w:r>
      <w:r>
        <w:rPr>
          <w:rFonts w:ascii="宋体" w:hAnsi="宋体" w:hint="eastAsia"/>
          <w:sz w:val="24"/>
          <w:szCs w:val="24"/>
          <w:lang w:eastAsia="zh-CN"/>
        </w:rPr>
        <w:t>2020</w:t>
      </w:r>
      <w:r>
        <w:rPr>
          <w:rFonts w:ascii="宋体" w:hAnsi="宋体" w:hint="eastAsia"/>
          <w:sz w:val="24"/>
          <w:szCs w:val="24"/>
          <w:lang w:eastAsia="zh-CN"/>
        </w:rPr>
        <w:t>年</w:t>
      </w:r>
      <w:r>
        <w:rPr>
          <w:rFonts w:ascii="宋体" w:hAnsi="宋体" w:hint="eastAsia"/>
          <w:sz w:val="24"/>
          <w:szCs w:val="24"/>
          <w:lang w:eastAsia="zh-CN"/>
        </w:rPr>
        <w:t>8</w:t>
      </w:r>
      <w:r>
        <w:rPr>
          <w:rFonts w:ascii="宋体" w:hAnsi="宋体" w:hint="eastAsia"/>
          <w:sz w:val="24"/>
          <w:szCs w:val="24"/>
          <w:lang w:eastAsia="zh-CN"/>
        </w:rPr>
        <w:t>月</w:t>
      </w:r>
      <w:r>
        <w:rPr>
          <w:rFonts w:ascii="宋体" w:hAnsi="宋体" w:hint="eastAsia"/>
          <w:sz w:val="24"/>
          <w:szCs w:val="24"/>
          <w:lang w:eastAsia="zh-CN"/>
        </w:rPr>
        <w:t>5</w:t>
      </w:r>
      <w:r>
        <w:rPr>
          <w:rFonts w:ascii="宋体" w:hAnsi="宋体" w:hint="eastAsia"/>
          <w:sz w:val="24"/>
          <w:szCs w:val="24"/>
          <w:lang w:eastAsia="zh-CN"/>
        </w:rPr>
        <w:t>日</w:t>
      </w:r>
      <w:r>
        <w:rPr>
          <w:rFonts w:ascii="宋体" w:hAnsi="宋体" w:hint="eastAsia"/>
          <w:sz w:val="24"/>
          <w:szCs w:val="24"/>
          <w:lang w:eastAsia="zh-CN"/>
        </w:rPr>
        <w:t>09:00</w:t>
      </w:r>
      <w:r>
        <w:rPr>
          <w:rFonts w:ascii="宋体" w:hAnsi="宋体" w:hint="eastAsia"/>
          <w:sz w:val="24"/>
          <w:szCs w:val="24"/>
          <w:lang w:eastAsia="zh-CN"/>
        </w:rPr>
        <w:t>（北京时间）</w:t>
      </w:r>
    </w:p>
    <w:p w:rsidR="007E1BD3" w:rsidRDefault="00664C4D">
      <w:pPr>
        <w:pStyle w:val="a4"/>
        <w:spacing w:line="360" w:lineRule="auto"/>
        <w:ind w:leftChars="245" w:left="539"/>
        <w:rPr>
          <w:rFonts w:ascii="宋体" w:hAnsi="宋体"/>
          <w:sz w:val="24"/>
          <w:szCs w:val="24"/>
          <w:lang w:eastAsia="zh-CN"/>
        </w:rPr>
      </w:pPr>
      <w:r>
        <w:rPr>
          <w:rFonts w:ascii="宋体" w:hAnsi="宋体" w:hint="eastAsia"/>
          <w:sz w:val="24"/>
          <w:szCs w:val="24"/>
          <w:lang w:eastAsia="zh-CN"/>
        </w:rPr>
        <w:t>地点：山东大学第二医院办公楼五楼会议室（地址：济南市天桥区北园大街</w:t>
      </w:r>
      <w:r>
        <w:rPr>
          <w:rFonts w:ascii="宋体" w:hAnsi="宋体" w:hint="eastAsia"/>
          <w:sz w:val="24"/>
          <w:szCs w:val="24"/>
          <w:lang w:eastAsia="zh-CN"/>
        </w:rPr>
        <w:t>247</w:t>
      </w:r>
      <w:r>
        <w:rPr>
          <w:rFonts w:ascii="宋体" w:hAnsi="宋体" w:hint="eastAsia"/>
          <w:sz w:val="24"/>
          <w:szCs w:val="24"/>
          <w:lang w:eastAsia="zh-CN"/>
        </w:rPr>
        <w:t>号）根据情况随时调整；</w:t>
      </w:r>
    </w:p>
    <w:p w:rsidR="007E1BD3" w:rsidRDefault="00664C4D">
      <w:pPr>
        <w:pStyle w:val="a4"/>
        <w:spacing w:line="360" w:lineRule="auto"/>
        <w:ind w:leftChars="258" w:left="597" w:hangingChars="12" w:hanging="29"/>
        <w:rPr>
          <w:rFonts w:ascii="宋体" w:hAnsi="宋体"/>
          <w:sz w:val="24"/>
          <w:szCs w:val="24"/>
          <w:lang w:eastAsia="zh-CN"/>
        </w:rPr>
      </w:pPr>
      <w:r>
        <w:rPr>
          <w:rFonts w:ascii="宋体" w:hAnsi="宋体" w:hint="eastAsia"/>
          <w:sz w:val="24"/>
          <w:lang w:eastAsia="zh-CN"/>
        </w:rPr>
        <w:t>逾期送达的或者未送达指定地点的响应文件，采购人不予受理。</w:t>
      </w:r>
    </w:p>
    <w:p w:rsidR="007E1BD3" w:rsidRDefault="00664C4D">
      <w:pPr>
        <w:pStyle w:val="a4"/>
        <w:spacing w:line="360" w:lineRule="auto"/>
        <w:ind w:leftChars="0" w:left="0"/>
        <w:rPr>
          <w:rFonts w:ascii="宋体" w:hAnsi="宋体"/>
          <w:sz w:val="24"/>
          <w:szCs w:val="24"/>
          <w:lang w:eastAsia="zh-CN"/>
        </w:rPr>
      </w:pPr>
      <w:r>
        <w:rPr>
          <w:rFonts w:ascii="宋体" w:hAnsi="宋体" w:hint="eastAsia"/>
          <w:sz w:val="24"/>
          <w:szCs w:val="24"/>
          <w:lang w:eastAsia="zh-CN"/>
        </w:rPr>
        <w:t>五、开启</w:t>
      </w:r>
    </w:p>
    <w:p w:rsidR="007E1BD3" w:rsidRDefault="00664C4D">
      <w:pPr>
        <w:pStyle w:val="a4"/>
        <w:spacing w:after="0" w:line="360" w:lineRule="auto"/>
        <w:ind w:leftChars="0" w:left="0" w:firstLineChars="200" w:firstLine="480"/>
        <w:rPr>
          <w:rFonts w:ascii="宋体" w:hAnsi="宋体"/>
          <w:sz w:val="24"/>
          <w:szCs w:val="24"/>
          <w:lang w:eastAsia="zh-CN"/>
        </w:rPr>
      </w:pPr>
      <w:r>
        <w:rPr>
          <w:rFonts w:ascii="宋体" w:hAnsi="宋体" w:hint="eastAsia"/>
          <w:sz w:val="24"/>
          <w:szCs w:val="24"/>
          <w:lang w:eastAsia="zh-CN"/>
        </w:rPr>
        <w:t>时间：</w:t>
      </w:r>
      <w:r>
        <w:rPr>
          <w:rFonts w:ascii="宋体" w:hAnsi="宋体" w:hint="eastAsia"/>
          <w:sz w:val="24"/>
          <w:szCs w:val="24"/>
          <w:lang w:eastAsia="zh-CN"/>
        </w:rPr>
        <w:t>2020</w:t>
      </w:r>
      <w:r>
        <w:rPr>
          <w:rFonts w:ascii="宋体" w:hAnsi="宋体" w:hint="eastAsia"/>
          <w:sz w:val="24"/>
          <w:szCs w:val="24"/>
          <w:lang w:eastAsia="zh-CN"/>
        </w:rPr>
        <w:t>年</w:t>
      </w:r>
      <w:r>
        <w:rPr>
          <w:rFonts w:ascii="宋体" w:hAnsi="宋体" w:hint="eastAsia"/>
          <w:sz w:val="24"/>
          <w:szCs w:val="24"/>
          <w:lang w:eastAsia="zh-CN"/>
        </w:rPr>
        <w:t>8</w:t>
      </w:r>
      <w:r>
        <w:rPr>
          <w:rFonts w:ascii="宋体" w:hAnsi="宋体" w:hint="eastAsia"/>
          <w:sz w:val="24"/>
          <w:szCs w:val="24"/>
          <w:lang w:eastAsia="zh-CN"/>
        </w:rPr>
        <w:t>月</w:t>
      </w:r>
      <w:r>
        <w:rPr>
          <w:rFonts w:ascii="宋体" w:hAnsi="宋体" w:hint="eastAsia"/>
          <w:sz w:val="24"/>
          <w:szCs w:val="24"/>
          <w:lang w:eastAsia="zh-CN"/>
        </w:rPr>
        <w:t>5</w:t>
      </w:r>
      <w:r>
        <w:rPr>
          <w:rFonts w:ascii="宋体" w:hAnsi="宋体" w:hint="eastAsia"/>
          <w:sz w:val="24"/>
          <w:szCs w:val="24"/>
          <w:lang w:eastAsia="zh-CN"/>
        </w:rPr>
        <w:t>日</w:t>
      </w:r>
      <w:r>
        <w:rPr>
          <w:rFonts w:ascii="宋体" w:hAnsi="宋体" w:hint="eastAsia"/>
          <w:sz w:val="24"/>
          <w:szCs w:val="24"/>
          <w:lang w:eastAsia="zh-CN"/>
        </w:rPr>
        <w:t>9:00</w:t>
      </w:r>
      <w:r>
        <w:rPr>
          <w:rFonts w:ascii="宋体" w:hAnsi="宋体" w:hint="eastAsia"/>
          <w:sz w:val="24"/>
          <w:szCs w:val="24"/>
          <w:lang w:eastAsia="zh-CN"/>
        </w:rPr>
        <w:t>时（北京时间）；</w:t>
      </w:r>
    </w:p>
    <w:p w:rsidR="007E1BD3" w:rsidRDefault="00664C4D">
      <w:pPr>
        <w:pStyle w:val="a4"/>
        <w:spacing w:after="0" w:line="360" w:lineRule="auto"/>
        <w:ind w:leftChars="0" w:left="0" w:firstLineChars="200" w:firstLine="480"/>
        <w:rPr>
          <w:rFonts w:ascii="宋体" w:hAnsi="宋体"/>
          <w:sz w:val="24"/>
          <w:szCs w:val="24"/>
          <w:lang w:eastAsia="zh-CN"/>
        </w:rPr>
      </w:pPr>
      <w:r>
        <w:rPr>
          <w:rFonts w:ascii="宋体" w:hAnsi="宋体" w:hint="eastAsia"/>
          <w:sz w:val="24"/>
          <w:szCs w:val="24"/>
          <w:lang w:eastAsia="zh-CN"/>
        </w:rPr>
        <w:t>地点：山东大学第二医院办公楼五楼会议室（地址：济南市天桥区北园大街</w:t>
      </w:r>
      <w:r>
        <w:rPr>
          <w:rFonts w:ascii="宋体" w:hAnsi="宋体" w:hint="eastAsia"/>
          <w:sz w:val="24"/>
          <w:szCs w:val="24"/>
          <w:lang w:eastAsia="zh-CN"/>
        </w:rPr>
        <w:t>247</w:t>
      </w:r>
      <w:r>
        <w:rPr>
          <w:rFonts w:ascii="宋体" w:hAnsi="宋体" w:hint="eastAsia"/>
          <w:sz w:val="24"/>
          <w:szCs w:val="24"/>
          <w:lang w:eastAsia="zh-CN"/>
        </w:rPr>
        <w:t>号）根据情况随时调整；</w:t>
      </w:r>
    </w:p>
    <w:p w:rsidR="007E1BD3" w:rsidRDefault="00664C4D">
      <w:pPr>
        <w:pStyle w:val="a4"/>
        <w:spacing w:line="360" w:lineRule="auto"/>
        <w:ind w:leftChars="0" w:left="0"/>
        <w:rPr>
          <w:rFonts w:ascii="宋体" w:hAnsi="宋体"/>
          <w:sz w:val="24"/>
          <w:szCs w:val="24"/>
          <w:lang w:eastAsia="zh-CN"/>
        </w:rPr>
      </w:pPr>
      <w:r>
        <w:rPr>
          <w:rFonts w:ascii="宋体" w:hAnsi="宋体" w:hint="eastAsia"/>
          <w:sz w:val="24"/>
          <w:szCs w:val="24"/>
          <w:lang w:eastAsia="zh-CN"/>
        </w:rPr>
        <w:t>六、公告期限</w:t>
      </w:r>
    </w:p>
    <w:p w:rsidR="007E1BD3" w:rsidRDefault="00664C4D">
      <w:pPr>
        <w:pStyle w:val="a4"/>
        <w:spacing w:after="0" w:line="360" w:lineRule="auto"/>
        <w:ind w:leftChars="258" w:left="568"/>
        <w:rPr>
          <w:rFonts w:ascii="宋体" w:hAnsi="宋体"/>
          <w:sz w:val="24"/>
          <w:szCs w:val="24"/>
          <w:lang w:eastAsia="zh-CN"/>
        </w:rPr>
      </w:pPr>
      <w:r>
        <w:rPr>
          <w:rFonts w:ascii="宋体" w:hAnsi="宋体" w:hint="eastAsia"/>
          <w:sz w:val="24"/>
          <w:szCs w:val="24"/>
          <w:lang w:eastAsia="zh-CN"/>
        </w:rPr>
        <w:t>自本公告发布之日起</w:t>
      </w:r>
      <w:r>
        <w:rPr>
          <w:rFonts w:ascii="宋体" w:hAnsi="宋体" w:hint="eastAsia"/>
          <w:sz w:val="24"/>
          <w:szCs w:val="24"/>
          <w:lang w:eastAsia="zh-CN"/>
        </w:rPr>
        <w:t>3</w:t>
      </w:r>
      <w:r>
        <w:rPr>
          <w:rFonts w:ascii="宋体" w:hAnsi="宋体" w:hint="eastAsia"/>
          <w:sz w:val="24"/>
          <w:szCs w:val="24"/>
          <w:lang w:eastAsia="zh-CN"/>
        </w:rPr>
        <w:t>个工作日。</w:t>
      </w:r>
    </w:p>
    <w:p w:rsidR="007E1BD3" w:rsidRDefault="00664C4D">
      <w:pPr>
        <w:pStyle w:val="a4"/>
        <w:spacing w:line="360" w:lineRule="auto"/>
        <w:ind w:leftChars="0" w:left="0"/>
        <w:rPr>
          <w:rFonts w:ascii="宋体" w:hAnsi="宋体"/>
          <w:sz w:val="24"/>
          <w:szCs w:val="24"/>
          <w:lang w:eastAsia="zh-CN"/>
        </w:rPr>
      </w:pPr>
      <w:r>
        <w:rPr>
          <w:rFonts w:ascii="宋体" w:hAnsi="宋体" w:hint="eastAsia"/>
          <w:sz w:val="24"/>
          <w:szCs w:val="24"/>
          <w:lang w:eastAsia="zh-CN"/>
        </w:rPr>
        <w:lastRenderedPageBreak/>
        <w:t>七、其他补充事宜</w:t>
      </w:r>
    </w:p>
    <w:p w:rsidR="007E1BD3" w:rsidRDefault="00664C4D">
      <w:pPr>
        <w:shd w:val="solid" w:color="FFFFFF" w:fill="auto"/>
        <w:autoSpaceDN w:val="0"/>
        <w:snapToGrid w:val="0"/>
        <w:spacing w:line="360" w:lineRule="auto"/>
        <w:ind w:firstLineChars="300" w:firstLine="720"/>
        <w:rPr>
          <w:rFonts w:ascii="宋体" w:hAnsi="宋体"/>
          <w:sz w:val="24"/>
          <w:lang w:eastAsia="zh-CN"/>
        </w:rPr>
      </w:pPr>
      <w:r>
        <w:rPr>
          <w:rFonts w:ascii="宋体" w:hAnsi="宋体" w:hint="eastAsia"/>
          <w:sz w:val="24"/>
          <w:lang w:eastAsia="zh-CN"/>
        </w:rPr>
        <w:t>1</w:t>
      </w:r>
      <w:r>
        <w:rPr>
          <w:rFonts w:ascii="宋体" w:hAnsi="宋体" w:hint="eastAsia"/>
          <w:sz w:val="24"/>
          <w:lang w:eastAsia="zh-CN"/>
        </w:rPr>
        <w:t>、供应商必须为未列入“信用中国”、“中国政府采购网”失信被执行人、重大税收违法案件当事人名单、政府采购严重违法失信名单的企业；</w:t>
      </w:r>
    </w:p>
    <w:p w:rsidR="007E1BD3" w:rsidRDefault="00664C4D">
      <w:pPr>
        <w:pStyle w:val="a4"/>
        <w:spacing w:after="0" w:line="360" w:lineRule="auto"/>
        <w:ind w:leftChars="0" w:left="0" w:firstLineChars="300" w:firstLine="720"/>
        <w:rPr>
          <w:rFonts w:ascii="宋体" w:hAnsi="宋体"/>
          <w:sz w:val="24"/>
          <w:szCs w:val="24"/>
          <w:lang w:eastAsia="zh-CN"/>
        </w:rPr>
      </w:pPr>
      <w:r>
        <w:rPr>
          <w:rFonts w:ascii="宋体" w:hAnsi="宋体" w:hint="eastAsia"/>
          <w:sz w:val="24"/>
          <w:lang w:eastAsia="zh-CN"/>
        </w:rPr>
        <w:t>2</w:t>
      </w:r>
      <w:r>
        <w:rPr>
          <w:rFonts w:ascii="宋体" w:hAnsi="宋体" w:hint="eastAsia"/>
          <w:sz w:val="24"/>
          <w:lang w:eastAsia="zh-CN"/>
        </w:rPr>
        <w:t>、单位负责人为同一人或者存在直接控股、管理关系的不同供应商，不得参加同一合同项下的采购活动；</w:t>
      </w:r>
    </w:p>
    <w:p w:rsidR="007E1BD3" w:rsidRDefault="00664C4D">
      <w:pPr>
        <w:pStyle w:val="a4"/>
        <w:spacing w:after="0" w:line="360" w:lineRule="auto"/>
        <w:ind w:leftChars="0" w:left="0" w:firstLineChars="300" w:firstLine="720"/>
        <w:rPr>
          <w:rFonts w:ascii="宋体" w:hAnsi="宋体"/>
          <w:sz w:val="24"/>
          <w:szCs w:val="24"/>
          <w:lang w:eastAsia="zh-CN"/>
        </w:rPr>
      </w:pPr>
      <w:r>
        <w:rPr>
          <w:rFonts w:ascii="宋体" w:hAnsi="宋体" w:hint="eastAsia"/>
          <w:sz w:val="24"/>
          <w:szCs w:val="24"/>
          <w:lang w:eastAsia="zh-CN"/>
        </w:rPr>
        <w:t>3</w:t>
      </w:r>
      <w:r>
        <w:rPr>
          <w:rFonts w:ascii="宋体" w:hAnsi="宋体" w:hint="eastAsia"/>
          <w:sz w:val="24"/>
          <w:szCs w:val="24"/>
          <w:lang w:eastAsia="zh-CN"/>
        </w:rPr>
        <w:t>、本次磋商公告在《中国政府采购网》、《中国招标投标公共服务平台》、《山东大学第二医院官网》同时发布。</w:t>
      </w:r>
    </w:p>
    <w:p w:rsidR="007E1BD3" w:rsidRDefault="00664C4D">
      <w:pPr>
        <w:pStyle w:val="a0"/>
        <w:numPr>
          <w:ilvl w:val="0"/>
          <w:numId w:val="4"/>
        </w:numPr>
        <w:spacing w:line="360" w:lineRule="auto"/>
        <w:rPr>
          <w:rFonts w:ascii="宋体" w:eastAsia="宋体" w:hAnsi="宋体"/>
          <w:sz w:val="24"/>
          <w:szCs w:val="24"/>
          <w:lang w:eastAsia="zh-CN"/>
        </w:rPr>
      </w:pPr>
      <w:r>
        <w:rPr>
          <w:rFonts w:ascii="宋体" w:eastAsia="宋体" w:hAnsi="宋体" w:hint="eastAsia"/>
          <w:sz w:val="24"/>
          <w:szCs w:val="24"/>
          <w:lang w:eastAsia="zh-CN"/>
        </w:rPr>
        <w:t>凡对本次采购提出询问，</w:t>
      </w:r>
      <w:r>
        <w:rPr>
          <w:rFonts w:ascii="宋体" w:eastAsia="宋体" w:hAnsi="宋体" w:hint="eastAsia"/>
          <w:sz w:val="24"/>
          <w:szCs w:val="24"/>
          <w:lang w:eastAsia="zh-CN"/>
        </w:rPr>
        <w:t>请按以下方式联系</w:t>
      </w:r>
    </w:p>
    <w:p w:rsidR="007E1BD3" w:rsidRDefault="00664C4D">
      <w:pPr>
        <w:pStyle w:val="af"/>
        <w:numPr>
          <w:ilvl w:val="0"/>
          <w:numId w:val="5"/>
        </w:numPr>
        <w:spacing w:line="360" w:lineRule="auto"/>
        <w:rPr>
          <w:rFonts w:ascii="宋体" w:hAnsi="宋体"/>
          <w:spacing w:val="-1"/>
          <w:sz w:val="24"/>
          <w:szCs w:val="24"/>
          <w:lang w:eastAsia="zh-CN"/>
        </w:rPr>
      </w:pPr>
      <w:r>
        <w:rPr>
          <w:rFonts w:ascii="宋体" w:hAnsi="宋体" w:hint="eastAsia"/>
          <w:spacing w:val="-1"/>
          <w:sz w:val="24"/>
          <w:szCs w:val="24"/>
          <w:lang w:eastAsia="zh-CN"/>
        </w:rPr>
        <w:t>采购人信息</w:t>
      </w:r>
    </w:p>
    <w:p w:rsidR="007E1BD3" w:rsidRDefault="00664C4D">
      <w:pPr>
        <w:spacing w:line="360" w:lineRule="auto"/>
        <w:ind w:left="717"/>
        <w:rPr>
          <w:rFonts w:ascii="宋体" w:hAnsi="宋体"/>
          <w:spacing w:val="-1"/>
          <w:sz w:val="24"/>
          <w:szCs w:val="24"/>
          <w:lang w:eastAsia="zh-CN"/>
        </w:rPr>
      </w:pPr>
      <w:r>
        <w:rPr>
          <w:rFonts w:ascii="宋体" w:hAnsi="宋体" w:hint="eastAsia"/>
          <w:spacing w:val="-1"/>
          <w:sz w:val="24"/>
          <w:szCs w:val="24"/>
          <w:lang w:eastAsia="zh-CN"/>
        </w:rPr>
        <w:t>名</w:t>
      </w:r>
      <w:r>
        <w:rPr>
          <w:rFonts w:ascii="宋体" w:hAnsi="宋体" w:hint="eastAsia"/>
          <w:spacing w:val="-1"/>
          <w:sz w:val="24"/>
          <w:szCs w:val="24"/>
          <w:lang w:eastAsia="zh-CN"/>
        </w:rPr>
        <w:t xml:space="preserve">   </w:t>
      </w:r>
      <w:r>
        <w:rPr>
          <w:rFonts w:ascii="宋体" w:hAnsi="宋体" w:hint="eastAsia"/>
          <w:spacing w:val="-1"/>
          <w:sz w:val="24"/>
          <w:szCs w:val="24"/>
          <w:lang w:eastAsia="zh-CN"/>
        </w:rPr>
        <w:t>称：山东大学第二医院</w:t>
      </w:r>
    </w:p>
    <w:p w:rsidR="007E1BD3" w:rsidRDefault="00664C4D">
      <w:pPr>
        <w:spacing w:line="360" w:lineRule="auto"/>
        <w:ind w:firstLine="410"/>
        <w:rPr>
          <w:rFonts w:ascii="宋体" w:hAnsi="宋体"/>
          <w:spacing w:val="-1"/>
          <w:sz w:val="24"/>
          <w:szCs w:val="24"/>
          <w:lang w:eastAsia="zh-CN"/>
        </w:rPr>
      </w:pPr>
      <w:r>
        <w:rPr>
          <w:rFonts w:ascii="宋体" w:hAnsi="宋体" w:hint="eastAsia"/>
          <w:spacing w:val="-1"/>
          <w:sz w:val="24"/>
          <w:szCs w:val="24"/>
          <w:lang w:eastAsia="zh-CN"/>
        </w:rPr>
        <w:t xml:space="preserve">   </w:t>
      </w:r>
      <w:r>
        <w:rPr>
          <w:rFonts w:ascii="宋体" w:hAnsi="宋体" w:hint="eastAsia"/>
          <w:spacing w:val="-1"/>
          <w:sz w:val="24"/>
          <w:szCs w:val="24"/>
          <w:lang w:eastAsia="zh-CN"/>
        </w:rPr>
        <w:t>地</w:t>
      </w:r>
      <w:r>
        <w:rPr>
          <w:rFonts w:ascii="宋体" w:hAnsi="宋体" w:hint="eastAsia"/>
          <w:spacing w:val="-1"/>
          <w:sz w:val="24"/>
          <w:szCs w:val="24"/>
          <w:lang w:eastAsia="zh-CN"/>
        </w:rPr>
        <w:t xml:space="preserve">  </w:t>
      </w:r>
      <w:r>
        <w:rPr>
          <w:rFonts w:ascii="宋体" w:hAnsi="宋体" w:hint="eastAsia"/>
          <w:spacing w:val="-1"/>
          <w:sz w:val="24"/>
          <w:szCs w:val="24"/>
          <w:lang w:eastAsia="zh-CN"/>
        </w:rPr>
        <w:t>址：济南市天桥区北园大街</w:t>
      </w:r>
      <w:r>
        <w:rPr>
          <w:rFonts w:ascii="宋体" w:hAnsi="宋体" w:hint="eastAsia"/>
          <w:spacing w:val="-1"/>
          <w:sz w:val="24"/>
          <w:szCs w:val="24"/>
          <w:lang w:eastAsia="zh-CN"/>
        </w:rPr>
        <w:t>247</w:t>
      </w:r>
      <w:r>
        <w:rPr>
          <w:rFonts w:ascii="宋体" w:hAnsi="宋体" w:hint="eastAsia"/>
          <w:spacing w:val="-1"/>
          <w:sz w:val="24"/>
          <w:szCs w:val="24"/>
          <w:lang w:eastAsia="zh-CN"/>
        </w:rPr>
        <w:t>号</w:t>
      </w:r>
      <w:r>
        <w:rPr>
          <w:rFonts w:ascii="宋体" w:hAnsi="宋体" w:hint="eastAsia"/>
          <w:spacing w:val="-1"/>
          <w:sz w:val="24"/>
          <w:szCs w:val="24"/>
          <w:lang w:eastAsia="zh-CN"/>
        </w:rPr>
        <w:t xml:space="preserve">     </w:t>
      </w:r>
    </w:p>
    <w:p w:rsidR="007E1BD3" w:rsidRDefault="00664C4D">
      <w:pPr>
        <w:spacing w:line="360" w:lineRule="auto"/>
        <w:ind w:firstLineChars="300" w:firstLine="717"/>
        <w:rPr>
          <w:rFonts w:ascii="宋体" w:hAnsi="宋体"/>
          <w:spacing w:val="-1"/>
          <w:sz w:val="24"/>
          <w:szCs w:val="24"/>
          <w:lang w:eastAsia="zh-CN"/>
        </w:rPr>
      </w:pPr>
      <w:r>
        <w:rPr>
          <w:rFonts w:ascii="宋体" w:hAnsi="宋体" w:hint="eastAsia"/>
          <w:spacing w:val="-1"/>
          <w:sz w:val="24"/>
          <w:szCs w:val="24"/>
          <w:lang w:eastAsia="zh-CN"/>
        </w:rPr>
        <w:t>联系方式：</w:t>
      </w:r>
      <w:r>
        <w:rPr>
          <w:rFonts w:ascii="宋体" w:hAnsi="宋体" w:hint="eastAsia"/>
          <w:spacing w:val="-1"/>
          <w:sz w:val="24"/>
          <w:szCs w:val="24"/>
          <w:lang w:eastAsia="zh-CN"/>
        </w:rPr>
        <w:t>0531-85875076</w:t>
      </w:r>
    </w:p>
    <w:p w:rsidR="007E1BD3" w:rsidRDefault="00664C4D">
      <w:pPr>
        <w:pStyle w:val="af"/>
        <w:numPr>
          <w:ilvl w:val="0"/>
          <w:numId w:val="5"/>
        </w:numPr>
        <w:spacing w:line="360" w:lineRule="auto"/>
        <w:rPr>
          <w:rFonts w:ascii="宋体" w:hAnsi="宋体"/>
          <w:spacing w:val="-1"/>
          <w:sz w:val="24"/>
          <w:szCs w:val="24"/>
          <w:lang w:eastAsia="zh-CN"/>
        </w:rPr>
      </w:pPr>
      <w:r>
        <w:rPr>
          <w:rFonts w:ascii="宋体" w:hAnsi="宋体" w:hint="eastAsia"/>
          <w:spacing w:val="-1"/>
          <w:sz w:val="24"/>
          <w:szCs w:val="24"/>
          <w:lang w:eastAsia="zh-CN"/>
        </w:rPr>
        <w:t>采购代理机构信息</w:t>
      </w:r>
    </w:p>
    <w:p w:rsidR="007E1BD3" w:rsidRDefault="00664C4D">
      <w:pPr>
        <w:spacing w:line="360" w:lineRule="auto"/>
        <w:ind w:left="717"/>
        <w:rPr>
          <w:rFonts w:ascii="宋体" w:hAnsi="宋体"/>
          <w:spacing w:val="-1"/>
          <w:sz w:val="24"/>
          <w:szCs w:val="24"/>
          <w:lang w:eastAsia="zh-CN"/>
        </w:rPr>
      </w:pPr>
      <w:r>
        <w:rPr>
          <w:rFonts w:ascii="宋体" w:hAnsi="宋体" w:hint="eastAsia"/>
          <w:spacing w:val="-1"/>
          <w:sz w:val="24"/>
          <w:szCs w:val="24"/>
          <w:lang w:eastAsia="zh-CN"/>
        </w:rPr>
        <w:t>名</w:t>
      </w:r>
      <w:r>
        <w:rPr>
          <w:rFonts w:ascii="宋体" w:hAnsi="宋体" w:hint="eastAsia"/>
          <w:spacing w:val="-1"/>
          <w:sz w:val="24"/>
          <w:szCs w:val="24"/>
          <w:lang w:eastAsia="zh-CN"/>
        </w:rPr>
        <w:t xml:space="preserve">   </w:t>
      </w:r>
      <w:r>
        <w:rPr>
          <w:rFonts w:ascii="宋体" w:hAnsi="宋体" w:hint="eastAsia"/>
          <w:spacing w:val="-1"/>
          <w:sz w:val="24"/>
          <w:szCs w:val="24"/>
          <w:lang w:eastAsia="zh-CN"/>
        </w:rPr>
        <w:t>称：山东齐信招标有限公司</w:t>
      </w:r>
    </w:p>
    <w:p w:rsidR="007E1BD3" w:rsidRDefault="00664C4D">
      <w:pPr>
        <w:spacing w:line="360" w:lineRule="auto"/>
        <w:ind w:firstLineChars="300" w:firstLine="717"/>
        <w:rPr>
          <w:rFonts w:ascii="宋体" w:hAnsi="宋体"/>
          <w:spacing w:val="-1"/>
          <w:sz w:val="24"/>
          <w:szCs w:val="24"/>
          <w:lang w:eastAsia="zh-CN"/>
        </w:rPr>
      </w:pPr>
      <w:r>
        <w:rPr>
          <w:rFonts w:ascii="宋体" w:hAnsi="宋体" w:hint="eastAsia"/>
          <w:spacing w:val="-1"/>
          <w:sz w:val="24"/>
          <w:szCs w:val="24"/>
          <w:lang w:eastAsia="zh-CN"/>
        </w:rPr>
        <w:t>地</w:t>
      </w:r>
      <w:r>
        <w:rPr>
          <w:rFonts w:ascii="宋体" w:hAnsi="宋体" w:hint="eastAsia"/>
          <w:spacing w:val="-1"/>
          <w:sz w:val="24"/>
          <w:szCs w:val="24"/>
          <w:lang w:eastAsia="zh-CN"/>
        </w:rPr>
        <w:t xml:space="preserve">  </w:t>
      </w:r>
      <w:r>
        <w:rPr>
          <w:rFonts w:ascii="宋体" w:hAnsi="宋体" w:hint="eastAsia"/>
          <w:spacing w:val="-1"/>
          <w:sz w:val="24"/>
          <w:szCs w:val="24"/>
          <w:lang w:eastAsia="zh-CN"/>
        </w:rPr>
        <w:t>址：济南市市中区九曲路中海国际公馆三号楼一层</w:t>
      </w:r>
      <w:r>
        <w:rPr>
          <w:rFonts w:ascii="宋体" w:hAnsi="宋体" w:hint="eastAsia"/>
          <w:spacing w:val="-1"/>
          <w:sz w:val="24"/>
          <w:szCs w:val="24"/>
          <w:lang w:eastAsia="zh-CN"/>
        </w:rPr>
        <w:t>112</w:t>
      </w:r>
      <w:r>
        <w:rPr>
          <w:rFonts w:ascii="宋体" w:hAnsi="宋体" w:hint="eastAsia"/>
          <w:spacing w:val="-1"/>
          <w:sz w:val="24"/>
          <w:szCs w:val="24"/>
          <w:lang w:eastAsia="zh-CN"/>
        </w:rPr>
        <w:t>室</w:t>
      </w:r>
    </w:p>
    <w:p w:rsidR="007E1BD3" w:rsidRDefault="00664C4D">
      <w:pPr>
        <w:pStyle w:val="a0"/>
        <w:spacing w:line="360" w:lineRule="auto"/>
        <w:ind w:left="0" w:firstLineChars="300" w:firstLine="717"/>
        <w:rPr>
          <w:rFonts w:ascii="宋体" w:eastAsia="宋体" w:hAnsi="宋体"/>
          <w:lang w:eastAsia="zh-CN"/>
        </w:rPr>
      </w:pPr>
      <w:r>
        <w:rPr>
          <w:rFonts w:ascii="宋体" w:eastAsia="宋体" w:hAnsi="宋体" w:hint="eastAsia"/>
          <w:spacing w:val="-1"/>
          <w:sz w:val="24"/>
          <w:szCs w:val="24"/>
          <w:lang w:eastAsia="zh-CN"/>
        </w:rPr>
        <w:t>联系方式：</w:t>
      </w:r>
      <w:r>
        <w:rPr>
          <w:rFonts w:ascii="宋体" w:eastAsia="宋体" w:hAnsi="宋体" w:hint="eastAsia"/>
          <w:spacing w:val="-1"/>
          <w:sz w:val="24"/>
          <w:szCs w:val="24"/>
          <w:lang w:eastAsia="zh-CN"/>
        </w:rPr>
        <w:t>0531-88259318</w:t>
      </w:r>
    </w:p>
    <w:p w:rsidR="007E1BD3" w:rsidRDefault="00664C4D">
      <w:pPr>
        <w:spacing w:line="360" w:lineRule="auto"/>
        <w:ind w:firstLineChars="300" w:firstLine="717"/>
        <w:rPr>
          <w:rFonts w:ascii="宋体" w:hAnsi="宋体"/>
          <w:sz w:val="24"/>
          <w:szCs w:val="24"/>
          <w:lang w:eastAsia="zh-CN"/>
        </w:rPr>
      </w:pPr>
      <w:r>
        <w:rPr>
          <w:rFonts w:ascii="宋体" w:hAnsi="宋体" w:hint="eastAsia"/>
          <w:spacing w:val="-1"/>
          <w:sz w:val="24"/>
          <w:szCs w:val="24"/>
          <w:lang w:eastAsia="zh-CN"/>
        </w:rPr>
        <w:t>3</w:t>
      </w:r>
      <w:r>
        <w:rPr>
          <w:rFonts w:ascii="宋体" w:hAnsi="宋体" w:hint="eastAsia"/>
          <w:spacing w:val="-1"/>
          <w:sz w:val="24"/>
          <w:szCs w:val="24"/>
          <w:lang w:eastAsia="zh-CN"/>
        </w:rPr>
        <w:t>、</w:t>
      </w:r>
      <w:r>
        <w:rPr>
          <w:rFonts w:ascii="宋体" w:hAnsi="宋体" w:hint="eastAsia"/>
          <w:sz w:val="24"/>
          <w:szCs w:val="24"/>
          <w:lang w:eastAsia="zh-CN"/>
        </w:rPr>
        <w:t>项目联系方式</w:t>
      </w:r>
    </w:p>
    <w:p w:rsidR="007E1BD3" w:rsidRDefault="00664C4D">
      <w:pPr>
        <w:spacing w:line="360" w:lineRule="auto"/>
        <w:ind w:firstLineChars="300" w:firstLine="720"/>
        <w:rPr>
          <w:rFonts w:ascii="宋体" w:hAnsi="宋体"/>
          <w:sz w:val="24"/>
          <w:szCs w:val="24"/>
          <w:lang w:eastAsia="zh-CN"/>
        </w:rPr>
      </w:pPr>
      <w:r>
        <w:rPr>
          <w:rFonts w:ascii="宋体" w:hAnsi="宋体" w:hint="eastAsia"/>
          <w:sz w:val="24"/>
          <w:szCs w:val="24"/>
          <w:lang w:eastAsia="zh-CN"/>
        </w:rPr>
        <w:t>项目联系人：杨工、张工、曲工</w:t>
      </w:r>
    </w:p>
    <w:p w:rsidR="007E1BD3" w:rsidRDefault="00664C4D">
      <w:pPr>
        <w:spacing w:line="360" w:lineRule="auto"/>
        <w:ind w:firstLineChars="300" w:firstLine="717"/>
        <w:rPr>
          <w:rFonts w:ascii="宋体" w:hAnsi="宋体"/>
          <w:spacing w:val="-1"/>
          <w:sz w:val="24"/>
          <w:szCs w:val="24"/>
          <w:lang w:eastAsia="zh-CN"/>
        </w:rPr>
      </w:pPr>
      <w:r>
        <w:rPr>
          <w:rFonts w:ascii="宋体" w:hAnsi="宋体" w:hint="eastAsia"/>
          <w:spacing w:val="-1"/>
          <w:sz w:val="24"/>
          <w:szCs w:val="24"/>
          <w:lang w:eastAsia="zh-CN"/>
        </w:rPr>
        <w:t>电</w:t>
      </w:r>
      <w:r>
        <w:rPr>
          <w:rFonts w:ascii="宋体" w:hAnsi="宋体" w:hint="eastAsia"/>
          <w:spacing w:val="-1"/>
          <w:sz w:val="24"/>
          <w:szCs w:val="24"/>
          <w:lang w:eastAsia="zh-CN"/>
        </w:rPr>
        <w:t xml:space="preserve">      </w:t>
      </w:r>
      <w:r>
        <w:rPr>
          <w:rFonts w:ascii="宋体" w:hAnsi="宋体" w:hint="eastAsia"/>
          <w:spacing w:val="-1"/>
          <w:sz w:val="24"/>
          <w:szCs w:val="24"/>
          <w:lang w:eastAsia="zh-CN"/>
        </w:rPr>
        <w:t>话：</w:t>
      </w:r>
      <w:r>
        <w:rPr>
          <w:rFonts w:ascii="宋体" w:hAnsi="宋体" w:hint="eastAsia"/>
          <w:spacing w:val="-1"/>
          <w:sz w:val="24"/>
          <w:szCs w:val="24"/>
          <w:lang w:eastAsia="zh-CN"/>
        </w:rPr>
        <w:t>0531-88259318</w:t>
      </w:r>
      <w:r>
        <w:rPr>
          <w:rFonts w:ascii="宋体" w:hAnsi="宋体"/>
          <w:spacing w:val="-1"/>
          <w:sz w:val="24"/>
          <w:szCs w:val="24"/>
          <w:lang w:eastAsia="zh-CN"/>
        </w:rPr>
        <w:t xml:space="preserve"> 13075358758</w:t>
      </w:r>
    </w:p>
    <w:p w:rsidR="007E1BD3" w:rsidRDefault="007E1BD3">
      <w:pPr>
        <w:pStyle w:val="a4"/>
        <w:spacing w:line="360" w:lineRule="auto"/>
        <w:ind w:leftChars="0" w:left="0"/>
        <w:rPr>
          <w:rFonts w:ascii="宋体" w:hAnsi="宋体"/>
          <w:sz w:val="24"/>
          <w:szCs w:val="24"/>
          <w:lang w:eastAsia="zh-CN"/>
        </w:rPr>
      </w:pPr>
    </w:p>
    <w:p w:rsidR="007E1BD3" w:rsidRDefault="007E1BD3">
      <w:pPr>
        <w:pStyle w:val="a4"/>
        <w:spacing w:line="360" w:lineRule="auto"/>
        <w:ind w:leftChars="258" w:left="597" w:hangingChars="12" w:hanging="29"/>
        <w:rPr>
          <w:rFonts w:ascii="宋体" w:hAnsi="宋体"/>
          <w:sz w:val="24"/>
          <w:szCs w:val="24"/>
          <w:lang w:eastAsia="zh-CN"/>
        </w:rPr>
      </w:pPr>
    </w:p>
    <w:p w:rsidR="007E1BD3" w:rsidRDefault="007E1BD3">
      <w:pPr>
        <w:pStyle w:val="a0"/>
        <w:spacing w:before="54" w:line="393" w:lineRule="auto"/>
        <w:ind w:left="120"/>
        <w:rPr>
          <w:rFonts w:ascii="宋体" w:eastAsia="宋体" w:hAnsi="宋体"/>
          <w:sz w:val="24"/>
          <w:szCs w:val="24"/>
          <w:lang w:eastAsia="zh-CN"/>
        </w:rPr>
      </w:pPr>
    </w:p>
    <w:p w:rsidR="007E1BD3" w:rsidRDefault="007E1BD3">
      <w:pPr>
        <w:pStyle w:val="a0"/>
        <w:spacing w:before="54" w:line="393" w:lineRule="auto"/>
        <w:ind w:left="120"/>
        <w:rPr>
          <w:rFonts w:ascii="宋体" w:eastAsia="宋体" w:hAnsi="宋体"/>
          <w:sz w:val="24"/>
          <w:szCs w:val="24"/>
          <w:lang w:eastAsia="zh-CN"/>
        </w:rPr>
      </w:pPr>
    </w:p>
    <w:p w:rsidR="007E1BD3" w:rsidRDefault="007E1BD3">
      <w:pPr>
        <w:pStyle w:val="a0"/>
        <w:spacing w:before="54" w:line="393" w:lineRule="auto"/>
        <w:ind w:left="120"/>
        <w:rPr>
          <w:rFonts w:ascii="宋体" w:eastAsia="宋体" w:hAnsi="宋体"/>
          <w:sz w:val="24"/>
          <w:szCs w:val="24"/>
          <w:lang w:eastAsia="zh-CN"/>
        </w:rPr>
      </w:pPr>
    </w:p>
    <w:p w:rsidR="007E1BD3" w:rsidRDefault="00664C4D">
      <w:pPr>
        <w:widowControl/>
        <w:rPr>
          <w:rFonts w:ascii="宋体" w:hAnsi="宋体"/>
          <w:sz w:val="24"/>
          <w:szCs w:val="24"/>
          <w:lang w:eastAsia="zh-CN"/>
        </w:rPr>
      </w:pPr>
      <w:r>
        <w:rPr>
          <w:rFonts w:ascii="宋体" w:hAnsi="宋体"/>
          <w:sz w:val="24"/>
          <w:szCs w:val="24"/>
          <w:lang w:eastAsia="zh-CN"/>
        </w:rPr>
        <w:br w:type="page"/>
      </w:r>
    </w:p>
    <w:p w:rsidR="007E1BD3" w:rsidRDefault="007E1BD3">
      <w:pPr>
        <w:pStyle w:val="a0"/>
        <w:spacing w:before="54" w:line="393" w:lineRule="auto"/>
        <w:ind w:left="120"/>
        <w:rPr>
          <w:rFonts w:ascii="宋体" w:eastAsia="宋体" w:hAnsi="宋体"/>
          <w:sz w:val="24"/>
          <w:szCs w:val="24"/>
          <w:lang w:eastAsia="zh-CN"/>
        </w:rPr>
      </w:pPr>
    </w:p>
    <w:p w:rsidR="007E1BD3" w:rsidRDefault="00664C4D">
      <w:pPr>
        <w:pStyle w:val="110"/>
        <w:rPr>
          <w:lang w:eastAsia="zh-CN"/>
        </w:rPr>
      </w:pPr>
      <w:bookmarkStart w:id="1" w:name="_bookmark1"/>
      <w:bookmarkEnd w:id="1"/>
      <w:r>
        <w:rPr>
          <w:rFonts w:hint="eastAsia"/>
          <w:lang w:eastAsia="zh-CN"/>
        </w:rPr>
        <w:t>第二部分</w:t>
      </w:r>
      <w:r>
        <w:rPr>
          <w:rFonts w:hint="eastAsia"/>
          <w:lang w:eastAsia="zh-CN"/>
        </w:rPr>
        <w:tab/>
      </w:r>
      <w:r>
        <w:rPr>
          <w:rFonts w:hint="eastAsia"/>
          <w:lang w:eastAsia="zh-CN"/>
        </w:rPr>
        <w:t>供应商须知</w:t>
      </w:r>
    </w:p>
    <w:p w:rsidR="007E1BD3" w:rsidRDefault="007E1BD3">
      <w:pPr>
        <w:spacing w:before="4"/>
        <w:rPr>
          <w:rFonts w:ascii="宋体" w:hAnsi="宋体"/>
          <w:spacing w:val="-1"/>
          <w:sz w:val="24"/>
          <w:szCs w:val="24"/>
          <w:lang w:eastAsia="zh-CN"/>
        </w:rPr>
      </w:pPr>
    </w:p>
    <w:p w:rsidR="007E1BD3" w:rsidRDefault="00664C4D">
      <w:pPr>
        <w:pStyle w:val="210"/>
        <w:ind w:left="0" w:right="450"/>
        <w:jc w:val="center"/>
        <w:rPr>
          <w:rFonts w:ascii="宋体" w:eastAsia="宋体" w:hAnsi="宋体"/>
          <w:b/>
          <w:spacing w:val="-1"/>
          <w:sz w:val="24"/>
          <w:szCs w:val="24"/>
          <w:lang w:eastAsia="zh-CN"/>
        </w:rPr>
      </w:pPr>
      <w:r>
        <w:rPr>
          <w:rFonts w:ascii="宋体" w:eastAsia="宋体" w:hAnsi="宋体" w:hint="eastAsia"/>
          <w:b/>
          <w:spacing w:val="-1"/>
          <w:sz w:val="24"/>
          <w:szCs w:val="24"/>
          <w:lang w:eastAsia="zh-CN"/>
        </w:rPr>
        <w:t>前</w:t>
      </w:r>
      <w:r>
        <w:rPr>
          <w:rFonts w:ascii="宋体" w:eastAsia="宋体" w:hAnsi="宋体" w:hint="eastAsia"/>
          <w:b/>
          <w:spacing w:val="-1"/>
          <w:sz w:val="24"/>
          <w:szCs w:val="24"/>
          <w:lang w:eastAsia="zh-CN"/>
        </w:rPr>
        <w:t xml:space="preserve"> </w:t>
      </w:r>
      <w:r>
        <w:rPr>
          <w:rFonts w:ascii="宋体" w:eastAsia="宋体" w:hAnsi="宋体" w:hint="eastAsia"/>
          <w:b/>
          <w:spacing w:val="-1"/>
          <w:sz w:val="24"/>
          <w:szCs w:val="24"/>
          <w:lang w:eastAsia="zh-CN"/>
        </w:rPr>
        <w:t>附</w:t>
      </w:r>
      <w:r>
        <w:rPr>
          <w:rFonts w:ascii="宋体" w:eastAsia="宋体" w:hAnsi="宋体" w:hint="eastAsia"/>
          <w:b/>
          <w:spacing w:val="-1"/>
          <w:sz w:val="24"/>
          <w:szCs w:val="24"/>
          <w:lang w:eastAsia="zh-CN"/>
        </w:rPr>
        <w:t xml:space="preserve"> </w:t>
      </w:r>
      <w:r>
        <w:rPr>
          <w:rFonts w:ascii="宋体" w:eastAsia="宋体" w:hAnsi="宋体" w:hint="eastAsia"/>
          <w:b/>
          <w:spacing w:val="-1"/>
          <w:sz w:val="24"/>
          <w:szCs w:val="24"/>
          <w:lang w:eastAsia="zh-CN"/>
        </w:rPr>
        <w:t>表</w:t>
      </w:r>
    </w:p>
    <w:p w:rsidR="007E1BD3" w:rsidRDefault="007E1BD3">
      <w:pPr>
        <w:spacing w:before="10"/>
        <w:rPr>
          <w:rFonts w:ascii="宋体" w:hAnsi="宋体"/>
          <w:spacing w:val="-1"/>
          <w:sz w:val="24"/>
          <w:szCs w:val="24"/>
          <w:lang w:eastAsia="zh-CN"/>
        </w:rPr>
      </w:pPr>
    </w:p>
    <w:tbl>
      <w:tblPr>
        <w:tblStyle w:val="TableNormal"/>
        <w:tblW w:w="9706" w:type="dxa"/>
        <w:tblInd w:w="5" w:type="dxa"/>
        <w:tblLayout w:type="fixed"/>
        <w:tblLook w:val="04A0" w:firstRow="1" w:lastRow="0" w:firstColumn="1" w:lastColumn="0" w:noHBand="0" w:noVBand="1"/>
      </w:tblPr>
      <w:tblGrid>
        <w:gridCol w:w="994"/>
        <w:gridCol w:w="1791"/>
        <w:gridCol w:w="6921"/>
      </w:tblGrid>
      <w:tr w:rsidR="007E1BD3">
        <w:trPr>
          <w:trHeight w:hRule="exact" w:val="634"/>
        </w:trPr>
        <w:tc>
          <w:tcPr>
            <w:tcW w:w="99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5"/>
              <w:ind w:left="151"/>
              <w:rPr>
                <w:rFonts w:ascii="宋体" w:hAnsi="宋体"/>
                <w:spacing w:val="-1"/>
                <w:sz w:val="24"/>
                <w:szCs w:val="24"/>
              </w:rPr>
            </w:pPr>
            <w:r>
              <w:rPr>
                <w:rFonts w:ascii="宋体" w:hAnsi="宋体" w:hint="eastAsia"/>
                <w:spacing w:val="-1"/>
                <w:sz w:val="24"/>
                <w:szCs w:val="24"/>
              </w:rPr>
              <w:t>序号</w:t>
            </w:r>
          </w:p>
        </w:tc>
        <w:tc>
          <w:tcPr>
            <w:tcW w:w="179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19"/>
              <w:ind w:left="4"/>
              <w:jc w:val="center"/>
              <w:rPr>
                <w:rFonts w:ascii="宋体" w:hAnsi="宋体"/>
                <w:spacing w:val="-1"/>
                <w:sz w:val="24"/>
                <w:szCs w:val="24"/>
              </w:rPr>
            </w:pPr>
            <w:r>
              <w:rPr>
                <w:rFonts w:ascii="宋体" w:hAnsi="宋体" w:hint="eastAsia"/>
                <w:spacing w:val="-1"/>
                <w:sz w:val="24"/>
                <w:szCs w:val="24"/>
              </w:rPr>
              <w:t>内容</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5"/>
              <w:ind w:right="6"/>
              <w:jc w:val="center"/>
              <w:rPr>
                <w:rFonts w:ascii="宋体" w:hAnsi="宋体"/>
                <w:spacing w:val="-1"/>
                <w:sz w:val="24"/>
                <w:szCs w:val="24"/>
              </w:rPr>
            </w:pPr>
            <w:r>
              <w:rPr>
                <w:rFonts w:ascii="宋体" w:hAnsi="宋体" w:hint="eastAsia"/>
                <w:spacing w:val="-1"/>
                <w:sz w:val="24"/>
                <w:szCs w:val="24"/>
              </w:rPr>
              <w:t>说明与要求</w:t>
            </w:r>
          </w:p>
        </w:tc>
      </w:tr>
      <w:tr w:rsidR="007E1BD3">
        <w:trPr>
          <w:trHeight w:hRule="exact" w:val="2835"/>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ind w:right="6"/>
              <w:jc w:val="center"/>
              <w:rPr>
                <w:rFonts w:ascii="宋体" w:hAnsi="宋体"/>
                <w:spacing w:val="-1"/>
                <w:sz w:val="24"/>
                <w:szCs w:val="24"/>
              </w:rPr>
            </w:pPr>
            <w:r>
              <w:rPr>
                <w:rFonts w:ascii="宋体" w:hAnsi="宋体" w:hint="eastAsia"/>
                <w:spacing w:val="-1"/>
                <w:sz w:val="24"/>
                <w:szCs w:val="24"/>
              </w:rPr>
              <w:t>1</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jc w:val="center"/>
              <w:rPr>
                <w:rFonts w:ascii="宋体" w:hAnsi="宋体"/>
                <w:spacing w:val="-1"/>
                <w:sz w:val="24"/>
                <w:szCs w:val="24"/>
              </w:rPr>
            </w:pPr>
            <w:r>
              <w:rPr>
                <w:rFonts w:ascii="宋体" w:hAnsi="宋体" w:hint="eastAsia"/>
                <w:spacing w:val="-1"/>
                <w:sz w:val="24"/>
                <w:szCs w:val="24"/>
              </w:rPr>
              <w:t>综合说明</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5" w:line="360" w:lineRule="auto"/>
              <w:ind w:right="255"/>
              <w:rPr>
                <w:rFonts w:ascii="宋体" w:hAnsi="宋体"/>
                <w:spacing w:val="-1"/>
                <w:sz w:val="24"/>
                <w:szCs w:val="24"/>
                <w:lang w:eastAsia="zh-CN"/>
              </w:rPr>
            </w:pPr>
            <w:r>
              <w:rPr>
                <w:rFonts w:ascii="宋体" w:hAnsi="宋体" w:hint="eastAsia"/>
                <w:spacing w:val="-1"/>
                <w:sz w:val="24"/>
                <w:szCs w:val="24"/>
                <w:lang w:eastAsia="zh-CN"/>
              </w:rPr>
              <w:t>项目名称：山东大学第二医院医院护理车采购</w:t>
            </w:r>
          </w:p>
          <w:p w:rsidR="007E1BD3" w:rsidRDefault="00664C4D">
            <w:pPr>
              <w:pStyle w:val="TableParagraph"/>
              <w:spacing w:before="85" w:line="360" w:lineRule="auto"/>
              <w:ind w:right="255"/>
              <w:rPr>
                <w:rFonts w:ascii="宋体" w:hAnsi="宋体"/>
                <w:spacing w:val="-1"/>
                <w:sz w:val="24"/>
                <w:szCs w:val="24"/>
                <w:lang w:eastAsia="zh-CN"/>
              </w:rPr>
            </w:pPr>
            <w:r>
              <w:rPr>
                <w:rFonts w:ascii="宋体" w:hAnsi="宋体" w:hint="eastAsia"/>
                <w:spacing w:val="-1"/>
                <w:sz w:val="24"/>
                <w:szCs w:val="24"/>
                <w:lang w:eastAsia="zh-CN"/>
              </w:rPr>
              <w:t>采购人地址：济南市天桥区北园大街</w:t>
            </w:r>
            <w:r>
              <w:rPr>
                <w:rFonts w:ascii="宋体" w:hAnsi="宋体" w:hint="eastAsia"/>
                <w:spacing w:val="-1"/>
                <w:sz w:val="24"/>
                <w:szCs w:val="24"/>
                <w:lang w:eastAsia="zh-CN"/>
              </w:rPr>
              <w:t>247</w:t>
            </w:r>
            <w:r>
              <w:rPr>
                <w:rFonts w:ascii="宋体" w:hAnsi="宋体" w:hint="eastAsia"/>
                <w:spacing w:val="-1"/>
                <w:sz w:val="24"/>
                <w:szCs w:val="24"/>
                <w:lang w:eastAsia="zh-CN"/>
              </w:rPr>
              <w:t>号</w:t>
            </w:r>
          </w:p>
          <w:p w:rsidR="007E1BD3" w:rsidRDefault="00664C4D">
            <w:pPr>
              <w:pStyle w:val="TableParagraph"/>
              <w:spacing w:before="85" w:line="360" w:lineRule="auto"/>
              <w:ind w:right="255"/>
              <w:rPr>
                <w:rFonts w:ascii="宋体" w:hAnsi="宋体"/>
                <w:spacing w:val="-1"/>
                <w:sz w:val="24"/>
                <w:szCs w:val="24"/>
                <w:lang w:eastAsia="zh-CN"/>
              </w:rPr>
            </w:pPr>
            <w:r>
              <w:rPr>
                <w:rFonts w:ascii="宋体" w:hAnsi="宋体" w:hint="eastAsia"/>
                <w:spacing w:val="-1"/>
                <w:sz w:val="24"/>
                <w:szCs w:val="24"/>
                <w:lang w:eastAsia="zh-CN"/>
              </w:rPr>
              <w:t>采购范围：详见竞争性磋商文件第三部分</w:t>
            </w:r>
          </w:p>
          <w:p w:rsidR="007E1BD3" w:rsidRDefault="00664C4D">
            <w:pPr>
              <w:pStyle w:val="TableParagraph"/>
              <w:spacing w:before="85" w:line="360" w:lineRule="auto"/>
              <w:ind w:right="255"/>
              <w:rPr>
                <w:rFonts w:ascii="宋体" w:hAnsi="宋体"/>
                <w:spacing w:val="-1"/>
                <w:sz w:val="24"/>
                <w:szCs w:val="24"/>
                <w:lang w:eastAsia="zh-CN"/>
              </w:rPr>
            </w:pPr>
            <w:r>
              <w:rPr>
                <w:rFonts w:ascii="宋体" w:hAnsi="宋体" w:hint="eastAsia"/>
                <w:spacing w:val="-1"/>
                <w:sz w:val="24"/>
                <w:szCs w:val="24"/>
                <w:lang w:eastAsia="zh-CN"/>
              </w:rPr>
              <w:t>资金来源：自筹资金</w:t>
            </w:r>
          </w:p>
          <w:p w:rsidR="007E1BD3" w:rsidRDefault="00664C4D">
            <w:pPr>
              <w:pStyle w:val="TableParagraph"/>
              <w:spacing w:before="85" w:line="360" w:lineRule="auto"/>
              <w:ind w:right="255"/>
              <w:rPr>
                <w:rFonts w:ascii="宋体" w:hAnsi="宋体"/>
                <w:spacing w:val="-1"/>
                <w:sz w:val="24"/>
                <w:szCs w:val="24"/>
                <w:lang w:eastAsia="zh-CN"/>
              </w:rPr>
            </w:pPr>
            <w:r>
              <w:rPr>
                <w:rFonts w:ascii="宋体" w:hAnsi="宋体" w:hint="eastAsia"/>
                <w:spacing w:val="-1"/>
                <w:sz w:val="24"/>
                <w:szCs w:val="24"/>
                <w:lang w:eastAsia="zh-CN"/>
              </w:rPr>
              <w:t>出资比例：</w:t>
            </w:r>
            <w:r>
              <w:rPr>
                <w:rFonts w:ascii="宋体" w:hAnsi="宋体" w:hint="eastAsia"/>
                <w:spacing w:val="-1"/>
                <w:sz w:val="24"/>
                <w:szCs w:val="24"/>
                <w:lang w:eastAsia="zh-CN"/>
              </w:rPr>
              <w:t>100%</w:t>
            </w:r>
          </w:p>
          <w:p w:rsidR="007E1BD3" w:rsidRDefault="00664C4D">
            <w:pPr>
              <w:pStyle w:val="TableParagraph"/>
              <w:spacing w:before="85" w:line="360" w:lineRule="auto"/>
              <w:ind w:right="255"/>
              <w:rPr>
                <w:rFonts w:ascii="宋体" w:hAnsi="宋体"/>
                <w:spacing w:val="-1"/>
                <w:sz w:val="24"/>
                <w:szCs w:val="24"/>
                <w:lang w:eastAsia="zh-CN"/>
              </w:rPr>
            </w:pPr>
            <w:r>
              <w:rPr>
                <w:rFonts w:ascii="宋体" w:hAnsi="宋体" w:hint="eastAsia"/>
                <w:spacing w:val="-1"/>
                <w:sz w:val="24"/>
                <w:szCs w:val="24"/>
                <w:lang w:eastAsia="zh-CN"/>
              </w:rPr>
              <w:t>资金落实情况：已落实</w:t>
            </w:r>
          </w:p>
        </w:tc>
      </w:tr>
      <w:tr w:rsidR="007E1BD3">
        <w:trPr>
          <w:trHeight w:hRule="exact" w:val="636"/>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8"/>
              <w:ind w:right="6"/>
              <w:jc w:val="center"/>
              <w:rPr>
                <w:rFonts w:ascii="宋体" w:hAnsi="宋体"/>
                <w:spacing w:val="-1"/>
                <w:sz w:val="24"/>
                <w:szCs w:val="24"/>
              </w:rPr>
            </w:pPr>
            <w:r>
              <w:rPr>
                <w:rFonts w:ascii="宋体" w:hAnsi="宋体" w:hint="eastAsia"/>
                <w:spacing w:val="-1"/>
                <w:sz w:val="24"/>
                <w:szCs w:val="24"/>
              </w:rPr>
              <w:t>2</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119"/>
              <w:jc w:val="center"/>
              <w:rPr>
                <w:rFonts w:ascii="宋体" w:hAnsi="宋体"/>
                <w:spacing w:val="-1"/>
                <w:sz w:val="24"/>
                <w:szCs w:val="24"/>
              </w:rPr>
            </w:pPr>
            <w:r>
              <w:rPr>
                <w:rFonts w:ascii="宋体" w:hAnsi="宋体" w:hint="eastAsia"/>
                <w:spacing w:val="-1"/>
                <w:sz w:val="24"/>
                <w:szCs w:val="24"/>
              </w:rPr>
              <w:t>采购方式</w:t>
            </w:r>
          </w:p>
        </w:tc>
        <w:tc>
          <w:tcPr>
            <w:tcW w:w="692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8"/>
              <w:ind w:left="105"/>
              <w:jc w:val="both"/>
              <w:rPr>
                <w:rFonts w:ascii="宋体" w:hAnsi="宋体"/>
                <w:spacing w:val="-1"/>
                <w:sz w:val="24"/>
                <w:szCs w:val="24"/>
              </w:rPr>
            </w:pPr>
            <w:r>
              <w:rPr>
                <w:rFonts w:ascii="宋体" w:hAnsi="宋体" w:hint="eastAsia"/>
                <w:spacing w:val="-1"/>
                <w:sz w:val="24"/>
                <w:szCs w:val="24"/>
              </w:rPr>
              <w:t>竞争性磋商</w:t>
            </w:r>
          </w:p>
        </w:tc>
      </w:tr>
      <w:tr w:rsidR="007E1BD3">
        <w:trPr>
          <w:trHeight w:hRule="exact" w:val="1151"/>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5"/>
              <w:ind w:right="6"/>
              <w:jc w:val="center"/>
              <w:rPr>
                <w:rFonts w:ascii="宋体" w:hAnsi="宋体"/>
                <w:spacing w:val="-1"/>
                <w:sz w:val="24"/>
                <w:szCs w:val="24"/>
              </w:rPr>
            </w:pPr>
            <w:r>
              <w:rPr>
                <w:rFonts w:ascii="宋体" w:hAnsi="宋体" w:hint="eastAsia"/>
                <w:spacing w:val="-1"/>
                <w:sz w:val="24"/>
                <w:szCs w:val="24"/>
              </w:rPr>
              <w:t>3</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117"/>
              <w:jc w:val="center"/>
              <w:rPr>
                <w:rFonts w:ascii="宋体" w:hAnsi="宋体"/>
                <w:spacing w:val="-1"/>
                <w:sz w:val="24"/>
                <w:szCs w:val="24"/>
              </w:rPr>
            </w:pPr>
            <w:r>
              <w:rPr>
                <w:rFonts w:ascii="宋体" w:hAnsi="宋体" w:hint="eastAsia"/>
                <w:spacing w:val="-1"/>
                <w:sz w:val="24"/>
                <w:szCs w:val="24"/>
              </w:rPr>
              <w:t>采购预算</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5"/>
              <w:ind w:left="105"/>
              <w:rPr>
                <w:rFonts w:ascii="宋体" w:hAnsi="宋体"/>
                <w:spacing w:val="-1"/>
                <w:sz w:val="24"/>
                <w:szCs w:val="24"/>
                <w:lang w:eastAsia="zh-CN"/>
              </w:rPr>
            </w:pPr>
            <w:r>
              <w:rPr>
                <w:rFonts w:ascii="宋体" w:hAnsi="宋体" w:hint="eastAsia"/>
                <w:spacing w:val="-1"/>
                <w:sz w:val="24"/>
                <w:szCs w:val="24"/>
                <w:lang w:eastAsia="zh-CN"/>
              </w:rPr>
              <w:t>预算金额：</w:t>
            </w:r>
            <w:r>
              <w:rPr>
                <w:rFonts w:ascii="宋体" w:hAnsi="宋体" w:hint="eastAsia"/>
                <w:spacing w:val="-1"/>
                <w:sz w:val="24"/>
                <w:szCs w:val="24"/>
                <w:lang w:eastAsia="zh-CN"/>
              </w:rPr>
              <w:t>93</w:t>
            </w:r>
            <w:r>
              <w:rPr>
                <w:rFonts w:ascii="宋体" w:hAnsi="宋体" w:hint="eastAsia"/>
                <w:spacing w:val="-1"/>
                <w:sz w:val="24"/>
                <w:szCs w:val="24"/>
                <w:lang w:eastAsia="zh-CN"/>
              </w:rPr>
              <w:t>万元</w:t>
            </w:r>
          </w:p>
          <w:p w:rsidR="007E1BD3" w:rsidRDefault="00664C4D">
            <w:pPr>
              <w:pStyle w:val="TableParagraph"/>
              <w:spacing w:before="85"/>
              <w:ind w:left="105"/>
              <w:rPr>
                <w:rFonts w:ascii="宋体" w:hAnsi="宋体"/>
                <w:spacing w:val="-1"/>
                <w:sz w:val="24"/>
                <w:szCs w:val="24"/>
                <w:lang w:eastAsia="zh-CN"/>
              </w:rPr>
            </w:pPr>
            <w:r>
              <w:rPr>
                <w:rFonts w:ascii="宋体" w:hAnsi="宋体" w:hint="eastAsia"/>
                <w:spacing w:val="-1"/>
                <w:sz w:val="24"/>
                <w:szCs w:val="24"/>
                <w:lang w:eastAsia="zh-CN"/>
              </w:rPr>
              <w:t>供应商的报价不得高于最高预算金额，供应商报价高于预算金额的作无效报价处理。</w:t>
            </w:r>
          </w:p>
        </w:tc>
      </w:tr>
      <w:tr w:rsidR="007E1BD3">
        <w:trPr>
          <w:trHeight w:hRule="exact" w:val="891"/>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213"/>
              <w:ind w:right="6"/>
              <w:jc w:val="center"/>
              <w:rPr>
                <w:rFonts w:ascii="宋体" w:hAnsi="宋体"/>
                <w:spacing w:val="-1"/>
                <w:sz w:val="24"/>
                <w:szCs w:val="24"/>
              </w:rPr>
            </w:pPr>
            <w:r>
              <w:rPr>
                <w:rFonts w:ascii="宋体" w:hAnsi="宋体" w:hint="eastAsia"/>
                <w:spacing w:val="-1"/>
                <w:sz w:val="24"/>
                <w:szCs w:val="24"/>
              </w:rPr>
              <w:t>4</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25" w:line="288" w:lineRule="auto"/>
              <w:ind w:right="302"/>
              <w:jc w:val="center"/>
              <w:rPr>
                <w:rFonts w:ascii="宋体" w:hAnsi="宋体"/>
                <w:spacing w:val="-1"/>
                <w:sz w:val="24"/>
                <w:szCs w:val="24"/>
              </w:rPr>
            </w:pPr>
            <w:r>
              <w:rPr>
                <w:rFonts w:ascii="宋体" w:hAnsi="宋体" w:hint="eastAsia"/>
                <w:spacing w:val="-1"/>
                <w:sz w:val="24"/>
                <w:szCs w:val="24"/>
                <w:lang w:eastAsia="zh-CN"/>
              </w:rPr>
              <w:t xml:space="preserve"> </w:t>
            </w:r>
            <w:r>
              <w:rPr>
                <w:rFonts w:ascii="宋体" w:hAnsi="宋体" w:hint="eastAsia"/>
                <w:spacing w:val="-1"/>
                <w:sz w:val="24"/>
                <w:szCs w:val="24"/>
              </w:rPr>
              <w:t>资格审查方式</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213"/>
              <w:ind w:left="105"/>
              <w:rPr>
                <w:rFonts w:ascii="宋体" w:hAnsi="宋体"/>
                <w:spacing w:val="-1"/>
                <w:sz w:val="24"/>
                <w:szCs w:val="24"/>
              </w:rPr>
            </w:pPr>
            <w:r>
              <w:rPr>
                <w:rFonts w:ascii="宋体" w:hAnsi="宋体" w:hint="eastAsia"/>
                <w:spacing w:val="-1"/>
                <w:sz w:val="24"/>
                <w:szCs w:val="24"/>
              </w:rPr>
              <w:t>资格后审</w:t>
            </w:r>
          </w:p>
        </w:tc>
      </w:tr>
      <w:tr w:rsidR="007E1BD3">
        <w:trPr>
          <w:trHeight w:hRule="exact" w:val="888"/>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213"/>
              <w:ind w:right="6"/>
              <w:jc w:val="center"/>
              <w:rPr>
                <w:rFonts w:ascii="宋体" w:hAnsi="宋体"/>
                <w:spacing w:val="-1"/>
                <w:sz w:val="24"/>
                <w:szCs w:val="24"/>
              </w:rPr>
            </w:pPr>
            <w:r>
              <w:rPr>
                <w:rFonts w:ascii="宋体" w:hAnsi="宋体" w:hint="eastAsia"/>
                <w:spacing w:val="-1"/>
                <w:sz w:val="24"/>
                <w:szCs w:val="24"/>
              </w:rPr>
              <w:t>5</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25" w:line="288" w:lineRule="auto"/>
              <w:ind w:left="191" w:right="185" w:firstLine="139"/>
              <w:rPr>
                <w:rFonts w:ascii="宋体" w:hAnsi="宋体"/>
                <w:spacing w:val="-1"/>
                <w:sz w:val="24"/>
                <w:szCs w:val="24"/>
                <w:lang w:eastAsia="zh-CN"/>
              </w:rPr>
            </w:pPr>
            <w:r>
              <w:rPr>
                <w:rFonts w:ascii="宋体" w:hAnsi="宋体" w:hint="eastAsia"/>
                <w:spacing w:val="-1"/>
                <w:sz w:val="24"/>
                <w:szCs w:val="24"/>
              </w:rPr>
              <w:t>是否接受</w:t>
            </w:r>
            <w:r>
              <w:rPr>
                <w:rFonts w:ascii="宋体" w:hAnsi="宋体" w:hint="eastAsia"/>
                <w:spacing w:val="-1"/>
                <w:sz w:val="24"/>
                <w:szCs w:val="24"/>
              </w:rPr>
              <w:t xml:space="preserve"> </w:t>
            </w:r>
            <w:r>
              <w:rPr>
                <w:rFonts w:ascii="宋体" w:hAnsi="宋体" w:hint="eastAsia"/>
                <w:spacing w:val="-1"/>
                <w:sz w:val="24"/>
                <w:szCs w:val="24"/>
              </w:rPr>
              <w:t>联合体</w:t>
            </w:r>
            <w:r>
              <w:rPr>
                <w:rFonts w:ascii="宋体" w:hAnsi="宋体" w:hint="eastAsia"/>
                <w:spacing w:val="-1"/>
                <w:sz w:val="24"/>
                <w:szCs w:val="24"/>
                <w:lang w:eastAsia="zh-CN"/>
              </w:rPr>
              <w:t>报价</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213"/>
              <w:ind w:left="105"/>
              <w:rPr>
                <w:rFonts w:ascii="宋体" w:hAnsi="宋体"/>
                <w:spacing w:val="-1"/>
                <w:sz w:val="24"/>
                <w:szCs w:val="24"/>
              </w:rPr>
            </w:pPr>
            <w:r>
              <w:rPr>
                <w:rFonts w:ascii="宋体" w:hAnsi="宋体" w:hint="eastAsia"/>
                <w:spacing w:val="-1"/>
                <w:sz w:val="24"/>
                <w:szCs w:val="24"/>
              </w:rPr>
              <w:t>不接受</w:t>
            </w:r>
          </w:p>
        </w:tc>
      </w:tr>
      <w:tr w:rsidR="007E1BD3">
        <w:trPr>
          <w:trHeight w:hRule="exact" w:val="636"/>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8"/>
              <w:ind w:right="6"/>
              <w:jc w:val="center"/>
              <w:rPr>
                <w:rFonts w:ascii="宋体" w:hAnsi="宋体"/>
                <w:spacing w:val="-1"/>
                <w:sz w:val="24"/>
                <w:szCs w:val="24"/>
              </w:rPr>
            </w:pPr>
            <w:r>
              <w:rPr>
                <w:rFonts w:ascii="宋体" w:hAnsi="宋体" w:hint="eastAsia"/>
                <w:spacing w:val="-1"/>
                <w:sz w:val="24"/>
                <w:szCs w:val="24"/>
              </w:rPr>
              <w:t>6</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119"/>
              <w:ind w:left="191"/>
              <w:rPr>
                <w:rFonts w:ascii="宋体" w:hAnsi="宋体"/>
                <w:spacing w:val="-1"/>
                <w:sz w:val="24"/>
                <w:szCs w:val="24"/>
              </w:rPr>
            </w:pPr>
            <w:r>
              <w:rPr>
                <w:rFonts w:ascii="宋体" w:hAnsi="宋体" w:hint="eastAsia"/>
                <w:spacing w:val="-1"/>
                <w:sz w:val="24"/>
                <w:szCs w:val="24"/>
              </w:rPr>
              <w:t>报价有效期</w:t>
            </w:r>
          </w:p>
        </w:tc>
        <w:tc>
          <w:tcPr>
            <w:tcW w:w="692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8"/>
              <w:ind w:left="105"/>
              <w:jc w:val="both"/>
              <w:rPr>
                <w:rFonts w:ascii="宋体" w:hAnsi="宋体"/>
                <w:spacing w:val="-1"/>
                <w:sz w:val="24"/>
                <w:szCs w:val="24"/>
              </w:rPr>
            </w:pPr>
            <w:r>
              <w:rPr>
                <w:rFonts w:ascii="宋体" w:hAnsi="宋体" w:hint="eastAsia"/>
                <w:spacing w:val="-1"/>
                <w:sz w:val="24"/>
                <w:szCs w:val="24"/>
                <w:lang w:eastAsia="zh-CN"/>
              </w:rPr>
              <w:t>磋商</w:t>
            </w:r>
            <w:r>
              <w:rPr>
                <w:rFonts w:ascii="宋体" w:hAnsi="宋体" w:hint="eastAsia"/>
                <w:spacing w:val="-1"/>
                <w:sz w:val="24"/>
                <w:szCs w:val="24"/>
              </w:rPr>
              <w:t>后</w:t>
            </w:r>
            <w:r>
              <w:rPr>
                <w:rFonts w:ascii="宋体" w:hAnsi="宋体" w:hint="eastAsia"/>
                <w:spacing w:val="-1"/>
                <w:sz w:val="24"/>
                <w:szCs w:val="24"/>
              </w:rPr>
              <w:t>90</w:t>
            </w:r>
            <w:r>
              <w:rPr>
                <w:rFonts w:ascii="宋体" w:hAnsi="宋体" w:hint="eastAsia"/>
                <w:spacing w:val="-1"/>
                <w:sz w:val="24"/>
                <w:szCs w:val="24"/>
              </w:rPr>
              <w:t>日历天</w:t>
            </w:r>
          </w:p>
        </w:tc>
      </w:tr>
      <w:tr w:rsidR="007E1BD3">
        <w:trPr>
          <w:trHeight w:hRule="exact" w:val="634"/>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5"/>
              <w:ind w:right="6"/>
              <w:jc w:val="center"/>
              <w:rPr>
                <w:rFonts w:ascii="宋体" w:hAnsi="宋体"/>
                <w:spacing w:val="-1"/>
                <w:sz w:val="24"/>
                <w:szCs w:val="24"/>
              </w:rPr>
            </w:pPr>
            <w:r>
              <w:rPr>
                <w:rFonts w:ascii="宋体" w:hAnsi="宋体" w:hint="eastAsia"/>
                <w:spacing w:val="-1"/>
                <w:sz w:val="24"/>
                <w:szCs w:val="24"/>
              </w:rPr>
              <w:t>7</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117"/>
              <w:ind w:left="470"/>
              <w:rPr>
                <w:rFonts w:ascii="宋体" w:hAnsi="宋体"/>
                <w:spacing w:val="-1"/>
                <w:sz w:val="24"/>
                <w:szCs w:val="24"/>
              </w:rPr>
            </w:pPr>
            <w:r>
              <w:rPr>
                <w:rFonts w:ascii="宋体" w:hAnsi="宋体" w:hint="eastAsia"/>
                <w:spacing w:val="-1"/>
                <w:sz w:val="24"/>
                <w:szCs w:val="24"/>
              </w:rPr>
              <w:t>交货期</w:t>
            </w:r>
          </w:p>
        </w:tc>
        <w:tc>
          <w:tcPr>
            <w:tcW w:w="692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5"/>
              <w:ind w:left="105"/>
              <w:jc w:val="both"/>
              <w:rPr>
                <w:rFonts w:ascii="宋体" w:hAnsi="宋体"/>
                <w:spacing w:val="-1"/>
                <w:sz w:val="24"/>
                <w:szCs w:val="24"/>
                <w:lang w:eastAsia="zh-CN"/>
              </w:rPr>
            </w:pPr>
            <w:r>
              <w:rPr>
                <w:rFonts w:ascii="宋体" w:hAnsi="宋体" w:hint="eastAsia"/>
                <w:spacing w:val="-1"/>
                <w:sz w:val="24"/>
                <w:szCs w:val="24"/>
                <w:lang w:eastAsia="zh-CN"/>
              </w:rPr>
              <w:t>供应商自报最短交货期</w:t>
            </w:r>
          </w:p>
        </w:tc>
      </w:tr>
      <w:tr w:rsidR="007E1BD3">
        <w:trPr>
          <w:trHeight w:hRule="exact" w:val="613"/>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5"/>
              <w:ind w:right="6"/>
              <w:jc w:val="center"/>
              <w:rPr>
                <w:rFonts w:ascii="宋体" w:hAnsi="宋体"/>
                <w:spacing w:val="-1"/>
                <w:sz w:val="24"/>
                <w:szCs w:val="24"/>
              </w:rPr>
            </w:pPr>
            <w:r>
              <w:rPr>
                <w:rFonts w:ascii="宋体" w:hAnsi="宋体" w:hint="eastAsia"/>
                <w:spacing w:val="-1"/>
                <w:sz w:val="24"/>
                <w:szCs w:val="24"/>
              </w:rPr>
              <w:t>8</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117"/>
              <w:jc w:val="center"/>
              <w:rPr>
                <w:rFonts w:ascii="宋体" w:hAnsi="宋体"/>
                <w:spacing w:val="-1"/>
                <w:sz w:val="24"/>
                <w:szCs w:val="24"/>
              </w:rPr>
            </w:pPr>
            <w:r>
              <w:rPr>
                <w:rFonts w:ascii="宋体" w:hAnsi="宋体" w:hint="eastAsia"/>
                <w:spacing w:val="-1"/>
                <w:sz w:val="24"/>
                <w:szCs w:val="24"/>
              </w:rPr>
              <w:t>质保期</w:t>
            </w:r>
          </w:p>
        </w:tc>
        <w:tc>
          <w:tcPr>
            <w:tcW w:w="692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5"/>
              <w:ind w:left="105"/>
              <w:jc w:val="both"/>
              <w:rPr>
                <w:rFonts w:ascii="宋体" w:hAnsi="宋体"/>
                <w:spacing w:val="-1"/>
                <w:sz w:val="24"/>
                <w:szCs w:val="24"/>
                <w:lang w:eastAsia="zh-CN"/>
              </w:rPr>
            </w:pPr>
            <w:r>
              <w:rPr>
                <w:rFonts w:ascii="宋体" w:hAnsi="宋体" w:hint="eastAsia"/>
                <w:spacing w:val="-1"/>
                <w:sz w:val="24"/>
                <w:szCs w:val="24"/>
                <w:lang w:eastAsia="zh-CN"/>
              </w:rPr>
              <w:t>质保期≥</w:t>
            </w:r>
            <w:r>
              <w:rPr>
                <w:rFonts w:ascii="宋体" w:hAnsi="宋体" w:hint="eastAsia"/>
                <w:spacing w:val="-1"/>
                <w:sz w:val="24"/>
                <w:szCs w:val="24"/>
                <w:lang w:eastAsia="zh-CN"/>
              </w:rPr>
              <w:t>3</w:t>
            </w:r>
            <w:r>
              <w:rPr>
                <w:rFonts w:ascii="宋体" w:hAnsi="宋体" w:hint="eastAsia"/>
                <w:spacing w:val="-1"/>
                <w:sz w:val="24"/>
                <w:szCs w:val="24"/>
                <w:lang w:eastAsia="zh-CN"/>
              </w:rPr>
              <w:t>年，供应商可自报最长质保期限。</w:t>
            </w:r>
          </w:p>
          <w:p w:rsidR="007E1BD3" w:rsidRDefault="007E1BD3">
            <w:pPr>
              <w:pStyle w:val="TableParagraph"/>
              <w:spacing w:before="85"/>
              <w:ind w:left="105"/>
              <w:jc w:val="both"/>
              <w:rPr>
                <w:rFonts w:ascii="宋体" w:hAnsi="宋体"/>
                <w:spacing w:val="-1"/>
                <w:sz w:val="24"/>
                <w:szCs w:val="24"/>
                <w:lang w:eastAsia="zh-CN"/>
              </w:rPr>
            </w:pPr>
          </w:p>
          <w:p w:rsidR="007E1BD3" w:rsidRDefault="007E1BD3">
            <w:pPr>
              <w:pStyle w:val="TableParagraph"/>
              <w:spacing w:before="85"/>
              <w:ind w:left="105"/>
              <w:jc w:val="both"/>
              <w:rPr>
                <w:rFonts w:ascii="宋体" w:hAnsi="宋体"/>
                <w:spacing w:val="-1"/>
                <w:sz w:val="24"/>
                <w:szCs w:val="24"/>
                <w:lang w:eastAsia="zh-CN"/>
              </w:rPr>
            </w:pPr>
          </w:p>
          <w:p w:rsidR="007E1BD3" w:rsidRDefault="007E1BD3">
            <w:pPr>
              <w:pStyle w:val="TableParagraph"/>
              <w:spacing w:before="85"/>
              <w:ind w:left="105"/>
              <w:jc w:val="both"/>
              <w:rPr>
                <w:rFonts w:ascii="宋体" w:hAnsi="宋体"/>
                <w:spacing w:val="-1"/>
                <w:sz w:val="24"/>
                <w:szCs w:val="24"/>
                <w:lang w:eastAsia="zh-CN"/>
              </w:rPr>
            </w:pPr>
          </w:p>
          <w:p w:rsidR="007E1BD3" w:rsidRDefault="007E1BD3">
            <w:pPr>
              <w:pStyle w:val="TableParagraph"/>
              <w:spacing w:before="85"/>
              <w:ind w:left="105"/>
              <w:jc w:val="both"/>
              <w:rPr>
                <w:rFonts w:ascii="宋体" w:hAnsi="宋体"/>
                <w:spacing w:val="-1"/>
                <w:sz w:val="24"/>
                <w:szCs w:val="24"/>
                <w:lang w:eastAsia="zh-CN"/>
              </w:rPr>
            </w:pPr>
          </w:p>
          <w:p w:rsidR="007E1BD3" w:rsidRDefault="007E1BD3">
            <w:pPr>
              <w:pStyle w:val="TableParagraph"/>
              <w:spacing w:before="85"/>
              <w:ind w:left="105"/>
              <w:jc w:val="both"/>
              <w:rPr>
                <w:rFonts w:ascii="宋体" w:hAnsi="宋体"/>
                <w:spacing w:val="-1"/>
                <w:sz w:val="24"/>
                <w:szCs w:val="24"/>
                <w:lang w:eastAsia="zh-CN"/>
              </w:rPr>
            </w:pPr>
          </w:p>
        </w:tc>
      </w:tr>
      <w:tr w:rsidR="007E1BD3">
        <w:trPr>
          <w:trHeight w:hRule="exact" w:val="7089"/>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5"/>
              <w:ind w:right="6"/>
              <w:jc w:val="center"/>
              <w:rPr>
                <w:rFonts w:ascii="宋体" w:hAnsi="宋体"/>
                <w:spacing w:val="-1"/>
                <w:sz w:val="24"/>
                <w:szCs w:val="24"/>
              </w:rPr>
            </w:pPr>
            <w:r>
              <w:rPr>
                <w:rFonts w:ascii="宋体" w:hAnsi="宋体" w:hint="eastAsia"/>
                <w:spacing w:val="-1"/>
                <w:sz w:val="24"/>
                <w:szCs w:val="24"/>
              </w:rPr>
              <w:lastRenderedPageBreak/>
              <w:t>9</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360" w:lineRule="auto"/>
              <w:jc w:val="center"/>
              <w:rPr>
                <w:rFonts w:ascii="宋体" w:hAnsi="宋体"/>
                <w:spacing w:val="-1"/>
                <w:sz w:val="24"/>
                <w:szCs w:val="24"/>
                <w:lang w:eastAsia="zh-CN"/>
              </w:rPr>
            </w:pPr>
            <w:r>
              <w:rPr>
                <w:rFonts w:ascii="宋体" w:hAnsi="宋体" w:hint="eastAsia"/>
                <w:spacing w:val="-1"/>
                <w:sz w:val="24"/>
                <w:szCs w:val="24"/>
                <w:lang w:eastAsia="zh-CN"/>
              </w:rPr>
              <w:t>磋商保证金</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1.</w:t>
            </w:r>
            <w:r>
              <w:rPr>
                <w:rFonts w:ascii="宋体" w:hAnsi="宋体" w:hint="eastAsia"/>
                <w:spacing w:val="-1"/>
                <w:sz w:val="24"/>
                <w:szCs w:val="24"/>
                <w:lang w:eastAsia="zh-CN"/>
              </w:rPr>
              <w:t>磋商保证金的递交形式：电汇、汇票。</w:t>
            </w:r>
          </w:p>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2.</w:t>
            </w:r>
            <w:r>
              <w:rPr>
                <w:rFonts w:ascii="宋体" w:hAnsi="宋体" w:hint="eastAsia"/>
                <w:spacing w:val="-1"/>
                <w:sz w:val="24"/>
                <w:szCs w:val="24"/>
                <w:lang w:eastAsia="zh-CN"/>
              </w:rPr>
              <w:t>磋商保证金数额为：</w:t>
            </w:r>
            <w:r>
              <w:rPr>
                <w:rFonts w:ascii="宋体" w:hAnsi="宋体" w:hint="eastAsia"/>
                <w:spacing w:val="-1"/>
                <w:sz w:val="24"/>
                <w:szCs w:val="24"/>
                <w:lang w:eastAsia="zh-CN"/>
              </w:rPr>
              <w:t>18600</w:t>
            </w:r>
            <w:r>
              <w:rPr>
                <w:rFonts w:ascii="宋体" w:hAnsi="宋体" w:hint="eastAsia"/>
                <w:spacing w:val="-1"/>
                <w:sz w:val="24"/>
                <w:szCs w:val="24"/>
                <w:lang w:eastAsia="zh-CN"/>
              </w:rPr>
              <w:t>元人民币</w:t>
            </w:r>
          </w:p>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 xml:space="preserve">3. </w:t>
            </w:r>
            <w:r>
              <w:rPr>
                <w:rFonts w:ascii="宋体" w:hAnsi="宋体" w:hint="eastAsia"/>
                <w:spacing w:val="-1"/>
                <w:sz w:val="24"/>
                <w:szCs w:val="24"/>
                <w:lang w:eastAsia="zh-CN"/>
              </w:rPr>
              <w:t>磋商保证金汇入银行及账号：</w:t>
            </w:r>
          </w:p>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开户名：山东齐信招标有限公司</w:t>
            </w:r>
          </w:p>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开户行：中国银行淄博分行</w:t>
            </w:r>
          </w:p>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账</w:t>
            </w:r>
            <w:r>
              <w:rPr>
                <w:rFonts w:ascii="宋体" w:hAnsi="宋体" w:hint="eastAsia"/>
                <w:spacing w:val="-1"/>
                <w:sz w:val="24"/>
                <w:szCs w:val="24"/>
                <w:lang w:eastAsia="zh-CN"/>
              </w:rPr>
              <w:t xml:space="preserve">  </w:t>
            </w:r>
            <w:r>
              <w:rPr>
                <w:rFonts w:ascii="宋体" w:hAnsi="宋体" w:hint="eastAsia"/>
                <w:spacing w:val="-1"/>
                <w:sz w:val="24"/>
                <w:szCs w:val="24"/>
                <w:lang w:eastAsia="zh-CN"/>
              </w:rPr>
              <w:t>号：</w:t>
            </w:r>
            <w:r>
              <w:rPr>
                <w:rFonts w:ascii="宋体" w:hAnsi="宋体" w:hint="eastAsia"/>
                <w:spacing w:val="-1"/>
                <w:sz w:val="24"/>
                <w:szCs w:val="24"/>
                <w:lang w:eastAsia="zh-CN"/>
              </w:rPr>
              <w:t>244202099787</w:t>
            </w:r>
          </w:p>
          <w:p w:rsidR="007E1BD3" w:rsidRDefault="00664C4D">
            <w:pPr>
              <w:spacing w:line="360" w:lineRule="auto"/>
              <w:ind w:firstLineChars="200" w:firstLine="478"/>
              <w:rPr>
                <w:rFonts w:ascii="宋体" w:hAnsi="宋体"/>
                <w:spacing w:val="-1"/>
                <w:sz w:val="24"/>
                <w:szCs w:val="24"/>
                <w:lang w:eastAsia="zh-CN"/>
              </w:rPr>
            </w:pPr>
            <w:r>
              <w:rPr>
                <w:rFonts w:ascii="宋体" w:hAnsi="宋体" w:hint="eastAsia"/>
                <w:spacing w:val="-1"/>
                <w:sz w:val="24"/>
                <w:szCs w:val="24"/>
                <w:lang w:eastAsia="zh-CN"/>
              </w:rPr>
              <w:t>磋商保证金应当从供应商基本账户转出。磋商保证金须在</w:t>
            </w:r>
            <w:r>
              <w:rPr>
                <w:rFonts w:ascii="宋体" w:hAnsi="宋体" w:hint="eastAsia"/>
                <w:spacing w:val="-1"/>
                <w:sz w:val="24"/>
                <w:szCs w:val="24"/>
                <w:lang w:eastAsia="zh-CN"/>
              </w:rPr>
              <w:t>2020</w:t>
            </w:r>
            <w:r>
              <w:rPr>
                <w:rFonts w:ascii="宋体" w:hAnsi="宋体" w:hint="eastAsia"/>
                <w:spacing w:val="-1"/>
                <w:sz w:val="24"/>
                <w:szCs w:val="24"/>
                <w:lang w:eastAsia="zh-CN"/>
              </w:rPr>
              <w:t>年</w:t>
            </w:r>
            <w:r>
              <w:rPr>
                <w:rFonts w:ascii="宋体" w:hAnsi="宋体" w:hint="eastAsia"/>
                <w:spacing w:val="-1"/>
                <w:sz w:val="24"/>
                <w:szCs w:val="24"/>
                <w:lang w:eastAsia="zh-CN"/>
              </w:rPr>
              <w:t>8</w:t>
            </w:r>
            <w:r>
              <w:rPr>
                <w:rFonts w:ascii="宋体" w:hAnsi="宋体" w:hint="eastAsia"/>
                <w:spacing w:val="-1"/>
                <w:sz w:val="24"/>
                <w:szCs w:val="24"/>
                <w:lang w:eastAsia="zh-CN"/>
              </w:rPr>
              <w:t>月</w:t>
            </w:r>
            <w:r>
              <w:rPr>
                <w:rFonts w:ascii="宋体" w:hAnsi="宋体" w:hint="eastAsia"/>
                <w:spacing w:val="-1"/>
                <w:sz w:val="24"/>
                <w:szCs w:val="24"/>
                <w:lang w:eastAsia="zh-CN"/>
              </w:rPr>
              <w:t>4</w:t>
            </w:r>
            <w:r>
              <w:rPr>
                <w:rFonts w:ascii="宋体" w:hAnsi="宋体" w:hint="eastAsia"/>
                <w:spacing w:val="-1"/>
                <w:sz w:val="24"/>
                <w:szCs w:val="24"/>
                <w:lang w:eastAsia="zh-CN"/>
              </w:rPr>
              <w:t>日</w:t>
            </w:r>
            <w:r>
              <w:rPr>
                <w:rFonts w:ascii="宋体" w:hAnsi="宋体" w:hint="eastAsia"/>
                <w:spacing w:val="-1"/>
                <w:sz w:val="24"/>
                <w:szCs w:val="24"/>
                <w:lang w:eastAsia="zh-CN"/>
              </w:rPr>
              <w:t>16:00</w:t>
            </w:r>
            <w:r>
              <w:rPr>
                <w:rFonts w:ascii="宋体" w:hAnsi="宋体" w:hint="eastAsia"/>
                <w:spacing w:val="-1"/>
                <w:sz w:val="24"/>
                <w:szCs w:val="24"/>
                <w:lang w:eastAsia="zh-CN"/>
              </w:rPr>
              <w:t>之前到达上述帐户，且必须从供应商基本账户一次性转出，不接受个人汇款及现金。供应商须将开户许可证及磋商保证金电汇凭证扫描版发送邮件至</w:t>
            </w:r>
            <w:r>
              <w:rPr>
                <w:rFonts w:ascii="宋体" w:hAnsi="宋体" w:hint="eastAsia"/>
                <w:spacing w:val="-1"/>
                <w:sz w:val="24"/>
                <w:szCs w:val="24"/>
                <w:lang w:eastAsia="zh-CN"/>
              </w:rPr>
              <w:t>qxjnfgs@163.com</w:t>
            </w:r>
            <w:r>
              <w:rPr>
                <w:rFonts w:ascii="宋体" w:hAnsi="宋体" w:hint="eastAsia"/>
                <w:spacing w:val="-1"/>
                <w:sz w:val="24"/>
                <w:szCs w:val="24"/>
                <w:lang w:eastAsia="zh-CN"/>
              </w:rPr>
              <w:t>，同时电话通知采购代理机构负责人查收。</w:t>
            </w:r>
          </w:p>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4.</w:t>
            </w:r>
            <w:r>
              <w:rPr>
                <w:rFonts w:ascii="宋体" w:hAnsi="宋体" w:hint="eastAsia"/>
                <w:spacing w:val="-1"/>
                <w:sz w:val="24"/>
                <w:szCs w:val="24"/>
                <w:lang w:eastAsia="zh-CN"/>
              </w:rPr>
              <w:t>磋商保证金在报价有效期内保持有效，未成交单位的磋商保证金在成交通知书发出后</w:t>
            </w:r>
            <w:r>
              <w:rPr>
                <w:rFonts w:ascii="宋体" w:hAnsi="宋体" w:hint="eastAsia"/>
                <w:spacing w:val="-1"/>
                <w:sz w:val="24"/>
                <w:szCs w:val="24"/>
                <w:lang w:eastAsia="zh-CN"/>
              </w:rPr>
              <w:t>5</w:t>
            </w:r>
            <w:r>
              <w:rPr>
                <w:rFonts w:ascii="宋体" w:hAnsi="宋体" w:hint="eastAsia"/>
                <w:spacing w:val="-1"/>
                <w:sz w:val="24"/>
                <w:szCs w:val="24"/>
                <w:lang w:eastAsia="zh-CN"/>
              </w:rPr>
              <w:t>个工作日内退还，成交单位的磋商保证金在采购合同签订后</w:t>
            </w:r>
            <w:r>
              <w:rPr>
                <w:rFonts w:ascii="宋体" w:hAnsi="宋体" w:hint="eastAsia"/>
                <w:spacing w:val="-1"/>
                <w:sz w:val="24"/>
                <w:szCs w:val="24"/>
                <w:lang w:eastAsia="zh-CN"/>
              </w:rPr>
              <w:t>5</w:t>
            </w:r>
            <w:r>
              <w:rPr>
                <w:rFonts w:ascii="宋体" w:hAnsi="宋体" w:hint="eastAsia"/>
                <w:spacing w:val="-1"/>
                <w:sz w:val="24"/>
                <w:szCs w:val="24"/>
                <w:lang w:eastAsia="zh-CN"/>
              </w:rPr>
              <w:t>个工作日内退还。</w:t>
            </w:r>
          </w:p>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注：汇款单或网银汇款用途中应注明：项目名称</w:t>
            </w:r>
          </w:p>
        </w:tc>
      </w:tr>
      <w:tr w:rsidR="007E1BD3">
        <w:trPr>
          <w:trHeight w:hRule="exact" w:val="2403"/>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jc w:val="center"/>
              <w:rPr>
                <w:rFonts w:ascii="宋体" w:hAnsi="宋体"/>
                <w:spacing w:val="-1"/>
                <w:sz w:val="24"/>
                <w:szCs w:val="24"/>
              </w:rPr>
            </w:pPr>
            <w:r>
              <w:rPr>
                <w:rFonts w:ascii="宋体" w:hAnsi="宋体" w:hint="eastAsia"/>
                <w:spacing w:val="-1"/>
                <w:sz w:val="24"/>
                <w:szCs w:val="24"/>
              </w:rPr>
              <w:t>10</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210" w:line="288" w:lineRule="auto"/>
              <w:ind w:left="599" w:right="302" w:hanging="293"/>
              <w:jc w:val="center"/>
              <w:rPr>
                <w:rFonts w:ascii="宋体" w:hAnsi="宋体"/>
                <w:spacing w:val="-1"/>
                <w:sz w:val="24"/>
                <w:szCs w:val="24"/>
                <w:lang w:eastAsia="zh-CN"/>
              </w:rPr>
            </w:pPr>
            <w:r>
              <w:rPr>
                <w:rFonts w:ascii="宋体" w:hAnsi="宋体" w:hint="eastAsia"/>
                <w:spacing w:val="-1"/>
                <w:sz w:val="24"/>
                <w:szCs w:val="24"/>
                <w:lang w:eastAsia="zh-CN"/>
              </w:rPr>
              <w:t>响应文件</w:t>
            </w:r>
          </w:p>
          <w:p w:rsidR="007E1BD3" w:rsidRDefault="00664C4D">
            <w:pPr>
              <w:pStyle w:val="TableParagraph"/>
              <w:spacing w:before="210" w:line="288" w:lineRule="auto"/>
              <w:ind w:left="599" w:right="302" w:hanging="293"/>
              <w:jc w:val="center"/>
              <w:rPr>
                <w:rFonts w:ascii="宋体" w:hAnsi="宋体"/>
                <w:spacing w:val="-1"/>
                <w:sz w:val="24"/>
                <w:szCs w:val="24"/>
              </w:rPr>
            </w:pPr>
            <w:r>
              <w:rPr>
                <w:rFonts w:ascii="宋体" w:hAnsi="宋体" w:hint="eastAsia"/>
                <w:spacing w:val="-1"/>
                <w:sz w:val="24"/>
                <w:szCs w:val="24"/>
              </w:rPr>
              <w:t>份数</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Normal3"/>
              <w:snapToGrid w:val="0"/>
              <w:spacing w:line="360" w:lineRule="auto"/>
              <w:jc w:val="left"/>
              <w:rPr>
                <w:rFonts w:ascii="宋体" w:cs="宋体"/>
                <w:sz w:val="24"/>
                <w:lang w:eastAsia="zh-CN"/>
              </w:rPr>
            </w:pPr>
            <w:r>
              <w:rPr>
                <w:rFonts w:ascii="宋体" w:hAnsi="宋体" w:cs="宋体" w:hint="eastAsia"/>
                <w:spacing w:val="-1"/>
                <w:sz w:val="24"/>
                <w:szCs w:val="24"/>
                <w:lang w:eastAsia="zh-CN"/>
              </w:rPr>
              <w:t>一份正本</w:t>
            </w:r>
            <w:r>
              <w:rPr>
                <w:rFonts w:ascii="宋体" w:hAnsi="宋体" w:cs="宋体" w:hint="eastAsia"/>
                <w:spacing w:val="-1"/>
                <w:sz w:val="24"/>
                <w:szCs w:val="24"/>
                <w:lang w:eastAsia="zh-CN"/>
              </w:rPr>
              <w:t>,</w:t>
            </w:r>
            <w:r>
              <w:rPr>
                <w:rFonts w:ascii="宋体" w:hAnsi="宋体" w:cs="宋体" w:hint="eastAsia"/>
                <w:spacing w:val="-1"/>
                <w:sz w:val="24"/>
                <w:szCs w:val="24"/>
                <w:lang w:eastAsia="zh-CN"/>
              </w:rPr>
              <w:t>二份副本，一份电子版（</w:t>
            </w:r>
            <w:r>
              <w:rPr>
                <w:rFonts w:ascii="宋体" w:hAnsi="宋体" w:cs="宋体" w:hint="eastAsia"/>
                <w:spacing w:val="-1"/>
                <w:sz w:val="24"/>
                <w:szCs w:val="24"/>
                <w:lang w:eastAsia="zh-CN"/>
              </w:rPr>
              <w:t xml:space="preserve">U </w:t>
            </w:r>
            <w:r>
              <w:rPr>
                <w:rFonts w:ascii="宋体" w:hAnsi="宋体" w:cs="宋体" w:hint="eastAsia"/>
                <w:spacing w:val="-1"/>
                <w:sz w:val="24"/>
                <w:szCs w:val="24"/>
                <w:lang w:eastAsia="zh-CN"/>
              </w:rPr>
              <w:t>盘，</w:t>
            </w:r>
            <w:r>
              <w:rPr>
                <w:rFonts w:ascii="宋体" w:hAnsi="宋体" w:cs="宋体" w:hint="eastAsia"/>
                <w:sz w:val="24"/>
                <w:lang w:eastAsia="zh-CN"/>
              </w:rPr>
              <w:t>采用</w:t>
            </w:r>
            <w:r>
              <w:rPr>
                <w:rFonts w:ascii="宋体" w:hAnsi="宋体" w:cs="宋体"/>
                <w:sz w:val="24"/>
                <w:lang w:val="en-US" w:eastAsia="zh-CN"/>
              </w:rPr>
              <w:t>PDF</w:t>
            </w:r>
            <w:r>
              <w:rPr>
                <w:rFonts w:ascii="宋体" w:hAnsi="宋体" w:cs="宋体" w:hint="eastAsia"/>
                <w:sz w:val="24"/>
                <w:lang w:eastAsia="zh-CN"/>
              </w:rPr>
              <w:t>中文版，</w:t>
            </w:r>
            <w:r>
              <w:rPr>
                <w:rFonts w:ascii="宋体" w:hAnsi="宋体" w:cs="宋体" w:hint="eastAsia"/>
                <w:spacing w:val="-1"/>
                <w:sz w:val="24"/>
                <w:szCs w:val="24"/>
                <w:lang w:eastAsia="zh-CN"/>
              </w:rPr>
              <w:t>内容与响应文件正本一致）。装订方式：每册采用胶装方式装订，装订应牢固、不易拆散和换页，不得采用活页装订，响应文件每册不超过</w:t>
            </w:r>
            <w:r>
              <w:rPr>
                <w:rFonts w:ascii="宋体" w:hAnsi="宋体" w:cs="宋体" w:hint="eastAsia"/>
                <w:spacing w:val="-1"/>
                <w:sz w:val="24"/>
                <w:szCs w:val="24"/>
                <w:lang w:eastAsia="zh-CN"/>
              </w:rPr>
              <w:t>4.5</w:t>
            </w:r>
            <w:r>
              <w:rPr>
                <w:rFonts w:ascii="宋体" w:hAnsi="宋体" w:cs="宋体" w:hint="eastAsia"/>
                <w:spacing w:val="-1"/>
                <w:sz w:val="24"/>
                <w:szCs w:val="24"/>
                <w:lang w:eastAsia="zh-CN"/>
              </w:rPr>
              <w:t>厘米，如超过，请分册。</w:t>
            </w:r>
            <w:r>
              <w:rPr>
                <w:rFonts w:ascii="宋体" w:hAnsi="宋体" w:cs="宋体" w:hint="eastAsia"/>
                <w:b/>
                <w:bCs/>
                <w:sz w:val="24"/>
                <w:lang w:eastAsia="zh-CN"/>
              </w:rPr>
              <w:t>（装订方式：为节约成本，响应文件封皮请勿使用硬版纸，每页均应标注页码。）</w:t>
            </w:r>
          </w:p>
          <w:p w:rsidR="007E1BD3" w:rsidRDefault="007E1BD3">
            <w:pPr>
              <w:pStyle w:val="TableParagraph"/>
              <w:spacing w:before="85" w:line="360" w:lineRule="auto"/>
              <w:ind w:left="105"/>
              <w:rPr>
                <w:rFonts w:ascii="宋体" w:hAnsi="宋体"/>
                <w:spacing w:val="-1"/>
                <w:sz w:val="24"/>
                <w:szCs w:val="24"/>
              </w:rPr>
            </w:pPr>
          </w:p>
        </w:tc>
      </w:tr>
      <w:tr w:rsidR="007E1BD3">
        <w:trPr>
          <w:trHeight w:hRule="exact" w:val="1429"/>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jc w:val="center"/>
              <w:rPr>
                <w:rFonts w:ascii="宋体" w:hAnsi="宋体"/>
                <w:spacing w:val="-1"/>
                <w:sz w:val="24"/>
                <w:szCs w:val="24"/>
              </w:rPr>
            </w:pPr>
            <w:r>
              <w:rPr>
                <w:rFonts w:ascii="宋体" w:hAnsi="宋体" w:hint="eastAsia"/>
                <w:spacing w:val="-1"/>
                <w:sz w:val="24"/>
                <w:szCs w:val="24"/>
              </w:rPr>
              <w:t>11</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ind w:left="307"/>
              <w:rPr>
                <w:rFonts w:ascii="宋体" w:hAnsi="宋体"/>
                <w:spacing w:val="-1"/>
                <w:sz w:val="24"/>
                <w:szCs w:val="24"/>
              </w:rPr>
            </w:pPr>
            <w:r>
              <w:rPr>
                <w:rFonts w:ascii="宋体" w:hAnsi="宋体" w:hint="eastAsia"/>
                <w:spacing w:val="-1"/>
                <w:sz w:val="24"/>
                <w:szCs w:val="24"/>
              </w:rPr>
              <w:t>付款方式</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spacing w:before="62" w:line="360" w:lineRule="auto"/>
              <w:rPr>
                <w:rFonts w:ascii="宋体" w:hAnsi="宋体"/>
                <w:b/>
                <w:bCs/>
                <w:sz w:val="24"/>
                <w:szCs w:val="24"/>
                <w:lang w:eastAsia="zh-CN"/>
              </w:rPr>
            </w:pPr>
            <w:r>
              <w:rPr>
                <w:rFonts w:ascii="宋体" w:hAnsi="宋体" w:hint="eastAsia"/>
                <w:spacing w:val="-5"/>
                <w:sz w:val="24"/>
                <w:szCs w:val="24"/>
                <w:lang w:eastAsia="zh-CN"/>
              </w:rPr>
              <w:t>货物经双方验收合格签字确认交付后，甲方收到发票且财务入账三个月内，支付合同总金额</w:t>
            </w:r>
            <w:r>
              <w:rPr>
                <w:rFonts w:ascii="宋体" w:hAnsi="宋体" w:hint="eastAsia"/>
                <w:spacing w:val="-5"/>
                <w:sz w:val="24"/>
                <w:szCs w:val="24"/>
                <w:lang w:eastAsia="zh-CN"/>
              </w:rPr>
              <w:t>90%</w:t>
            </w:r>
            <w:r>
              <w:rPr>
                <w:rFonts w:ascii="宋体" w:hAnsi="宋体" w:hint="eastAsia"/>
                <w:spacing w:val="-5"/>
                <w:sz w:val="24"/>
                <w:szCs w:val="24"/>
                <w:lang w:eastAsia="zh-CN"/>
              </w:rPr>
              <w:t>，余款作为质量保证金，自财务入账之日起满</w:t>
            </w:r>
            <w:r>
              <w:rPr>
                <w:rFonts w:ascii="宋体" w:hAnsi="宋体" w:hint="eastAsia"/>
                <w:spacing w:val="-5"/>
                <w:sz w:val="24"/>
                <w:szCs w:val="24"/>
                <w:lang w:eastAsia="zh-CN"/>
              </w:rPr>
              <w:t>12</w:t>
            </w:r>
            <w:r>
              <w:rPr>
                <w:rFonts w:ascii="宋体" w:hAnsi="宋体" w:hint="eastAsia"/>
                <w:spacing w:val="-5"/>
                <w:sz w:val="24"/>
                <w:szCs w:val="24"/>
                <w:lang w:eastAsia="zh-CN"/>
              </w:rPr>
              <w:t>个月后，无质量问题，付清总金额的</w:t>
            </w:r>
            <w:r>
              <w:rPr>
                <w:rFonts w:ascii="宋体" w:hAnsi="宋体" w:hint="eastAsia"/>
                <w:spacing w:val="-5"/>
                <w:sz w:val="24"/>
                <w:szCs w:val="24"/>
                <w:lang w:eastAsia="zh-CN"/>
              </w:rPr>
              <w:t>10%</w:t>
            </w:r>
            <w:r>
              <w:rPr>
                <w:rFonts w:ascii="宋体" w:hAnsi="宋体" w:hint="eastAsia"/>
                <w:spacing w:val="-5"/>
                <w:sz w:val="24"/>
                <w:szCs w:val="24"/>
                <w:lang w:eastAsia="zh-CN"/>
              </w:rPr>
              <w:t>。</w:t>
            </w:r>
          </w:p>
          <w:p w:rsidR="007E1BD3" w:rsidRDefault="007E1BD3">
            <w:pPr>
              <w:pStyle w:val="TableParagraph"/>
              <w:spacing w:before="61" w:line="360" w:lineRule="auto"/>
              <w:ind w:left="105"/>
              <w:rPr>
                <w:rFonts w:ascii="宋体" w:hAnsi="宋体"/>
                <w:spacing w:val="-1"/>
                <w:sz w:val="24"/>
                <w:szCs w:val="24"/>
                <w:lang w:eastAsia="zh-CN"/>
              </w:rPr>
            </w:pPr>
          </w:p>
        </w:tc>
      </w:tr>
      <w:tr w:rsidR="007E1BD3">
        <w:trPr>
          <w:trHeight w:hRule="exact" w:val="634"/>
        </w:trPr>
        <w:tc>
          <w:tcPr>
            <w:tcW w:w="994" w:type="dxa"/>
            <w:vMerge w:val="restart"/>
            <w:tcBorders>
              <w:top w:val="single" w:sz="4" w:space="0" w:color="000000"/>
              <w:left w:val="single" w:sz="4" w:space="0" w:color="000000"/>
              <w:right w:val="single" w:sz="4" w:space="0" w:color="000000"/>
            </w:tcBorders>
            <w:vAlign w:val="center"/>
          </w:tcPr>
          <w:p w:rsidR="007E1BD3" w:rsidRDefault="00664C4D">
            <w:pPr>
              <w:pStyle w:val="TableParagraph"/>
              <w:jc w:val="center"/>
              <w:rPr>
                <w:rFonts w:ascii="宋体" w:hAnsi="宋体"/>
                <w:spacing w:val="-1"/>
                <w:sz w:val="24"/>
                <w:szCs w:val="24"/>
              </w:rPr>
            </w:pPr>
            <w:r>
              <w:rPr>
                <w:rFonts w:ascii="宋体" w:hAnsi="宋体" w:hint="eastAsia"/>
                <w:spacing w:val="-1"/>
                <w:sz w:val="24"/>
                <w:szCs w:val="24"/>
              </w:rPr>
              <w:t>12</w:t>
            </w:r>
          </w:p>
        </w:tc>
        <w:tc>
          <w:tcPr>
            <w:tcW w:w="1791" w:type="dxa"/>
            <w:vMerge w:val="restart"/>
            <w:tcBorders>
              <w:top w:val="single" w:sz="4" w:space="0" w:color="000000"/>
              <w:left w:val="single" w:sz="4" w:space="0" w:color="000000"/>
              <w:right w:val="single" w:sz="4" w:space="0" w:color="000000"/>
            </w:tcBorders>
            <w:vAlign w:val="center"/>
          </w:tcPr>
          <w:p w:rsidR="007E1BD3" w:rsidRDefault="00664C4D">
            <w:pPr>
              <w:pStyle w:val="TableParagraph"/>
              <w:spacing w:before="25" w:line="288" w:lineRule="auto"/>
              <w:ind w:left="160" w:right="169" w:firstLine="15"/>
              <w:jc w:val="center"/>
              <w:rPr>
                <w:rFonts w:ascii="宋体" w:hAnsi="宋体"/>
                <w:spacing w:val="-1"/>
                <w:sz w:val="24"/>
                <w:szCs w:val="24"/>
                <w:lang w:eastAsia="zh-CN"/>
              </w:rPr>
            </w:pPr>
            <w:r>
              <w:rPr>
                <w:rFonts w:ascii="宋体" w:hAnsi="宋体" w:hint="eastAsia"/>
                <w:spacing w:val="-1"/>
                <w:sz w:val="24"/>
                <w:szCs w:val="24"/>
                <w:lang w:eastAsia="zh-CN"/>
              </w:rPr>
              <w:t>响应文件递交地点及截止时间</w:t>
            </w:r>
          </w:p>
        </w:tc>
        <w:tc>
          <w:tcPr>
            <w:tcW w:w="692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before="85" w:line="360" w:lineRule="auto"/>
              <w:ind w:left="105"/>
              <w:jc w:val="both"/>
              <w:rPr>
                <w:rFonts w:ascii="宋体" w:hAnsi="宋体"/>
                <w:spacing w:val="-1"/>
                <w:sz w:val="24"/>
                <w:szCs w:val="24"/>
                <w:lang w:eastAsia="zh-CN"/>
              </w:rPr>
            </w:pPr>
            <w:r>
              <w:rPr>
                <w:rFonts w:ascii="宋体" w:hAnsi="宋体" w:hint="eastAsia"/>
                <w:spacing w:val="-1"/>
                <w:sz w:val="24"/>
                <w:szCs w:val="24"/>
                <w:lang w:eastAsia="zh-CN"/>
              </w:rPr>
              <w:t>时间：</w:t>
            </w:r>
            <w:r>
              <w:rPr>
                <w:rFonts w:ascii="宋体" w:hAnsi="宋体" w:hint="eastAsia"/>
                <w:spacing w:val="-1"/>
                <w:sz w:val="24"/>
                <w:szCs w:val="24"/>
                <w:lang w:eastAsia="zh-CN"/>
              </w:rPr>
              <w:t xml:space="preserve">2020 </w:t>
            </w:r>
            <w:r>
              <w:rPr>
                <w:rFonts w:ascii="宋体" w:hAnsi="宋体" w:hint="eastAsia"/>
                <w:spacing w:val="-1"/>
                <w:sz w:val="24"/>
                <w:szCs w:val="24"/>
                <w:lang w:eastAsia="zh-CN"/>
              </w:rPr>
              <w:t>年</w:t>
            </w:r>
            <w:r>
              <w:rPr>
                <w:rFonts w:ascii="宋体" w:hAnsi="宋体" w:hint="eastAsia"/>
                <w:spacing w:val="-1"/>
                <w:sz w:val="24"/>
                <w:szCs w:val="24"/>
                <w:lang w:eastAsia="zh-CN"/>
              </w:rPr>
              <w:t>8</w:t>
            </w:r>
            <w:r>
              <w:rPr>
                <w:rFonts w:ascii="宋体" w:hAnsi="宋体" w:hint="eastAsia"/>
                <w:spacing w:val="-1"/>
                <w:sz w:val="24"/>
                <w:szCs w:val="24"/>
                <w:lang w:eastAsia="zh-CN"/>
              </w:rPr>
              <w:t>月</w:t>
            </w:r>
            <w:r>
              <w:rPr>
                <w:rFonts w:ascii="宋体" w:hAnsi="宋体" w:hint="eastAsia"/>
                <w:spacing w:val="-1"/>
                <w:sz w:val="24"/>
                <w:szCs w:val="24"/>
                <w:lang w:eastAsia="zh-CN"/>
              </w:rPr>
              <w:t>5</w:t>
            </w:r>
            <w:r>
              <w:rPr>
                <w:rFonts w:ascii="宋体" w:hAnsi="宋体" w:hint="eastAsia"/>
                <w:spacing w:val="-1"/>
                <w:sz w:val="24"/>
                <w:szCs w:val="24"/>
                <w:lang w:eastAsia="zh-CN"/>
              </w:rPr>
              <w:t>日</w:t>
            </w:r>
            <w:r>
              <w:rPr>
                <w:rFonts w:ascii="宋体" w:hAnsi="宋体" w:hint="eastAsia"/>
                <w:spacing w:val="-1"/>
                <w:sz w:val="24"/>
                <w:szCs w:val="24"/>
                <w:lang w:eastAsia="zh-CN"/>
              </w:rPr>
              <w:t xml:space="preserve">09: 00 </w:t>
            </w:r>
            <w:r>
              <w:rPr>
                <w:rFonts w:ascii="宋体" w:hAnsi="宋体" w:hint="eastAsia"/>
                <w:spacing w:val="-1"/>
                <w:sz w:val="24"/>
                <w:szCs w:val="24"/>
                <w:lang w:eastAsia="zh-CN"/>
              </w:rPr>
              <w:t>时（北京时间）</w:t>
            </w:r>
          </w:p>
        </w:tc>
      </w:tr>
      <w:tr w:rsidR="007E1BD3">
        <w:trPr>
          <w:trHeight w:hRule="exact" w:val="918"/>
        </w:trPr>
        <w:tc>
          <w:tcPr>
            <w:tcW w:w="994" w:type="dxa"/>
            <w:vMerge/>
            <w:tcBorders>
              <w:left w:val="single" w:sz="4" w:space="0" w:color="000000"/>
              <w:bottom w:val="single" w:sz="4" w:space="0" w:color="000000"/>
              <w:right w:val="single" w:sz="4" w:space="0" w:color="000000"/>
            </w:tcBorders>
          </w:tcPr>
          <w:p w:rsidR="007E1BD3" w:rsidRDefault="007E1BD3">
            <w:pPr>
              <w:rPr>
                <w:rFonts w:ascii="宋体" w:hAnsi="宋体"/>
                <w:spacing w:val="-1"/>
                <w:sz w:val="24"/>
                <w:szCs w:val="24"/>
                <w:lang w:eastAsia="zh-CN"/>
              </w:rPr>
            </w:pPr>
          </w:p>
        </w:tc>
        <w:tc>
          <w:tcPr>
            <w:tcW w:w="1791" w:type="dxa"/>
            <w:vMerge/>
            <w:tcBorders>
              <w:left w:val="single" w:sz="4" w:space="0" w:color="000000"/>
              <w:bottom w:val="single" w:sz="4" w:space="0" w:color="000000"/>
              <w:right w:val="single" w:sz="4" w:space="0" w:color="000000"/>
            </w:tcBorders>
          </w:tcPr>
          <w:p w:rsidR="007E1BD3" w:rsidRDefault="007E1BD3">
            <w:pPr>
              <w:rPr>
                <w:rFonts w:ascii="宋体" w:hAnsi="宋体"/>
                <w:spacing w:val="-1"/>
                <w:sz w:val="24"/>
                <w:szCs w:val="24"/>
                <w:lang w:eastAsia="zh-CN"/>
              </w:rPr>
            </w:pP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17" w:line="360" w:lineRule="auto"/>
              <w:ind w:left="105"/>
              <w:rPr>
                <w:rFonts w:ascii="宋体" w:hAnsi="宋体"/>
                <w:spacing w:val="-1"/>
                <w:sz w:val="24"/>
                <w:szCs w:val="24"/>
              </w:rPr>
            </w:pPr>
            <w:r>
              <w:rPr>
                <w:rFonts w:ascii="宋体" w:hAnsi="宋体" w:hint="eastAsia"/>
                <w:spacing w:val="-1"/>
                <w:sz w:val="24"/>
                <w:szCs w:val="24"/>
                <w:lang w:eastAsia="zh-CN"/>
              </w:rPr>
              <w:t>地点：山东大学第二医院办公楼五楼会议室（地址：济南市天桥区北园大街</w:t>
            </w:r>
            <w:r>
              <w:rPr>
                <w:rFonts w:ascii="宋体" w:hAnsi="宋体" w:hint="eastAsia"/>
                <w:spacing w:val="-1"/>
                <w:sz w:val="24"/>
                <w:szCs w:val="24"/>
                <w:lang w:eastAsia="zh-CN"/>
              </w:rPr>
              <w:t>247</w:t>
            </w:r>
            <w:r>
              <w:rPr>
                <w:rFonts w:ascii="宋体" w:hAnsi="宋体" w:hint="eastAsia"/>
                <w:spacing w:val="-1"/>
                <w:sz w:val="24"/>
                <w:szCs w:val="24"/>
                <w:lang w:eastAsia="zh-CN"/>
              </w:rPr>
              <w:t>号，</w:t>
            </w:r>
            <w:r>
              <w:rPr>
                <w:rFonts w:ascii="宋体" w:hAnsi="宋体" w:hint="eastAsia"/>
                <w:sz w:val="24"/>
                <w:lang w:eastAsia="zh-CN"/>
              </w:rPr>
              <w:t>如需变更另行通知</w:t>
            </w:r>
            <w:r>
              <w:rPr>
                <w:rFonts w:ascii="宋体" w:hAnsi="宋体" w:hint="eastAsia"/>
                <w:spacing w:val="-1"/>
                <w:sz w:val="24"/>
                <w:szCs w:val="24"/>
                <w:lang w:eastAsia="zh-CN"/>
              </w:rPr>
              <w:t>。</w:t>
            </w:r>
            <w:r>
              <w:rPr>
                <w:rFonts w:ascii="宋体" w:hAnsi="宋体" w:hint="eastAsia"/>
                <w:spacing w:val="-1"/>
                <w:sz w:val="24"/>
                <w:szCs w:val="24"/>
              </w:rPr>
              <w:t>）</w:t>
            </w:r>
          </w:p>
        </w:tc>
      </w:tr>
      <w:tr w:rsidR="007E1BD3">
        <w:trPr>
          <w:trHeight w:hRule="exact" w:val="634"/>
        </w:trPr>
        <w:tc>
          <w:tcPr>
            <w:tcW w:w="994" w:type="dxa"/>
            <w:vMerge w:val="restart"/>
            <w:tcBorders>
              <w:top w:val="single" w:sz="4" w:space="0" w:color="000000"/>
              <w:left w:val="single" w:sz="4" w:space="0" w:color="000000"/>
              <w:right w:val="single" w:sz="4" w:space="0" w:color="000000"/>
            </w:tcBorders>
            <w:vAlign w:val="center"/>
          </w:tcPr>
          <w:p w:rsidR="007E1BD3" w:rsidRDefault="00664C4D">
            <w:pPr>
              <w:pStyle w:val="TableParagraph"/>
              <w:jc w:val="center"/>
              <w:rPr>
                <w:rFonts w:ascii="宋体" w:hAnsi="宋体"/>
                <w:spacing w:val="-1"/>
                <w:sz w:val="24"/>
                <w:szCs w:val="24"/>
                <w:lang w:eastAsia="zh-CN"/>
              </w:rPr>
            </w:pPr>
            <w:r>
              <w:rPr>
                <w:rFonts w:ascii="宋体" w:hAnsi="宋体" w:hint="eastAsia"/>
                <w:spacing w:val="-1"/>
                <w:sz w:val="24"/>
                <w:szCs w:val="24"/>
              </w:rPr>
              <w:t>1</w:t>
            </w:r>
            <w:r>
              <w:rPr>
                <w:rFonts w:ascii="宋体" w:hAnsi="宋体" w:hint="eastAsia"/>
                <w:spacing w:val="-1"/>
                <w:sz w:val="24"/>
                <w:szCs w:val="24"/>
                <w:lang w:eastAsia="zh-CN"/>
              </w:rPr>
              <w:t>3</w:t>
            </w:r>
          </w:p>
        </w:tc>
        <w:tc>
          <w:tcPr>
            <w:tcW w:w="1791" w:type="dxa"/>
            <w:vMerge w:val="restart"/>
            <w:tcBorders>
              <w:top w:val="single" w:sz="4" w:space="0" w:color="000000"/>
              <w:left w:val="single" w:sz="4" w:space="0" w:color="000000"/>
              <w:right w:val="single" w:sz="4" w:space="0" w:color="000000"/>
            </w:tcBorders>
            <w:vAlign w:val="center"/>
          </w:tcPr>
          <w:p w:rsidR="007E1BD3" w:rsidRDefault="00664C4D">
            <w:pPr>
              <w:pStyle w:val="TableParagraph"/>
              <w:spacing w:before="25" w:line="288" w:lineRule="auto"/>
              <w:ind w:left="160" w:right="169"/>
              <w:jc w:val="center"/>
              <w:rPr>
                <w:rFonts w:ascii="宋体" w:hAnsi="宋体"/>
                <w:spacing w:val="-1"/>
                <w:sz w:val="24"/>
                <w:szCs w:val="24"/>
                <w:lang w:eastAsia="zh-CN"/>
              </w:rPr>
            </w:pPr>
            <w:r>
              <w:rPr>
                <w:rFonts w:ascii="宋体" w:hAnsi="宋体" w:hint="eastAsia"/>
                <w:spacing w:val="-1"/>
                <w:sz w:val="24"/>
                <w:szCs w:val="24"/>
                <w:lang w:eastAsia="zh-CN"/>
              </w:rPr>
              <w:t>响应文件开</w:t>
            </w:r>
            <w:r>
              <w:rPr>
                <w:rFonts w:ascii="宋体" w:hAnsi="宋体" w:hint="eastAsia"/>
                <w:spacing w:val="-1"/>
                <w:sz w:val="24"/>
                <w:szCs w:val="24"/>
                <w:lang w:eastAsia="zh-CN"/>
              </w:rPr>
              <w:t xml:space="preserve"> </w:t>
            </w:r>
            <w:r>
              <w:rPr>
                <w:rFonts w:ascii="宋体" w:hAnsi="宋体" w:hint="eastAsia"/>
                <w:spacing w:val="-1"/>
                <w:sz w:val="24"/>
                <w:szCs w:val="24"/>
                <w:lang w:eastAsia="zh-CN"/>
              </w:rPr>
              <w:t>启时间及地</w:t>
            </w:r>
            <w:r>
              <w:rPr>
                <w:rFonts w:ascii="宋体" w:hAnsi="宋体" w:hint="eastAsia"/>
                <w:spacing w:val="-1"/>
                <w:sz w:val="24"/>
                <w:szCs w:val="24"/>
                <w:lang w:eastAsia="zh-CN"/>
              </w:rPr>
              <w:t xml:space="preserve"> </w:t>
            </w:r>
            <w:r>
              <w:rPr>
                <w:rFonts w:ascii="宋体" w:hAnsi="宋体" w:hint="eastAsia"/>
                <w:spacing w:val="-1"/>
                <w:sz w:val="24"/>
                <w:szCs w:val="24"/>
                <w:lang w:eastAsia="zh-CN"/>
              </w:rPr>
              <w:t>点</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5" w:line="360" w:lineRule="auto"/>
              <w:ind w:left="105"/>
              <w:rPr>
                <w:rFonts w:ascii="宋体" w:hAnsi="宋体"/>
                <w:spacing w:val="-1"/>
                <w:sz w:val="24"/>
                <w:szCs w:val="24"/>
                <w:lang w:eastAsia="zh-CN"/>
              </w:rPr>
            </w:pPr>
            <w:r>
              <w:rPr>
                <w:rFonts w:ascii="宋体" w:hAnsi="宋体" w:hint="eastAsia"/>
                <w:spacing w:val="-1"/>
                <w:sz w:val="24"/>
                <w:szCs w:val="24"/>
                <w:lang w:eastAsia="zh-CN"/>
              </w:rPr>
              <w:t>时间：同响应文件递交截止时间</w:t>
            </w:r>
          </w:p>
        </w:tc>
      </w:tr>
      <w:tr w:rsidR="007E1BD3">
        <w:trPr>
          <w:trHeight w:hRule="exact" w:val="696"/>
        </w:trPr>
        <w:tc>
          <w:tcPr>
            <w:tcW w:w="994" w:type="dxa"/>
            <w:vMerge/>
            <w:tcBorders>
              <w:left w:val="single" w:sz="4" w:space="0" w:color="000000"/>
              <w:bottom w:val="single" w:sz="4" w:space="0" w:color="000000"/>
              <w:right w:val="single" w:sz="4" w:space="0" w:color="000000"/>
            </w:tcBorders>
            <w:vAlign w:val="center"/>
          </w:tcPr>
          <w:p w:rsidR="007E1BD3" w:rsidRDefault="007E1BD3">
            <w:pPr>
              <w:jc w:val="center"/>
              <w:rPr>
                <w:rFonts w:ascii="宋体" w:hAnsi="宋体"/>
                <w:spacing w:val="-1"/>
                <w:sz w:val="24"/>
                <w:szCs w:val="24"/>
                <w:lang w:eastAsia="zh-CN"/>
              </w:rPr>
            </w:pPr>
          </w:p>
        </w:tc>
        <w:tc>
          <w:tcPr>
            <w:tcW w:w="1791" w:type="dxa"/>
            <w:vMerge/>
            <w:tcBorders>
              <w:left w:val="single" w:sz="4" w:space="0" w:color="000000"/>
              <w:bottom w:val="single" w:sz="4" w:space="0" w:color="000000"/>
              <w:right w:val="single" w:sz="4" w:space="0" w:color="000000"/>
            </w:tcBorders>
            <w:vAlign w:val="center"/>
          </w:tcPr>
          <w:p w:rsidR="007E1BD3" w:rsidRDefault="007E1BD3">
            <w:pPr>
              <w:jc w:val="center"/>
              <w:rPr>
                <w:rFonts w:ascii="宋体" w:hAnsi="宋体"/>
                <w:spacing w:val="-1"/>
                <w:sz w:val="24"/>
                <w:szCs w:val="24"/>
                <w:lang w:eastAsia="zh-CN"/>
              </w:rPr>
            </w:pP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17" w:line="360" w:lineRule="auto"/>
              <w:ind w:left="105"/>
              <w:rPr>
                <w:rFonts w:ascii="宋体" w:hAnsi="宋体"/>
                <w:spacing w:val="-1"/>
                <w:sz w:val="24"/>
                <w:szCs w:val="24"/>
                <w:lang w:eastAsia="zh-CN"/>
              </w:rPr>
            </w:pPr>
            <w:r>
              <w:rPr>
                <w:rFonts w:ascii="宋体" w:hAnsi="宋体" w:hint="eastAsia"/>
                <w:spacing w:val="-1"/>
                <w:sz w:val="24"/>
                <w:szCs w:val="24"/>
                <w:lang w:eastAsia="zh-CN"/>
              </w:rPr>
              <w:t>地点：同响应文件递交地点</w:t>
            </w:r>
          </w:p>
        </w:tc>
      </w:tr>
      <w:tr w:rsidR="007E1BD3">
        <w:trPr>
          <w:trHeight w:hRule="exact" w:val="4626"/>
        </w:trPr>
        <w:tc>
          <w:tcPr>
            <w:tcW w:w="994" w:type="dxa"/>
            <w:tcBorders>
              <w:left w:val="single" w:sz="4" w:space="0" w:color="000000"/>
              <w:bottom w:val="single" w:sz="4" w:space="0" w:color="000000"/>
              <w:right w:val="single" w:sz="4" w:space="0" w:color="000000"/>
            </w:tcBorders>
            <w:vAlign w:val="center"/>
          </w:tcPr>
          <w:p w:rsidR="007E1BD3" w:rsidRDefault="00664C4D">
            <w:pPr>
              <w:ind w:firstLineChars="100" w:firstLine="239"/>
              <w:jc w:val="center"/>
              <w:rPr>
                <w:rFonts w:ascii="宋体" w:hAnsi="宋体"/>
                <w:spacing w:val="-1"/>
                <w:sz w:val="24"/>
                <w:szCs w:val="24"/>
              </w:rPr>
            </w:pPr>
            <w:r>
              <w:rPr>
                <w:rFonts w:ascii="宋体" w:hAnsi="宋体" w:hint="eastAsia"/>
                <w:spacing w:val="-1"/>
                <w:sz w:val="24"/>
                <w:szCs w:val="24"/>
              </w:rPr>
              <w:lastRenderedPageBreak/>
              <w:t>14</w:t>
            </w:r>
          </w:p>
        </w:tc>
        <w:tc>
          <w:tcPr>
            <w:tcW w:w="1791" w:type="dxa"/>
            <w:tcBorders>
              <w:left w:val="single" w:sz="4" w:space="0" w:color="000000"/>
              <w:bottom w:val="single" w:sz="4" w:space="0" w:color="000000"/>
              <w:right w:val="single" w:sz="4" w:space="0" w:color="000000"/>
            </w:tcBorders>
            <w:vAlign w:val="center"/>
          </w:tcPr>
          <w:p w:rsidR="007E1BD3" w:rsidRDefault="00664C4D">
            <w:pPr>
              <w:jc w:val="center"/>
              <w:rPr>
                <w:rFonts w:ascii="宋体" w:hAnsi="宋体"/>
                <w:spacing w:val="-1"/>
                <w:sz w:val="24"/>
                <w:szCs w:val="24"/>
              </w:rPr>
            </w:pPr>
            <w:r>
              <w:rPr>
                <w:rFonts w:ascii="宋体" w:hAnsi="宋体" w:hint="eastAsia"/>
                <w:spacing w:val="-1"/>
                <w:sz w:val="24"/>
                <w:szCs w:val="24"/>
                <w:lang w:eastAsia="zh-CN"/>
              </w:rPr>
              <w:t>磋商</w:t>
            </w:r>
            <w:r>
              <w:rPr>
                <w:rFonts w:ascii="宋体" w:hAnsi="宋体" w:hint="eastAsia"/>
                <w:spacing w:val="-1"/>
                <w:sz w:val="24"/>
                <w:szCs w:val="24"/>
              </w:rPr>
              <w:t>答疑</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提交质疑文件时间：</w:t>
            </w:r>
            <w:r>
              <w:rPr>
                <w:rFonts w:ascii="宋体" w:hAnsi="宋体" w:hint="eastAsia"/>
                <w:spacing w:val="-1"/>
                <w:sz w:val="24"/>
                <w:szCs w:val="24"/>
                <w:lang w:eastAsia="zh-CN"/>
              </w:rPr>
              <w:t>2020</w:t>
            </w:r>
            <w:r>
              <w:rPr>
                <w:rFonts w:ascii="宋体" w:hAnsi="宋体" w:hint="eastAsia"/>
                <w:spacing w:val="-1"/>
                <w:sz w:val="24"/>
                <w:szCs w:val="24"/>
                <w:lang w:eastAsia="zh-CN"/>
              </w:rPr>
              <w:t>年</w:t>
            </w:r>
            <w:r>
              <w:rPr>
                <w:rFonts w:ascii="宋体" w:hAnsi="宋体" w:hint="eastAsia"/>
                <w:spacing w:val="-1"/>
                <w:sz w:val="24"/>
                <w:szCs w:val="24"/>
                <w:lang w:eastAsia="zh-CN"/>
              </w:rPr>
              <w:t>7</w:t>
            </w:r>
            <w:r>
              <w:rPr>
                <w:rFonts w:ascii="宋体" w:hAnsi="宋体" w:hint="eastAsia"/>
                <w:spacing w:val="-1"/>
                <w:sz w:val="24"/>
                <w:szCs w:val="24"/>
                <w:lang w:eastAsia="zh-CN"/>
              </w:rPr>
              <w:t>月</w:t>
            </w:r>
            <w:r>
              <w:rPr>
                <w:rFonts w:ascii="宋体" w:hAnsi="宋体" w:hint="eastAsia"/>
                <w:spacing w:val="-1"/>
                <w:sz w:val="24"/>
                <w:szCs w:val="24"/>
                <w:lang w:eastAsia="zh-CN"/>
              </w:rPr>
              <w:t>28</w:t>
            </w:r>
            <w:r>
              <w:rPr>
                <w:rFonts w:ascii="宋体" w:hAnsi="宋体" w:hint="eastAsia"/>
                <w:spacing w:val="-1"/>
                <w:sz w:val="24"/>
                <w:szCs w:val="24"/>
                <w:lang w:eastAsia="zh-CN"/>
              </w:rPr>
              <w:t>日下午</w:t>
            </w:r>
            <w:r>
              <w:rPr>
                <w:rFonts w:ascii="宋体" w:hAnsi="宋体" w:hint="eastAsia"/>
                <w:spacing w:val="-1"/>
                <w:sz w:val="24"/>
                <w:szCs w:val="24"/>
                <w:lang w:eastAsia="zh-CN"/>
              </w:rPr>
              <w:t>1</w:t>
            </w:r>
            <w:r>
              <w:rPr>
                <w:rFonts w:ascii="宋体" w:hAnsi="宋体" w:hint="eastAsia"/>
                <w:spacing w:val="-1"/>
                <w:sz w:val="24"/>
                <w:szCs w:val="24"/>
                <w:lang w:eastAsia="zh-CN"/>
              </w:rPr>
              <w:t>6</w:t>
            </w:r>
            <w:r>
              <w:rPr>
                <w:rFonts w:ascii="宋体" w:hAnsi="宋体" w:hint="eastAsia"/>
                <w:spacing w:val="-1"/>
                <w:sz w:val="24"/>
                <w:szCs w:val="24"/>
                <w:lang w:eastAsia="zh-CN"/>
              </w:rPr>
              <w:t>：</w:t>
            </w:r>
            <w:r>
              <w:rPr>
                <w:rFonts w:ascii="宋体" w:hAnsi="宋体" w:hint="eastAsia"/>
                <w:spacing w:val="-1"/>
                <w:sz w:val="24"/>
                <w:szCs w:val="24"/>
                <w:lang w:eastAsia="zh-CN"/>
              </w:rPr>
              <w:t>30</w:t>
            </w:r>
            <w:r>
              <w:rPr>
                <w:rFonts w:ascii="宋体" w:hAnsi="宋体" w:hint="eastAsia"/>
                <w:spacing w:val="-1"/>
                <w:sz w:val="24"/>
                <w:szCs w:val="24"/>
                <w:lang w:eastAsia="zh-CN"/>
              </w:rPr>
              <w:t>前</w:t>
            </w:r>
          </w:p>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领取答疑文件时间：</w:t>
            </w:r>
            <w:r>
              <w:rPr>
                <w:rFonts w:ascii="宋体" w:hAnsi="宋体" w:hint="eastAsia"/>
                <w:spacing w:val="-1"/>
                <w:sz w:val="24"/>
                <w:szCs w:val="24"/>
                <w:lang w:eastAsia="zh-CN"/>
              </w:rPr>
              <w:t>2020</w:t>
            </w:r>
            <w:r>
              <w:rPr>
                <w:rFonts w:ascii="宋体" w:hAnsi="宋体" w:hint="eastAsia"/>
                <w:spacing w:val="-1"/>
                <w:sz w:val="24"/>
                <w:szCs w:val="24"/>
                <w:lang w:eastAsia="zh-CN"/>
              </w:rPr>
              <w:t>年</w:t>
            </w:r>
            <w:r>
              <w:rPr>
                <w:rFonts w:ascii="宋体" w:hAnsi="宋体" w:hint="eastAsia"/>
                <w:spacing w:val="-1"/>
                <w:sz w:val="24"/>
                <w:szCs w:val="24"/>
                <w:lang w:eastAsia="zh-CN"/>
              </w:rPr>
              <w:t>7</w:t>
            </w:r>
            <w:r>
              <w:rPr>
                <w:rFonts w:ascii="宋体" w:hAnsi="宋体" w:hint="eastAsia"/>
                <w:spacing w:val="-1"/>
                <w:sz w:val="24"/>
                <w:szCs w:val="24"/>
                <w:lang w:eastAsia="zh-CN"/>
              </w:rPr>
              <w:t>月</w:t>
            </w:r>
            <w:r>
              <w:rPr>
                <w:rFonts w:ascii="宋体" w:hAnsi="宋体" w:hint="eastAsia"/>
                <w:spacing w:val="-1"/>
                <w:sz w:val="24"/>
                <w:szCs w:val="24"/>
                <w:lang w:eastAsia="zh-CN"/>
              </w:rPr>
              <w:t>29</w:t>
            </w:r>
            <w:r>
              <w:rPr>
                <w:rFonts w:ascii="宋体" w:hAnsi="宋体" w:hint="eastAsia"/>
                <w:spacing w:val="-1"/>
                <w:sz w:val="24"/>
                <w:szCs w:val="24"/>
                <w:lang w:eastAsia="zh-CN"/>
              </w:rPr>
              <w:t>日下午</w:t>
            </w:r>
            <w:r>
              <w:rPr>
                <w:rFonts w:ascii="宋体" w:hAnsi="宋体" w:hint="eastAsia"/>
                <w:spacing w:val="-1"/>
                <w:sz w:val="24"/>
                <w:szCs w:val="24"/>
                <w:lang w:eastAsia="zh-CN"/>
              </w:rPr>
              <w:t>16:30</w:t>
            </w:r>
            <w:r>
              <w:rPr>
                <w:rFonts w:ascii="宋体" w:hAnsi="宋体" w:hint="eastAsia"/>
                <w:spacing w:val="-1"/>
                <w:sz w:val="24"/>
                <w:szCs w:val="24"/>
                <w:lang w:eastAsia="zh-CN"/>
              </w:rPr>
              <w:t>前</w:t>
            </w:r>
          </w:p>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lang w:eastAsia="zh-CN"/>
              </w:rPr>
              <w:t>提交（领取）质疑文件地点：山东齐信招标有限公司（济南市市中区九曲路中海国际公馆三号楼一层</w:t>
            </w:r>
            <w:r>
              <w:rPr>
                <w:rFonts w:ascii="宋体" w:hAnsi="宋体" w:hint="eastAsia"/>
                <w:spacing w:val="-1"/>
                <w:sz w:val="24"/>
                <w:szCs w:val="24"/>
                <w:lang w:eastAsia="zh-CN"/>
              </w:rPr>
              <w:t>112</w:t>
            </w:r>
            <w:r>
              <w:rPr>
                <w:rFonts w:ascii="宋体" w:hAnsi="宋体" w:hint="eastAsia"/>
                <w:spacing w:val="-1"/>
                <w:sz w:val="24"/>
                <w:szCs w:val="24"/>
                <w:lang w:eastAsia="zh-CN"/>
              </w:rPr>
              <w:t>室）</w:t>
            </w:r>
          </w:p>
          <w:p w:rsidR="007E1BD3" w:rsidRDefault="00664C4D">
            <w:pPr>
              <w:spacing w:line="360" w:lineRule="auto"/>
              <w:rPr>
                <w:rFonts w:ascii="宋体" w:hAnsi="宋体"/>
                <w:spacing w:val="-1"/>
                <w:sz w:val="24"/>
                <w:szCs w:val="24"/>
                <w:lang w:eastAsia="zh-CN"/>
              </w:rPr>
            </w:pPr>
            <w:r>
              <w:rPr>
                <w:rFonts w:ascii="宋体" w:hAnsi="宋体" w:hint="eastAsia"/>
                <w:spacing w:val="-1"/>
                <w:sz w:val="24"/>
                <w:szCs w:val="24"/>
              </w:rPr>
              <w:t>若有问题需要澄清，应于</w:t>
            </w:r>
            <w:r>
              <w:rPr>
                <w:rFonts w:ascii="宋体" w:hAnsi="宋体" w:hint="eastAsia"/>
                <w:spacing w:val="-1"/>
                <w:sz w:val="24"/>
                <w:szCs w:val="24"/>
                <w:lang w:eastAsia="zh-CN"/>
              </w:rPr>
              <w:t>规定</w:t>
            </w:r>
            <w:r>
              <w:rPr>
                <w:rFonts w:ascii="宋体" w:hAnsi="宋体" w:hint="eastAsia"/>
                <w:spacing w:val="-1"/>
                <w:sz w:val="24"/>
                <w:szCs w:val="24"/>
              </w:rPr>
              <w:t>时间前以书面形式向</w:t>
            </w:r>
            <w:r>
              <w:rPr>
                <w:rFonts w:ascii="宋体" w:hAnsi="宋体" w:hint="eastAsia"/>
                <w:spacing w:val="-1"/>
                <w:sz w:val="24"/>
                <w:szCs w:val="24"/>
                <w:lang w:eastAsia="zh-CN"/>
              </w:rPr>
              <w:t>采购</w:t>
            </w:r>
            <w:r>
              <w:rPr>
                <w:rFonts w:ascii="宋体" w:hAnsi="宋体" w:hint="eastAsia"/>
                <w:spacing w:val="-1"/>
                <w:sz w:val="24"/>
                <w:szCs w:val="24"/>
              </w:rPr>
              <w:t>代理和</w:t>
            </w:r>
            <w:r>
              <w:rPr>
                <w:rFonts w:ascii="宋体" w:hAnsi="宋体" w:hint="eastAsia"/>
                <w:spacing w:val="-1"/>
                <w:sz w:val="24"/>
                <w:szCs w:val="24"/>
                <w:lang w:eastAsia="zh-CN"/>
              </w:rPr>
              <w:t>采购</w:t>
            </w:r>
            <w:r>
              <w:rPr>
                <w:rFonts w:ascii="宋体" w:hAnsi="宋体" w:hint="eastAsia"/>
                <w:spacing w:val="-1"/>
                <w:sz w:val="24"/>
                <w:szCs w:val="24"/>
              </w:rPr>
              <w:t>人提出，并将需要澄清的问题以</w:t>
            </w:r>
            <w:r>
              <w:rPr>
                <w:rFonts w:ascii="宋体" w:hAnsi="宋体" w:hint="eastAsia"/>
                <w:spacing w:val="-1"/>
                <w:sz w:val="24"/>
                <w:szCs w:val="24"/>
              </w:rPr>
              <w:t>Word</w:t>
            </w:r>
            <w:r>
              <w:rPr>
                <w:rFonts w:ascii="宋体" w:hAnsi="宋体" w:hint="eastAsia"/>
                <w:spacing w:val="-1"/>
                <w:sz w:val="24"/>
                <w:szCs w:val="24"/>
              </w:rPr>
              <w:t>版的文本及</w:t>
            </w:r>
            <w:r>
              <w:rPr>
                <w:rFonts w:ascii="宋体" w:hAnsi="宋体" w:hint="eastAsia"/>
                <w:spacing w:val="-1"/>
                <w:sz w:val="24"/>
                <w:szCs w:val="24"/>
                <w:lang w:eastAsia="zh-CN"/>
              </w:rPr>
              <w:t>加盖公章的</w:t>
            </w:r>
            <w:r>
              <w:rPr>
                <w:rFonts w:ascii="宋体" w:hAnsi="宋体" w:hint="eastAsia"/>
                <w:spacing w:val="-1"/>
                <w:sz w:val="24"/>
                <w:szCs w:val="24"/>
              </w:rPr>
              <w:t>扫描件</w:t>
            </w:r>
            <w:r>
              <w:rPr>
                <w:rFonts w:ascii="宋体" w:hAnsi="宋体" w:hint="eastAsia"/>
                <w:spacing w:val="-1"/>
                <w:sz w:val="24"/>
                <w:szCs w:val="24"/>
                <w:lang w:eastAsia="zh-CN"/>
              </w:rPr>
              <w:t>形式</w:t>
            </w:r>
            <w:r>
              <w:rPr>
                <w:rFonts w:ascii="宋体" w:hAnsi="宋体" w:hint="eastAsia"/>
                <w:spacing w:val="-1"/>
                <w:sz w:val="24"/>
                <w:szCs w:val="24"/>
              </w:rPr>
              <w:t>给山东齐信招标有限公司（</w:t>
            </w:r>
            <w:r>
              <w:rPr>
                <w:rFonts w:ascii="宋体" w:hAnsi="宋体" w:hint="eastAsia"/>
                <w:spacing w:val="-1"/>
                <w:sz w:val="24"/>
                <w:szCs w:val="24"/>
              </w:rPr>
              <w:t>qxjnfgs@163.com</w:t>
            </w:r>
            <w:r>
              <w:rPr>
                <w:rFonts w:ascii="宋体" w:hAnsi="宋体" w:hint="eastAsia"/>
                <w:spacing w:val="-1"/>
                <w:sz w:val="24"/>
                <w:szCs w:val="24"/>
              </w:rPr>
              <w:t>）发</w:t>
            </w:r>
            <w:r>
              <w:rPr>
                <w:rFonts w:ascii="宋体" w:hAnsi="宋体" w:hint="eastAsia"/>
                <w:spacing w:val="-1"/>
                <w:sz w:val="24"/>
                <w:szCs w:val="24"/>
                <w:lang w:eastAsia="zh-CN"/>
              </w:rPr>
              <w:t>送</w:t>
            </w:r>
            <w:r>
              <w:rPr>
                <w:rFonts w:ascii="宋体" w:hAnsi="宋体" w:hint="eastAsia"/>
                <w:spacing w:val="-1"/>
                <w:sz w:val="24"/>
                <w:szCs w:val="24"/>
              </w:rPr>
              <w:t>电子邮件，并电话通知</w:t>
            </w:r>
            <w:r>
              <w:rPr>
                <w:rFonts w:ascii="宋体" w:hAnsi="宋体" w:hint="eastAsia"/>
                <w:spacing w:val="-1"/>
                <w:sz w:val="24"/>
                <w:szCs w:val="24"/>
                <w:lang w:eastAsia="zh-CN"/>
              </w:rPr>
              <w:t>采购代理机构负责人查收</w:t>
            </w:r>
            <w:r>
              <w:rPr>
                <w:rFonts w:ascii="宋体" w:hAnsi="宋体" w:hint="eastAsia"/>
                <w:spacing w:val="-1"/>
                <w:sz w:val="24"/>
                <w:szCs w:val="24"/>
              </w:rPr>
              <w:t>。</w:t>
            </w:r>
            <w:r>
              <w:rPr>
                <w:rFonts w:ascii="宋体" w:hAnsi="宋体" w:hint="eastAsia"/>
                <w:spacing w:val="-1"/>
                <w:sz w:val="24"/>
                <w:szCs w:val="24"/>
                <w:lang w:eastAsia="zh-CN"/>
              </w:rPr>
              <w:t>采购人将以答疑文件的方式予以解答。书面答复由供应商按上述时间地点前去领取。</w:t>
            </w:r>
          </w:p>
        </w:tc>
      </w:tr>
      <w:tr w:rsidR="007E1BD3">
        <w:trPr>
          <w:trHeight w:hRule="exact" w:val="544"/>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jc w:val="center"/>
              <w:rPr>
                <w:rFonts w:ascii="宋体" w:hAnsi="宋体"/>
                <w:spacing w:val="-1"/>
                <w:sz w:val="24"/>
                <w:szCs w:val="24"/>
              </w:rPr>
            </w:pPr>
            <w:r>
              <w:rPr>
                <w:rFonts w:ascii="宋体" w:hAnsi="宋体" w:hint="eastAsia"/>
                <w:spacing w:val="-1"/>
                <w:sz w:val="24"/>
                <w:szCs w:val="24"/>
              </w:rPr>
              <w:t>15</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jc w:val="center"/>
              <w:rPr>
                <w:rFonts w:ascii="宋体" w:hAnsi="宋体"/>
                <w:spacing w:val="-1"/>
                <w:sz w:val="24"/>
                <w:szCs w:val="24"/>
              </w:rPr>
            </w:pPr>
            <w:r>
              <w:rPr>
                <w:rFonts w:ascii="宋体" w:hAnsi="宋体" w:hint="eastAsia"/>
                <w:spacing w:val="-1"/>
                <w:sz w:val="24"/>
                <w:szCs w:val="24"/>
              </w:rPr>
              <w:t>评审办法</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6" w:line="408" w:lineRule="auto"/>
              <w:ind w:right="101"/>
              <w:rPr>
                <w:rFonts w:ascii="宋体" w:hAnsi="宋体"/>
                <w:spacing w:val="-1"/>
                <w:sz w:val="24"/>
                <w:szCs w:val="24"/>
                <w:lang w:eastAsia="zh-CN"/>
              </w:rPr>
            </w:pPr>
            <w:r>
              <w:rPr>
                <w:rFonts w:ascii="宋体" w:hAnsi="宋体" w:hint="eastAsia"/>
                <w:spacing w:val="-1"/>
                <w:sz w:val="24"/>
                <w:szCs w:val="24"/>
                <w:lang w:eastAsia="zh-CN"/>
              </w:rPr>
              <w:t>本次评审采用综合评分法</w:t>
            </w:r>
          </w:p>
        </w:tc>
      </w:tr>
      <w:tr w:rsidR="007E1BD3">
        <w:trPr>
          <w:trHeight w:hRule="exact" w:val="2711"/>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jc w:val="center"/>
              <w:rPr>
                <w:rFonts w:ascii="宋体" w:hAnsi="宋体"/>
                <w:sz w:val="24"/>
                <w:szCs w:val="24"/>
                <w:lang w:eastAsia="zh-CN"/>
              </w:rPr>
            </w:pPr>
            <w:r>
              <w:rPr>
                <w:rFonts w:ascii="宋体" w:hAnsi="宋体" w:hint="eastAsia"/>
                <w:spacing w:val="5"/>
                <w:sz w:val="24"/>
                <w:szCs w:val="24"/>
                <w:lang w:eastAsia="zh-CN"/>
              </w:rPr>
              <w:t>16</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spacing w:line="288" w:lineRule="auto"/>
              <w:ind w:left="103" w:right="274"/>
              <w:jc w:val="center"/>
              <w:rPr>
                <w:rFonts w:ascii="宋体" w:hAnsi="宋体"/>
                <w:sz w:val="24"/>
                <w:szCs w:val="24"/>
                <w:lang w:eastAsia="zh-CN"/>
              </w:rPr>
            </w:pPr>
            <w:r>
              <w:rPr>
                <w:rFonts w:ascii="宋体" w:hAnsi="宋体" w:hint="eastAsia"/>
                <w:sz w:val="24"/>
                <w:szCs w:val="24"/>
                <w:lang w:eastAsia="zh-CN"/>
              </w:rPr>
              <w:t>同一品牌产</w:t>
            </w:r>
            <w:r>
              <w:rPr>
                <w:rFonts w:ascii="宋体" w:hAnsi="宋体" w:hint="eastAsia"/>
                <w:sz w:val="24"/>
                <w:szCs w:val="24"/>
                <w:lang w:eastAsia="zh-CN"/>
              </w:rPr>
              <w:t xml:space="preserve"> </w:t>
            </w:r>
            <w:r>
              <w:rPr>
                <w:rFonts w:ascii="宋体" w:hAnsi="宋体" w:hint="eastAsia"/>
                <w:sz w:val="24"/>
                <w:szCs w:val="24"/>
                <w:lang w:eastAsia="zh-CN"/>
              </w:rPr>
              <w:t>品相关问题</w:t>
            </w:r>
          </w:p>
        </w:tc>
        <w:tc>
          <w:tcPr>
            <w:tcW w:w="69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5" w:line="408" w:lineRule="auto"/>
              <w:ind w:right="82"/>
              <w:rPr>
                <w:rFonts w:ascii="宋体" w:hAnsi="宋体"/>
                <w:sz w:val="24"/>
                <w:szCs w:val="24"/>
                <w:lang w:eastAsia="zh-CN"/>
              </w:rPr>
            </w:pPr>
            <w:r>
              <w:rPr>
                <w:rFonts w:ascii="宋体" w:hAnsi="宋体" w:hint="eastAsia"/>
                <w:sz w:val="24"/>
                <w:szCs w:val="24"/>
                <w:lang w:eastAsia="zh-CN"/>
              </w:rPr>
              <w:t>提供相同品牌产品且通过资格审查、符合性审查的不同供应商参加同一合同项下报价的，按一家供应商计算，评审后得分最高的同品牌供应商获得成交人推荐资格；评审得分相同的，按报价得分高者获得成交人推荐资格，报价得分也相同的按技术标得分高者获得成交人推荐资格，其他同品牌供应商不作为成交候选人。</w:t>
            </w:r>
          </w:p>
        </w:tc>
      </w:tr>
      <w:tr w:rsidR="007E1BD3">
        <w:trPr>
          <w:trHeight w:hRule="exact" w:val="1588"/>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jc w:val="center"/>
              <w:rPr>
                <w:rFonts w:ascii="宋体" w:hAnsi="宋体"/>
                <w:spacing w:val="5"/>
                <w:sz w:val="24"/>
                <w:szCs w:val="24"/>
                <w:lang w:eastAsia="zh-CN"/>
              </w:rPr>
            </w:pPr>
            <w:r>
              <w:rPr>
                <w:rFonts w:ascii="宋体" w:hAnsi="宋体" w:hint="eastAsia"/>
                <w:spacing w:val="5"/>
                <w:sz w:val="24"/>
                <w:szCs w:val="24"/>
                <w:lang w:eastAsia="zh-CN"/>
              </w:rPr>
              <w:t>17</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440" w:lineRule="exact"/>
              <w:jc w:val="center"/>
              <w:rPr>
                <w:rFonts w:ascii="宋体" w:hAnsi="宋体"/>
                <w:sz w:val="24"/>
                <w:szCs w:val="24"/>
              </w:rPr>
            </w:pPr>
            <w:r>
              <w:rPr>
                <w:rFonts w:ascii="宋体" w:hAnsi="宋体" w:hint="eastAsia"/>
                <w:spacing w:val="6"/>
                <w:sz w:val="24"/>
                <w:szCs w:val="24"/>
              </w:rPr>
              <w:t>报价要求</w:t>
            </w:r>
          </w:p>
        </w:tc>
        <w:tc>
          <w:tcPr>
            <w:tcW w:w="6921" w:type="dxa"/>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440" w:lineRule="exact"/>
              <w:jc w:val="both"/>
              <w:rPr>
                <w:rFonts w:ascii="宋体" w:hAnsi="宋体"/>
                <w:sz w:val="24"/>
                <w:szCs w:val="24"/>
                <w:lang w:eastAsia="zh-CN"/>
              </w:rPr>
            </w:pPr>
            <w:r>
              <w:rPr>
                <w:rFonts w:ascii="宋体" w:hAnsi="宋体" w:hint="eastAsia"/>
                <w:spacing w:val="6"/>
                <w:sz w:val="24"/>
                <w:szCs w:val="24"/>
                <w:lang w:eastAsia="zh-CN"/>
              </w:rPr>
              <w:t>本次报价非一次性报价，磋商现场将有第二次报价的机会，每次报价供应商均应书面确认，报价币种为人民币。</w:t>
            </w:r>
          </w:p>
        </w:tc>
      </w:tr>
      <w:tr w:rsidR="007E1BD3">
        <w:trPr>
          <w:trHeight w:hRule="exact" w:val="1576"/>
        </w:trPr>
        <w:tc>
          <w:tcPr>
            <w:tcW w:w="994" w:type="dxa"/>
            <w:tcBorders>
              <w:top w:val="single" w:sz="4" w:space="0" w:color="000000"/>
              <w:left w:val="single" w:sz="4" w:space="0" w:color="000000"/>
              <w:bottom w:val="single" w:sz="4" w:space="0" w:color="000000"/>
              <w:right w:val="single" w:sz="4" w:space="0" w:color="000000"/>
            </w:tcBorders>
            <w:vAlign w:val="center"/>
          </w:tcPr>
          <w:p w:rsidR="007E1BD3" w:rsidRDefault="00664C4D">
            <w:pPr>
              <w:pStyle w:val="TableParagraph"/>
              <w:jc w:val="center"/>
              <w:rPr>
                <w:rFonts w:ascii="宋体" w:hAnsi="宋体"/>
                <w:spacing w:val="5"/>
                <w:sz w:val="24"/>
                <w:szCs w:val="24"/>
                <w:lang w:eastAsia="zh-CN"/>
              </w:rPr>
            </w:pPr>
            <w:r>
              <w:rPr>
                <w:rFonts w:ascii="宋体" w:hAnsi="宋体" w:hint="eastAsia"/>
                <w:spacing w:val="5"/>
                <w:sz w:val="24"/>
                <w:szCs w:val="24"/>
                <w:lang w:eastAsia="zh-CN"/>
              </w:rPr>
              <w:t>18</w:t>
            </w:r>
          </w:p>
        </w:tc>
        <w:tc>
          <w:tcPr>
            <w:tcW w:w="1791" w:type="dxa"/>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440" w:lineRule="exact"/>
              <w:jc w:val="center"/>
              <w:rPr>
                <w:rFonts w:ascii="宋体" w:hAnsi="宋体"/>
                <w:sz w:val="24"/>
                <w:szCs w:val="24"/>
              </w:rPr>
            </w:pPr>
            <w:r>
              <w:rPr>
                <w:rFonts w:ascii="宋体" w:hAnsi="宋体" w:hint="eastAsia"/>
                <w:spacing w:val="6"/>
                <w:sz w:val="24"/>
                <w:szCs w:val="24"/>
              </w:rPr>
              <w:t>成交服务费</w:t>
            </w:r>
          </w:p>
        </w:tc>
        <w:tc>
          <w:tcPr>
            <w:tcW w:w="6921" w:type="dxa"/>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440" w:lineRule="exact"/>
              <w:rPr>
                <w:rFonts w:ascii="宋体" w:hAnsi="宋体"/>
                <w:sz w:val="24"/>
                <w:szCs w:val="24"/>
                <w:lang w:eastAsia="zh-CN"/>
              </w:rPr>
            </w:pPr>
            <w:r>
              <w:rPr>
                <w:rFonts w:ascii="宋体" w:hAnsi="宋体" w:hint="eastAsia"/>
                <w:spacing w:val="6"/>
                <w:sz w:val="24"/>
                <w:szCs w:val="24"/>
                <w:lang w:eastAsia="zh-CN"/>
              </w:rPr>
              <w:t>成交人在签订合同前，按国家计委计价格</w:t>
            </w:r>
            <w:r>
              <w:rPr>
                <w:rFonts w:ascii="宋体" w:hAnsi="宋体" w:hint="eastAsia"/>
                <w:spacing w:val="6"/>
                <w:sz w:val="24"/>
                <w:szCs w:val="24"/>
                <w:lang w:eastAsia="zh-CN"/>
              </w:rPr>
              <w:t>[2002]1980</w:t>
            </w:r>
            <w:r>
              <w:rPr>
                <w:rFonts w:ascii="宋体" w:hAnsi="宋体" w:hint="eastAsia"/>
                <w:spacing w:val="6"/>
                <w:sz w:val="24"/>
                <w:szCs w:val="24"/>
                <w:lang w:eastAsia="zh-CN"/>
              </w:rPr>
              <w:t>号、国家发展和改革委员会办公厅发改办价格</w:t>
            </w:r>
            <w:r>
              <w:rPr>
                <w:rFonts w:ascii="宋体" w:hAnsi="宋体" w:hint="eastAsia"/>
                <w:spacing w:val="6"/>
                <w:sz w:val="24"/>
                <w:szCs w:val="24"/>
                <w:lang w:eastAsia="zh-CN"/>
              </w:rPr>
              <w:t>[2003]857</w:t>
            </w:r>
            <w:r>
              <w:rPr>
                <w:rFonts w:ascii="宋体" w:hAnsi="宋体" w:hint="eastAsia"/>
                <w:spacing w:val="6"/>
                <w:sz w:val="24"/>
                <w:szCs w:val="24"/>
                <w:lang w:eastAsia="zh-CN"/>
              </w:rPr>
              <w:t>号文收费标准下浮</w:t>
            </w:r>
            <w:r>
              <w:rPr>
                <w:rFonts w:ascii="宋体" w:hAnsi="宋体" w:hint="eastAsia"/>
                <w:spacing w:val="6"/>
                <w:sz w:val="24"/>
                <w:szCs w:val="24"/>
                <w:lang w:eastAsia="zh-CN"/>
              </w:rPr>
              <w:t>30%</w:t>
            </w:r>
            <w:r>
              <w:rPr>
                <w:rFonts w:ascii="宋体" w:hAnsi="宋体" w:hint="eastAsia"/>
                <w:spacing w:val="6"/>
                <w:sz w:val="24"/>
                <w:szCs w:val="24"/>
                <w:lang w:eastAsia="zh-CN"/>
              </w:rPr>
              <w:t>交纳成交服务费。</w:t>
            </w:r>
          </w:p>
        </w:tc>
      </w:tr>
    </w:tbl>
    <w:p w:rsidR="007E1BD3" w:rsidRDefault="007E1BD3">
      <w:pPr>
        <w:rPr>
          <w:rFonts w:ascii="宋体" w:hAnsi="宋体"/>
          <w:spacing w:val="-1"/>
          <w:sz w:val="24"/>
          <w:szCs w:val="24"/>
          <w:lang w:eastAsia="zh-CN"/>
        </w:rPr>
        <w:sectPr w:rsidR="007E1BD3">
          <w:footerReference w:type="default" r:id="rId15"/>
          <w:pgSz w:w="11910" w:h="16850"/>
          <w:pgMar w:top="1200" w:right="820" w:bottom="980" w:left="1260" w:header="990" w:footer="787" w:gutter="0"/>
          <w:cols w:space="720"/>
        </w:sectPr>
      </w:pPr>
    </w:p>
    <w:p w:rsidR="007E1BD3" w:rsidRDefault="007E1BD3">
      <w:pPr>
        <w:rPr>
          <w:rFonts w:ascii="宋体" w:hAnsi="宋体"/>
          <w:sz w:val="24"/>
          <w:szCs w:val="24"/>
          <w:lang w:eastAsia="zh-CN"/>
        </w:rPr>
      </w:pPr>
    </w:p>
    <w:p w:rsidR="007E1BD3" w:rsidRDefault="00664C4D">
      <w:pPr>
        <w:pStyle w:val="a0"/>
        <w:spacing w:line="360" w:lineRule="auto"/>
        <w:ind w:left="0" w:firstLineChars="300" w:firstLine="750"/>
        <w:rPr>
          <w:rFonts w:ascii="宋体" w:eastAsia="宋体" w:hAnsi="宋体"/>
          <w:b/>
          <w:bCs/>
          <w:w w:val="99"/>
          <w:sz w:val="24"/>
          <w:szCs w:val="24"/>
          <w:lang w:eastAsia="zh-CN"/>
        </w:rPr>
      </w:pPr>
      <w:r>
        <w:rPr>
          <w:rFonts w:ascii="宋体" w:eastAsia="宋体" w:hAnsi="宋体" w:hint="eastAsia"/>
          <w:b/>
          <w:bCs/>
          <w:spacing w:val="9"/>
          <w:sz w:val="24"/>
          <w:szCs w:val="24"/>
          <w:lang w:eastAsia="zh-CN"/>
        </w:rPr>
        <w:t>一、适用范围</w:t>
      </w:r>
      <w:r>
        <w:rPr>
          <w:rFonts w:ascii="宋体" w:eastAsia="宋体" w:hAnsi="宋体" w:hint="eastAsia"/>
          <w:b/>
          <w:bCs/>
          <w:w w:val="99"/>
          <w:sz w:val="24"/>
          <w:szCs w:val="24"/>
          <w:lang w:eastAsia="zh-CN"/>
        </w:rPr>
        <w:t xml:space="preserve"> </w:t>
      </w:r>
    </w:p>
    <w:p w:rsidR="007E1BD3" w:rsidRDefault="00664C4D">
      <w:pPr>
        <w:pStyle w:val="a0"/>
        <w:spacing w:line="360" w:lineRule="auto"/>
        <w:ind w:left="0" w:firstLineChars="300" w:firstLine="765"/>
        <w:rPr>
          <w:rFonts w:ascii="宋体" w:eastAsia="宋体" w:hAnsi="宋体"/>
          <w:spacing w:val="-86"/>
          <w:sz w:val="24"/>
          <w:szCs w:val="24"/>
          <w:lang w:eastAsia="zh-CN"/>
        </w:rPr>
      </w:pPr>
      <w:r>
        <w:rPr>
          <w:rFonts w:ascii="宋体" w:eastAsia="宋体" w:hAnsi="宋体" w:hint="eastAsia"/>
          <w:spacing w:val="15"/>
          <w:sz w:val="24"/>
          <w:szCs w:val="24"/>
          <w:lang w:eastAsia="zh-CN"/>
        </w:rPr>
        <w:t>本竞争性磋商文件仅适用于本次竞争性磋商公告中所叙述的项</w:t>
      </w:r>
      <w:r>
        <w:rPr>
          <w:rFonts w:ascii="宋体" w:eastAsia="宋体" w:hAnsi="宋体" w:hint="eastAsia"/>
          <w:spacing w:val="8"/>
          <w:sz w:val="24"/>
          <w:szCs w:val="24"/>
          <w:lang w:eastAsia="zh-CN"/>
        </w:rPr>
        <w:t>目。通过竞争性磋商方式择优选择成交供应商。</w:t>
      </w:r>
      <w:r>
        <w:rPr>
          <w:rFonts w:ascii="宋体" w:eastAsia="宋体" w:hAnsi="宋体" w:hint="eastAsia"/>
          <w:spacing w:val="-86"/>
          <w:sz w:val="24"/>
          <w:szCs w:val="24"/>
          <w:lang w:eastAsia="zh-CN"/>
        </w:rPr>
        <w:t xml:space="preserve"> </w:t>
      </w:r>
    </w:p>
    <w:p w:rsidR="007E1BD3" w:rsidRDefault="00664C4D">
      <w:pPr>
        <w:pStyle w:val="a0"/>
        <w:spacing w:before="61" w:line="360" w:lineRule="auto"/>
        <w:ind w:leftChars="50" w:left="110" w:right="2984" w:firstLineChars="250" w:firstLine="625"/>
        <w:rPr>
          <w:rFonts w:ascii="宋体" w:eastAsia="宋体" w:hAnsi="宋体"/>
          <w:b/>
          <w:bCs/>
          <w:spacing w:val="9"/>
          <w:sz w:val="24"/>
          <w:szCs w:val="24"/>
          <w:lang w:eastAsia="zh-CN"/>
        </w:rPr>
      </w:pPr>
      <w:r>
        <w:rPr>
          <w:rFonts w:ascii="宋体" w:eastAsia="宋体" w:hAnsi="宋体" w:hint="eastAsia"/>
          <w:b/>
          <w:bCs/>
          <w:spacing w:val="9"/>
          <w:sz w:val="24"/>
          <w:szCs w:val="24"/>
          <w:lang w:eastAsia="zh-CN"/>
        </w:rPr>
        <w:t>二、定义</w:t>
      </w:r>
    </w:p>
    <w:p w:rsidR="007E1BD3" w:rsidRDefault="00664C4D">
      <w:pPr>
        <w:pStyle w:val="a0"/>
        <w:spacing w:before="61" w:line="360" w:lineRule="auto"/>
        <w:ind w:leftChars="50" w:left="110" w:right="2984" w:firstLineChars="250" w:firstLine="620"/>
        <w:rPr>
          <w:rFonts w:ascii="宋体" w:eastAsia="宋体" w:hAnsi="宋体"/>
          <w:b/>
          <w:bCs/>
          <w:w w:val="99"/>
          <w:sz w:val="24"/>
          <w:szCs w:val="24"/>
          <w:lang w:eastAsia="zh-CN"/>
        </w:rPr>
      </w:pPr>
      <w:r>
        <w:rPr>
          <w:rFonts w:ascii="宋体" w:eastAsia="宋体" w:hAnsi="宋体" w:hint="eastAsia"/>
          <w:spacing w:val="8"/>
          <w:sz w:val="24"/>
          <w:szCs w:val="24"/>
          <w:lang w:eastAsia="zh-CN"/>
        </w:rPr>
        <w:t>1.</w:t>
      </w:r>
      <w:r>
        <w:rPr>
          <w:rFonts w:ascii="宋体" w:eastAsia="宋体" w:hAnsi="宋体" w:hint="eastAsia"/>
          <w:spacing w:val="8"/>
          <w:sz w:val="24"/>
          <w:szCs w:val="24"/>
          <w:lang w:eastAsia="zh-CN"/>
        </w:rPr>
        <w:t>“采购人”系指</w:t>
      </w:r>
      <w:r>
        <w:rPr>
          <w:rFonts w:ascii="宋体" w:eastAsia="宋体" w:hAnsi="宋体" w:hint="eastAsia"/>
          <w:spacing w:val="8"/>
          <w:sz w:val="24"/>
          <w:szCs w:val="24"/>
          <w:u w:val="single" w:color="000000"/>
          <w:lang w:eastAsia="zh-CN"/>
        </w:rPr>
        <w:t>山东大学第二医院</w:t>
      </w:r>
      <w:r>
        <w:rPr>
          <w:rFonts w:ascii="宋体" w:eastAsia="宋体" w:hAnsi="宋体" w:hint="eastAsia"/>
          <w:spacing w:val="8"/>
          <w:sz w:val="24"/>
          <w:szCs w:val="24"/>
          <w:lang w:eastAsia="zh-CN"/>
        </w:rPr>
        <w:t>。</w:t>
      </w:r>
    </w:p>
    <w:p w:rsidR="007E1BD3" w:rsidRDefault="00664C4D">
      <w:pPr>
        <w:pStyle w:val="a0"/>
        <w:spacing w:before="61" w:line="360" w:lineRule="auto"/>
        <w:ind w:leftChars="70" w:firstLineChars="200" w:firstLine="496"/>
        <w:rPr>
          <w:rFonts w:ascii="宋体" w:eastAsia="宋体" w:hAnsi="宋体"/>
          <w:sz w:val="24"/>
          <w:szCs w:val="24"/>
          <w:lang w:eastAsia="zh-CN"/>
        </w:rPr>
      </w:pPr>
      <w:r>
        <w:rPr>
          <w:rFonts w:ascii="宋体" w:eastAsia="宋体" w:hAnsi="宋体" w:hint="eastAsia"/>
          <w:spacing w:val="8"/>
          <w:sz w:val="24"/>
          <w:szCs w:val="24"/>
          <w:lang w:eastAsia="zh-CN"/>
        </w:rPr>
        <w:t>2.</w:t>
      </w:r>
      <w:r>
        <w:rPr>
          <w:rFonts w:ascii="宋体" w:eastAsia="宋体" w:hAnsi="宋体" w:hint="eastAsia"/>
          <w:spacing w:val="8"/>
          <w:sz w:val="24"/>
          <w:szCs w:val="24"/>
          <w:lang w:eastAsia="zh-CN"/>
        </w:rPr>
        <w:t>“采购代理机构”系指</w:t>
      </w:r>
      <w:r>
        <w:rPr>
          <w:rFonts w:ascii="宋体" w:eastAsia="宋体" w:hAnsi="宋体" w:hint="eastAsia"/>
          <w:spacing w:val="8"/>
          <w:sz w:val="24"/>
          <w:szCs w:val="24"/>
          <w:u w:val="single" w:color="000000"/>
          <w:lang w:eastAsia="zh-CN"/>
        </w:rPr>
        <w:t>山东齐信招标有限公司</w:t>
      </w:r>
      <w:r>
        <w:rPr>
          <w:rFonts w:ascii="宋体" w:eastAsia="宋体" w:hAnsi="宋体" w:hint="eastAsia"/>
          <w:spacing w:val="8"/>
          <w:sz w:val="24"/>
          <w:szCs w:val="24"/>
          <w:lang w:eastAsia="zh-CN"/>
        </w:rPr>
        <w:t>。</w:t>
      </w:r>
    </w:p>
    <w:p w:rsidR="007E1BD3" w:rsidRDefault="00664C4D">
      <w:pPr>
        <w:pStyle w:val="a0"/>
        <w:spacing w:before="14" w:line="360" w:lineRule="auto"/>
        <w:ind w:leftChars="70" w:firstLineChars="200" w:firstLine="496"/>
        <w:rPr>
          <w:rFonts w:ascii="宋体" w:eastAsia="宋体" w:hAnsi="宋体"/>
          <w:sz w:val="24"/>
          <w:szCs w:val="24"/>
          <w:lang w:eastAsia="zh-CN"/>
        </w:rPr>
      </w:pPr>
      <w:r>
        <w:rPr>
          <w:rFonts w:ascii="宋体" w:eastAsia="宋体" w:hAnsi="宋体" w:hint="eastAsia"/>
          <w:spacing w:val="8"/>
          <w:sz w:val="24"/>
          <w:szCs w:val="24"/>
          <w:lang w:eastAsia="zh-CN"/>
        </w:rPr>
        <w:t>3.</w:t>
      </w:r>
      <w:r>
        <w:rPr>
          <w:rFonts w:ascii="宋体" w:eastAsia="宋体" w:hAnsi="宋体" w:hint="eastAsia"/>
          <w:spacing w:val="8"/>
          <w:sz w:val="24"/>
          <w:szCs w:val="24"/>
          <w:lang w:eastAsia="zh-CN"/>
        </w:rPr>
        <w:t>“供应商”系指响应竞争性磋商文件并参加报价的单位。</w:t>
      </w:r>
    </w:p>
    <w:p w:rsidR="007E1BD3" w:rsidRDefault="00664C4D">
      <w:pPr>
        <w:pStyle w:val="a0"/>
        <w:spacing w:line="360" w:lineRule="auto"/>
        <w:ind w:leftChars="200" w:left="440" w:firstLineChars="100" w:firstLine="255"/>
        <w:rPr>
          <w:rFonts w:ascii="宋体" w:eastAsia="宋体" w:hAnsi="宋体"/>
          <w:sz w:val="24"/>
          <w:szCs w:val="24"/>
          <w:lang w:eastAsia="zh-CN"/>
        </w:rPr>
      </w:pPr>
      <w:r>
        <w:rPr>
          <w:rFonts w:ascii="宋体" w:eastAsia="宋体" w:hAnsi="宋体" w:hint="eastAsia"/>
          <w:spacing w:val="15"/>
          <w:sz w:val="24"/>
          <w:szCs w:val="24"/>
          <w:lang w:eastAsia="zh-CN"/>
        </w:rPr>
        <w:t>4.</w:t>
      </w:r>
      <w:r>
        <w:rPr>
          <w:rFonts w:ascii="宋体" w:eastAsia="宋体" w:hAnsi="宋体" w:hint="eastAsia"/>
          <w:spacing w:val="15"/>
          <w:sz w:val="24"/>
          <w:szCs w:val="24"/>
          <w:lang w:eastAsia="zh-CN"/>
        </w:rPr>
        <w:t>“成交供应商”系指由磋商小组综合评审确定的取得与采购人</w:t>
      </w:r>
      <w:r>
        <w:rPr>
          <w:rFonts w:ascii="宋体" w:eastAsia="宋体" w:hAnsi="宋体" w:hint="eastAsia"/>
          <w:spacing w:val="8"/>
          <w:sz w:val="24"/>
          <w:szCs w:val="24"/>
          <w:lang w:eastAsia="zh-CN"/>
        </w:rPr>
        <w:t>签订合同资格的供应商。</w:t>
      </w:r>
    </w:p>
    <w:p w:rsidR="007E1BD3" w:rsidRDefault="00664C4D">
      <w:pPr>
        <w:spacing w:before="62" w:line="360" w:lineRule="auto"/>
        <w:ind w:left="799"/>
        <w:rPr>
          <w:rFonts w:ascii="宋体" w:hAnsi="宋体"/>
          <w:sz w:val="24"/>
          <w:szCs w:val="24"/>
          <w:lang w:eastAsia="zh-CN"/>
        </w:rPr>
      </w:pPr>
      <w:r>
        <w:rPr>
          <w:rFonts w:ascii="宋体" w:hAnsi="宋体" w:hint="eastAsia"/>
          <w:b/>
          <w:bCs/>
          <w:spacing w:val="10"/>
          <w:sz w:val="24"/>
          <w:szCs w:val="24"/>
          <w:lang w:eastAsia="zh-CN"/>
        </w:rPr>
        <w:t>三、竞争性磋商文件说明</w:t>
      </w:r>
    </w:p>
    <w:p w:rsidR="007E1BD3" w:rsidRDefault="00664C4D">
      <w:pPr>
        <w:pStyle w:val="a0"/>
        <w:spacing w:before="14" w:line="360" w:lineRule="auto"/>
        <w:ind w:left="737" w:right="3508"/>
        <w:rPr>
          <w:rFonts w:ascii="宋体" w:eastAsia="宋体" w:hAnsi="宋体"/>
          <w:spacing w:val="8"/>
          <w:sz w:val="24"/>
          <w:szCs w:val="24"/>
          <w:lang w:eastAsia="zh-CN"/>
        </w:rPr>
      </w:pPr>
      <w:r>
        <w:rPr>
          <w:rFonts w:ascii="宋体" w:eastAsia="宋体" w:hAnsi="宋体" w:hint="eastAsia"/>
          <w:spacing w:val="8"/>
          <w:sz w:val="24"/>
          <w:szCs w:val="24"/>
          <w:lang w:eastAsia="zh-CN"/>
        </w:rPr>
        <w:t>（一）竞争性磋商文件的组成</w:t>
      </w:r>
    </w:p>
    <w:p w:rsidR="007E1BD3" w:rsidRDefault="00664C4D">
      <w:pPr>
        <w:pStyle w:val="a0"/>
        <w:spacing w:before="14" w:line="360" w:lineRule="auto"/>
        <w:ind w:left="737" w:right="3508"/>
        <w:rPr>
          <w:rFonts w:ascii="宋体" w:eastAsia="宋体" w:hAnsi="宋体"/>
          <w:sz w:val="24"/>
          <w:szCs w:val="24"/>
          <w:lang w:eastAsia="zh-CN"/>
        </w:rPr>
      </w:pPr>
      <w:r>
        <w:rPr>
          <w:rFonts w:ascii="宋体" w:eastAsia="宋体" w:hAnsi="宋体" w:hint="eastAsia"/>
          <w:spacing w:val="-110"/>
          <w:sz w:val="24"/>
          <w:szCs w:val="24"/>
          <w:lang w:eastAsia="zh-CN"/>
        </w:rPr>
        <w:t xml:space="preserve"> </w:t>
      </w:r>
      <w:r>
        <w:rPr>
          <w:rFonts w:ascii="宋体" w:eastAsia="宋体" w:hAnsi="宋体" w:hint="eastAsia"/>
          <w:spacing w:val="8"/>
          <w:sz w:val="24"/>
          <w:szCs w:val="24"/>
          <w:lang w:eastAsia="zh-CN"/>
        </w:rPr>
        <w:t>1.</w:t>
      </w:r>
      <w:r>
        <w:rPr>
          <w:rFonts w:ascii="宋体" w:eastAsia="宋体" w:hAnsi="宋体" w:hint="eastAsia"/>
          <w:spacing w:val="8"/>
          <w:sz w:val="24"/>
          <w:szCs w:val="24"/>
          <w:lang w:eastAsia="zh-CN"/>
        </w:rPr>
        <w:t>竞争性磋商公告</w:t>
      </w:r>
    </w:p>
    <w:p w:rsidR="007E1BD3" w:rsidRDefault="00664C4D">
      <w:pPr>
        <w:pStyle w:val="a0"/>
        <w:spacing w:before="61"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2.</w:t>
      </w:r>
      <w:r>
        <w:rPr>
          <w:rFonts w:ascii="宋体" w:eastAsia="宋体" w:hAnsi="宋体" w:hint="eastAsia"/>
          <w:spacing w:val="8"/>
          <w:sz w:val="24"/>
          <w:szCs w:val="24"/>
          <w:lang w:eastAsia="zh-CN"/>
        </w:rPr>
        <w:t>供应商须知</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3.</w:t>
      </w:r>
      <w:r>
        <w:rPr>
          <w:rFonts w:ascii="宋体" w:eastAsia="宋体" w:hAnsi="宋体" w:hint="eastAsia"/>
          <w:spacing w:val="8"/>
          <w:sz w:val="24"/>
          <w:szCs w:val="24"/>
          <w:lang w:eastAsia="zh-CN"/>
        </w:rPr>
        <w:t>项目说明</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7"/>
          <w:sz w:val="24"/>
          <w:szCs w:val="24"/>
          <w:lang w:eastAsia="zh-CN"/>
        </w:rPr>
        <w:t>4.</w:t>
      </w:r>
      <w:r>
        <w:rPr>
          <w:rFonts w:ascii="宋体" w:eastAsia="宋体" w:hAnsi="宋体" w:hint="eastAsia"/>
          <w:spacing w:val="7"/>
          <w:sz w:val="24"/>
          <w:szCs w:val="24"/>
          <w:lang w:eastAsia="zh-CN"/>
        </w:rPr>
        <w:t>公开报价、磋商、成交</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5.</w:t>
      </w:r>
      <w:r>
        <w:rPr>
          <w:rFonts w:ascii="宋体" w:eastAsia="宋体" w:hAnsi="宋体" w:hint="eastAsia"/>
          <w:spacing w:val="8"/>
          <w:sz w:val="24"/>
          <w:szCs w:val="24"/>
          <w:lang w:eastAsia="zh-CN"/>
        </w:rPr>
        <w:t>合同格式</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7"/>
          <w:sz w:val="24"/>
          <w:szCs w:val="24"/>
          <w:lang w:eastAsia="zh-CN"/>
        </w:rPr>
        <w:t>6.</w:t>
      </w:r>
      <w:r>
        <w:rPr>
          <w:rFonts w:ascii="宋体" w:eastAsia="宋体" w:hAnsi="宋体" w:hint="eastAsia"/>
          <w:spacing w:val="7"/>
          <w:sz w:val="24"/>
          <w:szCs w:val="24"/>
          <w:lang w:eastAsia="zh-CN"/>
        </w:rPr>
        <w:t>响应文件附件部分格式</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7"/>
          <w:sz w:val="24"/>
          <w:szCs w:val="24"/>
          <w:lang w:eastAsia="zh-CN"/>
        </w:rPr>
        <w:t>7.</w:t>
      </w:r>
      <w:r>
        <w:rPr>
          <w:rFonts w:ascii="宋体" w:eastAsia="宋体" w:hAnsi="宋体" w:hint="eastAsia"/>
          <w:spacing w:val="7"/>
          <w:sz w:val="24"/>
          <w:szCs w:val="24"/>
          <w:lang w:eastAsia="zh-CN"/>
        </w:rPr>
        <w:t>封面及封口格式</w:t>
      </w:r>
    </w:p>
    <w:p w:rsidR="007E1BD3" w:rsidRDefault="00664C4D">
      <w:pPr>
        <w:pStyle w:val="a0"/>
        <w:spacing w:line="360" w:lineRule="auto"/>
        <w:ind w:left="737"/>
        <w:rPr>
          <w:rFonts w:ascii="宋体" w:eastAsia="宋体" w:hAnsi="宋体"/>
          <w:spacing w:val="8"/>
          <w:sz w:val="24"/>
          <w:szCs w:val="24"/>
          <w:lang w:eastAsia="zh-CN"/>
        </w:rPr>
      </w:pPr>
      <w:r>
        <w:rPr>
          <w:rFonts w:ascii="宋体" w:eastAsia="宋体" w:hAnsi="宋体" w:hint="eastAsia"/>
          <w:spacing w:val="8"/>
          <w:sz w:val="24"/>
          <w:szCs w:val="24"/>
          <w:lang w:eastAsia="zh-CN"/>
        </w:rPr>
        <w:t>（二）竞争性磋商文件澄清和修改</w:t>
      </w:r>
    </w:p>
    <w:p w:rsidR="007E1BD3" w:rsidRDefault="00664C4D">
      <w:pPr>
        <w:widowControl/>
        <w:spacing w:line="360" w:lineRule="auto"/>
        <w:ind w:firstLineChars="300" w:firstLine="720"/>
        <w:rPr>
          <w:rFonts w:ascii="宋体"/>
          <w:sz w:val="24"/>
          <w:lang w:eastAsia="zh-CN"/>
        </w:rPr>
      </w:pPr>
      <w:r>
        <w:rPr>
          <w:rFonts w:ascii="宋体" w:hAnsi="宋体"/>
          <w:sz w:val="24"/>
          <w:lang w:eastAsia="zh-CN"/>
        </w:rPr>
        <w:t>1</w:t>
      </w:r>
      <w:r>
        <w:rPr>
          <w:rFonts w:ascii="宋体" w:hAnsi="宋体" w:hint="eastAsia"/>
          <w:sz w:val="24"/>
          <w:lang w:eastAsia="zh-CN"/>
        </w:rPr>
        <w:t>.</w:t>
      </w:r>
      <w:r>
        <w:rPr>
          <w:rFonts w:ascii="宋体" w:hAnsi="宋体"/>
          <w:sz w:val="24"/>
          <w:lang w:eastAsia="zh-CN"/>
        </w:rPr>
        <w:t xml:space="preserve"> </w:t>
      </w:r>
      <w:r>
        <w:rPr>
          <w:rFonts w:ascii="宋体" w:hAnsi="宋体" w:hint="eastAsia"/>
          <w:sz w:val="24"/>
          <w:lang w:eastAsia="zh-CN"/>
        </w:rPr>
        <w:t>任何已报名并向代理机构领取了竞争性磋商文件的供应商，均可要求对竞争性磋商文件进行澄清，澄清要求应在竞争性磋商文件规定时间（详见供应商须知前附表）前以书面形式通知采购代理机构，供应商在规定时间以后提出的澄清要求将不予受理。</w:t>
      </w:r>
    </w:p>
    <w:p w:rsidR="007E1BD3" w:rsidRDefault="00664C4D">
      <w:pPr>
        <w:widowControl/>
        <w:spacing w:line="360" w:lineRule="auto"/>
        <w:ind w:firstLineChars="300" w:firstLine="720"/>
        <w:rPr>
          <w:rFonts w:ascii="宋体"/>
          <w:sz w:val="24"/>
          <w:lang w:eastAsia="zh-CN"/>
        </w:rPr>
      </w:pPr>
      <w:r>
        <w:rPr>
          <w:rFonts w:ascii="宋体" w:hAnsi="宋体"/>
          <w:sz w:val="24"/>
          <w:lang w:eastAsia="zh-CN"/>
        </w:rPr>
        <w:t>2</w:t>
      </w:r>
      <w:r>
        <w:rPr>
          <w:rFonts w:ascii="宋体" w:hAnsi="宋体" w:hint="eastAsia"/>
          <w:sz w:val="24"/>
          <w:lang w:eastAsia="zh-CN"/>
        </w:rPr>
        <w:t>.</w:t>
      </w:r>
      <w:r>
        <w:rPr>
          <w:rFonts w:ascii="宋体" w:hAnsi="宋体" w:hint="eastAsia"/>
          <w:sz w:val="24"/>
          <w:lang w:eastAsia="zh-CN"/>
        </w:rPr>
        <w:t>采购代理机构对收到的澄清要求将以书面形式予以答复，发给要求澄清的供应商。答复中包括所提的问题，但不包括问题的来源。</w:t>
      </w:r>
    </w:p>
    <w:p w:rsidR="007E1BD3" w:rsidRDefault="00664C4D">
      <w:pPr>
        <w:widowControl/>
        <w:spacing w:line="360" w:lineRule="auto"/>
        <w:ind w:firstLineChars="300" w:firstLine="720"/>
        <w:rPr>
          <w:rFonts w:ascii="宋体"/>
          <w:sz w:val="24"/>
          <w:lang w:eastAsia="zh-CN"/>
        </w:rPr>
      </w:pPr>
      <w:r>
        <w:rPr>
          <w:rFonts w:ascii="宋体" w:hAnsi="宋体"/>
          <w:sz w:val="24"/>
          <w:lang w:eastAsia="zh-CN"/>
        </w:rPr>
        <w:t xml:space="preserve">3. </w:t>
      </w:r>
      <w:r>
        <w:rPr>
          <w:rFonts w:ascii="宋体" w:hAnsi="宋体" w:hint="eastAsia"/>
          <w:sz w:val="24"/>
          <w:lang w:eastAsia="zh-CN"/>
        </w:rPr>
        <w:t>提交首次响应文件截止之日前，采购人、采购代理机构均可以对已发出的磋商文件进行必要的澄清或者修改，澄清或者修改的内容作为磋商文件的组成部分。澄清或者修改的内容可能影响</w:t>
      </w:r>
      <w:r>
        <w:rPr>
          <w:rFonts w:ascii="宋体" w:hAnsi="宋体" w:hint="eastAsia"/>
          <w:sz w:val="24"/>
          <w:lang w:eastAsia="zh-CN"/>
        </w:rPr>
        <w:t>响应文件编制的，采购人、采购代理机构应当在提交首次响应文件截止时间至少</w:t>
      </w:r>
      <w:r>
        <w:rPr>
          <w:rFonts w:ascii="宋体" w:hAnsi="宋体"/>
          <w:sz w:val="24"/>
          <w:lang w:eastAsia="zh-CN"/>
        </w:rPr>
        <w:t>5</w:t>
      </w:r>
      <w:r>
        <w:rPr>
          <w:rFonts w:ascii="宋体" w:hAnsi="宋体" w:hint="eastAsia"/>
          <w:sz w:val="24"/>
          <w:lang w:eastAsia="zh-CN"/>
        </w:rPr>
        <w:t>日前，以书面形式通知所有获取磋商文件的供应商，供应商在收到该澄清文件后应于当日内，以书面形式给予回执确认，逾期不确认视为认同；不足</w:t>
      </w:r>
      <w:r>
        <w:rPr>
          <w:rFonts w:ascii="宋体" w:hAnsi="宋体"/>
          <w:sz w:val="24"/>
          <w:lang w:eastAsia="zh-CN"/>
        </w:rPr>
        <w:t>5</w:t>
      </w:r>
      <w:r>
        <w:rPr>
          <w:rFonts w:ascii="宋体" w:hAnsi="宋体" w:hint="eastAsia"/>
          <w:sz w:val="24"/>
          <w:lang w:eastAsia="zh-CN"/>
        </w:rPr>
        <w:t>日的，采购人、采购代理机构应当顺延提交首次响应文件截止时间。</w:t>
      </w:r>
    </w:p>
    <w:p w:rsidR="007E1BD3" w:rsidRDefault="00664C4D">
      <w:pPr>
        <w:spacing w:line="360" w:lineRule="auto"/>
        <w:rPr>
          <w:rFonts w:ascii="宋体" w:hAnsi="宋体"/>
          <w:b/>
          <w:bCs/>
          <w:w w:val="99"/>
          <w:sz w:val="24"/>
          <w:szCs w:val="24"/>
          <w:lang w:eastAsia="zh-CN"/>
        </w:rPr>
      </w:pPr>
      <w:r>
        <w:rPr>
          <w:rFonts w:ascii="宋体" w:hAnsi="宋体" w:hint="eastAsia"/>
          <w:b/>
          <w:bCs/>
          <w:spacing w:val="10"/>
          <w:sz w:val="24"/>
          <w:szCs w:val="24"/>
          <w:lang w:eastAsia="zh-CN"/>
        </w:rPr>
        <w:lastRenderedPageBreak/>
        <w:t>四、响应文件的编写</w:t>
      </w:r>
      <w:r>
        <w:rPr>
          <w:rFonts w:ascii="宋体" w:hAnsi="宋体" w:hint="eastAsia"/>
          <w:b/>
          <w:bCs/>
          <w:w w:val="99"/>
          <w:sz w:val="24"/>
          <w:szCs w:val="24"/>
          <w:lang w:eastAsia="zh-CN"/>
        </w:rPr>
        <w:t xml:space="preserve"> </w:t>
      </w:r>
    </w:p>
    <w:p w:rsidR="007E1BD3" w:rsidRDefault="00664C4D">
      <w:pPr>
        <w:spacing w:line="360" w:lineRule="auto"/>
        <w:ind w:firstLineChars="200" w:firstLine="510"/>
        <w:rPr>
          <w:rFonts w:ascii="宋体" w:hAnsi="宋体"/>
          <w:sz w:val="24"/>
          <w:szCs w:val="24"/>
          <w:lang w:eastAsia="zh-CN"/>
        </w:rPr>
      </w:pPr>
      <w:r>
        <w:rPr>
          <w:rFonts w:ascii="宋体" w:hAnsi="宋体" w:hint="eastAsia"/>
          <w:spacing w:val="15"/>
          <w:sz w:val="24"/>
          <w:szCs w:val="24"/>
          <w:lang w:eastAsia="zh-CN"/>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rsidR="007E1BD3" w:rsidRDefault="00664C4D">
      <w:pPr>
        <w:pStyle w:val="a0"/>
        <w:spacing w:line="360" w:lineRule="auto"/>
        <w:ind w:leftChars="200" w:left="440"/>
        <w:rPr>
          <w:rFonts w:ascii="宋体" w:eastAsia="宋体" w:hAnsi="宋体"/>
          <w:spacing w:val="-120"/>
          <w:sz w:val="24"/>
          <w:szCs w:val="24"/>
          <w:lang w:eastAsia="zh-CN"/>
        </w:rPr>
      </w:pPr>
      <w:r>
        <w:rPr>
          <w:rFonts w:ascii="宋体" w:eastAsia="宋体" w:hAnsi="宋体" w:hint="eastAsia"/>
          <w:spacing w:val="8"/>
          <w:sz w:val="24"/>
          <w:szCs w:val="24"/>
          <w:lang w:eastAsia="zh-CN"/>
        </w:rPr>
        <w:t>（一）响应文件的组成</w:t>
      </w:r>
      <w:r>
        <w:rPr>
          <w:rFonts w:ascii="宋体" w:eastAsia="宋体" w:hAnsi="宋体" w:hint="eastAsia"/>
          <w:spacing w:val="-120"/>
          <w:sz w:val="24"/>
          <w:szCs w:val="24"/>
          <w:lang w:eastAsia="zh-CN"/>
        </w:rPr>
        <w:t xml:space="preserve"> </w:t>
      </w:r>
    </w:p>
    <w:p w:rsidR="007E1BD3" w:rsidRDefault="00664C4D">
      <w:pPr>
        <w:pStyle w:val="a0"/>
        <w:spacing w:line="360" w:lineRule="auto"/>
        <w:ind w:left="0" w:firstLineChars="200" w:firstLine="510"/>
        <w:rPr>
          <w:rFonts w:ascii="宋体" w:eastAsia="宋体" w:hAnsi="宋体"/>
          <w:b/>
          <w:bCs/>
          <w:sz w:val="24"/>
          <w:szCs w:val="24"/>
          <w:lang w:eastAsia="zh-CN"/>
        </w:rPr>
      </w:pPr>
      <w:r>
        <w:rPr>
          <w:rFonts w:ascii="宋体" w:eastAsia="宋体" w:hAnsi="宋体" w:hint="eastAsia"/>
          <w:spacing w:val="15"/>
          <w:sz w:val="24"/>
          <w:szCs w:val="24"/>
          <w:lang w:eastAsia="zh-CN"/>
        </w:rPr>
        <w:t>供应商应按竞争性磋商文件的要求编写响应文件，提交证明其有</w:t>
      </w:r>
      <w:r>
        <w:rPr>
          <w:rFonts w:ascii="宋体" w:eastAsia="宋体" w:hAnsi="宋体" w:hint="eastAsia"/>
          <w:spacing w:val="8"/>
          <w:sz w:val="24"/>
          <w:szCs w:val="24"/>
          <w:lang w:eastAsia="zh-CN"/>
        </w:rPr>
        <w:t>资格进行报价和有能力履行合同的文件。</w:t>
      </w:r>
      <w:r>
        <w:rPr>
          <w:rFonts w:ascii="宋体" w:eastAsia="宋体" w:hAnsi="宋体" w:hint="eastAsia"/>
          <w:spacing w:val="-95"/>
          <w:sz w:val="24"/>
          <w:szCs w:val="24"/>
          <w:lang w:eastAsia="zh-CN"/>
        </w:rPr>
        <w:t xml:space="preserve"> </w:t>
      </w:r>
      <w:r>
        <w:rPr>
          <w:rFonts w:ascii="宋体" w:eastAsia="宋体" w:hAnsi="宋体" w:hint="eastAsia"/>
          <w:b/>
          <w:bCs/>
          <w:spacing w:val="17"/>
          <w:sz w:val="24"/>
          <w:szCs w:val="24"/>
          <w:lang w:eastAsia="zh-CN"/>
        </w:rPr>
        <w:t>响应文件由报价部分、资格审查部分、商务部分、技术部分四部</w:t>
      </w:r>
      <w:r>
        <w:rPr>
          <w:rFonts w:ascii="宋体" w:eastAsia="宋体" w:hAnsi="宋体" w:hint="eastAsia"/>
          <w:b/>
          <w:bCs/>
          <w:spacing w:val="9"/>
          <w:sz w:val="24"/>
          <w:szCs w:val="24"/>
          <w:lang w:eastAsia="zh-CN"/>
        </w:rPr>
        <w:t>分组成。</w:t>
      </w:r>
    </w:p>
    <w:p w:rsidR="007E1BD3" w:rsidRDefault="00664C4D">
      <w:pPr>
        <w:spacing w:line="360" w:lineRule="auto"/>
        <w:ind w:left="739"/>
        <w:rPr>
          <w:rFonts w:ascii="宋体" w:hAnsi="宋体"/>
          <w:sz w:val="24"/>
          <w:szCs w:val="24"/>
          <w:lang w:eastAsia="zh-CN"/>
        </w:rPr>
      </w:pPr>
      <w:r>
        <w:rPr>
          <w:rFonts w:ascii="宋体" w:hAnsi="宋体" w:hint="eastAsia"/>
          <w:b/>
          <w:bCs/>
          <w:spacing w:val="10"/>
          <w:sz w:val="24"/>
          <w:szCs w:val="24"/>
          <w:lang w:eastAsia="zh-CN"/>
        </w:rPr>
        <w:t>1.</w:t>
      </w:r>
      <w:r>
        <w:rPr>
          <w:rFonts w:ascii="宋体" w:hAnsi="宋体" w:hint="eastAsia"/>
          <w:b/>
          <w:bCs/>
          <w:spacing w:val="10"/>
          <w:sz w:val="24"/>
          <w:szCs w:val="24"/>
          <w:lang w:eastAsia="zh-CN"/>
        </w:rPr>
        <w:t>报价部分</w:t>
      </w:r>
    </w:p>
    <w:p w:rsidR="007E1BD3" w:rsidRDefault="00664C4D">
      <w:pPr>
        <w:pStyle w:val="a0"/>
        <w:spacing w:line="360" w:lineRule="auto"/>
        <w:ind w:firstLineChars="200" w:firstLine="524"/>
        <w:rPr>
          <w:rFonts w:ascii="宋体" w:eastAsia="宋体" w:hAnsi="宋体"/>
          <w:spacing w:val="22"/>
          <w:sz w:val="24"/>
          <w:szCs w:val="24"/>
          <w:lang w:eastAsia="zh-CN"/>
        </w:rPr>
      </w:pPr>
      <w:r>
        <w:rPr>
          <w:rFonts w:ascii="宋体" w:eastAsia="宋体" w:hAnsi="宋体" w:hint="eastAsia"/>
          <w:spacing w:val="22"/>
          <w:sz w:val="24"/>
          <w:szCs w:val="24"/>
          <w:lang w:eastAsia="zh-CN"/>
        </w:rPr>
        <w:t>（</w:t>
      </w:r>
      <w:r>
        <w:rPr>
          <w:rFonts w:ascii="宋体" w:eastAsia="宋体" w:hAnsi="宋体" w:hint="eastAsia"/>
          <w:spacing w:val="22"/>
          <w:sz w:val="24"/>
          <w:szCs w:val="24"/>
          <w:lang w:eastAsia="zh-CN"/>
        </w:rPr>
        <w:t>1</w:t>
      </w:r>
      <w:r>
        <w:rPr>
          <w:rFonts w:ascii="宋体" w:eastAsia="宋体" w:hAnsi="宋体" w:hint="eastAsia"/>
          <w:spacing w:val="22"/>
          <w:sz w:val="24"/>
          <w:szCs w:val="24"/>
          <w:lang w:eastAsia="zh-CN"/>
        </w:rPr>
        <w:t>）报价函</w:t>
      </w:r>
    </w:p>
    <w:p w:rsidR="007E1BD3" w:rsidRDefault="00664C4D">
      <w:pPr>
        <w:pStyle w:val="a0"/>
        <w:spacing w:line="360" w:lineRule="auto"/>
        <w:ind w:right="139" w:firstLine="583"/>
        <w:jc w:val="both"/>
        <w:rPr>
          <w:rFonts w:ascii="宋体" w:eastAsia="宋体" w:hAnsi="宋体"/>
          <w:sz w:val="24"/>
          <w:szCs w:val="24"/>
          <w:lang w:eastAsia="zh-CN"/>
        </w:rPr>
      </w:pPr>
      <w:r>
        <w:rPr>
          <w:rFonts w:ascii="宋体" w:eastAsia="宋体" w:hAnsi="宋体" w:hint="eastAsia"/>
          <w:sz w:val="24"/>
          <w:szCs w:val="24"/>
          <w:lang w:eastAsia="zh-CN"/>
        </w:rPr>
        <w:t>（</w:t>
      </w:r>
      <w:r>
        <w:rPr>
          <w:rFonts w:ascii="宋体" w:eastAsia="宋体" w:hAnsi="宋体" w:hint="eastAsia"/>
          <w:spacing w:val="22"/>
          <w:sz w:val="24"/>
          <w:szCs w:val="24"/>
          <w:lang w:eastAsia="zh-CN"/>
        </w:rPr>
        <w:t>2</w:t>
      </w:r>
      <w:r>
        <w:rPr>
          <w:rFonts w:ascii="宋体" w:eastAsia="宋体" w:hAnsi="宋体" w:hint="eastAsia"/>
          <w:sz w:val="24"/>
          <w:szCs w:val="24"/>
          <w:lang w:eastAsia="zh-CN"/>
        </w:rPr>
        <w:t>）</w:t>
      </w:r>
      <w:r>
        <w:rPr>
          <w:rFonts w:ascii="宋体" w:eastAsia="宋体" w:hAnsi="宋体" w:hint="eastAsia"/>
          <w:spacing w:val="22"/>
          <w:sz w:val="24"/>
          <w:szCs w:val="24"/>
          <w:lang w:eastAsia="zh-CN"/>
        </w:rPr>
        <w:t>法定代表人授权委托书及被授权人身份证复印件（加盖公</w:t>
      </w:r>
      <w:r>
        <w:rPr>
          <w:rFonts w:ascii="宋体" w:eastAsia="宋体" w:hAnsi="宋体" w:hint="eastAsia"/>
          <w:spacing w:val="6"/>
          <w:sz w:val="24"/>
          <w:szCs w:val="24"/>
          <w:lang w:eastAsia="zh-CN"/>
        </w:rPr>
        <w:t>章），如法定代表人参加磋商，提供法定代表人身份证复印件（加盖公</w:t>
      </w:r>
      <w:r>
        <w:rPr>
          <w:rFonts w:ascii="宋体" w:eastAsia="宋体" w:hAnsi="宋体" w:hint="eastAsia"/>
          <w:spacing w:val="-84"/>
          <w:sz w:val="24"/>
          <w:szCs w:val="24"/>
          <w:lang w:eastAsia="zh-CN"/>
        </w:rPr>
        <w:t xml:space="preserve"> </w:t>
      </w:r>
      <w:r>
        <w:rPr>
          <w:rFonts w:ascii="宋体" w:eastAsia="宋体" w:hAnsi="宋体" w:hint="eastAsia"/>
          <w:spacing w:val="11"/>
          <w:sz w:val="24"/>
          <w:szCs w:val="24"/>
          <w:lang w:eastAsia="zh-CN"/>
        </w:rPr>
        <w:t>章）</w:t>
      </w:r>
    </w:p>
    <w:p w:rsidR="007E1BD3" w:rsidRDefault="00664C4D">
      <w:pPr>
        <w:pStyle w:val="a0"/>
        <w:spacing w:before="62" w:line="360" w:lineRule="auto"/>
        <w:ind w:left="737"/>
        <w:rPr>
          <w:rFonts w:ascii="宋体" w:eastAsia="宋体" w:hAnsi="宋体"/>
          <w:sz w:val="24"/>
          <w:szCs w:val="24"/>
          <w:lang w:eastAsia="zh-CN"/>
        </w:rPr>
      </w:pPr>
      <w:r>
        <w:rPr>
          <w:rFonts w:ascii="宋体" w:eastAsia="宋体" w:hAnsi="宋体" w:hint="eastAsia"/>
          <w:spacing w:val="7"/>
          <w:sz w:val="24"/>
          <w:szCs w:val="24"/>
          <w:lang w:eastAsia="zh-CN"/>
        </w:rPr>
        <w:t>（</w:t>
      </w:r>
      <w:r>
        <w:rPr>
          <w:rFonts w:ascii="宋体" w:eastAsia="宋体" w:hAnsi="宋体" w:hint="eastAsia"/>
          <w:spacing w:val="7"/>
          <w:sz w:val="24"/>
          <w:szCs w:val="24"/>
          <w:lang w:eastAsia="zh-CN"/>
        </w:rPr>
        <w:t>3</w:t>
      </w:r>
      <w:r>
        <w:rPr>
          <w:rFonts w:ascii="宋体" w:eastAsia="宋体" w:hAnsi="宋体" w:hint="eastAsia"/>
          <w:spacing w:val="7"/>
          <w:sz w:val="24"/>
          <w:szCs w:val="24"/>
          <w:lang w:eastAsia="zh-CN"/>
        </w:rPr>
        <w:t>）报价一览表</w:t>
      </w:r>
    </w:p>
    <w:p w:rsidR="007E1BD3" w:rsidRDefault="00664C4D">
      <w:pPr>
        <w:spacing w:before="14" w:line="360" w:lineRule="auto"/>
        <w:ind w:left="739" w:right="4365" w:hanging="3"/>
        <w:rPr>
          <w:rFonts w:ascii="宋体" w:hAnsi="宋体"/>
          <w:spacing w:val="-121"/>
          <w:sz w:val="24"/>
          <w:szCs w:val="24"/>
          <w:lang w:eastAsia="zh-CN"/>
        </w:rPr>
      </w:pPr>
      <w:r>
        <w:rPr>
          <w:rFonts w:ascii="宋体" w:hAnsi="宋体" w:hint="eastAsia"/>
          <w:spacing w:val="7"/>
          <w:sz w:val="24"/>
          <w:szCs w:val="24"/>
          <w:lang w:eastAsia="zh-CN"/>
        </w:rPr>
        <w:t>（</w:t>
      </w:r>
      <w:r>
        <w:rPr>
          <w:rFonts w:ascii="宋体" w:hAnsi="宋体" w:hint="eastAsia"/>
          <w:spacing w:val="7"/>
          <w:sz w:val="24"/>
          <w:szCs w:val="24"/>
          <w:lang w:eastAsia="zh-CN"/>
        </w:rPr>
        <w:t>4</w:t>
      </w:r>
      <w:r>
        <w:rPr>
          <w:rFonts w:ascii="宋体" w:hAnsi="宋体" w:hint="eastAsia"/>
          <w:spacing w:val="7"/>
          <w:sz w:val="24"/>
          <w:szCs w:val="24"/>
          <w:lang w:eastAsia="zh-CN"/>
        </w:rPr>
        <w:t>）报价明细表</w:t>
      </w:r>
      <w:r>
        <w:rPr>
          <w:rFonts w:ascii="宋体" w:hAnsi="宋体" w:hint="eastAsia"/>
          <w:spacing w:val="-121"/>
          <w:sz w:val="24"/>
          <w:szCs w:val="24"/>
          <w:lang w:eastAsia="zh-CN"/>
        </w:rPr>
        <w:t xml:space="preserve"> </w:t>
      </w:r>
    </w:p>
    <w:p w:rsidR="007E1BD3" w:rsidRDefault="00664C4D">
      <w:pPr>
        <w:spacing w:before="14" w:line="360" w:lineRule="auto"/>
        <w:ind w:left="739" w:right="4365" w:hanging="3"/>
        <w:rPr>
          <w:rFonts w:ascii="宋体" w:hAnsi="宋体"/>
          <w:sz w:val="24"/>
          <w:szCs w:val="24"/>
          <w:lang w:eastAsia="zh-CN"/>
        </w:rPr>
      </w:pPr>
      <w:r>
        <w:rPr>
          <w:rFonts w:ascii="宋体" w:hAnsi="宋体" w:hint="eastAsia"/>
          <w:b/>
          <w:bCs/>
          <w:spacing w:val="10"/>
          <w:sz w:val="24"/>
          <w:szCs w:val="24"/>
          <w:lang w:eastAsia="zh-CN"/>
        </w:rPr>
        <w:t>2.</w:t>
      </w:r>
      <w:r>
        <w:rPr>
          <w:rFonts w:ascii="宋体" w:hAnsi="宋体" w:hint="eastAsia"/>
          <w:b/>
          <w:bCs/>
          <w:spacing w:val="10"/>
          <w:sz w:val="24"/>
          <w:szCs w:val="24"/>
          <w:lang w:eastAsia="zh-CN"/>
        </w:rPr>
        <w:t>资格审查部分</w:t>
      </w:r>
    </w:p>
    <w:p w:rsidR="007E1BD3" w:rsidRDefault="00664C4D">
      <w:pPr>
        <w:pStyle w:val="3"/>
        <w:spacing w:line="360" w:lineRule="auto"/>
        <w:ind w:left="1360" w:hanging="480"/>
        <w:rPr>
          <w:rFonts w:ascii="宋体"/>
          <w:sz w:val="24"/>
          <w:lang w:eastAsia="zh-CN"/>
        </w:rPr>
      </w:pPr>
      <w:r>
        <w:rPr>
          <w:rFonts w:ascii="宋体" w:hAnsi="宋体" w:hint="eastAsia"/>
          <w:sz w:val="24"/>
          <w:lang w:eastAsia="zh-CN"/>
        </w:rPr>
        <w:t>（</w:t>
      </w:r>
      <w:r>
        <w:rPr>
          <w:rFonts w:ascii="宋体" w:hAnsi="宋体"/>
          <w:sz w:val="24"/>
          <w:lang w:eastAsia="zh-CN"/>
        </w:rPr>
        <w:t>1</w:t>
      </w:r>
      <w:r>
        <w:rPr>
          <w:rFonts w:ascii="宋体" w:hAnsi="宋体" w:hint="eastAsia"/>
          <w:sz w:val="24"/>
          <w:lang w:eastAsia="zh-CN"/>
        </w:rPr>
        <w:t>）营业执照副本、税务登记证副本（三证合一除外）复印件；</w:t>
      </w:r>
    </w:p>
    <w:p w:rsidR="007E1BD3" w:rsidRDefault="00664C4D">
      <w:pPr>
        <w:pStyle w:val="3"/>
        <w:spacing w:line="360" w:lineRule="auto"/>
        <w:ind w:leftChars="45" w:left="99" w:firstLineChars="300" w:firstLine="720"/>
        <w:rPr>
          <w:rFonts w:ascii="宋体"/>
          <w:sz w:val="24"/>
          <w:lang w:eastAsia="zh-CN"/>
        </w:rPr>
      </w:pPr>
      <w:r>
        <w:rPr>
          <w:rFonts w:ascii="宋体" w:hAnsi="宋体" w:hint="eastAsia"/>
          <w:sz w:val="24"/>
          <w:lang w:eastAsia="zh-CN"/>
        </w:rPr>
        <w:t>（</w:t>
      </w:r>
      <w:r>
        <w:rPr>
          <w:rFonts w:ascii="宋体" w:hAnsi="宋体"/>
          <w:sz w:val="24"/>
          <w:lang w:eastAsia="zh-CN"/>
        </w:rPr>
        <w:t>2</w:t>
      </w:r>
      <w:r>
        <w:rPr>
          <w:rFonts w:ascii="宋体" w:hAnsi="宋体" w:hint="eastAsia"/>
          <w:sz w:val="24"/>
          <w:lang w:eastAsia="zh-CN"/>
        </w:rPr>
        <w:t>）授权委托书原件，供应商授权代表须提供身份证复印件；</w:t>
      </w:r>
    </w:p>
    <w:p w:rsidR="007E1BD3" w:rsidRDefault="00664C4D">
      <w:pPr>
        <w:pStyle w:val="3"/>
        <w:spacing w:line="360" w:lineRule="auto"/>
        <w:ind w:leftChars="45" w:left="99" w:firstLineChars="300" w:firstLine="720"/>
        <w:rPr>
          <w:rFonts w:ascii="宋体" w:hAnsi="宋体"/>
          <w:sz w:val="24"/>
          <w:lang w:eastAsia="zh-CN"/>
        </w:rPr>
      </w:pPr>
      <w:r>
        <w:rPr>
          <w:rFonts w:ascii="宋体" w:hAnsi="宋体" w:hint="eastAsia"/>
          <w:sz w:val="24"/>
          <w:lang w:eastAsia="zh-CN"/>
        </w:rPr>
        <w:t>（</w:t>
      </w:r>
      <w:r>
        <w:rPr>
          <w:rFonts w:ascii="宋体" w:hAnsi="宋体"/>
          <w:sz w:val="24"/>
          <w:lang w:eastAsia="zh-CN"/>
        </w:rPr>
        <w:t>3</w:t>
      </w:r>
      <w:r>
        <w:rPr>
          <w:rFonts w:ascii="宋体" w:hAnsi="宋体" w:hint="eastAsia"/>
          <w:sz w:val="24"/>
          <w:lang w:eastAsia="zh-CN"/>
        </w:rPr>
        <w:t>）</w:t>
      </w:r>
      <w:r>
        <w:rPr>
          <w:rFonts w:ascii="宋体" w:hAnsi="宋体" w:hint="eastAsia"/>
          <w:spacing w:val="-1"/>
          <w:sz w:val="24"/>
          <w:szCs w:val="24"/>
          <w:lang w:eastAsia="zh-CN"/>
        </w:rPr>
        <w:t>近一年（</w:t>
      </w:r>
      <w:r>
        <w:rPr>
          <w:rFonts w:ascii="宋体" w:hAnsi="宋体" w:hint="eastAsia"/>
          <w:spacing w:val="-1"/>
          <w:sz w:val="24"/>
          <w:szCs w:val="24"/>
          <w:lang w:eastAsia="zh-CN"/>
        </w:rPr>
        <w:t>2</w:t>
      </w:r>
      <w:r>
        <w:rPr>
          <w:rFonts w:ascii="宋体" w:hAnsi="宋体"/>
          <w:spacing w:val="-1"/>
          <w:sz w:val="24"/>
          <w:szCs w:val="24"/>
          <w:lang w:eastAsia="zh-CN"/>
        </w:rPr>
        <w:t>018</w:t>
      </w:r>
      <w:r>
        <w:rPr>
          <w:rFonts w:ascii="宋体" w:hAnsi="宋体" w:hint="eastAsia"/>
          <w:spacing w:val="-1"/>
          <w:sz w:val="24"/>
          <w:szCs w:val="24"/>
          <w:lang w:eastAsia="zh-CN"/>
        </w:rPr>
        <w:t>年）财务状况表，</w:t>
      </w:r>
      <w:r>
        <w:rPr>
          <w:rFonts w:ascii="宋体" w:hAnsi="宋体" w:hint="eastAsia"/>
          <w:sz w:val="24"/>
          <w:lang w:eastAsia="zh-CN"/>
        </w:rPr>
        <w:t>如供应商成立不足三年供应商需提供自成立至今的；</w:t>
      </w:r>
    </w:p>
    <w:p w:rsidR="007E1BD3" w:rsidRDefault="00664C4D">
      <w:pPr>
        <w:pStyle w:val="3"/>
        <w:spacing w:line="360" w:lineRule="auto"/>
        <w:ind w:leftChars="94" w:left="207" w:firstLineChars="300" w:firstLine="720"/>
        <w:rPr>
          <w:rFonts w:ascii="宋体" w:hAnsi="宋体"/>
          <w:sz w:val="24"/>
          <w:lang w:eastAsia="zh-CN"/>
        </w:rPr>
      </w:pPr>
      <w:r>
        <w:rPr>
          <w:rFonts w:ascii="宋体" w:hAnsi="宋体" w:hint="eastAsia"/>
          <w:sz w:val="24"/>
          <w:lang w:eastAsia="zh-CN"/>
        </w:rPr>
        <w:t>（</w:t>
      </w:r>
      <w:r>
        <w:rPr>
          <w:rFonts w:ascii="宋体" w:hAnsi="宋体"/>
          <w:sz w:val="24"/>
          <w:lang w:eastAsia="zh-CN"/>
        </w:rPr>
        <w:t>4</w:t>
      </w:r>
      <w:r>
        <w:rPr>
          <w:rFonts w:ascii="宋体" w:hAnsi="宋体" w:hint="eastAsia"/>
          <w:sz w:val="24"/>
          <w:lang w:eastAsia="zh-CN"/>
        </w:rPr>
        <w:t>）</w:t>
      </w:r>
      <w:r>
        <w:rPr>
          <w:rFonts w:ascii="宋体" w:hAnsi="宋体" w:hint="eastAsia"/>
          <w:sz w:val="24"/>
          <w:szCs w:val="24"/>
          <w:lang w:eastAsia="zh-CN"/>
        </w:rPr>
        <w:t>磋商产品为临床医疗器械的，须提供医疗器械注册证或医疗器械备案凭证</w:t>
      </w:r>
      <w:r>
        <w:rPr>
          <w:rFonts w:ascii="宋体" w:hAnsi="宋体" w:hint="eastAsia"/>
          <w:sz w:val="24"/>
          <w:lang w:eastAsia="zh-CN"/>
        </w:rPr>
        <w:t>及《医疗器械注册登记表》</w:t>
      </w:r>
      <w:r>
        <w:rPr>
          <w:rFonts w:ascii="宋体" w:hAnsi="宋体" w:hint="eastAsia"/>
          <w:sz w:val="24"/>
          <w:szCs w:val="24"/>
          <w:lang w:eastAsia="zh-CN"/>
        </w:rPr>
        <w:t>以及医疗器械经营企业许可证（代理商提供）或医疗器械生产企业许可证（制造商提供）。</w:t>
      </w:r>
    </w:p>
    <w:p w:rsidR="007E1BD3" w:rsidRDefault="00664C4D">
      <w:pPr>
        <w:pStyle w:val="3"/>
        <w:spacing w:line="360" w:lineRule="auto"/>
        <w:ind w:leftChars="94" w:left="207" w:firstLineChars="250" w:firstLine="600"/>
        <w:rPr>
          <w:rFonts w:ascii="宋体" w:hAnsi="宋体"/>
          <w:sz w:val="24"/>
          <w:lang w:eastAsia="zh-CN"/>
        </w:rPr>
      </w:pPr>
      <w:r>
        <w:rPr>
          <w:rFonts w:ascii="宋体" w:hAnsi="宋体" w:hint="eastAsia"/>
          <w:sz w:val="24"/>
          <w:lang w:eastAsia="zh-CN"/>
        </w:rPr>
        <w:t>（</w:t>
      </w:r>
      <w:r>
        <w:rPr>
          <w:rFonts w:ascii="宋体" w:hAnsi="宋体" w:hint="eastAsia"/>
          <w:sz w:val="24"/>
          <w:lang w:eastAsia="zh-CN"/>
        </w:rPr>
        <w:t>5</w:t>
      </w:r>
      <w:r>
        <w:rPr>
          <w:rFonts w:ascii="宋体" w:hAnsi="宋体" w:hint="eastAsia"/>
          <w:sz w:val="24"/>
          <w:lang w:eastAsia="zh-CN"/>
        </w:rPr>
        <w:t>）近三年（</w:t>
      </w:r>
      <w:r>
        <w:rPr>
          <w:rFonts w:ascii="宋体" w:hAnsi="宋体"/>
          <w:sz w:val="24"/>
          <w:lang w:eastAsia="zh-CN"/>
        </w:rPr>
        <w:t>201</w:t>
      </w:r>
      <w:r>
        <w:rPr>
          <w:rFonts w:ascii="宋体" w:hAnsi="宋体" w:hint="eastAsia"/>
          <w:sz w:val="24"/>
          <w:lang w:eastAsia="zh-CN"/>
        </w:rPr>
        <w:t>7</w:t>
      </w:r>
      <w:r>
        <w:rPr>
          <w:rFonts w:ascii="宋体" w:hAnsi="宋体" w:hint="eastAsia"/>
          <w:sz w:val="24"/>
          <w:lang w:eastAsia="zh-CN"/>
        </w:rPr>
        <w:t>年</w:t>
      </w:r>
      <w:r>
        <w:rPr>
          <w:rFonts w:ascii="宋体" w:hAnsi="宋体" w:hint="eastAsia"/>
          <w:sz w:val="24"/>
          <w:lang w:eastAsia="zh-CN"/>
        </w:rPr>
        <w:t>7</w:t>
      </w:r>
      <w:r>
        <w:rPr>
          <w:rFonts w:ascii="宋体" w:hAnsi="宋体" w:hint="eastAsia"/>
          <w:sz w:val="24"/>
          <w:lang w:eastAsia="zh-CN"/>
        </w:rPr>
        <w:t>月</w:t>
      </w:r>
      <w:r>
        <w:rPr>
          <w:rFonts w:ascii="宋体" w:hAnsi="宋体" w:hint="eastAsia"/>
          <w:sz w:val="24"/>
          <w:lang w:eastAsia="zh-CN"/>
        </w:rPr>
        <w:t>1</w:t>
      </w:r>
      <w:r>
        <w:rPr>
          <w:rFonts w:ascii="宋体" w:hAnsi="宋体" w:hint="eastAsia"/>
          <w:sz w:val="24"/>
          <w:lang w:eastAsia="zh-CN"/>
        </w:rPr>
        <w:t>日至今）无不良信誉证明，如供应商成立不足三年供应商需提供自成立至今的。</w:t>
      </w:r>
    </w:p>
    <w:p w:rsidR="007E1BD3" w:rsidRDefault="00664C4D">
      <w:pPr>
        <w:pStyle w:val="3"/>
        <w:spacing w:line="360" w:lineRule="auto"/>
        <w:ind w:leftChars="94" w:left="207" w:firstLineChars="250" w:firstLine="600"/>
        <w:rPr>
          <w:rFonts w:ascii="宋体"/>
          <w:sz w:val="24"/>
          <w:lang w:eastAsia="zh-CN"/>
        </w:rPr>
      </w:pPr>
      <w:r>
        <w:rPr>
          <w:rFonts w:ascii="宋体" w:hAnsi="宋体" w:hint="eastAsia"/>
          <w:sz w:val="24"/>
          <w:lang w:eastAsia="zh-CN"/>
        </w:rPr>
        <w:t>（</w:t>
      </w:r>
      <w:r>
        <w:rPr>
          <w:rFonts w:ascii="宋体" w:hAnsi="宋体" w:hint="eastAsia"/>
          <w:sz w:val="24"/>
          <w:lang w:eastAsia="zh-CN"/>
        </w:rPr>
        <w:t>6</w:t>
      </w:r>
      <w:r>
        <w:rPr>
          <w:rFonts w:ascii="宋体" w:hAnsi="宋体" w:hint="eastAsia"/>
          <w:sz w:val="24"/>
          <w:lang w:eastAsia="zh-CN"/>
        </w:rPr>
        <w:t>）</w:t>
      </w:r>
      <w:r>
        <w:rPr>
          <w:rFonts w:ascii="宋体" w:hAnsi="宋体" w:hint="eastAsia"/>
          <w:sz w:val="24"/>
        </w:rPr>
        <w:t>“信用中国”网站（</w:t>
      </w:r>
      <w:r>
        <w:rPr>
          <w:rFonts w:ascii="宋体" w:hAnsi="宋体"/>
          <w:sz w:val="24"/>
        </w:rPr>
        <w:t>www.creditchina.gov.cn</w:t>
      </w:r>
      <w:r>
        <w:rPr>
          <w:rFonts w:ascii="宋体" w:hAnsi="宋体"/>
          <w:sz w:val="24"/>
        </w:rPr>
        <w:t>）、中国政府采购网（</w:t>
      </w:r>
      <w:r>
        <w:rPr>
          <w:rFonts w:ascii="宋体" w:hAnsi="宋体"/>
          <w:sz w:val="24"/>
        </w:rPr>
        <w:t>www.ccgp.gov.cn</w:t>
      </w:r>
      <w:r>
        <w:rPr>
          <w:rFonts w:ascii="宋体" w:hAnsi="宋体"/>
          <w:sz w:val="24"/>
        </w:rPr>
        <w:t>）等渠道查询截图</w:t>
      </w:r>
      <w:r>
        <w:rPr>
          <w:rFonts w:ascii="宋体" w:hAnsi="宋体" w:hint="eastAsia"/>
          <w:sz w:val="24"/>
          <w:lang w:eastAsia="zh-CN"/>
        </w:rPr>
        <w:t>。（经</w:t>
      </w:r>
      <w:r>
        <w:rPr>
          <w:rFonts w:ascii="宋体" w:hAnsi="宋体"/>
          <w:sz w:val="24"/>
          <w:lang w:eastAsia="zh-CN"/>
        </w:rPr>
        <w:t>查询，在本项目开标日前，</w:t>
      </w:r>
      <w:r>
        <w:rPr>
          <w:rFonts w:ascii="宋体" w:hAnsi="宋体" w:hint="eastAsia"/>
          <w:sz w:val="24"/>
          <w:lang w:eastAsia="zh-CN"/>
        </w:rPr>
        <w:t>若供应商</w:t>
      </w:r>
      <w:r>
        <w:rPr>
          <w:rFonts w:ascii="宋体" w:hAnsi="宋体"/>
          <w:sz w:val="24"/>
          <w:lang w:eastAsia="zh-CN"/>
        </w:rPr>
        <w:t>列入失信被执行人、重大税收违法案件当事人名单、政府采购严重违法失信行为记录名单及其他不符合《中华人民共和国政府采购法》第二十二条规定条件的</w:t>
      </w:r>
      <w:r>
        <w:rPr>
          <w:rFonts w:ascii="宋体" w:hAnsi="宋体" w:hint="eastAsia"/>
          <w:sz w:val="24"/>
          <w:lang w:eastAsia="zh-CN"/>
        </w:rPr>
        <w:t>供应商</w:t>
      </w:r>
      <w:r>
        <w:rPr>
          <w:rFonts w:ascii="宋体" w:hAnsi="宋体"/>
          <w:sz w:val="24"/>
          <w:lang w:eastAsia="zh-CN"/>
        </w:rPr>
        <w:t>，其</w:t>
      </w:r>
      <w:r>
        <w:rPr>
          <w:rFonts w:ascii="宋体" w:hAnsi="宋体" w:hint="eastAsia"/>
          <w:sz w:val="24"/>
          <w:lang w:eastAsia="zh-CN"/>
        </w:rPr>
        <w:t>报价</w:t>
      </w:r>
      <w:r>
        <w:rPr>
          <w:rFonts w:ascii="宋体" w:hAnsi="宋体"/>
          <w:sz w:val="24"/>
          <w:lang w:eastAsia="zh-CN"/>
        </w:rPr>
        <w:t>将被拒绝。</w:t>
      </w:r>
      <w:r>
        <w:rPr>
          <w:rFonts w:ascii="宋体" w:hAnsi="宋体" w:hint="eastAsia"/>
          <w:sz w:val="24"/>
          <w:lang w:eastAsia="zh-CN"/>
        </w:rPr>
        <w:t>）</w:t>
      </w:r>
    </w:p>
    <w:p w:rsidR="007E1BD3" w:rsidRDefault="00664C4D">
      <w:pPr>
        <w:pStyle w:val="3"/>
        <w:spacing w:line="360" w:lineRule="auto"/>
        <w:ind w:leftChars="94" w:left="207" w:firstLineChars="250" w:firstLine="600"/>
        <w:rPr>
          <w:rFonts w:ascii="宋体" w:hAnsi="宋体"/>
          <w:sz w:val="24"/>
          <w:lang w:eastAsia="zh-CN"/>
        </w:rPr>
      </w:pPr>
      <w:r>
        <w:rPr>
          <w:rFonts w:ascii="宋体" w:hAnsi="宋体" w:hint="eastAsia"/>
          <w:sz w:val="24"/>
          <w:lang w:eastAsia="zh-CN"/>
        </w:rPr>
        <w:t>（</w:t>
      </w:r>
      <w:r>
        <w:rPr>
          <w:rFonts w:ascii="宋体" w:hAnsi="宋体"/>
          <w:sz w:val="24"/>
          <w:lang w:eastAsia="zh-CN"/>
        </w:rPr>
        <w:t>7</w:t>
      </w:r>
      <w:r>
        <w:rPr>
          <w:rFonts w:ascii="宋体" w:hAnsi="宋体" w:hint="eastAsia"/>
          <w:sz w:val="24"/>
          <w:lang w:eastAsia="zh-CN"/>
        </w:rPr>
        <w:t>）依法缴纳税收和社会保障资金的相关材料</w:t>
      </w:r>
    </w:p>
    <w:p w:rsidR="007E1BD3" w:rsidRDefault="00664C4D">
      <w:pPr>
        <w:pStyle w:val="3"/>
        <w:spacing w:line="360" w:lineRule="auto"/>
        <w:ind w:leftChars="94" w:left="207" w:firstLineChars="250" w:firstLine="600"/>
        <w:rPr>
          <w:rFonts w:ascii="宋体"/>
          <w:sz w:val="24"/>
          <w:lang w:eastAsia="zh-CN"/>
        </w:rPr>
      </w:pPr>
      <w:r>
        <w:rPr>
          <w:rFonts w:ascii="宋体" w:hAnsi="宋体" w:hint="eastAsia"/>
          <w:sz w:val="24"/>
          <w:lang w:eastAsia="zh-CN"/>
        </w:rPr>
        <w:t>（</w:t>
      </w:r>
      <w:r>
        <w:rPr>
          <w:rFonts w:ascii="宋体" w:hAnsi="宋体"/>
          <w:sz w:val="24"/>
          <w:lang w:eastAsia="zh-CN"/>
        </w:rPr>
        <w:t>8</w:t>
      </w:r>
      <w:r>
        <w:rPr>
          <w:rFonts w:ascii="宋体" w:hAnsi="宋体" w:hint="eastAsia"/>
          <w:sz w:val="24"/>
          <w:lang w:eastAsia="zh-CN"/>
        </w:rPr>
        <w:t>）具备履行合同所必需的设备和专业技术能力的证明材料；</w:t>
      </w:r>
    </w:p>
    <w:p w:rsidR="007E1BD3" w:rsidRDefault="00664C4D">
      <w:pPr>
        <w:pStyle w:val="3"/>
        <w:spacing w:line="360" w:lineRule="auto"/>
        <w:ind w:leftChars="94" w:left="207" w:firstLineChars="100" w:firstLine="240"/>
        <w:rPr>
          <w:rFonts w:ascii="宋体"/>
          <w:sz w:val="24"/>
          <w:lang w:eastAsia="zh-CN"/>
        </w:rPr>
      </w:pPr>
      <w:r>
        <w:rPr>
          <w:rFonts w:ascii="宋体" w:hAnsi="宋体" w:hint="eastAsia"/>
          <w:sz w:val="24"/>
          <w:lang w:eastAsia="zh-CN"/>
        </w:rPr>
        <w:lastRenderedPageBreak/>
        <w:t>（</w:t>
      </w:r>
      <w:r>
        <w:rPr>
          <w:rFonts w:ascii="宋体" w:hAnsi="宋体"/>
          <w:sz w:val="24"/>
          <w:lang w:eastAsia="zh-CN"/>
        </w:rPr>
        <w:t>9</w:t>
      </w:r>
      <w:r>
        <w:rPr>
          <w:rFonts w:ascii="宋体" w:hAnsi="宋体" w:hint="eastAsia"/>
          <w:sz w:val="24"/>
          <w:lang w:eastAsia="zh-CN"/>
        </w:rPr>
        <w:t>）有关的质量体系、安全等认证证书：例如</w:t>
      </w:r>
      <w:r>
        <w:rPr>
          <w:rFonts w:ascii="宋体" w:hAnsi="宋体"/>
          <w:sz w:val="24"/>
          <w:lang w:eastAsia="zh-CN"/>
        </w:rPr>
        <w:t>ISO</w:t>
      </w:r>
      <w:r>
        <w:rPr>
          <w:rFonts w:ascii="宋体" w:hAnsi="宋体" w:hint="eastAsia"/>
          <w:sz w:val="24"/>
          <w:lang w:eastAsia="zh-CN"/>
        </w:rPr>
        <w:t>、</w:t>
      </w:r>
      <w:r>
        <w:rPr>
          <w:rFonts w:ascii="宋体" w:hAnsi="宋体"/>
          <w:sz w:val="24"/>
          <w:lang w:eastAsia="zh-CN"/>
        </w:rPr>
        <w:t>FDA</w:t>
      </w:r>
      <w:r>
        <w:rPr>
          <w:rFonts w:ascii="宋体" w:hAnsi="宋体" w:hint="eastAsia"/>
          <w:sz w:val="24"/>
          <w:lang w:eastAsia="zh-CN"/>
        </w:rPr>
        <w:t>、</w:t>
      </w:r>
      <w:r>
        <w:rPr>
          <w:rFonts w:ascii="宋体" w:hAnsi="宋体"/>
          <w:sz w:val="24"/>
          <w:lang w:eastAsia="zh-CN"/>
        </w:rPr>
        <w:t>CE</w:t>
      </w:r>
      <w:r>
        <w:rPr>
          <w:rFonts w:ascii="宋体" w:hAnsi="宋体" w:hint="eastAsia"/>
          <w:sz w:val="24"/>
          <w:lang w:eastAsia="zh-CN"/>
        </w:rPr>
        <w:t>、</w:t>
      </w:r>
      <w:r>
        <w:rPr>
          <w:rFonts w:ascii="宋体" w:hAnsi="宋体"/>
          <w:sz w:val="24"/>
          <w:lang w:eastAsia="zh-CN"/>
        </w:rPr>
        <w:t>3C</w:t>
      </w:r>
      <w:r>
        <w:rPr>
          <w:rFonts w:ascii="宋体" w:hAnsi="宋体" w:hint="eastAsia"/>
          <w:sz w:val="24"/>
          <w:lang w:eastAsia="zh-CN"/>
        </w:rPr>
        <w:t>等（国家强制要求的设备必须提供）（如果有）；</w:t>
      </w:r>
    </w:p>
    <w:p w:rsidR="007E1BD3" w:rsidRDefault="00664C4D">
      <w:pPr>
        <w:pStyle w:val="3"/>
        <w:spacing w:line="360" w:lineRule="auto"/>
        <w:ind w:leftChars="94" w:left="207" w:firstLineChars="200" w:firstLine="480"/>
        <w:rPr>
          <w:rFonts w:ascii="宋体"/>
          <w:sz w:val="24"/>
          <w:lang w:eastAsia="zh-CN"/>
        </w:rPr>
      </w:pPr>
      <w:r>
        <w:rPr>
          <w:rFonts w:ascii="宋体" w:hAnsi="宋体" w:hint="eastAsia"/>
          <w:sz w:val="24"/>
          <w:lang w:eastAsia="zh-CN"/>
        </w:rPr>
        <w:t>（</w:t>
      </w:r>
      <w:r>
        <w:rPr>
          <w:rFonts w:ascii="宋体" w:hAnsi="宋体"/>
          <w:sz w:val="24"/>
          <w:lang w:eastAsia="zh-CN"/>
        </w:rPr>
        <w:t>10</w:t>
      </w:r>
      <w:r>
        <w:rPr>
          <w:rFonts w:ascii="宋体" w:hAnsi="宋体" w:hint="eastAsia"/>
          <w:sz w:val="24"/>
          <w:lang w:eastAsia="zh-CN"/>
        </w:rPr>
        <w:t>）近三年（</w:t>
      </w:r>
      <w:r>
        <w:rPr>
          <w:rFonts w:ascii="宋体" w:hAnsi="宋体"/>
          <w:sz w:val="24"/>
          <w:lang w:eastAsia="zh-CN"/>
        </w:rPr>
        <w:t>201</w:t>
      </w:r>
      <w:r>
        <w:rPr>
          <w:rFonts w:ascii="宋体" w:hAnsi="宋体" w:hint="eastAsia"/>
          <w:sz w:val="24"/>
          <w:lang w:eastAsia="zh-CN"/>
        </w:rPr>
        <w:t>7</w:t>
      </w:r>
      <w:r>
        <w:rPr>
          <w:rFonts w:ascii="宋体" w:hAnsi="宋体" w:hint="eastAsia"/>
          <w:sz w:val="24"/>
          <w:lang w:eastAsia="zh-CN"/>
        </w:rPr>
        <w:t>年</w:t>
      </w:r>
      <w:r>
        <w:rPr>
          <w:rFonts w:ascii="宋体" w:hAnsi="宋体" w:hint="eastAsia"/>
          <w:sz w:val="24"/>
          <w:lang w:eastAsia="zh-CN"/>
        </w:rPr>
        <w:t>7</w:t>
      </w:r>
      <w:r>
        <w:rPr>
          <w:rFonts w:ascii="宋体" w:hAnsi="宋体" w:hint="eastAsia"/>
          <w:sz w:val="24"/>
          <w:lang w:eastAsia="zh-CN"/>
        </w:rPr>
        <w:t>月</w:t>
      </w:r>
      <w:r>
        <w:rPr>
          <w:rFonts w:ascii="宋体" w:hAnsi="宋体" w:hint="eastAsia"/>
          <w:sz w:val="24"/>
          <w:lang w:eastAsia="zh-CN"/>
        </w:rPr>
        <w:t>1</w:t>
      </w:r>
      <w:r>
        <w:rPr>
          <w:rFonts w:ascii="宋体" w:hAnsi="宋体" w:hint="eastAsia"/>
          <w:sz w:val="24"/>
          <w:lang w:eastAsia="zh-CN"/>
        </w:rPr>
        <w:t>日至今）所投货物（同品牌、同型号）的业绩一览表及加盖公章的合同复印</w:t>
      </w:r>
      <w:r>
        <w:rPr>
          <w:rFonts w:ascii="宋体" w:hAnsi="宋体" w:hint="eastAsia"/>
          <w:sz w:val="24"/>
          <w:lang w:eastAsia="zh-CN"/>
        </w:rPr>
        <w:t>件。应提供用户的单位名称、地址、邮编、联系电话、联系人。如供应商成立不足三年供应商需提供自成立至今的；</w:t>
      </w:r>
    </w:p>
    <w:p w:rsidR="007E1BD3" w:rsidRDefault="00664C4D">
      <w:pPr>
        <w:pStyle w:val="3"/>
        <w:spacing w:line="360" w:lineRule="auto"/>
        <w:ind w:leftChars="94" w:left="207" w:firstLineChars="250" w:firstLine="600"/>
        <w:rPr>
          <w:rFonts w:ascii="宋体"/>
          <w:sz w:val="24"/>
          <w:lang w:eastAsia="zh-CN"/>
        </w:rPr>
      </w:pPr>
      <w:r>
        <w:rPr>
          <w:rFonts w:ascii="宋体" w:hAnsi="宋体" w:hint="eastAsia"/>
          <w:sz w:val="24"/>
          <w:lang w:eastAsia="zh-CN"/>
        </w:rPr>
        <w:t>（</w:t>
      </w:r>
      <w:r>
        <w:rPr>
          <w:rFonts w:ascii="宋体" w:hAnsi="宋体" w:hint="eastAsia"/>
          <w:sz w:val="24"/>
          <w:lang w:eastAsia="zh-CN"/>
        </w:rPr>
        <w:t>1</w:t>
      </w:r>
      <w:r>
        <w:rPr>
          <w:rFonts w:ascii="宋体" w:hAnsi="宋体"/>
          <w:sz w:val="24"/>
          <w:lang w:eastAsia="zh-CN"/>
        </w:rPr>
        <w:t>1</w:t>
      </w:r>
      <w:r>
        <w:rPr>
          <w:rFonts w:ascii="宋体" w:hAnsi="宋体" w:hint="eastAsia"/>
          <w:sz w:val="24"/>
          <w:lang w:eastAsia="zh-CN"/>
        </w:rPr>
        <w:t>）供应商为小型和微型企业的，须提供企业所在地的县级以上中小企业主管部门出具的证明文件、《小微企业声明函》、《从业人员声明函》原件及复印件（如果有）；</w:t>
      </w:r>
    </w:p>
    <w:p w:rsidR="007E1BD3" w:rsidRDefault="00664C4D">
      <w:pPr>
        <w:pStyle w:val="3"/>
        <w:spacing w:line="360" w:lineRule="auto"/>
        <w:ind w:leftChars="94" w:left="207" w:firstLineChars="200" w:firstLine="480"/>
        <w:rPr>
          <w:rFonts w:ascii="宋体"/>
          <w:sz w:val="24"/>
          <w:lang w:eastAsia="zh-CN"/>
        </w:rPr>
      </w:pPr>
      <w:r>
        <w:rPr>
          <w:rFonts w:ascii="宋体" w:hAnsi="宋体" w:hint="eastAsia"/>
          <w:sz w:val="24"/>
          <w:lang w:eastAsia="zh-CN"/>
        </w:rPr>
        <w:t>（</w:t>
      </w:r>
      <w:r>
        <w:rPr>
          <w:rFonts w:ascii="宋体" w:hAnsi="宋体" w:hint="eastAsia"/>
          <w:sz w:val="24"/>
          <w:lang w:eastAsia="zh-CN"/>
        </w:rPr>
        <w:t>1</w:t>
      </w:r>
      <w:r>
        <w:rPr>
          <w:rFonts w:ascii="宋体" w:hAnsi="宋体"/>
          <w:sz w:val="24"/>
          <w:lang w:eastAsia="zh-CN"/>
        </w:rPr>
        <w:t>2</w:t>
      </w:r>
      <w:r>
        <w:rPr>
          <w:rFonts w:ascii="宋体" w:hAnsi="宋体" w:hint="eastAsia"/>
          <w:sz w:val="24"/>
          <w:lang w:eastAsia="zh-CN"/>
        </w:rPr>
        <w:t>）供应商为监狱企业的，须提供省级以上监狱管理局、戒毒管理局（含新疆生产建设兵团）出具的属于监狱企业的证明文件原件（如果有）；</w:t>
      </w:r>
    </w:p>
    <w:p w:rsidR="007E1BD3" w:rsidRDefault="00664C4D">
      <w:pPr>
        <w:pStyle w:val="3"/>
        <w:spacing w:line="360" w:lineRule="auto"/>
        <w:ind w:leftChars="0" w:left="0" w:firstLineChars="300" w:firstLine="720"/>
        <w:rPr>
          <w:rFonts w:ascii="宋体"/>
          <w:sz w:val="24"/>
          <w:lang w:eastAsia="zh-CN"/>
        </w:rPr>
      </w:pPr>
      <w:r>
        <w:rPr>
          <w:rFonts w:ascii="宋体" w:hAnsi="宋体" w:hint="eastAsia"/>
          <w:sz w:val="24"/>
          <w:lang w:eastAsia="zh-CN"/>
        </w:rPr>
        <w:t>（</w:t>
      </w:r>
      <w:r>
        <w:rPr>
          <w:rFonts w:ascii="宋体" w:hAnsi="宋体"/>
          <w:sz w:val="24"/>
          <w:lang w:eastAsia="zh-CN"/>
        </w:rPr>
        <w:t>13</w:t>
      </w:r>
      <w:r>
        <w:rPr>
          <w:rFonts w:ascii="宋体" w:hAnsi="宋体" w:hint="eastAsia"/>
          <w:sz w:val="24"/>
          <w:lang w:eastAsia="zh-CN"/>
        </w:rPr>
        <w:t>）节能或环保产品证明（如果有）；</w:t>
      </w:r>
    </w:p>
    <w:p w:rsidR="007E1BD3" w:rsidRDefault="00664C4D">
      <w:pPr>
        <w:pStyle w:val="3"/>
        <w:spacing w:line="360" w:lineRule="auto"/>
        <w:ind w:leftChars="0" w:left="0" w:firstLineChars="300" w:firstLine="720"/>
        <w:rPr>
          <w:rFonts w:ascii="宋体" w:hAnsi="宋体"/>
          <w:sz w:val="24"/>
          <w:lang w:eastAsia="zh-CN"/>
        </w:rPr>
      </w:pPr>
      <w:r>
        <w:rPr>
          <w:rFonts w:ascii="宋体" w:hAnsi="宋体" w:hint="eastAsia"/>
          <w:sz w:val="24"/>
          <w:lang w:eastAsia="zh-CN"/>
        </w:rPr>
        <w:t>（</w:t>
      </w:r>
      <w:r>
        <w:rPr>
          <w:rFonts w:ascii="宋体" w:hAnsi="宋体"/>
          <w:sz w:val="24"/>
          <w:lang w:eastAsia="zh-CN"/>
        </w:rPr>
        <w:t>14</w:t>
      </w:r>
      <w:r>
        <w:rPr>
          <w:rFonts w:ascii="宋体" w:hAnsi="宋体" w:hint="eastAsia"/>
          <w:sz w:val="24"/>
          <w:lang w:eastAsia="zh-CN"/>
        </w:rPr>
        <w:t>）供应商认为需要提交的其他文件。</w:t>
      </w:r>
    </w:p>
    <w:p w:rsidR="007E1BD3" w:rsidRDefault="00664C4D">
      <w:pPr>
        <w:spacing w:line="360" w:lineRule="auto"/>
        <w:ind w:firstLineChars="200" w:firstLine="494"/>
        <w:rPr>
          <w:rFonts w:ascii="宋体" w:hAnsi="宋体"/>
          <w:b/>
          <w:bCs/>
          <w:spacing w:val="9"/>
          <w:sz w:val="24"/>
          <w:szCs w:val="24"/>
          <w:lang w:eastAsia="zh-CN"/>
        </w:rPr>
      </w:pPr>
      <w:r>
        <w:rPr>
          <w:rFonts w:ascii="宋体" w:hAnsi="宋体" w:hint="eastAsia"/>
          <w:b/>
          <w:spacing w:val="6"/>
          <w:sz w:val="24"/>
          <w:szCs w:val="20"/>
          <w:lang w:eastAsia="zh-CN"/>
        </w:rPr>
        <w:t>注：投标人对提供的以上资料的真实性负责</w:t>
      </w:r>
      <w:r>
        <w:rPr>
          <w:rFonts w:ascii="宋体" w:hAnsi="宋体" w:hint="eastAsia"/>
          <w:b/>
          <w:spacing w:val="6"/>
          <w:sz w:val="24"/>
          <w:szCs w:val="20"/>
          <w:lang w:eastAsia="zh-CN"/>
        </w:rPr>
        <w:t>,</w:t>
      </w:r>
      <w:r>
        <w:rPr>
          <w:rFonts w:ascii="宋体" w:hAnsi="宋体" w:hint="eastAsia"/>
          <w:b/>
          <w:spacing w:val="6"/>
          <w:sz w:val="24"/>
          <w:szCs w:val="20"/>
          <w:lang w:eastAsia="zh-CN"/>
        </w:rPr>
        <w:t>原件备查。</w:t>
      </w:r>
    </w:p>
    <w:p w:rsidR="007E1BD3" w:rsidRDefault="00664C4D">
      <w:pPr>
        <w:spacing w:before="61" w:line="360" w:lineRule="auto"/>
        <w:ind w:left="739"/>
        <w:rPr>
          <w:rFonts w:ascii="宋体" w:hAnsi="宋体"/>
          <w:sz w:val="24"/>
          <w:szCs w:val="24"/>
          <w:lang w:eastAsia="zh-CN"/>
        </w:rPr>
      </w:pPr>
      <w:r>
        <w:rPr>
          <w:rFonts w:ascii="宋体" w:hAnsi="宋体" w:hint="eastAsia"/>
          <w:b/>
          <w:bCs/>
          <w:spacing w:val="10"/>
          <w:sz w:val="24"/>
          <w:szCs w:val="24"/>
          <w:lang w:eastAsia="zh-CN"/>
        </w:rPr>
        <w:t>3.</w:t>
      </w:r>
      <w:r>
        <w:rPr>
          <w:rFonts w:ascii="宋体" w:hAnsi="宋体" w:hint="eastAsia"/>
          <w:b/>
          <w:bCs/>
          <w:spacing w:val="10"/>
          <w:sz w:val="24"/>
          <w:szCs w:val="24"/>
          <w:lang w:eastAsia="zh-CN"/>
        </w:rPr>
        <w:t>商务部分</w:t>
      </w:r>
    </w:p>
    <w:p w:rsidR="007E1BD3" w:rsidRDefault="00664C4D">
      <w:pPr>
        <w:pStyle w:val="a0"/>
        <w:spacing w:line="360" w:lineRule="auto"/>
        <w:ind w:firstLineChars="200" w:firstLine="484"/>
        <w:rPr>
          <w:rFonts w:ascii="宋体" w:eastAsia="宋体" w:hAnsi="宋体"/>
          <w:sz w:val="24"/>
          <w:szCs w:val="24"/>
          <w:lang w:eastAsia="zh-CN"/>
        </w:rPr>
      </w:pPr>
      <w:r>
        <w:rPr>
          <w:rFonts w:ascii="宋体" w:eastAsia="宋体" w:hAnsi="宋体" w:hint="eastAsia"/>
          <w:spacing w:val="2"/>
          <w:sz w:val="24"/>
          <w:szCs w:val="24"/>
          <w:lang w:eastAsia="zh-CN"/>
        </w:rPr>
        <w:t>（</w:t>
      </w:r>
      <w:r>
        <w:rPr>
          <w:rFonts w:ascii="宋体" w:eastAsia="宋体" w:hAnsi="宋体" w:hint="eastAsia"/>
          <w:spacing w:val="2"/>
          <w:sz w:val="24"/>
          <w:szCs w:val="24"/>
          <w:lang w:eastAsia="zh-CN"/>
        </w:rPr>
        <w:t>1</w:t>
      </w:r>
      <w:r>
        <w:rPr>
          <w:rFonts w:ascii="宋体" w:eastAsia="宋体" w:hAnsi="宋体" w:hint="eastAsia"/>
          <w:spacing w:val="2"/>
          <w:sz w:val="24"/>
          <w:szCs w:val="24"/>
          <w:lang w:eastAsia="zh-CN"/>
        </w:rPr>
        <w:t>）供应商及制造商介绍，提供履行合同所必需的设备和专业技术</w:t>
      </w:r>
      <w:r>
        <w:rPr>
          <w:rFonts w:ascii="宋体" w:eastAsia="宋体" w:hAnsi="宋体" w:hint="eastAsia"/>
          <w:sz w:val="24"/>
          <w:szCs w:val="24"/>
          <w:lang w:eastAsia="zh-CN"/>
        </w:rPr>
        <w:t>能力的证明材料</w:t>
      </w:r>
    </w:p>
    <w:p w:rsidR="007E1BD3" w:rsidRDefault="00664C4D">
      <w:pPr>
        <w:pStyle w:val="a0"/>
        <w:spacing w:before="61" w:line="360" w:lineRule="auto"/>
        <w:ind w:left="737"/>
        <w:rPr>
          <w:rFonts w:ascii="宋体" w:eastAsia="宋体" w:hAnsi="宋体"/>
          <w:sz w:val="24"/>
          <w:szCs w:val="24"/>
          <w:lang w:eastAsia="zh-CN"/>
        </w:rPr>
      </w:pPr>
      <w:r>
        <w:rPr>
          <w:rFonts w:ascii="宋体" w:eastAsia="宋体" w:hAnsi="宋体" w:hint="eastAsia"/>
          <w:spacing w:val="7"/>
          <w:sz w:val="24"/>
          <w:szCs w:val="24"/>
          <w:lang w:eastAsia="zh-CN"/>
        </w:rPr>
        <w:t>（</w:t>
      </w:r>
      <w:r>
        <w:rPr>
          <w:rFonts w:ascii="宋体" w:eastAsia="宋体" w:hAnsi="宋体" w:hint="eastAsia"/>
          <w:spacing w:val="7"/>
          <w:sz w:val="24"/>
          <w:szCs w:val="24"/>
          <w:lang w:eastAsia="zh-CN"/>
        </w:rPr>
        <w:t>2</w:t>
      </w:r>
      <w:r>
        <w:rPr>
          <w:rFonts w:ascii="宋体" w:eastAsia="宋体" w:hAnsi="宋体" w:hint="eastAsia"/>
          <w:spacing w:val="7"/>
          <w:sz w:val="24"/>
          <w:szCs w:val="24"/>
          <w:lang w:eastAsia="zh-CN"/>
        </w:rPr>
        <w:t>）售后服务方案</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3</w:t>
      </w:r>
      <w:r>
        <w:rPr>
          <w:rFonts w:ascii="宋体" w:eastAsia="宋体" w:hAnsi="宋体" w:hint="eastAsia"/>
          <w:spacing w:val="8"/>
          <w:sz w:val="24"/>
          <w:szCs w:val="24"/>
          <w:lang w:eastAsia="zh-CN"/>
        </w:rPr>
        <w:t>）商务条款偏离表</w:t>
      </w:r>
    </w:p>
    <w:p w:rsidR="007E1BD3" w:rsidRDefault="00664C4D">
      <w:pPr>
        <w:pStyle w:val="a0"/>
        <w:spacing w:before="14"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4</w:t>
      </w:r>
      <w:r>
        <w:rPr>
          <w:rFonts w:ascii="宋体" w:eastAsia="宋体" w:hAnsi="宋体" w:hint="eastAsia"/>
          <w:spacing w:val="8"/>
          <w:sz w:val="24"/>
          <w:szCs w:val="24"/>
          <w:lang w:eastAsia="zh-CN"/>
        </w:rPr>
        <w:t>）供应商类似业绩：附合同复印件</w:t>
      </w:r>
    </w:p>
    <w:p w:rsidR="007E1BD3" w:rsidRDefault="00664C4D">
      <w:pPr>
        <w:pStyle w:val="a0"/>
        <w:spacing w:line="360" w:lineRule="auto"/>
        <w:ind w:firstLine="583"/>
        <w:rPr>
          <w:rFonts w:ascii="宋体" w:eastAsia="宋体" w:hAnsi="宋体"/>
          <w:sz w:val="24"/>
          <w:szCs w:val="24"/>
          <w:lang w:eastAsia="zh-CN"/>
        </w:rPr>
      </w:pPr>
      <w:r>
        <w:rPr>
          <w:rFonts w:ascii="宋体" w:eastAsia="宋体" w:hAnsi="宋体" w:hint="eastAsia"/>
          <w:spacing w:val="11"/>
          <w:sz w:val="24"/>
          <w:szCs w:val="24"/>
          <w:lang w:eastAsia="zh-CN"/>
        </w:rPr>
        <w:t>（</w:t>
      </w:r>
      <w:r>
        <w:rPr>
          <w:rFonts w:ascii="宋体" w:eastAsia="宋体" w:hAnsi="宋体" w:hint="eastAsia"/>
          <w:spacing w:val="11"/>
          <w:sz w:val="24"/>
          <w:szCs w:val="24"/>
          <w:lang w:eastAsia="zh-CN"/>
        </w:rPr>
        <w:t>5</w:t>
      </w:r>
      <w:r>
        <w:rPr>
          <w:rFonts w:ascii="宋体" w:eastAsia="宋体" w:hAnsi="宋体" w:hint="eastAsia"/>
          <w:spacing w:val="11"/>
          <w:sz w:val="24"/>
          <w:szCs w:val="24"/>
          <w:lang w:eastAsia="zh-CN"/>
        </w:rPr>
        <w:t>）竞争性磋商文件要求供应商提交的其它资料（本项无格式，</w:t>
      </w:r>
      <w:r>
        <w:rPr>
          <w:rFonts w:ascii="宋体" w:eastAsia="宋体" w:hAnsi="宋体" w:hint="eastAsia"/>
          <w:sz w:val="24"/>
          <w:szCs w:val="24"/>
          <w:lang w:eastAsia="zh-CN"/>
        </w:rPr>
        <w:t xml:space="preserve"> </w:t>
      </w:r>
      <w:r>
        <w:rPr>
          <w:rFonts w:ascii="宋体" w:eastAsia="宋体" w:hAnsi="宋体" w:hint="eastAsia"/>
          <w:spacing w:val="9"/>
          <w:sz w:val="24"/>
          <w:szCs w:val="24"/>
          <w:lang w:eastAsia="zh-CN"/>
        </w:rPr>
        <w:t>需要时由供应商用文字提出）</w:t>
      </w:r>
    </w:p>
    <w:p w:rsidR="007E1BD3" w:rsidRDefault="00664C4D">
      <w:pPr>
        <w:spacing w:before="61" w:line="360" w:lineRule="auto"/>
        <w:ind w:left="739" w:right="3508" w:hanging="3"/>
        <w:rPr>
          <w:rFonts w:ascii="宋体" w:hAnsi="宋体"/>
          <w:spacing w:val="-102"/>
          <w:sz w:val="24"/>
          <w:szCs w:val="24"/>
          <w:lang w:eastAsia="zh-CN"/>
        </w:rPr>
      </w:pPr>
      <w:r>
        <w:rPr>
          <w:rFonts w:ascii="宋体" w:hAnsi="宋体" w:hint="eastAsia"/>
          <w:spacing w:val="8"/>
          <w:sz w:val="24"/>
          <w:szCs w:val="24"/>
          <w:lang w:eastAsia="zh-CN"/>
        </w:rPr>
        <w:t>（</w:t>
      </w:r>
      <w:r>
        <w:rPr>
          <w:rFonts w:ascii="宋体" w:hAnsi="宋体" w:hint="eastAsia"/>
          <w:spacing w:val="8"/>
          <w:sz w:val="24"/>
          <w:szCs w:val="24"/>
          <w:lang w:eastAsia="zh-CN"/>
        </w:rPr>
        <w:t>6</w:t>
      </w:r>
      <w:r>
        <w:rPr>
          <w:rFonts w:ascii="宋体" w:hAnsi="宋体" w:hint="eastAsia"/>
          <w:spacing w:val="8"/>
          <w:sz w:val="24"/>
          <w:szCs w:val="24"/>
          <w:lang w:eastAsia="zh-CN"/>
        </w:rPr>
        <w:t>）供应商认为需要提交的其它资料</w:t>
      </w:r>
      <w:r>
        <w:rPr>
          <w:rFonts w:ascii="宋体" w:hAnsi="宋体" w:hint="eastAsia"/>
          <w:spacing w:val="-102"/>
          <w:sz w:val="24"/>
          <w:szCs w:val="24"/>
          <w:lang w:eastAsia="zh-CN"/>
        </w:rPr>
        <w:t xml:space="preserve"> </w:t>
      </w:r>
    </w:p>
    <w:p w:rsidR="007E1BD3" w:rsidRDefault="00664C4D">
      <w:pPr>
        <w:spacing w:before="61" w:line="360" w:lineRule="auto"/>
        <w:ind w:left="739" w:right="3508" w:firstLineChars="50" w:firstLine="125"/>
        <w:rPr>
          <w:rFonts w:ascii="宋体" w:hAnsi="宋体"/>
          <w:sz w:val="24"/>
          <w:szCs w:val="24"/>
          <w:lang w:eastAsia="zh-CN"/>
        </w:rPr>
      </w:pPr>
      <w:r>
        <w:rPr>
          <w:rFonts w:ascii="宋体" w:hAnsi="宋体" w:hint="eastAsia"/>
          <w:b/>
          <w:bCs/>
          <w:spacing w:val="10"/>
          <w:sz w:val="24"/>
          <w:szCs w:val="24"/>
          <w:lang w:eastAsia="zh-CN"/>
        </w:rPr>
        <w:t>4.</w:t>
      </w:r>
      <w:r>
        <w:rPr>
          <w:rFonts w:ascii="宋体" w:hAnsi="宋体" w:hint="eastAsia"/>
          <w:b/>
          <w:bCs/>
          <w:spacing w:val="10"/>
          <w:sz w:val="24"/>
          <w:szCs w:val="24"/>
          <w:lang w:eastAsia="zh-CN"/>
        </w:rPr>
        <w:t>技术部分</w:t>
      </w:r>
    </w:p>
    <w:p w:rsidR="007E1BD3" w:rsidRDefault="00664C4D">
      <w:pPr>
        <w:pStyle w:val="a0"/>
        <w:spacing w:before="62" w:line="360" w:lineRule="auto"/>
        <w:ind w:firstLine="583"/>
        <w:rPr>
          <w:rFonts w:ascii="宋体" w:eastAsia="宋体" w:hAnsi="宋体"/>
          <w:sz w:val="24"/>
          <w:szCs w:val="24"/>
          <w:lang w:eastAsia="zh-CN"/>
        </w:rPr>
      </w:pPr>
      <w:r>
        <w:rPr>
          <w:rFonts w:ascii="宋体" w:eastAsia="宋体" w:hAnsi="宋体" w:hint="eastAsia"/>
          <w:spacing w:val="11"/>
          <w:sz w:val="24"/>
          <w:szCs w:val="24"/>
          <w:lang w:eastAsia="zh-CN"/>
        </w:rPr>
        <w:t>（</w:t>
      </w:r>
      <w:r>
        <w:rPr>
          <w:rFonts w:ascii="宋体" w:eastAsia="宋体" w:hAnsi="宋体" w:hint="eastAsia"/>
          <w:spacing w:val="11"/>
          <w:sz w:val="24"/>
          <w:szCs w:val="24"/>
          <w:lang w:eastAsia="zh-CN"/>
        </w:rPr>
        <w:t>1</w:t>
      </w:r>
      <w:r>
        <w:rPr>
          <w:rFonts w:ascii="宋体" w:eastAsia="宋体" w:hAnsi="宋体" w:hint="eastAsia"/>
          <w:spacing w:val="11"/>
          <w:sz w:val="24"/>
          <w:szCs w:val="24"/>
          <w:lang w:eastAsia="zh-CN"/>
        </w:rPr>
        <w:t>）产品主要技术指标和性能的详细说明，包括产品功能、详细</w:t>
      </w:r>
      <w:r>
        <w:rPr>
          <w:rFonts w:ascii="宋体" w:eastAsia="宋体" w:hAnsi="宋体" w:hint="eastAsia"/>
          <w:spacing w:val="9"/>
          <w:sz w:val="24"/>
          <w:szCs w:val="24"/>
          <w:lang w:eastAsia="zh-CN"/>
        </w:rPr>
        <w:t>配置、主要技术参数说明、供货方案等；</w:t>
      </w:r>
    </w:p>
    <w:p w:rsidR="007E1BD3" w:rsidRDefault="00664C4D">
      <w:pPr>
        <w:pStyle w:val="a0"/>
        <w:spacing w:before="61" w:line="360" w:lineRule="auto"/>
        <w:ind w:left="737"/>
        <w:rPr>
          <w:rFonts w:ascii="宋体" w:eastAsia="宋体" w:hAnsi="宋体"/>
          <w:sz w:val="24"/>
          <w:szCs w:val="24"/>
          <w:lang w:eastAsia="zh-CN"/>
        </w:rPr>
      </w:pPr>
      <w:r>
        <w:rPr>
          <w:rFonts w:ascii="宋体" w:eastAsia="宋体" w:hAnsi="宋体" w:hint="eastAsia"/>
          <w:spacing w:val="9"/>
          <w:sz w:val="24"/>
          <w:szCs w:val="24"/>
          <w:lang w:eastAsia="zh-CN"/>
        </w:rPr>
        <w:t>（</w:t>
      </w:r>
      <w:r>
        <w:rPr>
          <w:rFonts w:ascii="宋体" w:eastAsia="宋体" w:hAnsi="宋体" w:hint="eastAsia"/>
          <w:spacing w:val="9"/>
          <w:sz w:val="24"/>
          <w:szCs w:val="24"/>
          <w:lang w:eastAsia="zh-CN"/>
        </w:rPr>
        <w:t>2</w:t>
      </w:r>
      <w:r>
        <w:rPr>
          <w:rFonts w:ascii="宋体" w:eastAsia="宋体" w:hAnsi="宋体" w:hint="eastAsia"/>
          <w:spacing w:val="9"/>
          <w:sz w:val="24"/>
          <w:szCs w:val="24"/>
          <w:lang w:eastAsia="zh-CN"/>
        </w:rPr>
        <w:t>）磋商文件第三部分要求提供的证书及证明文件；</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3</w:t>
      </w:r>
      <w:r>
        <w:rPr>
          <w:rFonts w:ascii="宋体" w:eastAsia="宋体" w:hAnsi="宋体" w:hint="eastAsia"/>
          <w:spacing w:val="8"/>
          <w:sz w:val="24"/>
          <w:szCs w:val="24"/>
          <w:lang w:eastAsia="zh-CN"/>
        </w:rPr>
        <w:t>）对磋商文件第三部分技术要求所做的技术响应及说明；</w:t>
      </w:r>
    </w:p>
    <w:p w:rsidR="007E1BD3" w:rsidRDefault="00664C4D">
      <w:pPr>
        <w:pStyle w:val="a0"/>
        <w:spacing w:line="360" w:lineRule="auto"/>
        <w:ind w:left="0" w:firstLineChars="300" w:firstLine="744"/>
        <w:rPr>
          <w:rFonts w:ascii="宋体" w:eastAsia="宋体" w:hAnsi="宋体"/>
          <w:sz w:val="24"/>
          <w:szCs w:val="24"/>
          <w:lang w:eastAsia="zh-CN"/>
        </w:rPr>
      </w:pP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4</w:t>
      </w:r>
      <w:r>
        <w:rPr>
          <w:rFonts w:ascii="宋体" w:eastAsia="宋体" w:hAnsi="宋体" w:hint="eastAsia"/>
          <w:spacing w:val="8"/>
          <w:sz w:val="24"/>
          <w:szCs w:val="24"/>
          <w:lang w:eastAsia="zh-CN"/>
        </w:rPr>
        <w:t>）技术规格偏离表；</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7"/>
          <w:sz w:val="24"/>
          <w:szCs w:val="24"/>
          <w:lang w:eastAsia="zh-CN"/>
        </w:rPr>
        <w:t>（</w:t>
      </w:r>
      <w:r>
        <w:rPr>
          <w:rFonts w:ascii="宋体" w:eastAsia="宋体" w:hAnsi="宋体" w:hint="eastAsia"/>
          <w:spacing w:val="7"/>
          <w:sz w:val="24"/>
          <w:szCs w:val="24"/>
          <w:lang w:eastAsia="zh-CN"/>
        </w:rPr>
        <w:t>5</w:t>
      </w:r>
      <w:r>
        <w:rPr>
          <w:rFonts w:ascii="宋体" w:eastAsia="宋体" w:hAnsi="宋体" w:hint="eastAsia"/>
          <w:spacing w:val="7"/>
          <w:sz w:val="24"/>
          <w:szCs w:val="24"/>
          <w:lang w:eastAsia="zh-CN"/>
        </w:rPr>
        <w:t>）其他。</w:t>
      </w:r>
    </w:p>
    <w:p w:rsidR="007E1BD3" w:rsidRDefault="00664C4D">
      <w:pPr>
        <w:spacing w:line="360" w:lineRule="auto"/>
        <w:ind w:left="737"/>
        <w:rPr>
          <w:rFonts w:ascii="宋体" w:hAnsi="宋体"/>
          <w:spacing w:val="-112"/>
          <w:sz w:val="24"/>
          <w:szCs w:val="24"/>
          <w:lang w:eastAsia="zh-CN"/>
        </w:rPr>
      </w:pPr>
      <w:r>
        <w:rPr>
          <w:rFonts w:ascii="宋体" w:hAnsi="宋体" w:hint="eastAsia"/>
          <w:spacing w:val="8"/>
          <w:sz w:val="24"/>
          <w:szCs w:val="24"/>
          <w:lang w:eastAsia="zh-CN"/>
        </w:rPr>
        <w:t>（二）响应文件的编写方式</w:t>
      </w:r>
      <w:r>
        <w:rPr>
          <w:rFonts w:ascii="宋体" w:hAnsi="宋体" w:hint="eastAsia"/>
          <w:spacing w:val="-112"/>
          <w:sz w:val="24"/>
          <w:szCs w:val="24"/>
          <w:lang w:eastAsia="zh-CN"/>
        </w:rPr>
        <w:t xml:space="preserve"> </w:t>
      </w:r>
    </w:p>
    <w:p w:rsidR="007E1BD3" w:rsidRDefault="00664C4D">
      <w:pPr>
        <w:spacing w:line="360" w:lineRule="auto"/>
        <w:ind w:left="737"/>
        <w:rPr>
          <w:rFonts w:ascii="宋体" w:hAnsi="宋体"/>
          <w:spacing w:val="8"/>
          <w:sz w:val="24"/>
          <w:szCs w:val="24"/>
          <w:lang w:eastAsia="zh-CN"/>
        </w:rPr>
      </w:pPr>
      <w:r>
        <w:rPr>
          <w:rFonts w:ascii="宋体" w:hAnsi="宋体" w:hint="eastAsia"/>
          <w:spacing w:val="6"/>
          <w:sz w:val="24"/>
          <w:szCs w:val="24"/>
          <w:lang w:eastAsia="zh-CN"/>
        </w:rPr>
        <w:lastRenderedPageBreak/>
        <w:t>1.</w:t>
      </w:r>
      <w:r>
        <w:rPr>
          <w:rFonts w:ascii="宋体" w:hAnsi="宋体" w:hint="eastAsia"/>
          <w:spacing w:val="6"/>
          <w:sz w:val="24"/>
          <w:szCs w:val="24"/>
          <w:lang w:eastAsia="zh-CN"/>
        </w:rPr>
        <w:t>响应文件按以上顺序装订成册</w:t>
      </w:r>
      <w:r>
        <w:rPr>
          <w:rFonts w:ascii="宋体" w:hAnsi="宋体" w:hint="eastAsia"/>
          <w:b/>
          <w:bCs/>
          <w:spacing w:val="6"/>
          <w:sz w:val="24"/>
          <w:szCs w:val="24"/>
          <w:lang w:eastAsia="zh-CN"/>
        </w:rPr>
        <w:t>（要求胶装</w:t>
      </w:r>
      <w:r>
        <w:rPr>
          <w:rFonts w:ascii="宋体" w:hAnsi="宋体" w:hint="eastAsia"/>
          <w:b/>
          <w:bCs/>
          <w:spacing w:val="9"/>
          <w:sz w:val="24"/>
          <w:szCs w:val="24"/>
          <w:lang w:eastAsia="zh-CN"/>
        </w:rPr>
        <w:t>）</w:t>
      </w:r>
      <w:r>
        <w:rPr>
          <w:rFonts w:ascii="宋体" w:hAnsi="宋体" w:hint="eastAsia"/>
          <w:spacing w:val="9"/>
          <w:sz w:val="24"/>
          <w:szCs w:val="24"/>
          <w:lang w:eastAsia="zh-CN"/>
        </w:rPr>
        <w:t>，</w:t>
      </w:r>
      <w:r>
        <w:rPr>
          <w:rFonts w:ascii="宋体" w:hAnsi="宋体" w:hint="eastAsia"/>
          <w:spacing w:val="8"/>
          <w:sz w:val="24"/>
          <w:szCs w:val="24"/>
          <w:lang w:eastAsia="zh-CN"/>
        </w:rPr>
        <w:t>并在首页编制“响应文件目录”。</w:t>
      </w:r>
    </w:p>
    <w:p w:rsidR="007E1BD3" w:rsidRDefault="00664C4D">
      <w:pPr>
        <w:spacing w:line="360" w:lineRule="auto"/>
        <w:ind w:left="737"/>
        <w:rPr>
          <w:rFonts w:ascii="宋体" w:hAnsi="宋体"/>
          <w:spacing w:val="8"/>
          <w:sz w:val="24"/>
          <w:szCs w:val="24"/>
          <w:lang w:eastAsia="zh-CN"/>
        </w:rPr>
      </w:pPr>
      <w:r>
        <w:rPr>
          <w:rFonts w:ascii="宋体" w:hAnsi="宋体" w:hint="eastAsia"/>
          <w:spacing w:val="8"/>
          <w:sz w:val="24"/>
          <w:szCs w:val="24"/>
          <w:lang w:eastAsia="zh-CN"/>
        </w:rPr>
        <w:t>2.</w:t>
      </w:r>
      <w:r>
        <w:rPr>
          <w:rFonts w:ascii="宋体" w:hAnsi="宋体" w:hint="eastAsia"/>
          <w:spacing w:val="8"/>
          <w:sz w:val="24"/>
          <w:szCs w:val="24"/>
          <w:lang w:eastAsia="zh-CN"/>
        </w:rPr>
        <w:t>响应文件正本和副本用</w:t>
      </w:r>
      <w:r>
        <w:rPr>
          <w:rFonts w:ascii="宋体" w:hAnsi="宋体" w:hint="eastAsia"/>
          <w:spacing w:val="8"/>
          <w:sz w:val="24"/>
          <w:szCs w:val="24"/>
          <w:lang w:eastAsia="zh-CN"/>
        </w:rPr>
        <w:t xml:space="preserve"> A4 </w:t>
      </w:r>
      <w:r>
        <w:rPr>
          <w:rFonts w:ascii="宋体" w:hAnsi="宋体" w:hint="eastAsia"/>
          <w:spacing w:val="8"/>
          <w:sz w:val="24"/>
          <w:szCs w:val="24"/>
          <w:lang w:eastAsia="zh-CN"/>
        </w:rPr>
        <w:t>幅面的纸张打印复印。</w:t>
      </w:r>
    </w:p>
    <w:p w:rsidR="007E1BD3" w:rsidRDefault="00664C4D">
      <w:pPr>
        <w:pStyle w:val="a0"/>
        <w:spacing w:before="61" w:line="360" w:lineRule="auto"/>
        <w:ind w:left="737"/>
        <w:rPr>
          <w:rFonts w:ascii="宋体" w:eastAsia="宋体" w:hAnsi="宋体"/>
          <w:sz w:val="24"/>
          <w:szCs w:val="24"/>
          <w:lang w:eastAsia="zh-CN"/>
        </w:rPr>
      </w:pPr>
      <w:r>
        <w:rPr>
          <w:rFonts w:ascii="宋体" w:eastAsia="宋体" w:hAnsi="宋体" w:hint="eastAsia"/>
          <w:spacing w:val="7"/>
          <w:sz w:val="24"/>
          <w:szCs w:val="24"/>
          <w:lang w:eastAsia="zh-CN"/>
        </w:rPr>
        <w:t>3.</w:t>
      </w:r>
      <w:r>
        <w:rPr>
          <w:rFonts w:ascii="宋体" w:eastAsia="宋体" w:hAnsi="宋体" w:hint="eastAsia"/>
          <w:spacing w:val="7"/>
          <w:sz w:val="24"/>
          <w:szCs w:val="24"/>
          <w:lang w:eastAsia="zh-CN"/>
        </w:rPr>
        <w:t>“报价一览表”用</w:t>
      </w:r>
      <w:r>
        <w:rPr>
          <w:rFonts w:ascii="宋体" w:eastAsia="宋体" w:hAnsi="宋体" w:hint="eastAsia"/>
          <w:spacing w:val="7"/>
          <w:sz w:val="24"/>
          <w:szCs w:val="24"/>
          <w:lang w:eastAsia="zh-CN"/>
        </w:rPr>
        <w:t xml:space="preserve"> </w:t>
      </w:r>
      <w:r>
        <w:rPr>
          <w:rFonts w:ascii="宋体" w:eastAsia="宋体" w:hAnsi="宋体" w:hint="eastAsia"/>
          <w:spacing w:val="2"/>
          <w:sz w:val="24"/>
          <w:szCs w:val="24"/>
          <w:lang w:eastAsia="zh-CN"/>
        </w:rPr>
        <w:t>A4</w:t>
      </w:r>
      <w:r>
        <w:rPr>
          <w:rFonts w:ascii="宋体" w:eastAsia="宋体" w:hAnsi="宋体" w:hint="eastAsia"/>
          <w:spacing w:val="-93"/>
          <w:sz w:val="24"/>
          <w:szCs w:val="24"/>
          <w:lang w:eastAsia="zh-CN"/>
        </w:rPr>
        <w:t xml:space="preserve"> </w:t>
      </w:r>
      <w:r>
        <w:rPr>
          <w:rFonts w:ascii="宋体" w:eastAsia="宋体" w:hAnsi="宋体" w:hint="eastAsia"/>
          <w:spacing w:val="8"/>
          <w:sz w:val="24"/>
          <w:szCs w:val="24"/>
          <w:lang w:eastAsia="zh-CN"/>
        </w:rPr>
        <w:t>幅面，竖版。</w:t>
      </w:r>
    </w:p>
    <w:p w:rsidR="007E1BD3" w:rsidRDefault="00664C4D">
      <w:pPr>
        <w:pStyle w:val="a0"/>
        <w:spacing w:line="360" w:lineRule="auto"/>
        <w:ind w:leftChars="200" w:left="440" w:firstLineChars="100" w:firstLine="248"/>
        <w:rPr>
          <w:rFonts w:ascii="宋体" w:eastAsia="宋体" w:hAnsi="宋体"/>
          <w:spacing w:val="-120"/>
          <w:sz w:val="24"/>
          <w:szCs w:val="24"/>
          <w:lang w:eastAsia="zh-CN"/>
        </w:rPr>
      </w:pPr>
      <w:r>
        <w:rPr>
          <w:rFonts w:ascii="宋体" w:eastAsia="宋体" w:hAnsi="宋体" w:hint="eastAsia"/>
          <w:spacing w:val="8"/>
          <w:sz w:val="24"/>
          <w:szCs w:val="24"/>
          <w:lang w:eastAsia="zh-CN"/>
        </w:rPr>
        <w:t>（三）响应文件的签署</w:t>
      </w:r>
      <w:r>
        <w:rPr>
          <w:rFonts w:ascii="宋体" w:eastAsia="宋体" w:hAnsi="宋体" w:hint="eastAsia"/>
          <w:spacing w:val="-120"/>
          <w:sz w:val="24"/>
          <w:szCs w:val="24"/>
          <w:lang w:eastAsia="zh-CN"/>
        </w:rPr>
        <w:t xml:space="preserve"> </w:t>
      </w:r>
    </w:p>
    <w:p w:rsidR="007E1BD3" w:rsidRDefault="00664C4D">
      <w:pPr>
        <w:pStyle w:val="a0"/>
        <w:spacing w:line="360" w:lineRule="auto"/>
        <w:ind w:leftChars="200" w:left="440" w:firstLineChars="100" w:firstLine="266"/>
        <w:rPr>
          <w:rFonts w:ascii="宋体" w:eastAsia="宋体" w:hAnsi="宋体"/>
          <w:sz w:val="24"/>
          <w:szCs w:val="24"/>
          <w:lang w:eastAsia="zh-CN"/>
        </w:rPr>
      </w:pPr>
      <w:r>
        <w:rPr>
          <w:rFonts w:ascii="宋体" w:eastAsia="宋体" w:hAnsi="宋体" w:hint="eastAsia"/>
          <w:spacing w:val="26"/>
          <w:sz w:val="24"/>
          <w:szCs w:val="24"/>
          <w:lang w:eastAsia="zh-CN"/>
        </w:rPr>
        <w:t>供应商必须按竞争性磋商文件的规定签署响应文件（</w:t>
      </w:r>
      <w:r>
        <w:rPr>
          <w:rFonts w:ascii="宋体" w:eastAsia="宋体" w:hAnsi="宋体" w:hint="eastAsia"/>
          <w:spacing w:val="-75"/>
          <w:sz w:val="24"/>
          <w:szCs w:val="24"/>
          <w:lang w:eastAsia="zh-CN"/>
        </w:rPr>
        <w:t xml:space="preserve"> </w:t>
      </w:r>
      <w:r>
        <w:rPr>
          <w:rFonts w:ascii="宋体" w:eastAsia="宋体" w:hAnsi="宋体" w:hint="eastAsia"/>
          <w:spacing w:val="18"/>
          <w:sz w:val="24"/>
          <w:szCs w:val="24"/>
          <w:lang w:eastAsia="zh-CN"/>
        </w:rPr>
        <w:t>正本、</w:t>
      </w:r>
      <w:r>
        <w:rPr>
          <w:rFonts w:ascii="宋体" w:eastAsia="宋体" w:hAnsi="宋体" w:hint="eastAsia"/>
          <w:spacing w:val="-79"/>
          <w:sz w:val="24"/>
          <w:szCs w:val="24"/>
          <w:lang w:eastAsia="zh-CN"/>
        </w:rPr>
        <w:t xml:space="preserve"> </w:t>
      </w:r>
      <w:r>
        <w:rPr>
          <w:rFonts w:ascii="宋体" w:eastAsia="宋体" w:hAnsi="宋体" w:hint="eastAsia"/>
          <w:sz w:val="24"/>
          <w:szCs w:val="24"/>
          <w:lang w:eastAsia="zh-CN"/>
        </w:rPr>
        <w:t>副</w:t>
      </w:r>
      <w:r>
        <w:rPr>
          <w:rFonts w:ascii="宋体" w:eastAsia="宋体" w:hAnsi="宋体" w:hint="eastAsia"/>
          <w:spacing w:val="6"/>
          <w:sz w:val="24"/>
          <w:szCs w:val="24"/>
          <w:lang w:eastAsia="zh-CN"/>
        </w:rPr>
        <w:t>本）、报价一览表，并在响应文件封面、报价一览表上加盖供应商单位</w:t>
      </w:r>
      <w:r>
        <w:rPr>
          <w:rFonts w:ascii="宋体" w:eastAsia="宋体" w:hAnsi="宋体" w:hint="eastAsia"/>
          <w:spacing w:val="11"/>
          <w:sz w:val="24"/>
          <w:szCs w:val="24"/>
          <w:lang w:eastAsia="zh-CN"/>
        </w:rPr>
        <w:t>公章。</w:t>
      </w:r>
    </w:p>
    <w:p w:rsidR="007E1BD3" w:rsidRDefault="00664C4D">
      <w:pPr>
        <w:pStyle w:val="a0"/>
        <w:spacing w:before="61"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（四）语言及计量单位</w:t>
      </w:r>
    </w:p>
    <w:p w:rsidR="007E1BD3" w:rsidRDefault="00664C4D">
      <w:pPr>
        <w:pStyle w:val="a0"/>
        <w:spacing w:before="14" w:line="360" w:lineRule="auto"/>
        <w:ind w:right="108" w:firstLine="583"/>
        <w:rPr>
          <w:rFonts w:ascii="宋体" w:eastAsia="宋体" w:hAnsi="宋体"/>
          <w:sz w:val="24"/>
          <w:szCs w:val="24"/>
          <w:lang w:eastAsia="zh-CN"/>
        </w:rPr>
      </w:pPr>
      <w:r>
        <w:rPr>
          <w:rFonts w:ascii="宋体" w:eastAsia="宋体" w:hAnsi="宋体" w:hint="eastAsia"/>
          <w:spacing w:val="15"/>
          <w:sz w:val="24"/>
          <w:szCs w:val="24"/>
          <w:lang w:eastAsia="zh-CN"/>
        </w:rPr>
        <w:t>供应商和采购代理机构就本项目交换的文件和来往信函，使用</w:t>
      </w:r>
      <w:r>
        <w:rPr>
          <w:rFonts w:ascii="宋体" w:eastAsia="宋体" w:hAnsi="宋体" w:hint="eastAsia"/>
          <w:spacing w:val="11"/>
          <w:sz w:val="24"/>
          <w:szCs w:val="24"/>
          <w:lang w:eastAsia="zh-CN"/>
        </w:rPr>
        <w:t>中文。</w:t>
      </w:r>
    </w:p>
    <w:p w:rsidR="007E1BD3" w:rsidRDefault="00664C4D">
      <w:pPr>
        <w:pStyle w:val="a0"/>
        <w:spacing w:before="61" w:line="360" w:lineRule="auto"/>
        <w:ind w:right="108" w:firstLineChars="200" w:firstLine="496"/>
        <w:rPr>
          <w:rFonts w:ascii="宋体" w:eastAsia="宋体" w:hAnsi="宋体"/>
          <w:spacing w:val="8"/>
          <w:sz w:val="24"/>
          <w:szCs w:val="24"/>
          <w:lang w:eastAsia="zh-CN"/>
        </w:rPr>
      </w:pPr>
      <w:r>
        <w:rPr>
          <w:rFonts w:ascii="宋体" w:eastAsia="宋体" w:hAnsi="宋体" w:hint="eastAsia"/>
          <w:spacing w:val="8"/>
          <w:sz w:val="24"/>
          <w:szCs w:val="24"/>
          <w:lang w:eastAsia="zh-CN"/>
        </w:rPr>
        <w:t>（五）响应文件及电子文档的密封和标记</w:t>
      </w:r>
    </w:p>
    <w:p w:rsidR="007E1BD3" w:rsidRDefault="00664C4D">
      <w:pPr>
        <w:pStyle w:val="a0"/>
        <w:spacing w:before="61" w:line="360" w:lineRule="auto"/>
        <w:ind w:left="0"/>
        <w:rPr>
          <w:rFonts w:ascii="宋体" w:eastAsia="宋体" w:hAnsi="宋体"/>
          <w:sz w:val="24"/>
          <w:szCs w:val="24"/>
          <w:lang w:eastAsia="zh-CN"/>
        </w:rPr>
      </w:pPr>
      <w:r>
        <w:rPr>
          <w:rFonts w:ascii="宋体" w:eastAsia="宋体" w:hAnsi="宋体" w:hint="eastAsia"/>
          <w:spacing w:val="-95"/>
          <w:sz w:val="24"/>
          <w:szCs w:val="24"/>
          <w:lang w:eastAsia="zh-CN"/>
        </w:rPr>
        <w:t xml:space="preserve"> </w:t>
      </w:r>
      <w:r>
        <w:rPr>
          <w:rFonts w:ascii="宋体" w:eastAsia="宋体" w:hAnsi="宋体"/>
          <w:spacing w:val="-95"/>
          <w:sz w:val="24"/>
          <w:szCs w:val="24"/>
          <w:lang w:eastAsia="zh-CN"/>
        </w:rPr>
        <w:t xml:space="preserve">                          </w:t>
      </w:r>
      <w:r>
        <w:rPr>
          <w:rFonts w:ascii="宋体" w:eastAsia="宋体" w:hAnsi="宋体" w:hint="eastAsia"/>
          <w:spacing w:val="15"/>
          <w:sz w:val="24"/>
          <w:szCs w:val="24"/>
          <w:lang w:eastAsia="zh-CN"/>
        </w:rPr>
        <w:t>1.</w:t>
      </w:r>
      <w:r>
        <w:rPr>
          <w:rFonts w:ascii="宋体" w:eastAsia="宋体" w:hAnsi="宋体" w:hint="eastAsia"/>
          <w:spacing w:val="15"/>
          <w:sz w:val="24"/>
          <w:szCs w:val="24"/>
          <w:lang w:eastAsia="zh-CN"/>
        </w:rPr>
        <w:t>供应商应准备</w:t>
      </w:r>
      <w:r>
        <w:rPr>
          <w:rFonts w:ascii="宋体" w:eastAsia="宋体" w:hAnsi="宋体" w:hint="eastAsia"/>
          <w:spacing w:val="15"/>
          <w:sz w:val="24"/>
          <w:szCs w:val="24"/>
          <w:u w:val="single" w:color="000000"/>
          <w:lang w:eastAsia="zh-CN"/>
        </w:rPr>
        <w:t>三</w:t>
      </w:r>
      <w:r>
        <w:rPr>
          <w:rFonts w:ascii="宋体" w:eastAsia="宋体" w:hAnsi="宋体" w:hint="eastAsia"/>
          <w:spacing w:val="15"/>
          <w:sz w:val="24"/>
          <w:szCs w:val="24"/>
          <w:lang w:eastAsia="zh-CN"/>
        </w:rPr>
        <w:t>份响应文件，一份正本和</w:t>
      </w:r>
      <w:r>
        <w:rPr>
          <w:rFonts w:ascii="宋体" w:eastAsia="宋体" w:hAnsi="宋体" w:hint="eastAsia"/>
          <w:spacing w:val="15"/>
          <w:sz w:val="24"/>
          <w:szCs w:val="24"/>
          <w:u w:val="single" w:color="000000"/>
          <w:lang w:eastAsia="zh-CN"/>
        </w:rPr>
        <w:t>二</w:t>
      </w:r>
      <w:r>
        <w:rPr>
          <w:rFonts w:ascii="宋体" w:eastAsia="宋体" w:hAnsi="宋体" w:hint="eastAsia"/>
          <w:spacing w:val="15"/>
          <w:sz w:val="24"/>
          <w:szCs w:val="24"/>
          <w:lang w:eastAsia="zh-CN"/>
        </w:rPr>
        <w:t>份副本。在每一份响应文件上要明确注明正本”或“副本”字样，一旦正本和副本有</w:t>
      </w:r>
      <w:r>
        <w:rPr>
          <w:rFonts w:ascii="宋体" w:eastAsia="宋体" w:hAnsi="宋体" w:hint="eastAsia"/>
          <w:spacing w:val="-73"/>
          <w:sz w:val="24"/>
          <w:szCs w:val="24"/>
          <w:lang w:eastAsia="zh-CN"/>
        </w:rPr>
        <w:t xml:space="preserve"> </w:t>
      </w:r>
      <w:r>
        <w:rPr>
          <w:rFonts w:ascii="宋体" w:eastAsia="宋体" w:hAnsi="宋体" w:hint="eastAsia"/>
          <w:spacing w:val="8"/>
          <w:sz w:val="24"/>
          <w:szCs w:val="24"/>
          <w:lang w:eastAsia="zh-CN"/>
        </w:rPr>
        <w:t>差异，以正本为准。</w:t>
      </w:r>
    </w:p>
    <w:p w:rsidR="007E1BD3" w:rsidRDefault="00664C4D">
      <w:pPr>
        <w:pStyle w:val="a0"/>
        <w:spacing w:before="61" w:line="360" w:lineRule="auto"/>
        <w:ind w:right="108" w:firstLine="583"/>
        <w:rPr>
          <w:rFonts w:ascii="宋体" w:eastAsia="宋体" w:hAnsi="宋体"/>
          <w:sz w:val="24"/>
          <w:szCs w:val="24"/>
          <w:lang w:eastAsia="zh-CN"/>
        </w:rPr>
      </w:pPr>
      <w:r>
        <w:rPr>
          <w:rFonts w:ascii="宋体" w:eastAsia="宋体" w:hAnsi="宋体" w:hint="eastAsia"/>
          <w:spacing w:val="2"/>
          <w:sz w:val="24"/>
          <w:szCs w:val="24"/>
          <w:lang w:eastAsia="zh-CN"/>
        </w:rPr>
        <w:t>2.</w:t>
      </w:r>
      <w:r>
        <w:rPr>
          <w:rFonts w:ascii="宋体" w:eastAsia="宋体" w:hAnsi="宋体" w:hint="eastAsia"/>
          <w:spacing w:val="51"/>
          <w:sz w:val="24"/>
          <w:szCs w:val="24"/>
          <w:lang w:eastAsia="zh-CN"/>
        </w:rPr>
        <w:t xml:space="preserve"> </w:t>
      </w:r>
      <w:r>
        <w:rPr>
          <w:rFonts w:ascii="宋体" w:eastAsia="宋体" w:hAnsi="宋体" w:hint="eastAsia"/>
          <w:spacing w:val="10"/>
          <w:sz w:val="24"/>
          <w:szCs w:val="24"/>
          <w:lang w:eastAsia="zh-CN"/>
        </w:rPr>
        <w:t>供应商应将响应文件正本、副本、报价一览表（除包含在正本</w:t>
      </w:r>
      <w:r>
        <w:rPr>
          <w:rFonts w:ascii="宋体" w:eastAsia="宋体" w:hAnsi="宋体" w:hint="eastAsia"/>
          <w:sz w:val="24"/>
          <w:szCs w:val="24"/>
          <w:lang w:eastAsia="zh-CN"/>
        </w:rPr>
        <w:t>副本外，再单独制作一份）、电子版响应文件（</w:t>
      </w:r>
      <w:r>
        <w:rPr>
          <w:rFonts w:ascii="宋体" w:eastAsia="宋体" w:hAnsi="宋体" w:hint="eastAsia"/>
          <w:sz w:val="24"/>
          <w:szCs w:val="24"/>
          <w:lang w:eastAsia="zh-CN"/>
        </w:rPr>
        <w:t xml:space="preserve">U </w:t>
      </w:r>
      <w:r>
        <w:rPr>
          <w:rFonts w:ascii="宋体" w:eastAsia="宋体" w:hAnsi="宋体" w:hint="eastAsia"/>
          <w:spacing w:val="8"/>
          <w:sz w:val="24"/>
          <w:szCs w:val="24"/>
          <w:lang w:eastAsia="zh-CN"/>
        </w:rPr>
        <w:t>盘</w:t>
      </w:r>
      <w:r>
        <w:rPr>
          <w:rFonts w:ascii="宋体" w:eastAsia="宋体" w:hAnsi="宋体" w:hint="eastAsia"/>
          <w:spacing w:val="8"/>
          <w:sz w:val="24"/>
          <w:szCs w:val="24"/>
          <w:lang w:eastAsia="zh-CN"/>
        </w:rPr>
        <w:t>PDF</w:t>
      </w:r>
      <w:r>
        <w:rPr>
          <w:rFonts w:ascii="宋体" w:eastAsia="宋体" w:hAnsi="宋体" w:hint="eastAsia"/>
          <w:spacing w:val="8"/>
          <w:sz w:val="24"/>
          <w:szCs w:val="24"/>
          <w:lang w:eastAsia="zh-CN"/>
        </w:rPr>
        <w:t>格式，内容与正本一致）</w:t>
      </w:r>
      <w:r>
        <w:rPr>
          <w:rFonts w:ascii="宋体" w:eastAsia="宋体" w:hAnsi="宋体" w:hint="eastAsia"/>
          <w:spacing w:val="-105"/>
          <w:sz w:val="24"/>
          <w:szCs w:val="24"/>
          <w:lang w:eastAsia="zh-CN"/>
        </w:rPr>
        <w:t xml:space="preserve"> </w:t>
      </w:r>
      <w:r>
        <w:rPr>
          <w:rFonts w:ascii="宋体" w:eastAsia="宋体" w:hAnsi="宋体" w:hint="eastAsia"/>
          <w:spacing w:val="9"/>
          <w:sz w:val="24"/>
          <w:szCs w:val="24"/>
          <w:lang w:eastAsia="zh-CN"/>
        </w:rPr>
        <w:t>分别密封，在封口处加盖供应商单位公章，并在封面明显处注明：</w:t>
      </w:r>
    </w:p>
    <w:p w:rsidR="007E1BD3" w:rsidRDefault="00664C4D">
      <w:pPr>
        <w:pStyle w:val="a0"/>
        <w:spacing w:before="62" w:line="360" w:lineRule="auto"/>
        <w:ind w:left="737" w:right="108"/>
        <w:rPr>
          <w:rFonts w:ascii="宋体" w:eastAsia="宋体" w:hAnsi="宋体"/>
          <w:sz w:val="24"/>
          <w:szCs w:val="24"/>
          <w:lang w:eastAsia="zh-CN"/>
        </w:rPr>
      </w:pP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1</w:t>
      </w:r>
      <w:r>
        <w:rPr>
          <w:rFonts w:ascii="宋体" w:eastAsia="宋体" w:hAnsi="宋体" w:hint="eastAsia"/>
          <w:spacing w:val="8"/>
          <w:sz w:val="24"/>
          <w:szCs w:val="24"/>
          <w:lang w:eastAsia="zh-CN"/>
        </w:rPr>
        <w:t>）项目编号、项目名称；</w:t>
      </w:r>
    </w:p>
    <w:p w:rsidR="007E1BD3" w:rsidRDefault="00664C4D">
      <w:pPr>
        <w:pStyle w:val="a0"/>
        <w:spacing w:line="360" w:lineRule="auto"/>
        <w:ind w:left="737" w:right="108"/>
        <w:rPr>
          <w:rFonts w:ascii="宋体" w:eastAsia="宋体" w:hAnsi="宋体"/>
          <w:sz w:val="24"/>
          <w:szCs w:val="24"/>
          <w:lang w:eastAsia="zh-CN"/>
        </w:rPr>
      </w:pP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2</w:t>
      </w:r>
      <w:r>
        <w:rPr>
          <w:rFonts w:ascii="宋体" w:eastAsia="宋体" w:hAnsi="宋体" w:hint="eastAsia"/>
          <w:spacing w:val="8"/>
          <w:sz w:val="24"/>
          <w:szCs w:val="24"/>
          <w:lang w:eastAsia="zh-CN"/>
        </w:rPr>
        <w:t>）供应商名称（加盖公章）、地址、电话、传真；</w:t>
      </w:r>
    </w:p>
    <w:p w:rsidR="007E1BD3" w:rsidRDefault="00664C4D">
      <w:pPr>
        <w:pStyle w:val="a0"/>
        <w:spacing w:line="360" w:lineRule="auto"/>
        <w:ind w:left="737" w:right="108"/>
        <w:rPr>
          <w:rFonts w:ascii="宋体" w:eastAsia="宋体" w:hAnsi="宋体"/>
          <w:sz w:val="24"/>
          <w:szCs w:val="24"/>
          <w:lang w:eastAsia="zh-CN"/>
        </w:rPr>
      </w:pPr>
      <w:r>
        <w:rPr>
          <w:rFonts w:ascii="宋体" w:eastAsia="宋体" w:hAnsi="宋体" w:hint="eastAsia"/>
          <w:spacing w:val="9"/>
          <w:sz w:val="24"/>
          <w:szCs w:val="24"/>
          <w:lang w:eastAsia="zh-CN"/>
        </w:rPr>
        <w:t>（</w:t>
      </w:r>
      <w:r>
        <w:rPr>
          <w:rFonts w:ascii="宋体" w:eastAsia="宋体" w:hAnsi="宋体" w:hint="eastAsia"/>
          <w:spacing w:val="9"/>
          <w:sz w:val="24"/>
          <w:szCs w:val="24"/>
          <w:lang w:eastAsia="zh-CN"/>
        </w:rPr>
        <w:t>3</w:t>
      </w:r>
      <w:r>
        <w:rPr>
          <w:rFonts w:ascii="宋体" w:eastAsia="宋体" w:hAnsi="宋体" w:hint="eastAsia"/>
          <w:spacing w:val="9"/>
          <w:sz w:val="24"/>
          <w:szCs w:val="24"/>
          <w:lang w:eastAsia="zh-CN"/>
        </w:rPr>
        <w:t>）包封内容（正本、副本、报价一览表、电子版响应文件）；</w:t>
      </w:r>
    </w:p>
    <w:p w:rsidR="007E1BD3" w:rsidRDefault="00664C4D">
      <w:pPr>
        <w:pStyle w:val="a0"/>
        <w:tabs>
          <w:tab w:val="left" w:pos="4938"/>
          <w:tab w:val="left" w:pos="5533"/>
          <w:tab w:val="left" w:pos="6128"/>
        </w:tabs>
        <w:spacing w:line="360" w:lineRule="auto"/>
        <w:ind w:left="737" w:right="108"/>
        <w:rPr>
          <w:rFonts w:ascii="宋体" w:eastAsia="宋体" w:hAnsi="宋体"/>
          <w:sz w:val="24"/>
          <w:szCs w:val="24"/>
          <w:lang w:eastAsia="zh-CN"/>
        </w:rPr>
      </w:pPr>
      <w:r>
        <w:rPr>
          <w:rFonts w:ascii="宋体" w:eastAsia="宋体" w:hAnsi="宋体" w:hint="eastAsia"/>
          <w:spacing w:val="6"/>
          <w:sz w:val="24"/>
          <w:szCs w:val="24"/>
          <w:lang w:eastAsia="zh-CN"/>
        </w:rPr>
        <w:t>（</w:t>
      </w:r>
      <w:r>
        <w:rPr>
          <w:rFonts w:ascii="宋体" w:eastAsia="宋体" w:hAnsi="宋体" w:hint="eastAsia"/>
          <w:spacing w:val="6"/>
          <w:sz w:val="24"/>
          <w:szCs w:val="24"/>
          <w:lang w:eastAsia="zh-CN"/>
        </w:rPr>
        <w:t>4</w:t>
      </w:r>
      <w:r>
        <w:rPr>
          <w:rFonts w:ascii="宋体" w:eastAsia="宋体" w:hAnsi="宋体" w:hint="eastAsia"/>
          <w:spacing w:val="6"/>
          <w:sz w:val="24"/>
          <w:szCs w:val="24"/>
          <w:lang w:eastAsia="zh-CN"/>
        </w:rPr>
        <w:t>）每一密封封面上注明“于</w:t>
      </w:r>
      <w:r>
        <w:rPr>
          <w:rFonts w:ascii="宋体" w:eastAsia="宋体" w:hAnsi="宋体" w:hint="eastAsia"/>
          <w:spacing w:val="6"/>
          <w:sz w:val="24"/>
          <w:szCs w:val="24"/>
          <w:u w:val="single" w:color="000000"/>
          <w:lang w:eastAsia="zh-CN"/>
        </w:rPr>
        <w:tab/>
      </w:r>
      <w:r>
        <w:rPr>
          <w:rFonts w:ascii="宋体" w:eastAsia="宋体" w:hAnsi="宋体" w:hint="eastAsia"/>
          <w:sz w:val="24"/>
          <w:szCs w:val="24"/>
          <w:u w:val="single" w:color="000000"/>
          <w:lang w:eastAsia="zh-CN"/>
        </w:rPr>
        <w:t>年</w:t>
      </w:r>
      <w:r>
        <w:rPr>
          <w:rFonts w:ascii="宋体" w:eastAsia="宋体" w:hAnsi="宋体" w:hint="eastAsia"/>
          <w:sz w:val="24"/>
          <w:szCs w:val="24"/>
          <w:u w:val="single" w:color="000000"/>
          <w:lang w:eastAsia="zh-CN"/>
        </w:rPr>
        <w:tab/>
      </w:r>
      <w:r>
        <w:rPr>
          <w:rFonts w:ascii="宋体" w:eastAsia="宋体" w:hAnsi="宋体" w:hint="eastAsia"/>
          <w:sz w:val="24"/>
          <w:szCs w:val="24"/>
          <w:u w:val="single" w:color="000000"/>
          <w:lang w:eastAsia="zh-CN"/>
        </w:rPr>
        <w:t>月</w:t>
      </w:r>
      <w:r>
        <w:rPr>
          <w:rFonts w:ascii="宋体" w:eastAsia="宋体" w:hAnsi="宋体" w:hint="eastAsia"/>
          <w:sz w:val="24"/>
          <w:szCs w:val="24"/>
          <w:u w:val="single" w:color="000000"/>
          <w:lang w:eastAsia="zh-CN"/>
        </w:rPr>
        <w:tab/>
      </w:r>
      <w:r>
        <w:rPr>
          <w:rFonts w:ascii="宋体" w:eastAsia="宋体" w:hAnsi="宋体" w:hint="eastAsia"/>
          <w:sz w:val="24"/>
          <w:szCs w:val="24"/>
          <w:u w:val="single" w:color="000000"/>
          <w:lang w:eastAsia="zh-CN"/>
        </w:rPr>
        <w:t>日</w:t>
      </w:r>
      <w:r>
        <w:rPr>
          <w:rFonts w:ascii="宋体" w:eastAsia="宋体" w:hAnsi="宋体" w:hint="eastAsia"/>
          <w:spacing w:val="42"/>
          <w:sz w:val="24"/>
          <w:szCs w:val="24"/>
          <w:u w:val="single" w:color="000000"/>
          <w:lang w:eastAsia="zh-CN"/>
        </w:rPr>
        <w:t xml:space="preserve"> </w:t>
      </w:r>
      <w:r>
        <w:rPr>
          <w:rFonts w:ascii="宋体" w:eastAsia="宋体" w:hAnsi="宋体" w:hint="eastAsia"/>
          <w:sz w:val="24"/>
          <w:szCs w:val="24"/>
          <w:u w:val="single" w:color="000000"/>
          <w:lang w:eastAsia="zh-CN"/>
        </w:rPr>
        <w:t>时（北京时间）</w:t>
      </w:r>
      <w:r>
        <w:rPr>
          <w:rFonts w:ascii="宋体" w:eastAsia="宋体" w:hAnsi="宋体" w:hint="eastAsia"/>
          <w:sz w:val="24"/>
          <w:szCs w:val="24"/>
          <w:lang w:eastAsia="zh-CN"/>
        </w:rPr>
        <w:t>之前</w:t>
      </w:r>
    </w:p>
    <w:p w:rsidR="007E1BD3" w:rsidRDefault="00664C4D">
      <w:pPr>
        <w:pStyle w:val="a0"/>
        <w:spacing w:before="14" w:line="360" w:lineRule="auto"/>
        <w:ind w:right="108"/>
        <w:rPr>
          <w:rFonts w:ascii="宋体" w:eastAsia="宋体" w:hAnsi="宋体"/>
          <w:sz w:val="24"/>
          <w:szCs w:val="24"/>
          <w:lang w:eastAsia="zh-CN"/>
        </w:rPr>
      </w:pPr>
      <w:r>
        <w:rPr>
          <w:rFonts w:ascii="宋体" w:eastAsia="宋体" w:hAnsi="宋体" w:hint="eastAsia"/>
          <w:spacing w:val="8"/>
          <w:sz w:val="24"/>
          <w:szCs w:val="24"/>
          <w:lang w:eastAsia="zh-CN"/>
        </w:rPr>
        <w:t>不准启封”字样。</w:t>
      </w:r>
    </w:p>
    <w:p w:rsidR="007E1BD3" w:rsidRDefault="00664C4D">
      <w:pPr>
        <w:pStyle w:val="a0"/>
        <w:spacing w:line="360" w:lineRule="auto"/>
        <w:ind w:right="3823" w:firstLineChars="100" w:firstLine="248"/>
        <w:rPr>
          <w:rFonts w:ascii="宋体" w:eastAsia="宋体" w:hAnsi="宋体"/>
          <w:spacing w:val="8"/>
          <w:sz w:val="24"/>
          <w:szCs w:val="24"/>
          <w:lang w:eastAsia="zh-CN"/>
        </w:rPr>
      </w:pPr>
      <w:r>
        <w:rPr>
          <w:rFonts w:ascii="宋体" w:eastAsia="宋体" w:hAnsi="宋体" w:hint="eastAsia"/>
          <w:spacing w:val="8"/>
          <w:sz w:val="24"/>
          <w:szCs w:val="24"/>
          <w:lang w:eastAsia="zh-CN"/>
        </w:rPr>
        <w:t>（六）响应文件的递交</w:t>
      </w:r>
    </w:p>
    <w:p w:rsidR="007E1BD3" w:rsidRDefault="00664C4D">
      <w:pPr>
        <w:pStyle w:val="a0"/>
        <w:spacing w:line="360" w:lineRule="auto"/>
        <w:ind w:left="737" w:right="3823"/>
        <w:jc w:val="both"/>
        <w:rPr>
          <w:rFonts w:ascii="宋体" w:eastAsia="宋体" w:hAnsi="宋体"/>
          <w:spacing w:val="7"/>
          <w:sz w:val="24"/>
          <w:szCs w:val="24"/>
          <w:lang w:eastAsia="zh-CN"/>
        </w:rPr>
      </w:pPr>
      <w:r>
        <w:rPr>
          <w:rFonts w:ascii="宋体" w:eastAsia="宋体" w:hAnsi="宋体" w:hint="eastAsia"/>
          <w:spacing w:val="-120"/>
          <w:sz w:val="24"/>
          <w:szCs w:val="24"/>
          <w:lang w:eastAsia="zh-CN"/>
        </w:rPr>
        <w:t xml:space="preserve"> </w:t>
      </w:r>
      <w:r>
        <w:rPr>
          <w:rFonts w:ascii="宋体" w:eastAsia="宋体" w:hAnsi="宋体" w:hint="eastAsia"/>
          <w:spacing w:val="7"/>
          <w:sz w:val="24"/>
          <w:szCs w:val="24"/>
          <w:lang w:eastAsia="zh-CN"/>
        </w:rPr>
        <w:t>1.</w:t>
      </w:r>
      <w:r>
        <w:rPr>
          <w:rFonts w:ascii="宋体" w:eastAsia="宋体" w:hAnsi="宋体" w:hint="eastAsia"/>
          <w:spacing w:val="7"/>
          <w:sz w:val="24"/>
          <w:szCs w:val="24"/>
          <w:lang w:eastAsia="zh-CN"/>
        </w:rPr>
        <w:t>递交响应文件的地点和时间</w:t>
      </w:r>
    </w:p>
    <w:p w:rsidR="007E1BD3" w:rsidRDefault="00664C4D">
      <w:pPr>
        <w:pStyle w:val="a0"/>
        <w:spacing w:line="360" w:lineRule="auto"/>
        <w:ind w:left="737" w:right="3823"/>
        <w:jc w:val="both"/>
        <w:rPr>
          <w:rFonts w:ascii="宋体" w:eastAsia="宋体" w:hAnsi="宋体"/>
          <w:sz w:val="24"/>
          <w:szCs w:val="24"/>
          <w:lang w:eastAsia="zh-CN"/>
        </w:rPr>
      </w:pPr>
      <w:r>
        <w:rPr>
          <w:rFonts w:ascii="宋体" w:eastAsia="宋体" w:hAnsi="宋体" w:hint="eastAsia"/>
          <w:spacing w:val="-104"/>
          <w:sz w:val="24"/>
          <w:szCs w:val="24"/>
          <w:lang w:eastAsia="zh-CN"/>
        </w:rPr>
        <w:t xml:space="preserve"> </w:t>
      </w:r>
      <w:r>
        <w:rPr>
          <w:rFonts w:ascii="宋体" w:eastAsia="宋体" w:hAnsi="宋体" w:hint="eastAsia"/>
          <w:spacing w:val="11"/>
          <w:sz w:val="24"/>
          <w:szCs w:val="24"/>
          <w:u w:val="single" w:color="000000"/>
          <w:lang w:eastAsia="zh-CN"/>
        </w:rPr>
        <w:t>见前附表</w:t>
      </w:r>
    </w:p>
    <w:p w:rsidR="007E1BD3" w:rsidRDefault="00664C4D">
      <w:pPr>
        <w:pStyle w:val="a0"/>
        <w:spacing w:before="61" w:line="360" w:lineRule="auto"/>
        <w:ind w:right="270" w:firstLine="583"/>
        <w:jc w:val="both"/>
        <w:rPr>
          <w:rFonts w:ascii="宋体" w:eastAsia="宋体" w:hAnsi="宋体"/>
          <w:sz w:val="24"/>
          <w:szCs w:val="24"/>
          <w:lang w:eastAsia="zh-CN"/>
        </w:rPr>
      </w:pPr>
      <w:r>
        <w:rPr>
          <w:rFonts w:ascii="宋体" w:eastAsia="宋体" w:hAnsi="宋体" w:hint="eastAsia"/>
          <w:spacing w:val="15"/>
          <w:sz w:val="24"/>
          <w:szCs w:val="24"/>
          <w:lang w:eastAsia="zh-CN"/>
        </w:rPr>
        <w:t>2.</w:t>
      </w:r>
      <w:r>
        <w:rPr>
          <w:rFonts w:ascii="宋体" w:eastAsia="宋体" w:hAnsi="宋体" w:hint="eastAsia"/>
          <w:spacing w:val="15"/>
          <w:sz w:val="24"/>
          <w:szCs w:val="24"/>
          <w:lang w:eastAsia="zh-CN"/>
        </w:rPr>
        <w:t>供应商代表必须在提交响应文件截止时间前将响应文件送达指定地点。如因竞争性磋商文件的修改推迟提交截止日期的，则按采购</w:t>
      </w:r>
      <w:r>
        <w:rPr>
          <w:rFonts w:ascii="宋体" w:eastAsia="宋体" w:hAnsi="宋体" w:hint="eastAsia"/>
          <w:spacing w:val="8"/>
          <w:sz w:val="24"/>
          <w:szCs w:val="24"/>
          <w:lang w:eastAsia="zh-CN"/>
        </w:rPr>
        <w:t>代理机构通知规定的时间递交。</w:t>
      </w:r>
    </w:p>
    <w:p w:rsidR="007E1BD3" w:rsidRDefault="00664C4D">
      <w:pPr>
        <w:pStyle w:val="a0"/>
        <w:tabs>
          <w:tab w:val="right" w:pos="9270"/>
        </w:tabs>
        <w:spacing w:before="14" w:line="360" w:lineRule="auto"/>
        <w:ind w:left="737"/>
        <w:rPr>
          <w:rFonts w:ascii="宋体" w:eastAsia="宋体" w:hAnsi="宋体"/>
          <w:sz w:val="24"/>
          <w:szCs w:val="24"/>
          <w:lang w:eastAsia="zh-CN"/>
        </w:rPr>
      </w:pPr>
      <w:r>
        <w:rPr>
          <w:rFonts w:ascii="宋体" w:eastAsia="宋体" w:hAnsi="宋体" w:hint="eastAsia"/>
          <w:spacing w:val="9"/>
          <w:sz w:val="24"/>
          <w:szCs w:val="24"/>
          <w:lang w:eastAsia="zh-CN"/>
        </w:rPr>
        <w:t>3.</w:t>
      </w:r>
      <w:r>
        <w:rPr>
          <w:rFonts w:ascii="宋体" w:eastAsia="宋体" w:hAnsi="宋体" w:hint="eastAsia"/>
          <w:spacing w:val="9"/>
          <w:sz w:val="24"/>
          <w:szCs w:val="24"/>
          <w:lang w:eastAsia="zh-CN"/>
        </w:rPr>
        <w:t>采购代理机构收到响应文件后，供应商在签到处进行签到。</w:t>
      </w:r>
      <w:r>
        <w:rPr>
          <w:rFonts w:ascii="宋体" w:eastAsia="宋体" w:hAnsi="宋体"/>
          <w:spacing w:val="9"/>
          <w:sz w:val="24"/>
          <w:szCs w:val="24"/>
          <w:lang w:eastAsia="zh-CN"/>
        </w:rPr>
        <w:tab/>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4.</w:t>
      </w:r>
      <w:r>
        <w:rPr>
          <w:rFonts w:ascii="宋体" w:eastAsia="宋体" w:hAnsi="宋体" w:hint="eastAsia"/>
          <w:spacing w:val="8"/>
          <w:sz w:val="24"/>
          <w:szCs w:val="24"/>
          <w:lang w:eastAsia="zh-CN"/>
        </w:rPr>
        <w:t>电话、传真、电子邮件等形式的响应文件概不接受。</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5.</w:t>
      </w:r>
      <w:r>
        <w:rPr>
          <w:rFonts w:ascii="宋体" w:eastAsia="宋体" w:hAnsi="宋体" w:hint="eastAsia"/>
          <w:spacing w:val="8"/>
          <w:sz w:val="24"/>
          <w:szCs w:val="24"/>
          <w:lang w:eastAsia="zh-CN"/>
        </w:rPr>
        <w:t>对供应商提交的响应文件不予退还。</w:t>
      </w:r>
    </w:p>
    <w:p w:rsidR="007E1BD3" w:rsidRDefault="00664C4D">
      <w:pPr>
        <w:pStyle w:val="a0"/>
        <w:spacing w:line="360" w:lineRule="auto"/>
        <w:ind w:leftChars="250" w:left="550"/>
        <w:rPr>
          <w:rFonts w:ascii="宋体" w:eastAsia="宋体" w:hAnsi="宋体"/>
          <w:spacing w:val="8"/>
          <w:sz w:val="24"/>
          <w:szCs w:val="24"/>
          <w:lang w:eastAsia="zh-CN"/>
        </w:rPr>
      </w:pPr>
      <w:r>
        <w:rPr>
          <w:rFonts w:ascii="宋体" w:eastAsia="宋体" w:hAnsi="宋体" w:hint="eastAsia"/>
          <w:spacing w:val="8"/>
          <w:sz w:val="24"/>
          <w:szCs w:val="24"/>
          <w:lang w:eastAsia="zh-CN"/>
        </w:rPr>
        <w:t>（七）迟交的响应文件</w:t>
      </w:r>
    </w:p>
    <w:p w:rsidR="007E1BD3" w:rsidRDefault="00664C4D">
      <w:pPr>
        <w:pStyle w:val="a0"/>
        <w:spacing w:line="360" w:lineRule="auto"/>
        <w:ind w:leftChars="250" w:left="550"/>
        <w:rPr>
          <w:rFonts w:ascii="宋体" w:eastAsia="宋体" w:hAnsi="宋体"/>
          <w:sz w:val="24"/>
          <w:szCs w:val="24"/>
          <w:lang w:eastAsia="zh-CN"/>
        </w:rPr>
      </w:pPr>
      <w:r>
        <w:rPr>
          <w:rFonts w:ascii="宋体" w:eastAsia="宋体" w:hAnsi="宋体" w:hint="eastAsia"/>
          <w:spacing w:val="-120"/>
          <w:sz w:val="24"/>
          <w:szCs w:val="24"/>
          <w:lang w:eastAsia="zh-CN"/>
        </w:rPr>
        <w:lastRenderedPageBreak/>
        <w:t xml:space="preserve"> </w:t>
      </w:r>
      <w:r>
        <w:rPr>
          <w:rFonts w:ascii="宋体" w:eastAsia="宋体" w:hAnsi="宋体" w:hint="eastAsia"/>
          <w:spacing w:val="15"/>
          <w:sz w:val="24"/>
          <w:szCs w:val="24"/>
          <w:lang w:eastAsia="zh-CN"/>
        </w:rPr>
        <w:t>采购代理机构将拒绝接收在提交响应文件截止时间后送达的响应文件</w:t>
      </w:r>
      <w:r>
        <w:rPr>
          <w:rFonts w:ascii="宋体" w:eastAsia="宋体" w:hAnsi="宋体" w:hint="eastAsia"/>
          <w:spacing w:val="11"/>
          <w:sz w:val="24"/>
          <w:szCs w:val="24"/>
          <w:lang w:eastAsia="zh-CN"/>
        </w:rPr>
        <w:t>。</w:t>
      </w:r>
    </w:p>
    <w:p w:rsidR="007E1BD3" w:rsidRDefault="00664C4D">
      <w:pPr>
        <w:pStyle w:val="a0"/>
        <w:spacing w:line="360" w:lineRule="auto"/>
        <w:ind w:firstLineChars="200" w:firstLine="496"/>
        <w:rPr>
          <w:rFonts w:ascii="宋体" w:eastAsia="宋体" w:hAnsi="宋体"/>
          <w:spacing w:val="-101"/>
          <w:sz w:val="24"/>
          <w:szCs w:val="24"/>
          <w:lang w:eastAsia="zh-CN"/>
        </w:rPr>
      </w:pPr>
      <w:r>
        <w:rPr>
          <w:rFonts w:ascii="宋体" w:eastAsia="宋体" w:hAnsi="宋体" w:hint="eastAsia"/>
          <w:spacing w:val="8"/>
          <w:sz w:val="24"/>
          <w:szCs w:val="24"/>
          <w:lang w:eastAsia="zh-CN"/>
        </w:rPr>
        <w:t>（八）响应文件的修改、补充和撤回</w:t>
      </w:r>
      <w:r>
        <w:rPr>
          <w:rFonts w:ascii="宋体" w:eastAsia="宋体" w:hAnsi="宋体" w:hint="eastAsia"/>
          <w:spacing w:val="-101"/>
          <w:sz w:val="24"/>
          <w:szCs w:val="24"/>
          <w:lang w:eastAsia="zh-CN"/>
        </w:rPr>
        <w:t xml:space="preserve"> </w:t>
      </w:r>
    </w:p>
    <w:p w:rsidR="007E1BD3" w:rsidRDefault="00664C4D">
      <w:pPr>
        <w:pStyle w:val="a0"/>
        <w:spacing w:line="360" w:lineRule="auto"/>
        <w:ind w:left="0" w:firstLineChars="250" w:firstLine="638"/>
        <w:rPr>
          <w:rFonts w:ascii="宋体" w:eastAsia="宋体" w:hAnsi="宋体"/>
          <w:sz w:val="24"/>
          <w:szCs w:val="24"/>
          <w:lang w:eastAsia="zh-CN"/>
        </w:rPr>
      </w:pPr>
      <w:r>
        <w:rPr>
          <w:rFonts w:ascii="宋体" w:eastAsia="宋体" w:hAnsi="宋体" w:hint="eastAsia"/>
          <w:spacing w:val="15"/>
          <w:sz w:val="24"/>
          <w:szCs w:val="24"/>
          <w:lang w:eastAsia="zh-CN"/>
        </w:rPr>
        <w:t>1.</w:t>
      </w:r>
      <w:r>
        <w:rPr>
          <w:rFonts w:ascii="宋体" w:eastAsia="宋体" w:hAnsi="宋体" w:hint="eastAsia"/>
          <w:spacing w:val="15"/>
          <w:sz w:val="24"/>
          <w:szCs w:val="24"/>
          <w:lang w:eastAsia="zh-CN"/>
        </w:rPr>
        <w:t>供应商在竞争性磋商文件要求提交响应文件的截止时间前，可以补充、修改或者撤回已提交的响应文件，并以书面形式通知采购代理机构。补充、修改的内容作为响应文件的组成部分。补充、修改的内容与相应文件不一致的，以补充、修改的内容为准。任何补充或修改的内容必须由供应商的法定代表人或其授权代表签字。经法定代表人或其授权代表正式签署的修改和补充文件组成响应文件的一部分，</w:t>
      </w:r>
      <w:r>
        <w:rPr>
          <w:rFonts w:ascii="宋体" w:eastAsia="宋体" w:hAnsi="宋体" w:hint="eastAsia"/>
          <w:spacing w:val="8"/>
          <w:sz w:val="24"/>
          <w:szCs w:val="24"/>
          <w:lang w:eastAsia="zh-CN"/>
        </w:rPr>
        <w:t>份数和密封要求同响应文件一致。</w:t>
      </w:r>
    </w:p>
    <w:p w:rsidR="007E1BD3" w:rsidRDefault="00664C4D">
      <w:pPr>
        <w:pStyle w:val="a0"/>
        <w:spacing w:before="61" w:line="360" w:lineRule="auto"/>
        <w:ind w:firstLineChars="200" w:firstLine="496"/>
        <w:rPr>
          <w:rFonts w:ascii="宋体" w:eastAsia="宋体" w:hAnsi="宋体"/>
          <w:sz w:val="24"/>
          <w:szCs w:val="24"/>
          <w:lang w:eastAsia="zh-CN"/>
        </w:rPr>
      </w:pPr>
      <w:r>
        <w:rPr>
          <w:rFonts w:ascii="宋体" w:eastAsia="宋体" w:hAnsi="宋体" w:hint="eastAsia"/>
          <w:spacing w:val="8"/>
          <w:sz w:val="24"/>
          <w:szCs w:val="24"/>
          <w:lang w:eastAsia="zh-CN"/>
        </w:rPr>
        <w:t>2.</w:t>
      </w:r>
      <w:r>
        <w:rPr>
          <w:rFonts w:ascii="宋体" w:eastAsia="宋体" w:hAnsi="宋体" w:hint="eastAsia"/>
          <w:spacing w:val="8"/>
          <w:sz w:val="24"/>
          <w:szCs w:val="24"/>
          <w:lang w:eastAsia="zh-CN"/>
        </w:rPr>
        <w:t>响应文件不能在报价截止时间之后进行修改、补充。</w:t>
      </w:r>
    </w:p>
    <w:p w:rsidR="007E1BD3" w:rsidRDefault="00664C4D">
      <w:pPr>
        <w:pStyle w:val="a0"/>
        <w:spacing w:line="360" w:lineRule="auto"/>
        <w:ind w:firstLineChars="200" w:firstLine="496"/>
        <w:rPr>
          <w:rFonts w:ascii="宋体" w:eastAsia="宋体" w:hAnsi="宋体"/>
          <w:sz w:val="24"/>
          <w:szCs w:val="24"/>
          <w:lang w:eastAsia="zh-CN"/>
        </w:rPr>
      </w:pPr>
      <w:r>
        <w:rPr>
          <w:rFonts w:ascii="宋体" w:eastAsia="宋体" w:hAnsi="宋体" w:hint="eastAsia"/>
          <w:spacing w:val="8"/>
          <w:sz w:val="24"/>
          <w:szCs w:val="24"/>
          <w:lang w:eastAsia="zh-CN"/>
        </w:rPr>
        <w:t>3.</w:t>
      </w:r>
      <w:r>
        <w:rPr>
          <w:rFonts w:ascii="宋体" w:eastAsia="宋体" w:hAnsi="宋体" w:hint="eastAsia"/>
          <w:spacing w:val="8"/>
          <w:sz w:val="24"/>
          <w:szCs w:val="24"/>
          <w:lang w:eastAsia="zh-CN"/>
        </w:rPr>
        <w:t>响应文件的有效期为磋商后</w:t>
      </w:r>
      <w:r>
        <w:rPr>
          <w:rFonts w:ascii="宋体" w:eastAsia="宋体" w:hAnsi="宋体" w:hint="eastAsia"/>
          <w:spacing w:val="8"/>
          <w:sz w:val="24"/>
          <w:szCs w:val="24"/>
          <w:lang w:eastAsia="zh-CN"/>
        </w:rPr>
        <w:t xml:space="preserve"> </w:t>
      </w:r>
      <w:r>
        <w:rPr>
          <w:rFonts w:ascii="宋体" w:eastAsia="宋体" w:hAnsi="宋体" w:hint="eastAsia"/>
          <w:spacing w:val="2"/>
          <w:sz w:val="24"/>
          <w:szCs w:val="24"/>
          <w:u w:val="single" w:color="000000"/>
          <w:lang w:eastAsia="zh-CN"/>
        </w:rPr>
        <w:t>90</w:t>
      </w:r>
      <w:r>
        <w:rPr>
          <w:rFonts w:ascii="宋体" w:eastAsia="宋体" w:hAnsi="宋体" w:hint="eastAsia"/>
          <w:spacing w:val="-18"/>
          <w:sz w:val="24"/>
          <w:szCs w:val="24"/>
          <w:u w:val="single" w:color="000000"/>
          <w:lang w:eastAsia="zh-CN"/>
        </w:rPr>
        <w:t xml:space="preserve"> </w:t>
      </w:r>
      <w:r>
        <w:rPr>
          <w:rFonts w:ascii="宋体" w:eastAsia="宋体" w:hAnsi="宋体" w:hint="eastAsia"/>
          <w:spacing w:val="8"/>
          <w:sz w:val="24"/>
          <w:szCs w:val="24"/>
          <w:lang w:eastAsia="zh-CN"/>
        </w:rPr>
        <w:t>（日历日），供应商在有效期内不得撤回其响应文件。</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（九）报价要求</w:t>
      </w:r>
    </w:p>
    <w:p w:rsidR="007E1BD3" w:rsidRDefault="00664C4D">
      <w:pPr>
        <w:pStyle w:val="a0"/>
        <w:spacing w:line="360" w:lineRule="auto"/>
        <w:ind w:firstLineChars="200" w:firstLine="486"/>
        <w:rPr>
          <w:rFonts w:ascii="宋体" w:eastAsia="宋体" w:hAnsi="宋体"/>
          <w:sz w:val="24"/>
          <w:szCs w:val="24"/>
          <w:lang w:eastAsia="zh-CN"/>
        </w:rPr>
      </w:pPr>
      <w:r>
        <w:rPr>
          <w:rFonts w:ascii="宋体" w:eastAsia="宋体" w:hAnsi="宋体" w:hint="eastAsia"/>
          <w:spacing w:val="3"/>
          <w:sz w:val="24"/>
          <w:szCs w:val="24"/>
          <w:lang w:eastAsia="zh-CN"/>
        </w:rPr>
        <w:t>1.</w:t>
      </w:r>
      <w:r>
        <w:rPr>
          <w:rFonts w:ascii="宋体" w:eastAsia="宋体" w:hAnsi="宋体" w:hint="eastAsia"/>
          <w:spacing w:val="11"/>
          <w:sz w:val="24"/>
          <w:szCs w:val="24"/>
          <w:lang w:eastAsia="zh-CN"/>
        </w:rPr>
        <w:t>本次报价为非一次性报价。磋商小组根据磋商情况可以要求</w:t>
      </w:r>
      <w:r>
        <w:rPr>
          <w:rFonts w:ascii="宋体" w:eastAsia="宋体" w:hAnsi="宋体" w:hint="eastAsia"/>
          <w:spacing w:val="8"/>
          <w:sz w:val="24"/>
          <w:szCs w:val="24"/>
          <w:lang w:eastAsia="zh-CN"/>
        </w:rPr>
        <w:t>供应商再次报价。报价应包含完成本项目所需全部费用。</w:t>
      </w:r>
      <w:r>
        <w:rPr>
          <w:rFonts w:ascii="宋体" w:eastAsia="宋体" w:hAnsi="宋体" w:hint="eastAsia"/>
          <w:spacing w:val="11"/>
          <w:sz w:val="24"/>
          <w:szCs w:val="24"/>
          <w:lang w:eastAsia="zh-CN"/>
        </w:rPr>
        <w:t>报价币种为人民币。报价应报出运至项目现场并安装调试后价格，含主件</w:t>
      </w:r>
      <w:r>
        <w:rPr>
          <w:rFonts w:ascii="宋体" w:eastAsia="宋体" w:hAnsi="宋体" w:hint="eastAsia"/>
          <w:spacing w:val="11"/>
          <w:sz w:val="24"/>
          <w:szCs w:val="24"/>
          <w:lang w:eastAsia="zh-CN"/>
        </w:rPr>
        <w:t>(</w:t>
      </w:r>
      <w:r>
        <w:rPr>
          <w:rFonts w:ascii="宋体" w:eastAsia="宋体" w:hAnsi="宋体" w:hint="eastAsia"/>
          <w:spacing w:val="11"/>
          <w:sz w:val="24"/>
          <w:szCs w:val="24"/>
          <w:lang w:eastAsia="zh-CN"/>
        </w:rPr>
        <w:t>包括软件</w:t>
      </w:r>
      <w:r>
        <w:rPr>
          <w:rFonts w:ascii="宋体" w:eastAsia="宋体" w:hAnsi="宋体" w:hint="eastAsia"/>
          <w:spacing w:val="11"/>
          <w:sz w:val="24"/>
          <w:szCs w:val="24"/>
          <w:lang w:eastAsia="zh-CN"/>
        </w:rPr>
        <w:t>)</w:t>
      </w:r>
      <w:r>
        <w:rPr>
          <w:rFonts w:ascii="宋体" w:eastAsia="宋体" w:hAnsi="宋体" w:hint="eastAsia"/>
          <w:spacing w:val="11"/>
          <w:sz w:val="24"/>
          <w:szCs w:val="24"/>
          <w:lang w:eastAsia="zh-CN"/>
        </w:rPr>
        <w:t>、标准附件、备品备件、专用工具等设备的设备费、内陆运输费、相关保险费、伴随服务费、装卸费、保管费、安装调试费、检测费、培训费等所有税、费（以上相关费用在报价明细表中单列，包含在本次报价中）。报价应包括达到采购人使用要求的全部费用。供应商应充分考虑采购条件，不得在成</w:t>
      </w:r>
      <w:r>
        <w:rPr>
          <w:rFonts w:ascii="宋体" w:eastAsia="宋体" w:hAnsi="宋体" w:hint="eastAsia"/>
          <w:spacing w:val="11"/>
          <w:sz w:val="24"/>
          <w:szCs w:val="24"/>
          <w:lang w:eastAsia="zh-CN"/>
        </w:rPr>
        <w:t>交后无故增加任何费用。</w:t>
      </w:r>
    </w:p>
    <w:p w:rsidR="007E1BD3" w:rsidRDefault="00664C4D">
      <w:pPr>
        <w:pStyle w:val="a0"/>
        <w:spacing w:before="61" w:line="360" w:lineRule="auto"/>
        <w:ind w:left="737"/>
        <w:rPr>
          <w:rFonts w:ascii="宋体" w:eastAsia="宋体" w:hAnsi="宋体"/>
          <w:spacing w:val="9"/>
          <w:sz w:val="24"/>
          <w:szCs w:val="24"/>
          <w:lang w:eastAsia="zh-CN"/>
        </w:rPr>
      </w:pPr>
      <w:r>
        <w:rPr>
          <w:rFonts w:ascii="宋体" w:eastAsia="宋体" w:hAnsi="宋体" w:hint="eastAsia"/>
          <w:spacing w:val="3"/>
          <w:sz w:val="24"/>
          <w:szCs w:val="24"/>
          <w:lang w:eastAsia="zh-CN"/>
        </w:rPr>
        <w:t>2.</w:t>
      </w:r>
      <w:r>
        <w:rPr>
          <w:rFonts w:ascii="宋体" w:eastAsia="宋体" w:hAnsi="宋体" w:hint="eastAsia"/>
          <w:spacing w:val="-27"/>
          <w:sz w:val="24"/>
          <w:szCs w:val="24"/>
          <w:lang w:eastAsia="zh-CN"/>
        </w:rPr>
        <w:t xml:space="preserve"> </w:t>
      </w:r>
      <w:r>
        <w:rPr>
          <w:rFonts w:ascii="宋体" w:eastAsia="宋体" w:hAnsi="宋体" w:hint="eastAsia"/>
          <w:spacing w:val="9"/>
          <w:sz w:val="24"/>
          <w:szCs w:val="24"/>
          <w:lang w:eastAsia="zh-CN"/>
        </w:rPr>
        <w:t>第一次报价超预算的，按无效报价处理；</w:t>
      </w:r>
    </w:p>
    <w:p w:rsidR="007E1BD3" w:rsidRDefault="00664C4D">
      <w:pPr>
        <w:pStyle w:val="a0"/>
        <w:spacing w:before="14" w:line="360" w:lineRule="auto"/>
        <w:ind w:left="0" w:right="163" w:firstLineChars="300" w:firstLine="729"/>
        <w:jc w:val="both"/>
        <w:rPr>
          <w:rFonts w:ascii="宋体" w:eastAsia="宋体" w:hAnsi="宋体"/>
          <w:sz w:val="24"/>
          <w:szCs w:val="24"/>
          <w:lang w:eastAsia="zh-CN"/>
        </w:rPr>
      </w:pPr>
      <w:r>
        <w:rPr>
          <w:rFonts w:ascii="宋体" w:eastAsia="宋体" w:hAnsi="宋体" w:hint="eastAsia"/>
          <w:spacing w:val="3"/>
          <w:sz w:val="24"/>
          <w:szCs w:val="24"/>
          <w:lang w:eastAsia="zh-CN"/>
        </w:rPr>
        <w:t xml:space="preserve">3. </w:t>
      </w:r>
      <w:r>
        <w:rPr>
          <w:rFonts w:ascii="宋体" w:eastAsia="宋体" w:hAnsi="宋体" w:hint="eastAsia"/>
          <w:spacing w:val="11"/>
          <w:sz w:val="24"/>
          <w:szCs w:val="24"/>
          <w:lang w:eastAsia="zh-CN"/>
        </w:rPr>
        <w:t>符合要求的采购供应商有再次报价的机会，每次报价均应书</w:t>
      </w:r>
      <w:r>
        <w:rPr>
          <w:rFonts w:ascii="宋体" w:eastAsia="宋体" w:hAnsi="宋体" w:hint="eastAsia"/>
          <w:spacing w:val="6"/>
          <w:sz w:val="24"/>
          <w:szCs w:val="24"/>
          <w:lang w:eastAsia="zh-CN"/>
        </w:rPr>
        <w:t>面确认；供应商应根据磋商小组提出的磋商文件变动情况调整报价，不得恶意竞价，供应商如不对报价作出特别说明，磋商小组将依据最终报</w:t>
      </w:r>
      <w:r>
        <w:rPr>
          <w:rFonts w:ascii="宋体" w:eastAsia="宋体" w:hAnsi="宋体" w:hint="eastAsia"/>
          <w:spacing w:val="9"/>
          <w:sz w:val="24"/>
          <w:szCs w:val="24"/>
          <w:lang w:eastAsia="zh-CN"/>
        </w:rPr>
        <w:t>价按比例进行调整分项价，报价低于成本的，按无效报价处理。</w:t>
      </w:r>
    </w:p>
    <w:p w:rsidR="007E1BD3" w:rsidRDefault="00664C4D">
      <w:pPr>
        <w:pStyle w:val="a0"/>
        <w:spacing w:before="61" w:line="360" w:lineRule="auto"/>
        <w:ind w:right="165" w:firstLineChars="200" w:firstLine="486"/>
        <w:jc w:val="both"/>
        <w:rPr>
          <w:rFonts w:ascii="宋体" w:eastAsia="宋体" w:hAnsi="宋体"/>
          <w:spacing w:val="8"/>
          <w:sz w:val="24"/>
          <w:szCs w:val="24"/>
          <w:lang w:eastAsia="zh-CN"/>
        </w:rPr>
      </w:pPr>
      <w:r>
        <w:rPr>
          <w:rFonts w:ascii="宋体" w:eastAsia="宋体" w:hAnsi="宋体" w:hint="eastAsia"/>
          <w:spacing w:val="3"/>
          <w:sz w:val="24"/>
          <w:szCs w:val="24"/>
          <w:lang w:eastAsia="zh-CN"/>
        </w:rPr>
        <w:t>4.</w:t>
      </w:r>
      <w:r>
        <w:rPr>
          <w:rFonts w:ascii="宋体" w:eastAsia="宋体" w:hAnsi="宋体" w:hint="eastAsia"/>
          <w:spacing w:val="11"/>
          <w:sz w:val="24"/>
          <w:szCs w:val="24"/>
          <w:lang w:eastAsia="zh-CN"/>
        </w:rPr>
        <w:t>供应商对报价若有说明应在报价一览表备注处注明。磋商小</w:t>
      </w:r>
      <w:r>
        <w:rPr>
          <w:rFonts w:ascii="宋体" w:eastAsia="宋体" w:hAnsi="宋体" w:hint="eastAsia"/>
          <w:spacing w:val="6"/>
          <w:sz w:val="24"/>
          <w:szCs w:val="24"/>
          <w:lang w:eastAsia="zh-CN"/>
        </w:rPr>
        <w:t>组不接受可选择的报价方案和价格。任何有选择的或可调整的报价方案</w:t>
      </w:r>
      <w:r>
        <w:rPr>
          <w:rFonts w:ascii="宋体" w:eastAsia="宋体" w:hAnsi="宋体" w:hint="eastAsia"/>
          <w:spacing w:val="8"/>
          <w:sz w:val="24"/>
          <w:szCs w:val="24"/>
          <w:lang w:eastAsia="zh-CN"/>
        </w:rPr>
        <w:t>和价格将被视为非响应性报价而被拒绝。</w:t>
      </w:r>
    </w:p>
    <w:p w:rsidR="007E1BD3" w:rsidRDefault="00664C4D">
      <w:pPr>
        <w:pStyle w:val="a0"/>
        <w:spacing w:before="61" w:line="360" w:lineRule="auto"/>
        <w:ind w:right="165" w:firstLineChars="200" w:firstLine="502"/>
        <w:jc w:val="both"/>
        <w:rPr>
          <w:rFonts w:ascii="宋体" w:eastAsia="宋体" w:hAnsi="宋体"/>
          <w:spacing w:val="11"/>
          <w:sz w:val="24"/>
          <w:szCs w:val="24"/>
          <w:lang w:eastAsia="zh-CN"/>
        </w:rPr>
      </w:pPr>
      <w:r>
        <w:rPr>
          <w:rFonts w:ascii="宋体" w:eastAsia="宋体" w:hAnsi="宋体" w:hint="eastAsia"/>
          <w:spacing w:val="11"/>
          <w:sz w:val="24"/>
          <w:szCs w:val="24"/>
          <w:lang w:eastAsia="zh-CN"/>
        </w:rPr>
        <w:t>5.</w:t>
      </w:r>
      <w:r>
        <w:rPr>
          <w:rFonts w:ascii="宋体" w:eastAsia="宋体" w:hAnsi="宋体" w:hint="eastAsia"/>
          <w:spacing w:val="11"/>
          <w:sz w:val="24"/>
          <w:szCs w:val="24"/>
          <w:lang w:eastAsia="zh-CN"/>
        </w:rPr>
        <w:t>最终报价在合同执行过程中是固定不变的，不得以任何理由予以变更。</w:t>
      </w:r>
    </w:p>
    <w:p w:rsidR="007E1BD3" w:rsidRPr="00CE6FA4" w:rsidRDefault="00664C4D" w:rsidP="00CE6FA4">
      <w:pPr>
        <w:pStyle w:val="a0"/>
        <w:spacing w:before="61" w:line="360" w:lineRule="auto"/>
        <w:ind w:right="165" w:firstLineChars="200" w:firstLine="502"/>
        <w:jc w:val="both"/>
        <w:rPr>
          <w:rFonts w:ascii="宋体" w:eastAsia="宋体" w:hAnsi="宋体" w:hint="eastAsia"/>
          <w:spacing w:val="11"/>
          <w:sz w:val="24"/>
          <w:szCs w:val="24"/>
          <w:lang w:val="zh-CN" w:eastAsia="zh-CN"/>
        </w:rPr>
      </w:pPr>
      <w:r>
        <w:rPr>
          <w:rFonts w:ascii="宋体" w:eastAsia="宋体" w:hAnsi="宋体" w:hint="eastAsia"/>
          <w:spacing w:val="11"/>
          <w:sz w:val="24"/>
          <w:szCs w:val="24"/>
          <w:lang w:eastAsia="zh-CN"/>
        </w:rPr>
        <w:t>6</w:t>
      </w:r>
      <w:r>
        <w:rPr>
          <w:rFonts w:ascii="宋体" w:eastAsia="宋体" w:hAnsi="宋体" w:hint="eastAsia"/>
          <w:spacing w:val="11"/>
          <w:sz w:val="24"/>
          <w:szCs w:val="24"/>
          <w:lang w:val="zh-CN" w:eastAsia="zh-CN"/>
        </w:rPr>
        <w:t>.</w:t>
      </w:r>
      <w:r>
        <w:rPr>
          <w:rFonts w:ascii="宋体" w:eastAsia="宋体" w:hAnsi="宋体" w:hint="eastAsia"/>
          <w:spacing w:val="11"/>
          <w:sz w:val="24"/>
          <w:szCs w:val="24"/>
          <w:lang w:val="zh-CN" w:eastAsia="zh-CN"/>
        </w:rPr>
        <w:t>供应商在响应文件上详细写明产品的系列、名称和型号、产品性能、各项技术指标、品牌产地、质量等级、供货时间、售后服务、出厂合格证、备案证、</w:t>
      </w:r>
      <w:r>
        <w:rPr>
          <w:rFonts w:ascii="宋体" w:eastAsia="宋体" w:hAnsi="宋体" w:hint="eastAsia"/>
          <w:spacing w:val="11"/>
          <w:sz w:val="24"/>
          <w:szCs w:val="24"/>
          <w:lang w:val="zh-CN" w:eastAsia="zh-CN"/>
        </w:rPr>
        <w:lastRenderedPageBreak/>
        <w:t>出厂检测报告等，以及达不到检测和质量要求应负的责任。</w:t>
      </w:r>
    </w:p>
    <w:p w:rsidR="007E1BD3" w:rsidRDefault="00664C4D">
      <w:pPr>
        <w:pStyle w:val="a0"/>
        <w:spacing w:before="61" w:line="360" w:lineRule="auto"/>
        <w:ind w:right="165"/>
        <w:jc w:val="both"/>
        <w:rPr>
          <w:rFonts w:ascii="宋体" w:eastAsia="宋体" w:hAnsi="宋体"/>
          <w:spacing w:val="11"/>
          <w:sz w:val="24"/>
          <w:szCs w:val="24"/>
          <w:lang w:val="zh-CN" w:eastAsia="zh-CN"/>
        </w:rPr>
      </w:pPr>
      <w:r>
        <w:rPr>
          <w:rFonts w:ascii="宋体" w:eastAsia="宋体" w:hAnsi="宋体" w:hint="eastAsia"/>
          <w:spacing w:val="11"/>
          <w:sz w:val="24"/>
          <w:szCs w:val="24"/>
          <w:lang w:eastAsia="zh-CN"/>
        </w:rPr>
        <w:t>7</w:t>
      </w:r>
      <w:r>
        <w:rPr>
          <w:rFonts w:ascii="宋体" w:eastAsia="宋体" w:hAnsi="宋体" w:hint="eastAsia"/>
          <w:spacing w:val="11"/>
          <w:sz w:val="24"/>
          <w:szCs w:val="24"/>
          <w:lang w:val="zh-CN" w:eastAsia="zh-CN"/>
        </w:rPr>
        <w:t>.</w:t>
      </w:r>
      <w:r>
        <w:rPr>
          <w:rFonts w:ascii="宋体" w:eastAsia="宋体" w:hAnsi="宋体" w:hint="eastAsia"/>
          <w:spacing w:val="11"/>
          <w:sz w:val="24"/>
          <w:szCs w:val="24"/>
          <w:lang w:val="zh-CN" w:eastAsia="zh-CN"/>
        </w:rPr>
        <w:t>响应文件应对产品质量、供货时间、售后服务做出明确的承诺，以及达不到承诺的相关条款要求应负的责任和义务。</w:t>
      </w:r>
    </w:p>
    <w:p w:rsidR="007E1BD3" w:rsidRDefault="00664C4D">
      <w:pPr>
        <w:pStyle w:val="a0"/>
        <w:spacing w:line="360" w:lineRule="auto"/>
        <w:ind w:left="0" w:firstLineChars="100" w:firstLine="248"/>
        <w:rPr>
          <w:rFonts w:ascii="宋体" w:eastAsia="宋体" w:hAnsi="宋体"/>
          <w:spacing w:val="8"/>
          <w:sz w:val="24"/>
          <w:szCs w:val="24"/>
          <w:lang w:eastAsia="zh-CN"/>
        </w:rPr>
      </w:pPr>
      <w:r>
        <w:rPr>
          <w:rFonts w:ascii="宋体" w:eastAsia="宋体" w:hAnsi="宋体" w:hint="eastAsia"/>
          <w:spacing w:val="8"/>
          <w:sz w:val="24"/>
          <w:szCs w:val="24"/>
          <w:lang w:eastAsia="zh-CN"/>
        </w:rPr>
        <w:t>（十）报价错误的修正</w:t>
      </w:r>
    </w:p>
    <w:p w:rsidR="007E1BD3" w:rsidRDefault="00664C4D">
      <w:pPr>
        <w:pStyle w:val="a0"/>
        <w:spacing w:line="360" w:lineRule="auto"/>
        <w:ind w:firstLineChars="100" w:firstLine="266"/>
        <w:rPr>
          <w:rFonts w:ascii="宋体" w:eastAsia="宋体" w:hAnsi="宋体"/>
          <w:spacing w:val="8"/>
          <w:sz w:val="24"/>
          <w:szCs w:val="24"/>
          <w:lang w:eastAsia="zh-CN"/>
        </w:rPr>
      </w:pPr>
      <w:r>
        <w:rPr>
          <w:rFonts w:ascii="宋体" w:eastAsia="宋体" w:hAnsi="宋体" w:hint="eastAsia"/>
          <w:spacing w:val="26"/>
          <w:sz w:val="24"/>
          <w:szCs w:val="24"/>
          <w:lang w:eastAsia="zh-CN"/>
        </w:rPr>
        <w:t>1.</w:t>
      </w:r>
      <w:r>
        <w:rPr>
          <w:rFonts w:ascii="宋体" w:eastAsia="宋体" w:hAnsi="宋体" w:hint="eastAsia"/>
          <w:spacing w:val="26"/>
          <w:sz w:val="24"/>
          <w:szCs w:val="24"/>
          <w:lang w:eastAsia="zh-CN"/>
        </w:rPr>
        <w:t>单独密封的报价一览表与响应文件正本及分项报价合计不符</w:t>
      </w:r>
      <w:r>
        <w:rPr>
          <w:rFonts w:ascii="宋体" w:eastAsia="宋体" w:hAnsi="宋体" w:hint="eastAsia"/>
          <w:spacing w:val="8"/>
          <w:sz w:val="24"/>
          <w:szCs w:val="24"/>
          <w:lang w:eastAsia="zh-CN"/>
        </w:rPr>
        <w:t>时，以报价一览表为准。</w:t>
      </w:r>
    </w:p>
    <w:p w:rsidR="007E1BD3" w:rsidRDefault="00664C4D">
      <w:pPr>
        <w:pStyle w:val="a0"/>
        <w:spacing w:before="61" w:line="360" w:lineRule="auto"/>
        <w:ind w:leftChars="195" w:left="435" w:hangingChars="5" w:hanging="6"/>
        <w:rPr>
          <w:rFonts w:ascii="宋体" w:eastAsia="宋体" w:hAnsi="宋体"/>
          <w:sz w:val="24"/>
          <w:szCs w:val="24"/>
          <w:lang w:eastAsia="zh-CN"/>
        </w:rPr>
      </w:pPr>
      <w:r>
        <w:rPr>
          <w:rFonts w:ascii="宋体" w:eastAsia="宋体" w:hAnsi="宋体" w:hint="eastAsia"/>
          <w:spacing w:val="-116"/>
          <w:sz w:val="24"/>
          <w:szCs w:val="24"/>
          <w:lang w:eastAsia="zh-CN"/>
        </w:rPr>
        <w:t xml:space="preserve">      </w:t>
      </w:r>
      <w:r>
        <w:rPr>
          <w:rFonts w:ascii="宋体" w:eastAsia="宋体" w:hAnsi="宋体" w:hint="eastAsia"/>
          <w:spacing w:val="8"/>
          <w:sz w:val="24"/>
          <w:szCs w:val="24"/>
          <w:lang w:eastAsia="zh-CN"/>
        </w:rPr>
        <w:t>2.</w:t>
      </w:r>
      <w:r>
        <w:rPr>
          <w:rFonts w:ascii="宋体" w:eastAsia="宋体" w:hAnsi="宋体" w:hint="eastAsia"/>
          <w:spacing w:val="8"/>
          <w:sz w:val="24"/>
          <w:szCs w:val="24"/>
          <w:lang w:eastAsia="zh-CN"/>
        </w:rPr>
        <w:t>如果大写的金额和小写的金额不一致时，以大写的金额为准。</w:t>
      </w:r>
      <w:r>
        <w:rPr>
          <w:rFonts w:ascii="宋体" w:eastAsia="宋体" w:hAnsi="宋体" w:hint="eastAsia"/>
          <w:sz w:val="24"/>
          <w:szCs w:val="24"/>
          <w:lang w:eastAsia="zh-CN"/>
        </w:rPr>
        <w:t xml:space="preserve"> </w:t>
      </w:r>
    </w:p>
    <w:p w:rsidR="007E1BD3" w:rsidRDefault="00664C4D">
      <w:pPr>
        <w:pStyle w:val="3"/>
        <w:tabs>
          <w:tab w:val="left" w:pos="382"/>
        </w:tabs>
        <w:spacing w:line="480" w:lineRule="exact"/>
        <w:ind w:leftChars="0" w:left="0" w:firstLineChars="200" w:firstLine="480"/>
        <w:rPr>
          <w:rFonts w:ascii="宋体" w:hAnsi="宋体"/>
          <w:bCs/>
          <w:sz w:val="24"/>
          <w:lang w:eastAsia="zh-CN"/>
        </w:rPr>
      </w:pPr>
      <w:r>
        <w:rPr>
          <w:rFonts w:ascii="宋体" w:hAnsi="宋体" w:hint="eastAsia"/>
          <w:bCs/>
          <w:sz w:val="24"/>
          <w:lang w:eastAsia="zh-CN"/>
        </w:rPr>
        <w:t>3.</w:t>
      </w:r>
      <w:r>
        <w:rPr>
          <w:rFonts w:ascii="宋体" w:hAnsi="宋体" w:hint="eastAsia"/>
          <w:bCs/>
          <w:sz w:val="24"/>
          <w:lang w:eastAsia="zh-CN"/>
        </w:rPr>
        <w:t>单价金额小数点有明显错位的，应以总价为准，并修改单价。</w:t>
      </w:r>
    </w:p>
    <w:p w:rsidR="007E1BD3" w:rsidRDefault="00664C4D">
      <w:pPr>
        <w:pStyle w:val="3"/>
        <w:tabs>
          <w:tab w:val="left" w:pos="382"/>
        </w:tabs>
        <w:spacing w:line="480" w:lineRule="exact"/>
        <w:ind w:leftChars="0" w:left="0" w:firstLineChars="200" w:firstLine="480"/>
        <w:rPr>
          <w:rFonts w:ascii="宋体"/>
          <w:bCs/>
          <w:sz w:val="24"/>
          <w:lang w:eastAsia="zh-CN"/>
        </w:rPr>
      </w:pPr>
      <w:r>
        <w:rPr>
          <w:rFonts w:ascii="宋体" w:hint="eastAsia"/>
          <w:bCs/>
          <w:sz w:val="24"/>
          <w:lang w:eastAsia="zh-CN"/>
        </w:rPr>
        <w:t>4</w:t>
      </w:r>
      <w:r>
        <w:rPr>
          <w:rFonts w:ascii="宋体" w:hint="eastAsia"/>
          <w:bCs/>
          <w:sz w:val="24"/>
          <w:lang w:eastAsia="zh-CN"/>
        </w:rPr>
        <w:t>.</w:t>
      </w:r>
      <w:r>
        <w:rPr>
          <w:rFonts w:ascii="宋体"/>
          <w:bCs/>
          <w:sz w:val="24"/>
          <w:lang w:eastAsia="zh-CN"/>
        </w:rPr>
        <w:t>总价金额与按单价汇总金额不一致的，以单价金额计算结果为准。</w:t>
      </w:r>
    </w:p>
    <w:p w:rsidR="007E1BD3" w:rsidRDefault="00664C4D">
      <w:pPr>
        <w:pStyle w:val="3"/>
        <w:tabs>
          <w:tab w:val="left" w:pos="382"/>
        </w:tabs>
        <w:spacing w:line="480" w:lineRule="exact"/>
        <w:ind w:leftChars="0" w:left="0" w:firstLineChars="200" w:firstLine="480"/>
        <w:rPr>
          <w:rFonts w:ascii="宋体"/>
          <w:bCs/>
          <w:sz w:val="24"/>
          <w:lang w:eastAsia="zh-CN"/>
        </w:rPr>
      </w:pPr>
      <w:r>
        <w:rPr>
          <w:rFonts w:ascii="宋体" w:hAnsi="宋体" w:hint="eastAsia"/>
          <w:bCs/>
          <w:sz w:val="24"/>
          <w:lang w:eastAsia="zh-CN"/>
        </w:rPr>
        <w:t>5</w:t>
      </w:r>
      <w:r>
        <w:rPr>
          <w:rFonts w:ascii="宋体" w:hAnsi="宋体" w:hint="eastAsia"/>
          <w:bCs/>
          <w:sz w:val="24"/>
          <w:lang w:eastAsia="zh-CN"/>
        </w:rPr>
        <w:t>.</w:t>
      </w:r>
      <w:r>
        <w:rPr>
          <w:rFonts w:ascii="宋体" w:hAnsi="宋体" w:hint="eastAsia"/>
          <w:bCs/>
          <w:sz w:val="24"/>
          <w:lang w:eastAsia="zh-CN"/>
        </w:rPr>
        <w:t>调整后的数据对</w:t>
      </w:r>
      <w:r>
        <w:rPr>
          <w:rFonts w:ascii="宋体" w:hAnsi="宋体" w:hint="eastAsia"/>
          <w:bCs/>
          <w:sz w:val="24"/>
          <w:lang w:eastAsia="zh-CN"/>
        </w:rPr>
        <w:t>供应商</w:t>
      </w:r>
      <w:r>
        <w:rPr>
          <w:rFonts w:ascii="宋体" w:hAnsi="宋体" w:hint="eastAsia"/>
          <w:bCs/>
          <w:sz w:val="24"/>
          <w:lang w:eastAsia="zh-CN"/>
        </w:rPr>
        <w:t>具有约束力，</w:t>
      </w:r>
      <w:r>
        <w:rPr>
          <w:rFonts w:ascii="宋体" w:hAnsi="宋体" w:hint="eastAsia"/>
          <w:bCs/>
          <w:sz w:val="24"/>
          <w:lang w:eastAsia="zh-CN"/>
        </w:rPr>
        <w:t>供应商</w:t>
      </w:r>
      <w:r>
        <w:rPr>
          <w:rFonts w:ascii="宋体" w:hAnsi="宋体" w:hint="eastAsia"/>
          <w:bCs/>
          <w:sz w:val="24"/>
          <w:lang w:eastAsia="zh-CN"/>
        </w:rPr>
        <w:t>不同意以上修正，其</w:t>
      </w:r>
      <w:r>
        <w:rPr>
          <w:rFonts w:ascii="宋体" w:hAnsi="宋体" w:hint="eastAsia"/>
          <w:bCs/>
          <w:sz w:val="24"/>
          <w:lang w:eastAsia="zh-CN"/>
        </w:rPr>
        <w:t>响应文件</w:t>
      </w:r>
      <w:r>
        <w:rPr>
          <w:rFonts w:ascii="宋体" w:hAnsi="宋体" w:hint="eastAsia"/>
          <w:bCs/>
          <w:sz w:val="24"/>
          <w:lang w:eastAsia="zh-CN"/>
        </w:rPr>
        <w:t>将被拒绝。</w:t>
      </w:r>
    </w:p>
    <w:p w:rsidR="007E1BD3" w:rsidRDefault="00664C4D">
      <w:pPr>
        <w:pStyle w:val="a0"/>
        <w:spacing w:before="61" w:line="360" w:lineRule="auto"/>
        <w:ind w:left="0" w:firstLineChars="100" w:firstLine="251"/>
        <w:rPr>
          <w:rFonts w:ascii="宋体" w:eastAsia="宋体" w:hAnsi="宋体"/>
          <w:sz w:val="24"/>
          <w:szCs w:val="24"/>
          <w:lang w:eastAsia="zh-CN"/>
        </w:rPr>
      </w:pPr>
      <w:r>
        <w:rPr>
          <w:rFonts w:ascii="宋体" w:eastAsia="宋体" w:hAnsi="宋体" w:hint="eastAsia"/>
          <w:b/>
          <w:bCs/>
          <w:spacing w:val="10"/>
          <w:sz w:val="24"/>
          <w:szCs w:val="24"/>
          <w:lang w:eastAsia="zh-CN"/>
        </w:rPr>
        <w:t>五、合格的供应商</w:t>
      </w:r>
    </w:p>
    <w:p w:rsidR="007E1BD3" w:rsidRDefault="00664C4D">
      <w:pPr>
        <w:pStyle w:val="a0"/>
        <w:spacing w:before="61"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符合以下条件的供应商，为合格供应商：</w:t>
      </w:r>
    </w:p>
    <w:p w:rsidR="007E1BD3" w:rsidRDefault="00664C4D">
      <w:pPr>
        <w:pStyle w:val="a0"/>
        <w:spacing w:line="360" w:lineRule="auto"/>
        <w:ind w:right="170" w:firstLine="583"/>
        <w:jc w:val="both"/>
        <w:rPr>
          <w:rFonts w:ascii="宋体" w:eastAsia="宋体" w:hAnsi="宋体"/>
          <w:sz w:val="24"/>
          <w:szCs w:val="24"/>
          <w:lang w:eastAsia="zh-CN"/>
        </w:rPr>
      </w:pPr>
      <w:r>
        <w:rPr>
          <w:rFonts w:ascii="宋体" w:eastAsia="宋体" w:hAnsi="宋体" w:hint="eastAsia"/>
          <w:spacing w:val="2"/>
          <w:sz w:val="24"/>
          <w:szCs w:val="24"/>
          <w:lang w:eastAsia="zh-CN"/>
        </w:rPr>
        <w:t>1.</w:t>
      </w:r>
      <w:r>
        <w:rPr>
          <w:rFonts w:ascii="宋体" w:eastAsia="宋体" w:hAnsi="宋体" w:hint="eastAsia"/>
          <w:spacing w:val="82"/>
          <w:sz w:val="24"/>
          <w:szCs w:val="24"/>
          <w:lang w:eastAsia="zh-CN"/>
        </w:rPr>
        <w:t xml:space="preserve"> </w:t>
      </w:r>
      <w:r>
        <w:rPr>
          <w:rFonts w:ascii="宋体" w:eastAsia="宋体" w:hAnsi="宋体" w:hint="eastAsia"/>
          <w:spacing w:val="10"/>
          <w:sz w:val="24"/>
          <w:szCs w:val="24"/>
          <w:lang w:eastAsia="zh-CN"/>
        </w:rPr>
        <w:t>在中国境内注册，具有独立法人资格，并具备竞争性磋商公告</w:t>
      </w:r>
      <w:r>
        <w:rPr>
          <w:rFonts w:ascii="宋体" w:eastAsia="宋体" w:hAnsi="宋体" w:hint="eastAsia"/>
          <w:spacing w:val="8"/>
          <w:sz w:val="24"/>
          <w:szCs w:val="24"/>
          <w:lang w:eastAsia="zh-CN"/>
        </w:rPr>
        <w:t>中规定的其他条件；</w:t>
      </w:r>
    </w:p>
    <w:p w:rsidR="007E1BD3" w:rsidRDefault="00664C4D">
      <w:pPr>
        <w:pStyle w:val="a0"/>
        <w:spacing w:before="61" w:line="360" w:lineRule="auto"/>
        <w:ind w:left="737"/>
        <w:rPr>
          <w:rFonts w:ascii="宋体" w:eastAsia="宋体" w:hAnsi="宋体"/>
          <w:sz w:val="24"/>
          <w:szCs w:val="24"/>
          <w:lang w:eastAsia="zh-CN"/>
        </w:rPr>
      </w:pPr>
      <w:r>
        <w:rPr>
          <w:rFonts w:ascii="宋体" w:eastAsia="宋体" w:hAnsi="宋体" w:hint="eastAsia"/>
          <w:spacing w:val="2"/>
          <w:sz w:val="24"/>
          <w:szCs w:val="24"/>
          <w:lang w:eastAsia="zh-CN"/>
        </w:rPr>
        <w:t>2.</w:t>
      </w:r>
      <w:r>
        <w:rPr>
          <w:rFonts w:ascii="宋体" w:eastAsia="宋体" w:hAnsi="宋体" w:hint="eastAsia"/>
          <w:spacing w:val="63"/>
          <w:sz w:val="24"/>
          <w:szCs w:val="24"/>
          <w:lang w:eastAsia="zh-CN"/>
        </w:rPr>
        <w:t xml:space="preserve"> </w:t>
      </w:r>
      <w:r>
        <w:rPr>
          <w:rFonts w:ascii="宋体" w:eastAsia="宋体" w:hAnsi="宋体" w:hint="eastAsia"/>
          <w:spacing w:val="8"/>
          <w:sz w:val="24"/>
          <w:szCs w:val="24"/>
          <w:lang w:eastAsia="zh-CN"/>
        </w:rPr>
        <w:t>提供的资格、资质证明文件真实有效；</w:t>
      </w:r>
    </w:p>
    <w:p w:rsidR="007E1BD3" w:rsidRDefault="00664C4D">
      <w:pPr>
        <w:pStyle w:val="a0"/>
        <w:spacing w:line="360" w:lineRule="auto"/>
        <w:ind w:left="0" w:firstLineChars="300" w:firstLine="726"/>
        <w:rPr>
          <w:rFonts w:ascii="宋体" w:eastAsia="宋体" w:hAnsi="宋体"/>
          <w:sz w:val="24"/>
          <w:szCs w:val="24"/>
          <w:lang w:eastAsia="zh-CN"/>
        </w:rPr>
      </w:pPr>
      <w:r>
        <w:rPr>
          <w:rFonts w:ascii="宋体" w:eastAsia="宋体" w:hAnsi="宋体" w:hint="eastAsia"/>
          <w:spacing w:val="2"/>
          <w:sz w:val="24"/>
          <w:szCs w:val="24"/>
          <w:lang w:eastAsia="zh-CN"/>
        </w:rPr>
        <w:t>3.</w:t>
      </w:r>
      <w:r>
        <w:rPr>
          <w:rFonts w:ascii="宋体" w:eastAsia="宋体" w:hAnsi="宋体" w:hint="eastAsia"/>
          <w:spacing w:val="72"/>
          <w:sz w:val="24"/>
          <w:szCs w:val="24"/>
          <w:lang w:eastAsia="zh-CN"/>
        </w:rPr>
        <w:t xml:space="preserve"> </w:t>
      </w:r>
      <w:r>
        <w:rPr>
          <w:rFonts w:ascii="宋体" w:eastAsia="宋体" w:hAnsi="宋体" w:hint="eastAsia"/>
          <w:spacing w:val="8"/>
          <w:sz w:val="24"/>
          <w:szCs w:val="24"/>
          <w:lang w:eastAsia="zh-CN"/>
        </w:rPr>
        <w:t>向代理机构购买竞争性磋商文件并登记备案；</w:t>
      </w:r>
    </w:p>
    <w:p w:rsidR="007E1BD3" w:rsidRDefault="00664C4D">
      <w:pPr>
        <w:pStyle w:val="a0"/>
        <w:spacing w:before="14" w:line="360" w:lineRule="auto"/>
        <w:ind w:left="763"/>
        <w:rPr>
          <w:rFonts w:ascii="宋体" w:eastAsia="宋体" w:hAnsi="宋体"/>
          <w:sz w:val="24"/>
          <w:szCs w:val="24"/>
          <w:lang w:eastAsia="zh-CN"/>
        </w:rPr>
      </w:pPr>
      <w:r>
        <w:rPr>
          <w:rFonts w:ascii="宋体" w:eastAsia="宋体" w:hAnsi="宋体" w:hint="eastAsia"/>
          <w:spacing w:val="2"/>
          <w:sz w:val="24"/>
          <w:szCs w:val="24"/>
          <w:lang w:eastAsia="zh-CN"/>
        </w:rPr>
        <w:t>4.</w:t>
      </w:r>
      <w:r>
        <w:rPr>
          <w:rFonts w:ascii="宋体" w:eastAsia="宋体" w:hAnsi="宋体" w:hint="eastAsia"/>
          <w:spacing w:val="65"/>
          <w:sz w:val="24"/>
          <w:szCs w:val="24"/>
          <w:lang w:eastAsia="zh-CN"/>
        </w:rPr>
        <w:t xml:space="preserve"> </w:t>
      </w:r>
      <w:r>
        <w:rPr>
          <w:rFonts w:ascii="宋体" w:eastAsia="宋体" w:hAnsi="宋体" w:hint="eastAsia"/>
          <w:spacing w:val="9"/>
          <w:sz w:val="24"/>
          <w:szCs w:val="24"/>
          <w:lang w:eastAsia="zh-CN"/>
        </w:rPr>
        <w:t>在以往的采购活动中没有违纪、违规、重大违约等不良行为；</w:t>
      </w:r>
    </w:p>
    <w:p w:rsidR="007E1BD3" w:rsidRDefault="00664C4D">
      <w:pPr>
        <w:pStyle w:val="a0"/>
        <w:spacing w:line="360" w:lineRule="auto"/>
        <w:ind w:firstLine="583"/>
        <w:rPr>
          <w:rFonts w:ascii="宋体" w:eastAsia="宋体" w:hAnsi="宋体"/>
          <w:sz w:val="24"/>
          <w:szCs w:val="24"/>
          <w:lang w:eastAsia="zh-CN"/>
        </w:rPr>
      </w:pPr>
      <w:r>
        <w:rPr>
          <w:rFonts w:ascii="宋体" w:eastAsia="宋体" w:hAnsi="宋体" w:hint="eastAsia"/>
          <w:spacing w:val="2"/>
          <w:sz w:val="24"/>
          <w:szCs w:val="24"/>
          <w:lang w:eastAsia="zh-CN"/>
        </w:rPr>
        <w:t>5.</w:t>
      </w:r>
      <w:r>
        <w:rPr>
          <w:rFonts w:ascii="宋体" w:eastAsia="宋体" w:hAnsi="宋体" w:hint="eastAsia"/>
          <w:spacing w:val="82"/>
          <w:sz w:val="24"/>
          <w:szCs w:val="24"/>
          <w:lang w:eastAsia="zh-CN"/>
        </w:rPr>
        <w:t xml:space="preserve"> </w:t>
      </w:r>
      <w:r>
        <w:rPr>
          <w:rFonts w:ascii="宋体" w:eastAsia="宋体" w:hAnsi="宋体" w:hint="eastAsia"/>
          <w:spacing w:val="10"/>
          <w:sz w:val="24"/>
          <w:szCs w:val="24"/>
          <w:lang w:eastAsia="zh-CN"/>
        </w:rPr>
        <w:t>遵守有关的国家法律、法规和条例，具备《中华人民共和国政</w:t>
      </w:r>
      <w:r>
        <w:rPr>
          <w:rFonts w:ascii="宋体" w:eastAsia="宋体" w:hAnsi="宋体" w:hint="eastAsia"/>
          <w:spacing w:val="8"/>
          <w:sz w:val="24"/>
          <w:szCs w:val="24"/>
          <w:lang w:eastAsia="zh-CN"/>
        </w:rPr>
        <w:t>府采购法》中规定的条件：</w:t>
      </w:r>
    </w:p>
    <w:p w:rsidR="007E1BD3" w:rsidRDefault="00664C4D">
      <w:pPr>
        <w:pStyle w:val="a0"/>
        <w:spacing w:before="61" w:line="360" w:lineRule="auto"/>
        <w:ind w:left="737"/>
        <w:rPr>
          <w:rFonts w:ascii="宋体" w:eastAsia="宋体" w:hAnsi="宋体"/>
          <w:sz w:val="24"/>
          <w:szCs w:val="24"/>
          <w:lang w:eastAsia="zh-CN"/>
        </w:rPr>
      </w:pPr>
      <w:r>
        <w:rPr>
          <w:rFonts w:ascii="宋体" w:eastAsia="宋体" w:hAnsi="宋体" w:hint="eastAsia"/>
          <w:spacing w:val="2"/>
          <w:sz w:val="24"/>
          <w:szCs w:val="24"/>
          <w:lang w:eastAsia="zh-CN"/>
        </w:rPr>
        <w:t>1)</w:t>
      </w:r>
      <w:r>
        <w:rPr>
          <w:rFonts w:ascii="宋体" w:eastAsia="宋体" w:hAnsi="宋体" w:hint="eastAsia"/>
          <w:spacing w:val="53"/>
          <w:sz w:val="24"/>
          <w:szCs w:val="24"/>
          <w:lang w:eastAsia="zh-CN"/>
        </w:rPr>
        <w:t xml:space="preserve"> </w:t>
      </w:r>
      <w:r>
        <w:rPr>
          <w:rFonts w:ascii="宋体" w:eastAsia="宋体" w:hAnsi="宋体" w:hint="eastAsia"/>
          <w:spacing w:val="8"/>
          <w:sz w:val="24"/>
          <w:szCs w:val="24"/>
          <w:lang w:eastAsia="zh-CN"/>
        </w:rPr>
        <w:t>具有独立承担民事责任的能力；</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2"/>
          <w:sz w:val="24"/>
          <w:szCs w:val="24"/>
          <w:lang w:eastAsia="zh-CN"/>
        </w:rPr>
        <w:t>2)</w:t>
      </w:r>
      <w:r>
        <w:rPr>
          <w:rFonts w:ascii="宋体" w:eastAsia="宋体" w:hAnsi="宋体" w:hint="eastAsia"/>
          <w:spacing w:val="72"/>
          <w:sz w:val="24"/>
          <w:szCs w:val="24"/>
          <w:lang w:eastAsia="zh-CN"/>
        </w:rPr>
        <w:t xml:space="preserve"> </w:t>
      </w:r>
      <w:r>
        <w:rPr>
          <w:rFonts w:ascii="宋体" w:eastAsia="宋体" w:hAnsi="宋体" w:hint="eastAsia"/>
          <w:spacing w:val="8"/>
          <w:sz w:val="24"/>
          <w:szCs w:val="24"/>
          <w:lang w:eastAsia="zh-CN"/>
        </w:rPr>
        <w:t>具有良好的商业信誉和健全的财务会计制度；</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2"/>
          <w:sz w:val="24"/>
          <w:szCs w:val="24"/>
          <w:lang w:eastAsia="zh-CN"/>
        </w:rPr>
        <w:t>3)</w:t>
      </w:r>
      <w:r>
        <w:rPr>
          <w:rFonts w:ascii="宋体" w:eastAsia="宋体" w:hAnsi="宋体" w:hint="eastAsia"/>
          <w:spacing w:val="78"/>
          <w:sz w:val="24"/>
          <w:szCs w:val="24"/>
          <w:lang w:eastAsia="zh-CN"/>
        </w:rPr>
        <w:t xml:space="preserve"> </w:t>
      </w:r>
      <w:r>
        <w:rPr>
          <w:rFonts w:ascii="宋体" w:eastAsia="宋体" w:hAnsi="宋体" w:hint="eastAsia"/>
          <w:spacing w:val="8"/>
          <w:sz w:val="24"/>
          <w:szCs w:val="24"/>
          <w:lang w:eastAsia="zh-CN"/>
        </w:rPr>
        <w:t>具有履行合同所必需的资金实力和专业技术能力；</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2"/>
          <w:sz w:val="24"/>
          <w:szCs w:val="24"/>
          <w:lang w:eastAsia="zh-CN"/>
        </w:rPr>
        <w:t>4)</w:t>
      </w:r>
      <w:r>
        <w:rPr>
          <w:rFonts w:ascii="宋体" w:eastAsia="宋体" w:hAnsi="宋体" w:hint="eastAsia"/>
          <w:spacing w:val="72"/>
          <w:sz w:val="24"/>
          <w:szCs w:val="24"/>
          <w:lang w:eastAsia="zh-CN"/>
        </w:rPr>
        <w:t xml:space="preserve"> </w:t>
      </w:r>
      <w:r>
        <w:rPr>
          <w:rFonts w:ascii="宋体" w:eastAsia="宋体" w:hAnsi="宋体" w:hint="eastAsia"/>
          <w:spacing w:val="8"/>
          <w:sz w:val="24"/>
          <w:szCs w:val="24"/>
          <w:lang w:eastAsia="zh-CN"/>
        </w:rPr>
        <w:t>有依法缴纳税收和社会保障资金的良好记录；</w:t>
      </w:r>
    </w:p>
    <w:p w:rsidR="007E1BD3" w:rsidRDefault="00664C4D">
      <w:pPr>
        <w:pStyle w:val="a0"/>
        <w:spacing w:line="360" w:lineRule="auto"/>
        <w:ind w:firstLine="583"/>
        <w:rPr>
          <w:rFonts w:ascii="宋体" w:eastAsia="宋体" w:hAnsi="宋体"/>
          <w:sz w:val="24"/>
          <w:szCs w:val="24"/>
          <w:lang w:eastAsia="zh-CN"/>
        </w:rPr>
      </w:pPr>
      <w:r>
        <w:rPr>
          <w:rFonts w:ascii="宋体" w:eastAsia="宋体" w:hAnsi="宋体" w:hint="eastAsia"/>
          <w:spacing w:val="2"/>
          <w:sz w:val="24"/>
          <w:szCs w:val="24"/>
          <w:lang w:eastAsia="zh-CN"/>
        </w:rPr>
        <w:t>5)</w:t>
      </w:r>
      <w:r>
        <w:rPr>
          <w:rFonts w:ascii="宋体" w:eastAsia="宋体" w:hAnsi="宋体" w:hint="eastAsia"/>
          <w:spacing w:val="81"/>
          <w:sz w:val="24"/>
          <w:szCs w:val="24"/>
          <w:lang w:eastAsia="zh-CN"/>
        </w:rPr>
        <w:t xml:space="preserve"> </w:t>
      </w:r>
      <w:r>
        <w:rPr>
          <w:rFonts w:ascii="宋体" w:eastAsia="宋体" w:hAnsi="宋体" w:hint="eastAsia"/>
          <w:spacing w:val="23"/>
          <w:sz w:val="24"/>
          <w:szCs w:val="24"/>
          <w:lang w:eastAsia="zh-CN"/>
        </w:rPr>
        <w:t>参加政府采购活动前三年内，在经营活动中没有重大违法记</w:t>
      </w:r>
      <w:r>
        <w:rPr>
          <w:rFonts w:ascii="宋体" w:eastAsia="宋体" w:hAnsi="宋体" w:hint="eastAsia"/>
          <w:spacing w:val="11"/>
          <w:sz w:val="24"/>
          <w:szCs w:val="24"/>
          <w:lang w:eastAsia="zh-CN"/>
        </w:rPr>
        <w:t>录；</w:t>
      </w:r>
    </w:p>
    <w:p w:rsidR="007E1BD3" w:rsidRDefault="00664C4D">
      <w:pPr>
        <w:pStyle w:val="a0"/>
        <w:spacing w:before="61" w:line="360" w:lineRule="auto"/>
        <w:ind w:right="144" w:firstLine="583"/>
        <w:jc w:val="both"/>
        <w:rPr>
          <w:rFonts w:ascii="宋体" w:eastAsia="宋体" w:hAnsi="宋体"/>
          <w:sz w:val="24"/>
          <w:szCs w:val="24"/>
          <w:lang w:eastAsia="zh-CN"/>
        </w:rPr>
      </w:pPr>
      <w:r>
        <w:rPr>
          <w:rFonts w:ascii="宋体" w:eastAsia="宋体" w:hAnsi="宋体" w:hint="eastAsia"/>
          <w:spacing w:val="8"/>
          <w:sz w:val="24"/>
          <w:szCs w:val="24"/>
          <w:lang w:eastAsia="zh-CN"/>
        </w:rPr>
        <w:t>6</w:t>
      </w:r>
      <w:r>
        <w:rPr>
          <w:rFonts w:ascii="宋体" w:eastAsia="宋体" w:hAnsi="宋体" w:hint="eastAsia"/>
          <w:spacing w:val="8"/>
          <w:sz w:val="24"/>
          <w:szCs w:val="24"/>
          <w:lang w:eastAsia="zh-CN"/>
        </w:rPr>
        <w:t>）通过“信用中国”网站（</w:t>
      </w:r>
      <w:hyperlink r:id="rId16">
        <w:r>
          <w:rPr>
            <w:rFonts w:ascii="宋体" w:eastAsia="宋体" w:hAnsi="宋体" w:hint="eastAsia"/>
            <w:spacing w:val="8"/>
            <w:sz w:val="24"/>
            <w:szCs w:val="24"/>
            <w:lang w:eastAsia="zh-CN"/>
          </w:rPr>
          <w:t>www.creditchina.gov.cn</w:t>
        </w:r>
      </w:hyperlink>
      <w:r>
        <w:rPr>
          <w:rFonts w:ascii="宋体" w:eastAsia="宋体" w:hAnsi="宋体" w:hint="eastAsia"/>
          <w:spacing w:val="8"/>
          <w:sz w:val="24"/>
          <w:szCs w:val="24"/>
          <w:lang w:eastAsia="zh-CN"/>
        </w:rPr>
        <w:t>）、中国政</w:t>
      </w:r>
      <w:r>
        <w:rPr>
          <w:rFonts w:ascii="宋体" w:eastAsia="宋体" w:hAnsi="宋体" w:hint="eastAsia"/>
          <w:spacing w:val="14"/>
          <w:sz w:val="24"/>
          <w:szCs w:val="24"/>
          <w:lang w:eastAsia="zh-CN"/>
        </w:rPr>
        <w:t xml:space="preserve"> </w:t>
      </w:r>
      <w:r>
        <w:rPr>
          <w:rFonts w:ascii="宋体" w:eastAsia="宋体" w:hAnsi="宋体" w:hint="eastAsia"/>
          <w:spacing w:val="8"/>
          <w:sz w:val="24"/>
          <w:szCs w:val="24"/>
          <w:lang w:eastAsia="zh-CN"/>
        </w:rPr>
        <w:t>府采购网（</w:t>
      </w:r>
      <w:hyperlink r:id="rId17">
        <w:r>
          <w:rPr>
            <w:rFonts w:ascii="宋体" w:eastAsia="宋体" w:hAnsi="宋体" w:hint="eastAsia"/>
            <w:spacing w:val="8"/>
            <w:sz w:val="24"/>
            <w:szCs w:val="24"/>
            <w:lang w:eastAsia="zh-CN"/>
          </w:rPr>
          <w:t>www.ccgp.gov.cn</w:t>
        </w:r>
      </w:hyperlink>
      <w:r>
        <w:rPr>
          <w:rFonts w:ascii="宋体" w:eastAsia="宋体" w:hAnsi="宋体" w:hint="eastAsia"/>
          <w:spacing w:val="8"/>
          <w:sz w:val="24"/>
          <w:szCs w:val="24"/>
          <w:lang w:eastAsia="zh-CN"/>
        </w:rPr>
        <w:t>）查询，未被列入失信被执行人、重大税</w:t>
      </w:r>
      <w:r>
        <w:rPr>
          <w:rFonts w:ascii="宋体" w:eastAsia="宋体" w:hAnsi="宋体" w:hint="eastAsia"/>
          <w:spacing w:val="-58"/>
          <w:sz w:val="24"/>
          <w:szCs w:val="24"/>
          <w:lang w:eastAsia="zh-CN"/>
        </w:rPr>
        <w:t xml:space="preserve"> </w:t>
      </w:r>
      <w:r>
        <w:rPr>
          <w:rFonts w:ascii="宋体" w:eastAsia="宋体" w:hAnsi="宋体" w:hint="eastAsia"/>
          <w:spacing w:val="8"/>
          <w:sz w:val="24"/>
          <w:szCs w:val="24"/>
          <w:lang w:eastAsia="zh-CN"/>
        </w:rPr>
        <w:t>收违法案件当事人、政府采购严重违法失信行为记录名单。</w:t>
      </w:r>
    </w:p>
    <w:p w:rsidR="007E1BD3" w:rsidRDefault="00664C4D">
      <w:pPr>
        <w:pStyle w:val="a0"/>
        <w:spacing w:before="61" w:line="360" w:lineRule="auto"/>
        <w:ind w:left="737"/>
        <w:rPr>
          <w:rFonts w:ascii="宋体" w:eastAsia="宋体" w:hAnsi="宋体"/>
          <w:sz w:val="24"/>
          <w:szCs w:val="24"/>
          <w:lang w:eastAsia="zh-CN"/>
        </w:rPr>
      </w:pPr>
      <w:r>
        <w:rPr>
          <w:rFonts w:ascii="宋体" w:eastAsia="宋体" w:hAnsi="宋体" w:hint="eastAsia"/>
          <w:spacing w:val="2"/>
          <w:sz w:val="24"/>
          <w:szCs w:val="24"/>
          <w:lang w:eastAsia="zh-CN"/>
        </w:rPr>
        <w:t>6.</w:t>
      </w:r>
      <w:r>
        <w:rPr>
          <w:rFonts w:ascii="宋体" w:eastAsia="宋体" w:hAnsi="宋体" w:hint="eastAsia"/>
          <w:sz w:val="24"/>
          <w:szCs w:val="24"/>
          <w:lang w:eastAsia="zh-CN"/>
        </w:rPr>
        <w:t xml:space="preserve"> </w:t>
      </w:r>
      <w:r>
        <w:rPr>
          <w:rFonts w:ascii="宋体" w:eastAsia="宋体" w:hAnsi="宋体" w:hint="eastAsia"/>
          <w:sz w:val="24"/>
          <w:szCs w:val="24"/>
          <w:lang w:eastAsia="zh-CN"/>
        </w:rPr>
        <w:t>另外，合格供应商不得存在下列情形之一：</w:t>
      </w:r>
    </w:p>
    <w:p w:rsidR="007E1BD3" w:rsidRDefault="00664C4D">
      <w:pPr>
        <w:pStyle w:val="a0"/>
        <w:spacing w:line="360" w:lineRule="auto"/>
        <w:ind w:firstLineChars="200" w:firstLine="496"/>
        <w:rPr>
          <w:rFonts w:ascii="宋体" w:eastAsia="宋体" w:hAnsi="宋体"/>
          <w:spacing w:val="8"/>
          <w:sz w:val="24"/>
          <w:szCs w:val="24"/>
          <w:lang w:eastAsia="zh-CN"/>
        </w:rPr>
      </w:pP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1</w:t>
      </w:r>
      <w:r>
        <w:rPr>
          <w:rFonts w:ascii="宋体" w:eastAsia="宋体" w:hAnsi="宋体" w:hint="eastAsia"/>
          <w:spacing w:val="8"/>
          <w:sz w:val="24"/>
          <w:szCs w:val="24"/>
          <w:lang w:eastAsia="zh-CN"/>
        </w:rPr>
        <w:t>）被责令停业的；</w:t>
      </w:r>
    </w:p>
    <w:p w:rsidR="007E1BD3" w:rsidRDefault="00664C4D">
      <w:pPr>
        <w:pStyle w:val="a0"/>
        <w:spacing w:line="360" w:lineRule="auto"/>
        <w:ind w:left="677"/>
        <w:rPr>
          <w:rFonts w:ascii="宋体" w:eastAsia="宋体" w:hAnsi="宋体"/>
          <w:spacing w:val="8"/>
          <w:sz w:val="24"/>
          <w:szCs w:val="24"/>
          <w:lang w:eastAsia="zh-CN"/>
        </w:rPr>
      </w:pPr>
      <w:r>
        <w:rPr>
          <w:rFonts w:ascii="宋体" w:eastAsia="宋体" w:hAnsi="宋体" w:hint="eastAsia"/>
          <w:spacing w:val="8"/>
          <w:sz w:val="24"/>
          <w:szCs w:val="24"/>
          <w:lang w:eastAsia="zh-CN"/>
        </w:rPr>
        <w:lastRenderedPageBreak/>
        <w:t>（</w:t>
      </w:r>
      <w:r>
        <w:rPr>
          <w:rFonts w:ascii="宋体" w:eastAsia="宋体" w:hAnsi="宋体" w:hint="eastAsia"/>
          <w:spacing w:val="8"/>
          <w:sz w:val="24"/>
          <w:szCs w:val="24"/>
          <w:lang w:eastAsia="zh-CN"/>
        </w:rPr>
        <w:t>2</w:t>
      </w:r>
      <w:r>
        <w:rPr>
          <w:rFonts w:ascii="宋体" w:eastAsia="宋体" w:hAnsi="宋体" w:hint="eastAsia"/>
          <w:spacing w:val="8"/>
          <w:sz w:val="24"/>
          <w:szCs w:val="24"/>
          <w:lang w:eastAsia="zh-CN"/>
        </w:rPr>
        <w:t>）被暂停或取消报价资格的；</w:t>
      </w:r>
    </w:p>
    <w:p w:rsidR="007E1BD3" w:rsidRDefault="00664C4D">
      <w:pPr>
        <w:pStyle w:val="a0"/>
        <w:spacing w:line="360" w:lineRule="auto"/>
        <w:ind w:left="677"/>
        <w:rPr>
          <w:rFonts w:ascii="宋体" w:eastAsia="宋体" w:hAnsi="宋体"/>
          <w:sz w:val="24"/>
          <w:szCs w:val="24"/>
          <w:lang w:eastAsia="zh-CN"/>
        </w:rPr>
      </w:pP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3</w:t>
      </w:r>
      <w:r>
        <w:rPr>
          <w:rFonts w:ascii="宋体" w:eastAsia="宋体" w:hAnsi="宋体" w:hint="eastAsia"/>
          <w:spacing w:val="8"/>
          <w:sz w:val="24"/>
          <w:szCs w:val="24"/>
          <w:lang w:eastAsia="zh-CN"/>
        </w:rPr>
        <w:t>）财产被接管或冻结的；</w:t>
      </w:r>
    </w:p>
    <w:p w:rsidR="007E1BD3" w:rsidRDefault="00664C4D">
      <w:pPr>
        <w:pStyle w:val="a0"/>
        <w:spacing w:line="360" w:lineRule="auto"/>
        <w:ind w:left="677"/>
        <w:rPr>
          <w:rFonts w:ascii="宋体" w:eastAsia="宋体" w:hAnsi="宋体"/>
          <w:sz w:val="24"/>
          <w:szCs w:val="24"/>
          <w:lang w:eastAsia="zh-CN"/>
        </w:rPr>
      </w:pP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4</w:t>
      </w:r>
      <w:r>
        <w:rPr>
          <w:rFonts w:ascii="宋体" w:eastAsia="宋体" w:hAnsi="宋体" w:hint="eastAsia"/>
          <w:spacing w:val="8"/>
          <w:sz w:val="24"/>
          <w:szCs w:val="24"/>
          <w:lang w:eastAsia="zh-CN"/>
        </w:rPr>
        <w:t>）在最近三年内有骗取成交或严重违约或重大质量问题的；</w:t>
      </w:r>
    </w:p>
    <w:p w:rsidR="007E1BD3" w:rsidRDefault="00664C4D">
      <w:pPr>
        <w:spacing w:before="62" w:line="360" w:lineRule="auto"/>
        <w:ind w:left="739"/>
        <w:rPr>
          <w:rFonts w:ascii="宋体" w:hAnsi="宋体"/>
          <w:sz w:val="24"/>
          <w:szCs w:val="24"/>
          <w:lang w:eastAsia="zh-CN"/>
        </w:rPr>
      </w:pPr>
      <w:r>
        <w:rPr>
          <w:rFonts w:ascii="宋体" w:hAnsi="宋体" w:hint="eastAsia"/>
          <w:b/>
          <w:bCs/>
          <w:spacing w:val="9"/>
          <w:sz w:val="24"/>
          <w:szCs w:val="24"/>
          <w:lang w:eastAsia="zh-CN"/>
        </w:rPr>
        <w:t>六、报价有效期</w:t>
      </w:r>
    </w:p>
    <w:p w:rsidR="007E1BD3" w:rsidRDefault="00664C4D">
      <w:pPr>
        <w:pStyle w:val="a0"/>
        <w:spacing w:before="14"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1.</w:t>
      </w:r>
      <w:r>
        <w:rPr>
          <w:rFonts w:ascii="宋体" w:eastAsia="宋体" w:hAnsi="宋体" w:hint="eastAsia"/>
          <w:spacing w:val="8"/>
          <w:sz w:val="24"/>
          <w:szCs w:val="24"/>
          <w:lang w:eastAsia="zh-CN"/>
        </w:rPr>
        <w:t>从报价截止之日，报价有效期为</w:t>
      </w:r>
      <w:r>
        <w:rPr>
          <w:rFonts w:ascii="宋体" w:eastAsia="宋体" w:hAnsi="宋体" w:hint="eastAsia"/>
          <w:spacing w:val="8"/>
          <w:sz w:val="24"/>
          <w:szCs w:val="24"/>
          <w:u w:val="single"/>
          <w:lang w:eastAsia="zh-CN"/>
        </w:rPr>
        <w:t xml:space="preserve"> </w:t>
      </w:r>
      <w:r>
        <w:rPr>
          <w:rFonts w:ascii="宋体" w:eastAsia="宋体" w:hAnsi="宋体" w:hint="eastAsia"/>
          <w:sz w:val="24"/>
          <w:szCs w:val="24"/>
          <w:u w:val="single"/>
          <w:lang w:eastAsia="zh-CN"/>
        </w:rPr>
        <w:t>90</w:t>
      </w:r>
      <w:r>
        <w:rPr>
          <w:rFonts w:ascii="宋体" w:eastAsia="宋体" w:hAnsi="宋体" w:hint="eastAsia"/>
          <w:spacing w:val="-75"/>
          <w:sz w:val="24"/>
          <w:szCs w:val="24"/>
          <w:u w:val="single"/>
          <w:lang w:eastAsia="zh-CN"/>
        </w:rPr>
        <w:t xml:space="preserve"> </w:t>
      </w:r>
      <w:r>
        <w:rPr>
          <w:rFonts w:ascii="宋体" w:eastAsia="宋体" w:hAnsi="宋体" w:hint="eastAsia"/>
          <w:spacing w:val="8"/>
          <w:sz w:val="24"/>
          <w:szCs w:val="24"/>
          <w:lang w:eastAsia="zh-CN"/>
        </w:rPr>
        <w:t>（日历日）。</w:t>
      </w:r>
    </w:p>
    <w:p w:rsidR="007E1BD3" w:rsidRDefault="00664C4D">
      <w:pPr>
        <w:pStyle w:val="a0"/>
        <w:spacing w:before="14" w:line="360" w:lineRule="auto"/>
        <w:ind w:right="131" w:firstLine="583"/>
        <w:jc w:val="both"/>
        <w:rPr>
          <w:rFonts w:ascii="宋体" w:eastAsia="宋体" w:hAnsi="宋体"/>
          <w:sz w:val="24"/>
          <w:szCs w:val="24"/>
          <w:lang w:eastAsia="zh-CN"/>
        </w:rPr>
      </w:pPr>
      <w:r>
        <w:rPr>
          <w:rFonts w:ascii="宋体" w:eastAsia="宋体" w:hAnsi="宋体" w:hint="eastAsia"/>
          <w:spacing w:val="15"/>
          <w:sz w:val="24"/>
          <w:szCs w:val="24"/>
          <w:lang w:eastAsia="zh-CN"/>
        </w:rPr>
        <w:t>2.</w:t>
      </w:r>
      <w:r>
        <w:rPr>
          <w:rFonts w:ascii="宋体" w:eastAsia="宋体" w:hAnsi="宋体" w:hint="eastAsia"/>
          <w:spacing w:val="15"/>
          <w:sz w:val="24"/>
          <w:szCs w:val="24"/>
          <w:lang w:eastAsia="zh-CN"/>
        </w:rPr>
        <w:t>特殊情况下，在磋商有效期满之前，采购代理机构可以以书面形式要求供应商同意延长磋商有效期。供应商可以书面形式拒绝或接</w:t>
      </w:r>
      <w:r>
        <w:rPr>
          <w:rFonts w:ascii="宋体" w:eastAsia="宋体" w:hAnsi="宋体" w:hint="eastAsia"/>
          <w:spacing w:val="-73"/>
          <w:sz w:val="24"/>
          <w:szCs w:val="24"/>
          <w:lang w:eastAsia="zh-CN"/>
        </w:rPr>
        <w:t xml:space="preserve"> </w:t>
      </w:r>
      <w:r>
        <w:rPr>
          <w:rFonts w:ascii="宋体" w:eastAsia="宋体" w:hAnsi="宋体" w:hint="eastAsia"/>
          <w:spacing w:val="16"/>
          <w:sz w:val="24"/>
          <w:szCs w:val="24"/>
          <w:lang w:eastAsia="zh-CN"/>
        </w:rPr>
        <w:t>受上述要求。拒绝延长磋商有效期的供应商有权收回磋商保证金，但</w:t>
      </w:r>
      <w:r>
        <w:rPr>
          <w:rFonts w:ascii="宋体" w:eastAsia="宋体" w:hAnsi="宋体" w:hint="eastAsia"/>
          <w:spacing w:val="15"/>
          <w:sz w:val="24"/>
          <w:szCs w:val="24"/>
          <w:lang w:eastAsia="zh-CN"/>
        </w:rPr>
        <w:t>其报价在原有效期满后不再有效；同意延长磋商有效期的供应商应当</w:t>
      </w:r>
      <w:r>
        <w:rPr>
          <w:rFonts w:ascii="宋体" w:eastAsia="宋体" w:hAnsi="宋体" w:hint="eastAsia"/>
          <w:spacing w:val="26"/>
          <w:sz w:val="24"/>
          <w:szCs w:val="24"/>
          <w:lang w:eastAsia="zh-CN"/>
        </w:rPr>
        <w:t>相应延长其磋商保证金的有效期，但不得修改响应文件的实质性内</w:t>
      </w:r>
      <w:r>
        <w:rPr>
          <w:rFonts w:ascii="宋体" w:eastAsia="宋体" w:hAnsi="宋体" w:hint="eastAsia"/>
          <w:spacing w:val="-88"/>
          <w:sz w:val="24"/>
          <w:szCs w:val="24"/>
          <w:lang w:eastAsia="zh-CN"/>
        </w:rPr>
        <w:t xml:space="preserve"> </w:t>
      </w:r>
      <w:r>
        <w:rPr>
          <w:rFonts w:ascii="宋体" w:eastAsia="宋体" w:hAnsi="宋体" w:hint="eastAsia"/>
          <w:spacing w:val="11"/>
          <w:sz w:val="24"/>
          <w:szCs w:val="24"/>
          <w:lang w:eastAsia="zh-CN"/>
        </w:rPr>
        <w:t>容。</w:t>
      </w:r>
    </w:p>
    <w:p w:rsidR="007E1BD3" w:rsidRDefault="00664C4D">
      <w:pPr>
        <w:pStyle w:val="a0"/>
        <w:spacing w:before="61" w:line="360" w:lineRule="auto"/>
        <w:ind w:left="737" w:firstLine="2"/>
        <w:rPr>
          <w:rFonts w:ascii="宋体" w:eastAsia="宋体" w:hAnsi="宋体"/>
          <w:b/>
          <w:bCs/>
          <w:w w:val="99"/>
          <w:sz w:val="24"/>
          <w:szCs w:val="24"/>
          <w:lang w:eastAsia="zh-CN"/>
        </w:rPr>
      </w:pPr>
      <w:r>
        <w:rPr>
          <w:rFonts w:ascii="宋体" w:eastAsia="宋体" w:hAnsi="宋体" w:hint="eastAsia"/>
          <w:b/>
          <w:bCs/>
          <w:spacing w:val="9"/>
          <w:sz w:val="24"/>
          <w:szCs w:val="24"/>
          <w:lang w:eastAsia="zh-CN"/>
        </w:rPr>
        <w:t>七、报价费用</w:t>
      </w:r>
      <w:r>
        <w:rPr>
          <w:rFonts w:ascii="宋体" w:eastAsia="宋体" w:hAnsi="宋体" w:hint="eastAsia"/>
          <w:b/>
          <w:bCs/>
          <w:w w:val="99"/>
          <w:sz w:val="24"/>
          <w:szCs w:val="24"/>
          <w:lang w:eastAsia="zh-CN"/>
        </w:rPr>
        <w:t xml:space="preserve"> </w:t>
      </w:r>
    </w:p>
    <w:p w:rsidR="007E1BD3" w:rsidRDefault="00664C4D">
      <w:pPr>
        <w:pStyle w:val="a0"/>
        <w:spacing w:before="61" w:line="360" w:lineRule="auto"/>
        <w:ind w:left="0" w:firstLineChars="244" w:firstLine="622"/>
        <w:rPr>
          <w:rFonts w:ascii="宋体" w:eastAsia="宋体" w:hAnsi="宋体"/>
          <w:spacing w:val="8"/>
          <w:sz w:val="24"/>
          <w:szCs w:val="24"/>
          <w:lang w:eastAsia="zh-CN"/>
        </w:rPr>
      </w:pPr>
      <w:r>
        <w:rPr>
          <w:rFonts w:ascii="宋体" w:eastAsia="宋体" w:hAnsi="宋体" w:hint="eastAsia"/>
          <w:spacing w:val="15"/>
          <w:sz w:val="24"/>
          <w:szCs w:val="24"/>
          <w:lang w:eastAsia="zh-CN"/>
        </w:rPr>
        <w:t>1.</w:t>
      </w:r>
      <w:r>
        <w:rPr>
          <w:rFonts w:ascii="宋体" w:eastAsia="宋体" w:hAnsi="宋体" w:hint="eastAsia"/>
          <w:spacing w:val="15"/>
          <w:sz w:val="24"/>
          <w:szCs w:val="24"/>
          <w:lang w:eastAsia="zh-CN"/>
        </w:rPr>
        <w:t>无论磋商结果如何，供应商自行承担自己所有与参加磋商活动</w:t>
      </w:r>
      <w:r>
        <w:rPr>
          <w:rFonts w:ascii="宋体" w:eastAsia="宋体" w:hAnsi="宋体" w:hint="eastAsia"/>
          <w:spacing w:val="8"/>
          <w:sz w:val="24"/>
          <w:szCs w:val="24"/>
          <w:lang w:eastAsia="zh-CN"/>
        </w:rPr>
        <w:t>有关的全部费用。</w:t>
      </w:r>
    </w:p>
    <w:p w:rsidR="007E1BD3" w:rsidRDefault="00664C4D">
      <w:pPr>
        <w:pStyle w:val="a0"/>
        <w:spacing w:before="61" w:line="360" w:lineRule="auto"/>
        <w:ind w:leftChars="200" w:left="693" w:hangingChars="220" w:hanging="253"/>
        <w:rPr>
          <w:rFonts w:ascii="宋体" w:eastAsia="宋体" w:hAnsi="宋体"/>
          <w:spacing w:val="7"/>
          <w:sz w:val="24"/>
          <w:szCs w:val="24"/>
          <w:lang w:eastAsia="zh-CN"/>
        </w:rPr>
      </w:pPr>
      <w:r>
        <w:rPr>
          <w:rFonts w:ascii="宋体" w:eastAsia="宋体" w:hAnsi="宋体" w:hint="eastAsia"/>
          <w:spacing w:val="-125"/>
          <w:sz w:val="24"/>
          <w:szCs w:val="24"/>
          <w:lang w:eastAsia="zh-CN"/>
        </w:rPr>
        <w:t xml:space="preserve">               </w:t>
      </w:r>
      <w:r>
        <w:rPr>
          <w:rFonts w:ascii="宋体" w:eastAsia="宋体" w:hAnsi="宋体"/>
          <w:spacing w:val="-125"/>
          <w:sz w:val="24"/>
          <w:szCs w:val="24"/>
          <w:lang w:eastAsia="zh-CN"/>
        </w:rPr>
        <w:t xml:space="preserve">          </w:t>
      </w:r>
      <w:r>
        <w:rPr>
          <w:rFonts w:ascii="宋体" w:eastAsia="宋体" w:hAnsi="宋体" w:hint="eastAsia"/>
          <w:spacing w:val="9"/>
          <w:sz w:val="24"/>
          <w:szCs w:val="24"/>
          <w:lang w:eastAsia="zh-CN"/>
        </w:rPr>
        <w:t>2.</w:t>
      </w:r>
      <w:r>
        <w:rPr>
          <w:rFonts w:ascii="宋体" w:eastAsia="宋体" w:hAnsi="宋体" w:hint="eastAsia"/>
          <w:spacing w:val="9"/>
          <w:sz w:val="24"/>
          <w:szCs w:val="24"/>
          <w:lang w:eastAsia="zh-CN"/>
        </w:rPr>
        <w:t>成交服务费：成交供应商在签订合同前，按国家</w:t>
      </w:r>
      <w:hyperlink r:id="rId18">
        <w:r>
          <w:rPr>
            <w:rFonts w:ascii="宋体" w:eastAsia="宋体" w:hAnsi="宋体" w:hint="eastAsia"/>
            <w:spacing w:val="9"/>
            <w:sz w:val="24"/>
            <w:szCs w:val="24"/>
            <w:lang w:eastAsia="zh-CN"/>
          </w:rPr>
          <w:t>发改委</w:t>
        </w:r>
        <w:r>
          <w:rPr>
            <w:rFonts w:ascii="宋体" w:eastAsia="宋体" w:hAnsi="宋体" w:hint="eastAsia"/>
            <w:spacing w:val="9"/>
            <w:sz w:val="24"/>
            <w:szCs w:val="24"/>
            <w:lang w:eastAsia="zh-CN"/>
          </w:rPr>
          <w:t>(</w:t>
        </w:r>
        <w:r>
          <w:rPr>
            <w:rFonts w:ascii="宋体" w:eastAsia="宋体" w:hAnsi="宋体" w:hint="eastAsia"/>
            <w:spacing w:val="9"/>
            <w:sz w:val="24"/>
            <w:szCs w:val="24"/>
            <w:lang w:eastAsia="zh-CN"/>
          </w:rPr>
          <w:t>计价格</w:t>
        </w:r>
      </w:hyperlink>
      <w:hyperlink r:id="rId19">
        <w:r>
          <w:rPr>
            <w:rFonts w:ascii="宋体" w:eastAsia="宋体" w:hAnsi="宋体" w:hint="eastAsia"/>
            <w:spacing w:val="4"/>
            <w:sz w:val="24"/>
            <w:szCs w:val="24"/>
            <w:lang w:eastAsia="zh-CN"/>
          </w:rPr>
          <w:t xml:space="preserve">[2002]1980 </w:t>
        </w:r>
        <w:r>
          <w:rPr>
            <w:rFonts w:ascii="宋体" w:eastAsia="宋体" w:hAnsi="宋体" w:hint="eastAsia"/>
            <w:spacing w:val="6"/>
            <w:sz w:val="24"/>
            <w:szCs w:val="24"/>
            <w:lang w:eastAsia="zh-CN"/>
          </w:rPr>
          <w:t>号</w:t>
        </w:r>
        <w:r>
          <w:rPr>
            <w:rFonts w:ascii="宋体" w:eastAsia="宋体" w:hAnsi="宋体" w:hint="eastAsia"/>
            <w:spacing w:val="6"/>
            <w:sz w:val="24"/>
            <w:szCs w:val="24"/>
            <w:lang w:eastAsia="zh-CN"/>
          </w:rPr>
          <w:t>)</w:t>
        </w:r>
      </w:hyperlink>
      <w:r>
        <w:rPr>
          <w:rFonts w:ascii="宋体" w:eastAsia="宋体" w:hAnsi="宋体" w:hint="eastAsia"/>
          <w:spacing w:val="6"/>
          <w:sz w:val="24"/>
          <w:szCs w:val="24"/>
          <w:lang w:eastAsia="zh-CN"/>
        </w:rPr>
        <w:t>和发改办价格</w:t>
      </w:r>
      <w:r>
        <w:rPr>
          <w:rFonts w:ascii="宋体" w:eastAsia="宋体" w:hAnsi="宋体" w:hint="eastAsia"/>
          <w:spacing w:val="6"/>
          <w:sz w:val="24"/>
          <w:szCs w:val="24"/>
          <w:lang w:eastAsia="zh-CN"/>
        </w:rPr>
        <w:t>[2003]857</w:t>
      </w:r>
      <w:r>
        <w:rPr>
          <w:rFonts w:ascii="宋体" w:eastAsia="宋体" w:hAnsi="宋体" w:hint="eastAsia"/>
          <w:spacing w:val="-54"/>
          <w:sz w:val="24"/>
          <w:szCs w:val="24"/>
          <w:lang w:eastAsia="zh-CN"/>
        </w:rPr>
        <w:t xml:space="preserve"> </w:t>
      </w:r>
      <w:r>
        <w:rPr>
          <w:rFonts w:ascii="宋体" w:eastAsia="宋体" w:hAnsi="宋体" w:hint="eastAsia"/>
          <w:spacing w:val="8"/>
          <w:sz w:val="24"/>
          <w:szCs w:val="24"/>
          <w:lang w:eastAsia="zh-CN"/>
        </w:rPr>
        <w:t>号标准下浮</w:t>
      </w:r>
      <w:r>
        <w:rPr>
          <w:rFonts w:ascii="宋体" w:eastAsia="宋体" w:hAnsi="宋体" w:hint="eastAsia"/>
          <w:spacing w:val="8"/>
          <w:sz w:val="24"/>
          <w:szCs w:val="24"/>
          <w:lang w:eastAsia="zh-CN"/>
        </w:rPr>
        <w:t>30%</w:t>
      </w:r>
      <w:r>
        <w:rPr>
          <w:rFonts w:ascii="宋体" w:eastAsia="宋体" w:hAnsi="宋体" w:hint="eastAsia"/>
          <w:spacing w:val="8"/>
          <w:sz w:val="24"/>
          <w:szCs w:val="24"/>
          <w:lang w:eastAsia="zh-CN"/>
        </w:rPr>
        <w:t>向山东齐信招标有限公司交纳成交服务费。</w:t>
      </w:r>
    </w:p>
    <w:p w:rsidR="007E1BD3" w:rsidRDefault="00664C4D">
      <w:pPr>
        <w:spacing w:before="61" w:line="360" w:lineRule="auto"/>
        <w:ind w:leftChars="50" w:left="110" w:right="5292" w:firstLineChars="250" w:firstLine="625"/>
        <w:rPr>
          <w:rFonts w:ascii="宋体" w:hAnsi="宋体"/>
          <w:sz w:val="24"/>
          <w:szCs w:val="24"/>
          <w:lang w:eastAsia="zh-CN"/>
        </w:rPr>
      </w:pPr>
      <w:r>
        <w:rPr>
          <w:rFonts w:ascii="宋体" w:hAnsi="宋体" w:hint="eastAsia"/>
          <w:b/>
          <w:bCs/>
          <w:spacing w:val="9"/>
          <w:sz w:val="24"/>
          <w:szCs w:val="24"/>
          <w:lang w:eastAsia="zh-CN"/>
        </w:rPr>
        <w:t>八、磋商保证金</w:t>
      </w:r>
    </w:p>
    <w:p w:rsidR="007E1BD3" w:rsidRDefault="00664C4D">
      <w:pPr>
        <w:spacing w:before="62" w:line="360" w:lineRule="auto"/>
        <w:ind w:left="739" w:firstLineChars="200" w:firstLine="498"/>
        <w:rPr>
          <w:rFonts w:ascii="宋体" w:hAnsi="宋体"/>
          <w:spacing w:val="9"/>
          <w:sz w:val="24"/>
          <w:szCs w:val="24"/>
          <w:lang w:eastAsia="zh-CN"/>
        </w:rPr>
      </w:pPr>
      <w:r>
        <w:rPr>
          <w:rFonts w:ascii="宋体" w:hAnsi="宋体" w:hint="eastAsia"/>
          <w:spacing w:val="9"/>
          <w:sz w:val="24"/>
          <w:szCs w:val="24"/>
          <w:lang w:eastAsia="zh-CN"/>
        </w:rPr>
        <w:t>详见前附表</w:t>
      </w:r>
    </w:p>
    <w:p w:rsidR="007E1BD3" w:rsidRDefault="00664C4D">
      <w:pPr>
        <w:spacing w:before="62" w:line="360" w:lineRule="auto"/>
        <w:ind w:left="739"/>
        <w:rPr>
          <w:rFonts w:ascii="宋体" w:hAnsi="宋体"/>
          <w:sz w:val="24"/>
          <w:szCs w:val="24"/>
          <w:lang w:eastAsia="zh-CN"/>
        </w:rPr>
      </w:pPr>
      <w:r>
        <w:rPr>
          <w:rFonts w:ascii="宋体" w:hAnsi="宋体" w:hint="eastAsia"/>
          <w:b/>
          <w:bCs/>
          <w:spacing w:val="9"/>
          <w:sz w:val="24"/>
          <w:szCs w:val="24"/>
          <w:lang w:eastAsia="zh-CN"/>
        </w:rPr>
        <w:t>九、无效响应</w:t>
      </w:r>
    </w:p>
    <w:p w:rsidR="007E1BD3" w:rsidRDefault="00664C4D">
      <w:pPr>
        <w:pStyle w:val="a0"/>
        <w:spacing w:before="14" w:line="360" w:lineRule="auto"/>
        <w:ind w:firstLineChars="150" w:firstLine="372"/>
        <w:rPr>
          <w:rFonts w:ascii="宋体" w:eastAsia="宋体" w:hAnsi="宋体"/>
          <w:spacing w:val="8"/>
          <w:sz w:val="24"/>
          <w:szCs w:val="24"/>
          <w:lang w:eastAsia="zh-CN"/>
        </w:rPr>
      </w:pPr>
      <w:r>
        <w:rPr>
          <w:rFonts w:ascii="宋体" w:eastAsia="宋体" w:hAnsi="宋体" w:hint="eastAsia"/>
          <w:spacing w:val="8"/>
          <w:sz w:val="24"/>
          <w:szCs w:val="24"/>
          <w:lang w:eastAsia="zh-CN"/>
        </w:rPr>
        <w:t>（一）供应商有下列情况之一，其响应文件将被视为无效：</w:t>
      </w:r>
    </w:p>
    <w:p w:rsidR="007E1BD3" w:rsidRDefault="00664C4D">
      <w:pPr>
        <w:pStyle w:val="a0"/>
        <w:spacing w:before="61" w:line="360" w:lineRule="auto"/>
        <w:ind w:firstLineChars="200" w:firstLine="496"/>
        <w:rPr>
          <w:rFonts w:ascii="宋体" w:eastAsia="宋体" w:hAnsi="宋体"/>
          <w:sz w:val="24"/>
          <w:szCs w:val="24"/>
          <w:lang w:eastAsia="zh-CN"/>
        </w:rPr>
      </w:pPr>
      <w:r>
        <w:rPr>
          <w:rFonts w:ascii="宋体" w:eastAsia="宋体" w:hAnsi="宋体" w:hint="eastAsia"/>
          <w:spacing w:val="8"/>
          <w:sz w:val="24"/>
          <w:szCs w:val="24"/>
          <w:lang w:eastAsia="zh-CN"/>
        </w:rPr>
        <w:t>1.</w:t>
      </w:r>
      <w:r>
        <w:rPr>
          <w:rFonts w:ascii="宋体" w:eastAsia="宋体" w:hAnsi="宋体" w:hint="eastAsia"/>
          <w:spacing w:val="8"/>
          <w:sz w:val="24"/>
          <w:szCs w:val="24"/>
          <w:lang w:eastAsia="zh-CN"/>
        </w:rPr>
        <w:t>响应文件未按竞争性磋商文件的规定签署或密封的。</w:t>
      </w:r>
    </w:p>
    <w:p w:rsidR="007E1BD3" w:rsidRDefault="00664C4D">
      <w:pPr>
        <w:pStyle w:val="a0"/>
        <w:tabs>
          <w:tab w:val="left" w:pos="0"/>
        </w:tabs>
        <w:spacing w:line="360" w:lineRule="auto"/>
        <w:ind w:firstLineChars="200" w:firstLine="510"/>
        <w:rPr>
          <w:rFonts w:ascii="宋体" w:eastAsia="宋体" w:hAnsi="宋体"/>
          <w:sz w:val="24"/>
          <w:szCs w:val="24"/>
          <w:lang w:eastAsia="zh-CN"/>
        </w:rPr>
      </w:pPr>
      <w:r>
        <w:rPr>
          <w:rFonts w:ascii="宋体" w:eastAsia="宋体" w:hAnsi="宋体" w:hint="eastAsia"/>
          <w:spacing w:val="15"/>
          <w:sz w:val="24"/>
          <w:szCs w:val="24"/>
          <w:lang w:eastAsia="zh-CN"/>
        </w:rPr>
        <w:t>2.</w:t>
      </w:r>
      <w:r>
        <w:rPr>
          <w:rFonts w:ascii="宋体" w:eastAsia="宋体" w:hAnsi="宋体" w:hint="eastAsia"/>
          <w:spacing w:val="15"/>
          <w:sz w:val="24"/>
          <w:szCs w:val="24"/>
          <w:lang w:eastAsia="zh-CN"/>
        </w:rPr>
        <w:t>报价一览表未加盖本单位公章、法定代表人或授权代表未签字</w:t>
      </w:r>
      <w:r>
        <w:rPr>
          <w:rFonts w:ascii="宋体" w:eastAsia="宋体" w:hAnsi="宋体" w:hint="eastAsia"/>
          <w:spacing w:val="11"/>
          <w:sz w:val="24"/>
          <w:szCs w:val="24"/>
          <w:lang w:eastAsia="zh-CN"/>
        </w:rPr>
        <w:t>的。</w:t>
      </w:r>
    </w:p>
    <w:p w:rsidR="007E1BD3" w:rsidRDefault="00664C4D">
      <w:pPr>
        <w:pStyle w:val="a0"/>
        <w:spacing w:before="62" w:line="360" w:lineRule="auto"/>
        <w:ind w:firstLineChars="200" w:firstLine="496"/>
        <w:rPr>
          <w:rFonts w:ascii="宋体" w:eastAsia="宋体" w:hAnsi="宋体"/>
          <w:sz w:val="24"/>
          <w:szCs w:val="24"/>
          <w:lang w:eastAsia="zh-CN"/>
        </w:rPr>
      </w:pPr>
      <w:r>
        <w:rPr>
          <w:rFonts w:ascii="宋体" w:eastAsia="宋体" w:hAnsi="宋体" w:hint="eastAsia"/>
          <w:spacing w:val="8"/>
          <w:sz w:val="24"/>
          <w:szCs w:val="24"/>
          <w:lang w:eastAsia="zh-CN"/>
        </w:rPr>
        <w:t>3.</w:t>
      </w:r>
      <w:r>
        <w:rPr>
          <w:rFonts w:ascii="宋体" w:eastAsia="宋体" w:hAnsi="宋体" w:hint="eastAsia"/>
          <w:spacing w:val="8"/>
          <w:sz w:val="24"/>
          <w:szCs w:val="24"/>
          <w:lang w:eastAsia="zh-CN"/>
        </w:rPr>
        <w:t>供应商对竞争性磋商文件的要求未做出实质性响应的。</w:t>
      </w:r>
      <w:r>
        <w:rPr>
          <w:rFonts w:ascii="宋体" w:eastAsia="宋体" w:hAnsi="宋体" w:hint="eastAsia"/>
          <w:spacing w:val="8"/>
          <w:sz w:val="24"/>
          <w:szCs w:val="24"/>
          <w:lang w:eastAsia="zh-CN"/>
        </w:rPr>
        <w:t xml:space="preserve"> </w:t>
      </w:r>
    </w:p>
    <w:p w:rsidR="007E1BD3" w:rsidRDefault="00664C4D">
      <w:pPr>
        <w:pStyle w:val="a0"/>
        <w:spacing w:line="360" w:lineRule="auto"/>
        <w:ind w:firstLine="506"/>
        <w:rPr>
          <w:rFonts w:ascii="宋体" w:eastAsia="宋体" w:hAnsi="宋体"/>
          <w:sz w:val="24"/>
          <w:szCs w:val="24"/>
          <w:lang w:eastAsia="zh-CN"/>
        </w:rPr>
      </w:pPr>
      <w:r>
        <w:rPr>
          <w:rFonts w:ascii="宋体" w:eastAsia="宋体" w:hAnsi="宋体" w:hint="eastAsia"/>
          <w:spacing w:val="15"/>
          <w:sz w:val="24"/>
          <w:szCs w:val="24"/>
          <w:lang w:eastAsia="zh-CN"/>
        </w:rPr>
        <w:t>4</w:t>
      </w:r>
      <w:r>
        <w:rPr>
          <w:rFonts w:ascii="宋体" w:eastAsia="宋体" w:hAnsi="宋体" w:hint="eastAsia"/>
          <w:spacing w:val="15"/>
          <w:sz w:val="24"/>
          <w:szCs w:val="24"/>
          <w:lang w:eastAsia="zh-CN"/>
        </w:rPr>
        <w:t>.</w:t>
      </w:r>
      <w:r>
        <w:rPr>
          <w:rFonts w:ascii="宋体" w:eastAsia="宋体" w:hAnsi="宋体" w:hint="eastAsia"/>
          <w:spacing w:val="15"/>
          <w:sz w:val="24"/>
          <w:szCs w:val="24"/>
          <w:lang w:eastAsia="zh-CN"/>
        </w:rPr>
        <w:t>供应商资格不符合竞争性磋商文件要求，未按竞争性磋商文件</w:t>
      </w:r>
      <w:r>
        <w:rPr>
          <w:rFonts w:ascii="宋体" w:eastAsia="宋体" w:hAnsi="宋体" w:hint="eastAsia"/>
          <w:spacing w:val="8"/>
          <w:sz w:val="24"/>
          <w:szCs w:val="24"/>
          <w:lang w:eastAsia="zh-CN"/>
        </w:rPr>
        <w:t>要求提供资格、资质证明文件的。</w:t>
      </w:r>
    </w:p>
    <w:p w:rsidR="007E1BD3" w:rsidRDefault="00664C4D">
      <w:pPr>
        <w:pStyle w:val="a0"/>
        <w:spacing w:before="61" w:line="360" w:lineRule="auto"/>
        <w:ind w:firstLineChars="224" w:firstLine="571"/>
        <w:rPr>
          <w:rFonts w:ascii="宋体" w:eastAsia="宋体" w:hAnsi="宋体"/>
          <w:sz w:val="24"/>
          <w:szCs w:val="24"/>
          <w:lang w:eastAsia="zh-CN"/>
        </w:rPr>
      </w:pPr>
      <w:r>
        <w:rPr>
          <w:rFonts w:ascii="宋体" w:eastAsia="宋体" w:hAnsi="宋体" w:hint="eastAsia"/>
          <w:spacing w:val="15"/>
          <w:sz w:val="24"/>
          <w:szCs w:val="24"/>
          <w:lang w:eastAsia="zh-CN"/>
        </w:rPr>
        <w:t>5</w:t>
      </w:r>
      <w:r>
        <w:rPr>
          <w:rFonts w:ascii="宋体" w:eastAsia="宋体" w:hAnsi="宋体" w:hint="eastAsia"/>
          <w:spacing w:val="15"/>
          <w:sz w:val="24"/>
          <w:szCs w:val="24"/>
          <w:lang w:eastAsia="zh-CN"/>
        </w:rPr>
        <w:t>.</w:t>
      </w:r>
      <w:r>
        <w:rPr>
          <w:rFonts w:ascii="宋体" w:eastAsia="宋体" w:hAnsi="宋体" w:hint="eastAsia"/>
          <w:spacing w:val="15"/>
          <w:sz w:val="24"/>
          <w:szCs w:val="24"/>
          <w:lang w:eastAsia="zh-CN"/>
        </w:rPr>
        <w:t>响应文件载明的期限超过竞争性磋商文件规定的时间且不能被</w:t>
      </w:r>
      <w:r>
        <w:rPr>
          <w:rFonts w:ascii="宋体" w:eastAsia="宋体" w:hAnsi="宋体" w:hint="eastAsia"/>
          <w:spacing w:val="8"/>
          <w:sz w:val="24"/>
          <w:szCs w:val="24"/>
          <w:lang w:eastAsia="zh-CN"/>
        </w:rPr>
        <w:t>采购人接受。</w:t>
      </w:r>
    </w:p>
    <w:p w:rsidR="007E1BD3" w:rsidRDefault="00664C4D">
      <w:pPr>
        <w:ind w:firstLineChars="300" w:firstLine="765"/>
        <w:rPr>
          <w:rFonts w:ascii="宋体" w:hAnsi="宋体"/>
          <w:sz w:val="24"/>
          <w:szCs w:val="24"/>
          <w:lang w:eastAsia="zh-CN"/>
        </w:rPr>
      </w:pPr>
      <w:r>
        <w:rPr>
          <w:rFonts w:ascii="宋体" w:hAnsi="宋体" w:hint="eastAsia"/>
          <w:spacing w:val="15"/>
          <w:sz w:val="24"/>
          <w:szCs w:val="24"/>
          <w:lang w:eastAsia="zh-CN"/>
        </w:rPr>
        <w:t>6</w:t>
      </w:r>
      <w:r>
        <w:rPr>
          <w:rFonts w:ascii="宋体" w:hAnsi="宋体" w:hint="eastAsia"/>
          <w:spacing w:val="15"/>
          <w:sz w:val="24"/>
          <w:szCs w:val="24"/>
          <w:lang w:eastAsia="zh-CN"/>
        </w:rPr>
        <w:t>.</w:t>
      </w:r>
      <w:r>
        <w:rPr>
          <w:rFonts w:ascii="宋体" w:hAnsi="宋体" w:hint="eastAsia"/>
          <w:spacing w:val="15"/>
          <w:sz w:val="24"/>
          <w:szCs w:val="24"/>
          <w:lang w:eastAsia="zh-CN"/>
        </w:rPr>
        <w:t>响应文件载明的付款方式不满足竞争性磋商文件规定且不能被</w:t>
      </w:r>
      <w:r>
        <w:rPr>
          <w:rFonts w:ascii="宋体" w:hAnsi="宋体" w:hint="eastAsia"/>
          <w:spacing w:val="8"/>
          <w:sz w:val="24"/>
          <w:szCs w:val="24"/>
          <w:lang w:eastAsia="zh-CN"/>
        </w:rPr>
        <w:t>采购人接受。</w:t>
      </w:r>
    </w:p>
    <w:p w:rsidR="007E1BD3" w:rsidRDefault="00664C4D">
      <w:pPr>
        <w:pStyle w:val="a0"/>
        <w:spacing w:before="61" w:line="360" w:lineRule="auto"/>
        <w:ind w:left="737"/>
        <w:jc w:val="both"/>
        <w:rPr>
          <w:rFonts w:ascii="宋体" w:eastAsia="宋体" w:hAnsi="宋体"/>
          <w:sz w:val="24"/>
          <w:szCs w:val="24"/>
          <w:lang w:eastAsia="zh-CN"/>
        </w:rPr>
      </w:pPr>
      <w:r>
        <w:rPr>
          <w:rFonts w:ascii="宋体" w:eastAsia="宋体" w:hAnsi="宋体" w:hint="eastAsia"/>
          <w:spacing w:val="8"/>
          <w:sz w:val="24"/>
          <w:szCs w:val="24"/>
          <w:lang w:eastAsia="zh-CN"/>
        </w:rPr>
        <w:t>7</w:t>
      </w: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不符合竞争性磋商文件中规定的其他实质性要求。</w:t>
      </w:r>
    </w:p>
    <w:p w:rsidR="007E1BD3" w:rsidRDefault="00664C4D">
      <w:pPr>
        <w:pStyle w:val="a0"/>
        <w:spacing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8</w:t>
      </w:r>
      <w:r>
        <w:rPr>
          <w:rFonts w:ascii="宋体" w:eastAsia="宋体" w:hAnsi="宋体" w:hint="eastAsia"/>
          <w:spacing w:val="8"/>
          <w:sz w:val="24"/>
          <w:szCs w:val="24"/>
          <w:lang w:eastAsia="zh-CN"/>
        </w:rPr>
        <w:t>.</w:t>
      </w:r>
      <w:r>
        <w:rPr>
          <w:rFonts w:ascii="宋体" w:eastAsia="宋体" w:hAnsi="宋体" w:hint="eastAsia"/>
          <w:spacing w:val="8"/>
          <w:sz w:val="24"/>
          <w:szCs w:val="24"/>
          <w:lang w:eastAsia="zh-CN"/>
        </w:rPr>
        <w:t>法律、法规规定的其他情况。</w:t>
      </w:r>
    </w:p>
    <w:p w:rsidR="007E1BD3" w:rsidRDefault="00664C4D">
      <w:pPr>
        <w:pStyle w:val="a0"/>
        <w:spacing w:line="360" w:lineRule="auto"/>
        <w:ind w:right="131" w:firstLine="583"/>
        <w:jc w:val="both"/>
        <w:rPr>
          <w:rFonts w:ascii="宋体" w:eastAsia="宋体" w:hAnsi="宋体"/>
          <w:sz w:val="24"/>
          <w:szCs w:val="24"/>
          <w:lang w:eastAsia="zh-CN"/>
        </w:rPr>
      </w:pPr>
      <w:r>
        <w:rPr>
          <w:rFonts w:ascii="宋体" w:eastAsia="宋体" w:hAnsi="宋体" w:hint="eastAsia"/>
          <w:spacing w:val="5"/>
          <w:sz w:val="24"/>
          <w:szCs w:val="24"/>
          <w:lang w:eastAsia="zh-CN"/>
        </w:rPr>
        <w:t>（二）供应商有下列情况之一，其响应文件不仅被视为无效，而且采购</w:t>
      </w:r>
      <w:r>
        <w:rPr>
          <w:rFonts w:ascii="宋体" w:eastAsia="宋体" w:hAnsi="宋体" w:hint="eastAsia"/>
          <w:spacing w:val="15"/>
          <w:sz w:val="24"/>
          <w:szCs w:val="24"/>
          <w:lang w:eastAsia="zh-CN"/>
        </w:rPr>
        <w:t>人将严</w:t>
      </w:r>
      <w:r>
        <w:rPr>
          <w:rFonts w:ascii="宋体" w:eastAsia="宋体" w:hAnsi="宋体" w:hint="eastAsia"/>
          <w:spacing w:val="15"/>
          <w:sz w:val="24"/>
          <w:szCs w:val="24"/>
          <w:lang w:eastAsia="zh-CN"/>
        </w:rPr>
        <w:lastRenderedPageBreak/>
        <w:t>格按照相关法律、法规及规章制度的规定行使权利并没收其磋</w:t>
      </w:r>
      <w:r>
        <w:rPr>
          <w:rFonts w:ascii="宋体" w:eastAsia="宋体" w:hAnsi="宋体" w:hint="eastAsia"/>
          <w:spacing w:val="26"/>
          <w:sz w:val="24"/>
          <w:szCs w:val="24"/>
          <w:lang w:eastAsia="zh-CN"/>
        </w:rPr>
        <w:t>商保证金。供应商给采购人和采购代理机构造成损失的，应予以赔</w:t>
      </w:r>
      <w:r>
        <w:rPr>
          <w:rFonts w:ascii="宋体" w:eastAsia="宋体" w:hAnsi="宋体" w:hint="eastAsia"/>
          <w:spacing w:val="11"/>
          <w:sz w:val="24"/>
          <w:szCs w:val="24"/>
          <w:lang w:eastAsia="zh-CN"/>
        </w:rPr>
        <w:t>偿。</w:t>
      </w:r>
    </w:p>
    <w:p w:rsidR="007E1BD3" w:rsidRDefault="00664C4D" w:rsidP="00CE6FA4">
      <w:pPr>
        <w:pStyle w:val="a0"/>
        <w:spacing w:before="61" w:line="360" w:lineRule="auto"/>
        <w:ind w:firstLineChars="200" w:firstLine="496"/>
        <w:rPr>
          <w:rFonts w:ascii="宋体" w:eastAsia="宋体" w:hAnsi="宋体"/>
          <w:sz w:val="24"/>
          <w:szCs w:val="24"/>
          <w:lang w:eastAsia="zh-CN"/>
        </w:rPr>
      </w:pPr>
      <w:r>
        <w:rPr>
          <w:rFonts w:ascii="宋体" w:eastAsia="宋体" w:hAnsi="宋体" w:hint="eastAsia"/>
          <w:spacing w:val="8"/>
          <w:sz w:val="24"/>
          <w:szCs w:val="24"/>
          <w:lang w:eastAsia="zh-CN"/>
        </w:rPr>
        <w:t>1.</w:t>
      </w:r>
      <w:r>
        <w:rPr>
          <w:rFonts w:ascii="宋体" w:eastAsia="宋体" w:hAnsi="宋体" w:hint="eastAsia"/>
          <w:spacing w:val="8"/>
          <w:sz w:val="24"/>
          <w:szCs w:val="24"/>
          <w:lang w:eastAsia="zh-CN"/>
        </w:rPr>
        <w:t>供应商在提交响应文件截止时间后撤回响应文件的。</w:t>
      </w:r>
    </w:p>
    <w:p w:rsidR="007E1BD3" w:rsidRDefault="00664C4D">
      <w:pPr>
        <w:pStyle w:val="a0"/>
        <w:spacing w:line="360" w:lineRule="auto"/>
        <w:ind w:firstLine="583"/>
        <w:rPr>
          <w:rFonts w:ascii="宋体" w:eastAsia="宋体" w:hAnsi="宋体"/>
          <w:sz w:val="24"/>
          <w:szCs w:val="24"/>
          <w:lang w:eastAsia="zh-CN"/>
        </w:rPr>
      </w:pPr>
      <w:r>
        <w:rPr>
          <w:rFonts w:ascii="宋体" w:eastAsia="宋体" w:hAnsi="宋体" w:hint="eastAsia"/>
          <w:spacing w:val="15"/>
          <w:sz w:val="24"/>
          <w:szCs w:val="24"/>
          <w:lang w:eastAsia="zh-CN"/>
        </w:rPr>
        <w:t>2.</w:t>
      </w:r>
      <w:r>
        <w:rPr>
          <w:rFonts w:ascii="宋体" w:eastAsia="宋体" w:hAnsi="宋体" w:hint="eastAsia"/>
          <w:spacing w:val="15"/>
          <w:sz w:val="24"/>
          <w:szCs w:val="24"/>
          <w:lang w:eastAsia="zh-CN"/>
        </w:rPr>
        <w:t>供应商提供的有关资格、资质证明文件不真实或提供虚假材料</w:t>
      </w:r>
      <w:r>
        <w:rPr>
          <w:rFonts w:ascii="宋体" w:eastAsia="宋体" w:hAnsi="宋体" w:hint="eastAsia"/>
          <w:spacing w:val="11"/>
          <w:sz w:val="24"/>
          <w:szCs w:val="24"/>
          <w:lang w:eastAsia="zh-CN"/>
        </w:rPr>
        <w:t>的。</w:t>
      </w:r>
    </w:p>
    <w:p w:rsidR="007E1BD3" w:rsidRDefault="00664C4D">
      <w:pPr>
        <w:pStyle w:val="a0"/>
        <w:spacing w:before="14" w:line="360" w:lineRule="auto"/>
        <w:ind w:left="737"/>
        <w:rPr>
          <w:rFonts w:ascii="宋体" w:eastAsia="宋体" w:hAnsi="宋体"/>
          <w:sz w:val="24"/>
          <w:szCs w:val="24"/>
          <w:lang w:eastAsia="zh-CN"/>
        </w:rPr>
      </w:pPr>
      <w:r>
        <w:rPr>
          <w:rFonts w:ascii="宋体" w:eastAsia="宋体" w:hAnsi="宋体" w:hint="eastAsia"/>
          <w:spacing w:val="8"/>
          <w:sz w:val="24"/>
          <w:szCs w:val="24"/>
          <w:lang w:eastAsia="zh-CN"/>
        </w:rPr>
        <w:t>3.</w:t>
      </w:r>
      <w:r>
        <w:rPr>
          <w:rFonts w:ascii="宋体" w:eastAsia="宋体" w:hAnsi="宋体" w:hint="eastAsia"/>
          <w:spacing w:val="8"/>
          <w:sz w:val="24"/>
          <w:szCs w:val="24"/>
          <w:lang w:eastAsia="zh-CN"/>
        </w:rPr>
        <w:t>以他人名义报价或者以其他方式弄虚作假，骗取成交的。</w:t>
      </w:r>
    </w:p>
    <w:p w:rsidR="007E1BD3" w:rsidRDefault="00664C4D">
      <w:pPr>
        <w:pStyle w:val="a0"/>
        <w:spacing w:line="360" w:lineRule="auto"/>
        <w:ind w:firstLine="583"/>
        <w:rPr>
          <w:rFonts w:ascii="宋体" w:eastAsia="宋体" w:hAnsi="宋体"/>
          <w:sz w:val="24"/>
          <w:szCs w:val="24"/>
          <w:lang w:eastAsia="zh-CN"/>
        </w:rPr>
      </w:pPr>
      <w:r>
        <w:rPr>
          <w:rFonts w:ascii="宋体" w:eastAsia="宋体" w:hAnsi="宋体" w:hint="eastAsia"/>
          <w:spacing w:val="15"/>
          <w:sz w:val="24"/>
          <w:szCs w:val="24"/>
          <w:lang w:eastAsia="zh-CN"/>
        </w:rPr>
        <w:t>4.</w:t>
      </w:r>
      <w:r>
        <w:rPr>
          <w:rFonts w:ascii="宋体" w:eastAsia="宋体" w:hAnsi="宋体" w:hint="eastAsia"/>
          <w:spacing w:val="15"/>
          <w:sz w:val="24"/>
          <w:szCs w:val="24"/>
          <w:lang w:eastAsia="zh-CN"/>
        </w:rPr>
        <w:t>供应商向采购人、采购代理机构、磋商小组成员提供不正当利</w:t>
      </w:r>
      <w:r>
        <w:rPr>
          <w:rFonts w:ascii="宋体" w:eastAsia="宋体" w:hAnsi="宋体" w:hint="eastAsia"/>
          <w:spacing w:val="11"/>
          <w:sz w:val="24"/>
          <w:szCs w:val="24"/>
          <w:lang w:eastAsia="zh-CN"/>
        </w:rPr>
        <w:t>益。</w:t>
      </w:r>
    </w:p>
    <w:p w:rsidR="007E1BD3" w:rsidRDefault="00664C4D">
      <w:pPr>
        <w:pStyle w:val="a0"/>
        <w:spacing w:before="61" w:line="360" w:lineRule="auto"/>
        <w:ind w:firstLine="583"/>
        <w:rPr>
          <w:rFonts w:ascii="宋体" w:eastAsia="宋体" w:hAnsi="宋体"/>
          <w:sz w:val="24"/>
          <w:szCs w:val="24"/>
          <w:lang w:eastAsia="zh-CN"/>
        </w:rPr>
      </w:pPr>
      <w:r>
        <w:rPr>
          <w:rFonts w:ascii="宋体" w:eastAsia="宋体" w:hAnsi="宋体" w:hint="eastAsia"/>
          <w:spacing w:val="15"/>
          <w:sz w:val="24"/>
          <w:szCs w:val="24"/>
          <w:lang w:eastAsia="zh-CN"/>
        </w:rPr>
        <w:t>5.</w:t>
      </w:r>
      <w:r>
        <w:rPr>
          <w:rFonts w:ascii="宋体" w:eastAsia="宋体" w:hAnsi="宋体" w:hint="eastAsia"/>
          <w:spacing w:val="15"/>
          <w:sz w:val="24"/>
          <w:szCs w:val="24"/>
          <w:lang w:eastAsia="zh-CN"/>
        </w:rPr>
        <w:t>在整个磋商、评审过程中，供应商有企图影响评审结果公正性</w:t>
      </w:r>
      <w:r>
        <w:rPr>
          <w:rFonts w:ascii="宋体" w:eastAsia="宋体" w:hAnsi="宋体" w:hint="eastAsia"/>
          <w:spacing w:val="8"/>
          <w:sz w:val="24"/>
          <w:szCs w:val="24"/>
          <w:lang w:eastAsia="zh-CN"/>
        </w:rPr>
        <w:t>的任何活动或以任何方式诋毁其他供应商或恶意串通的。</w:t>
      </w:r>
    </w:p>
    <w:p w:rsidR="007E1BD3" w:rsidRDefault="00664C4D">
      <w:pPr>
        <w:pStyle w:val="a0"/>
        <w:spacing w:before="62" w:line="360" w:lineRule="auto"/>
        <w:ind w:firstLine="583"/>
        <w:rPr>
          <w:rFonts w:ascii="宋体" w:eastAsia="宋体" w:hAnsi="宋体"/>
          <w:sz w:val="24"/>
          <w:szCs w:val="24"/>
          <w:lang w:eastAsia="zh-CN"/>
        </w:rPr>
      </w:pPr>
      <w:r>
        <w:rPr>
          <w:rFonts w:ascii="宋体" w:eastAsia="宋体" w:hAnsi="宋体" w:hint="eastAsia"/>
          <w:spacing w:val="15"/>
          <w:sz w:val="24"/>
          <w:szCs w:val="24"/>
          <w:lang w:eastAsia="zh-CN"/>
        </w:rPr>
        <w:t>6.</w:t>
      </w:r>
      <w:r>
        <w:rPr>
          <w:rFonts w:ascii="宋体" w:eastAsia="宋体" w:hAnsi="宋体" w:hint="eastAsia"/>
          <w:spacing w:val="15"/>
          <w:sz w:val="24"/>
          <w:szCs w:val="24"/>
          <w:lang w:eastAsia="zh-CN"/>
        </w:rPr>
        <w:t>除因不可抗力或磋商文件认可的情形以外，成交供应商不与采</w:t>
      </w:r>
      <w:r>
        <w:rPr>
          <w:rFonts w:ascii="宋体" w:eastAsia="宋体" w:hAnsi="宋体" w:hint="eastAsia"/>
          <w:spacing w:val="8"/>
          <w:sz w:val="24"/>
          <w:szCs w:val="24"/>
          <w:lang w:eastAsia="zh-CN"/>
        </w:rPr>
        <w:t>购人签订合同的。</w:t>
      </w:r>
    </w:p>
    <w:p w:rsidR="007E1BD3" w:rsidRDefault="00664C4D">
      <w:pPr>
        <w:spacing w:before="61" w:line="360" w:lineRule="auto"/>
        <w:ind w:left="739" w:right="3508" w:hanging="3"/>
        <w:rPr>
          <w:rFonts w:ascii="宋体" w:hAnsi="宋体"/>
          <w:spacing w:val="-114"/>
          <w:sz w:val="24"/>
          <w:szCs w:val="24"/>
          <w:lang w:eastAsia="zh-CN"/>
        </w:rPr>
      </w:pPr>
      <w:r>
        <w:rPr>
          <w:rFonts w:ascii="宋体" w:hAnsi="宋体" w:hint="eastAsia"/>
          <w:spacing w:val="8"/>
          <w:sz w:val="24"/>
          <w:szCs w:val="24"/>
          <w:lang w:eastAsia="zh-CN"/>
        </w:rPr>
        <w:t>7.</w:t>
      </w:r>
      <w:r>
        <w:rPr>
          <w:rFonts w:ascii="宋体" w:hAnsi="宋体" w:hint="eastAsia"/>
          <w:spacing w:val="8"/>
          <w:sz w:val="24"/>
          <w:szCs w:val="24"/>
          <w:lang w:eastAsia="zh-CN"/>
        </w:rPr>
        <w:t>法律、法规规定的其他情况。</w:t>
      </w:r>
      <w:r>
        <w:rPr>
          <w:rFonts w:ascii="宋体" w:hAnsi="宋体" w:hint="eastAsia"/>
          <w:spacing w:val="-114"/>
          <w:sz w:val="24"/>
          <w:szCs w:val="24"/>
          <w:lang w:eastAsia="zh-CN"/>
        </w:rPr>
        <w:t xml:space="preserve"> </w:t>
      </w:r>
    </w:p>
    <w:p w:rsidR="007E1BD3" w:rsidRDefault="00664C4D">
      <w:pPr>
        <w:spacing w:before="61" w:line="360" w:lineRule="auto"/>
        <w:ind w:left="739" w:right="3508" w:hanging="3"/>
        <w:rPr>
          <w:rFonts w:ascii="宋体" w:hAnsi="宋体"/>
          <w:sz w:val="24"/>
          <w:szCs w:val="24"/>
          <w:lang w:eastAsia="zh-CN"/>
        </w:rPr>
      </w:pPr>
      <w:r>
        <w:rPr>
          <w:rFonts w:ascii="宋体" w:hAnsi="宋体" w:hint="eastAsia"/>
          <w:b/>
          <w:bCs/>
          <w:spacing w:val="9"/>
          <w:sz w:val="24"/>
          <w:szCs w:val="24"/>
          <w:lang w:eastAsia="zh-CN"/>
        </w:rPr>
        <w:t>十、解释权</w:t>
      </w:r>
    </w:p>
    <w:p w:rsidR="007E1BD3" w:rsidRDefault="00664C4D">
      <w:pPr>
        <w:pStyle w:val="a0"/>
        <w:spacing w:before="61" w:line="360" w:lineRule="auto"/>
        <w:ind w:firstLine="583"/>
        <w:rPr>
          <w:rFonts w:ascii="宋体" w:eastAsia="宋体" w:hAnsi="宋体"/>
          <w:sz w:val="24"/>
          <w:szCs w:val="24"/>
          <w:lang w:eastAsia="zh-CN"/>
        </w:rPr>
      </w:pPr>
      <w:r>
        <w:rPr>
          <w:rFonts w:ascii="宋体" w:eastAsia="宋体" w:hAnsi="宋体" w:hint="eastAsia"/>
          <w:spacing w:val="15"/>
          <w:sz w:val="24"/>
          <w:szCs w:val="24"/>
          <w:lang w:eastAsia="zh-CN"/>
        </w:rPr>
        <w:t>1.</w:t>
      </w:r>
      <w:r>
        <w:rPr>
          <w:rFonts w:ascii="宋体" w:eastAsia="宋体" w:hAnsi="宋体" w:hint="eastAsia"/>
          <w:spacing w:val="15"/>
          <w:sz w:val="24"/>
          <w:szCs w:val="24"/>
          <w:lang w:eastAsia="zh-CN"/>
        </w:rPr>
        <w:t>本次采购项目的最终解释权为采购代理机构，当对一个问题有多种</w:t>
      </w:r>
      <w:r>
        <w:rPr>
          <w:rFonts w:ascii="宋体" w:eastAsia="宋体" w:hAnsi="宋体" w:hint="eastAsia"/>
          <w:spacing w:val="8"/>
          <w:sz w:val="24"/>
          <w:szCs w:val="24"/>
          <w:lang w:eastAsia="zh-CN"/>
        </w:rPr>
        <w:t>解释时以采购代理机构的书面解释为准。</w:t>
      </w:r>
    </w:p>
    <w:p w:rsidR="007E1BD3" w:rsidRDefault="00664C4D">
      <w:pPr>
        <w:pStyle w:val="a0"/>
        <w:spacing w:before="62" w:line="360" w:lineRule="auto"/>
        <w:ind w:firstLine="583"/>
        <w:rPr>
          <w:rFonts w:ascii="宋体" w:eastAsia="宋体" w:hAnsi="宋体"/>
          <w:sz w:val="24"/>
          <w:szCs w:val="24"/>
          <w:lang w:eastAsia="zh-CN"/>
        </w:rPr>
      </w:pPr>
      <w:r>
        <w:rPr>
          <w:rFonts w:ascii="宋体" w:eastAsia="宋体" w:hAnsi="宋体" w:hint="eastAsia"/>
          <w:spacing w:val="15"/>
          <w:sz w:val="24"/>
          <w:szCs w:val="24"/>
          <w:lang w:eastAsia="zh-CN"/>
        </w:rPr>
        <w:t>2.</w:t>
      </w:r>
      <w:r>
        <w:rPr>
          <w:rFonts w:ascii="宋体" w:eastAsia="宋体" w:hAnsi="宋体" w:hint="eastAsia"/>
          <w:spacing w:val="15"/>
          <w:sz w:val="24"/>
          <w:szCs w:val="24"/>
          <w:lang w:eastAsia="zh-CN"/>
        </w:rPr>
        <w:t>竞争性磋商文件未做明示，而又有相关法律、法规规定的，采</w:t>
      </w:r>
      <w:r>
        <w:rPr>
          <w:rFonts w:ascii="宋体" w:eastAsia="宋体" w:hAnsi="宋体" w:hint="eastAsia"/>
          <w:spacing w:val="9"/>
          <w:sz w:val="24"/>
          <w:szCs w:val="24"/>
          <w:lang w:eastAsia="zh-CN"/>
        </w:rPr>
        <w:t>购代理机构对此所做解释以相关的法律、法规的规定为依据。</w:t>
      </w:r>
    </w:p>
    <w:p w:rsidR="007E1BD3" w:rsidRDefault="007E1BD3">
      <w:pPr>
        <w:spacing w:line="408" w:lineRule="auto"/>
        <w:rPr>
          <w:rFonts w:ascii="宋体" w:hAnsi="宋体"/>
          <w:sz w:val="24"/>
          <w:szCs w:val="24"/>
          <w:lang w:eastAsia="zh-CN"/>
        </w:rPr>
        <w:sectPr w:rsidR="007E1BD3">
          <w:pgSz w:w="11910" w:h="16850"/>
          <w:pgMar w:top="1200" w:right="1320" w:bottom="980" w:left="1320" w:header="990" w:footer="787" w:gutter="0"/>
          <w:cols w:space="720"/>
        </w:sectPr>
      </w:pPr>
    </w:p>
    <w:p w:rsidR="007E1BD3" w:rsidRDefault="007E1BD3">
      <w:pPr>
        <w:spacing w:before="6"/>
        <w:rPr>
          <w:rFonts w:ascii="宋体" w:hAnsi="宋体"/>
          <w:sz w:val="24"/>
          <w:szCs w:val="24"/>
          <w:lang w:eastAsia="zh-CN"/>
        </w:rPr>
      </w:pPr>
    </w:p>
    <w:p w:rsidR="007E1BD3" w:rsidRDefault="00664C4D">
      <w:pPr>
        <w:pStyle w:val="110"/>
        <w:rPr>
          <w:lang w:eastAsia="zh-CN"/>
        </w:rPr>
      </w:pPr>
      <w:r>
        <w:rPr>
          <w:rFonts w:hint="eastAsia"/>
          <w:lang w:eastAsia="zh-CN"/>
        </w:rPr>
        <w:t>第三部分</w:t>
      </w:r>
      <w:r>
        <w:rPr>
          <w:rFonts w:hint="eastAsia"/>
          <w:lang w:eastAsia="zh-CN"/>
        </w:rPr>
        <w:tab/>
      </w:r>
      <w:r>
        <w:rPr>
          <w:rFonts w:hint="eastAsia"/>
          <w:lang w:eastAsia="zh-CN"/>
        </w:rPr>
        <w:t>项目说明及要求</w:t>
      </w:r>
    </w:p>
    <w:p w:rsidR="007E1BD3" w:rsidRDefault="007E1BD3">
      <w:pPr>
        <w:pStyle w:val="110"/>
        <w:rPr>
          <w:lang w:eastAsia="zh-CN"/>
        </w:rPr>
      </w:pPr>
    </w:p>
    <w:p w:rsidR="007E1BD3" w:rsidRDefault="00664C4D">
      <w:pPr>
        <w:spacing w:line="360" w:lineRule="auto"/>
        <w:rPr>
          <w:rFonts w:asciiTheme="minorEastAsia" w:eastAsiaTheme="minorEastAsia" w:hAnsiTheme="minorEastAsia" w:cs="Times New Roman"/>
          <w:b/>
          <w:sz w:val="24"/>
          <w:szCs w:val="24"/>
          <w:lang w:eastAsia="zh-CN"/>
        </w:rPr>
      </w:pPr>
      <w:r>
        <w:rPr>
          <w:rFonts w:asciiTheme="minorEastAsia" w:eastAsiaTheme="minorEastAsia" w:hAnsiTheme="minorEastAsia" w:hint="eastAsia"/>
          <w:b/>
          <w:bCs/>
          <w:sz w:val="24"/>
          <w:szCs w:val="24"/>
          <w:lang w:eastAsia="zh-CN"/>
        </w:rPr>
        <w:t>一、本项目分包情况</w:t>
      </w:r>
    </w:p>
    <w:p w:rsidR="007E1BD3" w:rsidRDefault="00664C4D">
      <w:pPr>
        <w:spacing w:line="360" w:lineRule="auto"/>
        <w:ind w:firstLineChars="100" w:firstLine="240"/>
        <w:rPr>
          <w:rFonts w:asciiTheme="minorEastAsia" w:eastAsiaTheme="minorEastAsia" w:hAnsiTheme="minorEastAsia"/>
          <w:b/>
          <w:bCs/>
          <w:sz w:val="24"/>
          <w:szCs w:val="24"/>
          <w:lang w:eastAsia="zh-CN"/>
        </w:rPr>
      </w:pP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本次磋商为山东大学第二医院医院护理车采购项目，</w:t>
      </w:r>
      <w:r>
        <w:rPr>
          <w:rFonts w:asciiTheme="minorEastAsia" w:eastAsiaTheme="minorEastAsia" w:hAnsiTheme="minorEastAsia" w:hint="eastAsia"/>
          <w:bCs/>
          <w:sz w:val="24"/>
          <w:szCs w:val="24"/>
          <w:lang w:eastAsia="zh-CN"/>
        </w:rPr>
        <w:t>供应商</w:t>
      </w:r>
      <w:r>
        <w:rPr>
          <w:rFonts w:asciiTheme="minorEastAsia" w:eastAsiaTheme="minorEastAsia" w:hAnsiTheme="minorEastAsia" w:hint="eastAsia"/>
          <w:sz w:val="24"/>
          <w:szCs w:val="24"/>
          <w:lang w:eastAsia="zh-CN"/>
        </w:rPr>
        <w:t>必须对所报包内的内容完全响应，不得分解后进行响应。</w:t>
      </w:r>
    </w:p>
    <w:p w:rsidR="007E1BD3" w:rsidRDefault="00664C4D">
      <w:pPr>
        <w:spacing w:line="360" w:lineRule="auto"/>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二、项目要求与说明</w:t>
      </w:r>
    </w:p>
    <w:p w:rsidR="007E1BD3" w:rsidRDefault="00664C4D">
      <w:pPr>
        <w:pStyle w:val="a4"/>
        <w:spacing w:line="360" w:lineRule="auto"/>
        <w:ind w:leftChars="0" w:left="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1</w:t>
      </w:r>
      <w:r>
        <w:rPr>
          <w:rFonts w:asciiTheme="minorEastAsia" w:eastAsiaTheme="minorEastAsia" w:hAnsiTheme="minorEastAsia" w:hint="eastAsia"/>
          <w:sz w:val="24"/>
          <w:szCs w:val="24"/>
          <w:lang w:eastAsia="zh-CN"/>
        </w:rPr>
        <w:t>、供货期：供应商自行提报最快供货期；</w:t>
      </w:r>
    </w:p>
    <w:p w:rsidR="007E1BD3" w:rsidRDefault="00664C4D">
      <w:pPr>
        <w:pStyle w:val="a4"/>
        <w:spacing w:line="360" w:lineRule="auto"/>
        <w:ind w:leftChars="0" w:left="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2</w:t>
      </w:r>
      <w:r>
        <w:rPr>
          <w:rFonts w:asciiTheme="minorEastAsia" w:eastAsiaTheme="minorEastAsia" w:hAnsiTheme="minorEastAsia" w:hint="eastAsia"/>
          <w:sz w:val="24"/>
          <w:szCs w:val="24"/>
          <w:lang w:eastAsia="zh-CN"/>
        </w:rPr>
        <w:t>、交货地点：用户指定地点；</w:t>
      </w:r>
    </w:p>
    <w:p w:rsidR="007E1BD3" w:rsidRDefault="00664C4D">
      <w:pPr>
        <w:pStyle w:val="a4"/>
        <w:spacing w:line="360" w:lineRule="auto"/>
        <w:ind w:leftChars="0" w:left="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3</w:t>
      </w:r>
      <w:r>
        <w:rPr>
          <w:rFonts w:asciiTheme="minorEastAsia" w:eastAsiaTheme="minorEastAsia" w:hAnsiTheme="minorEastAsia" w:hint="eastAsia"/>
          <w:sz w:val="24"/>
          <w:szCs w:val="24"/>
          <w:lang w:eastAsia="zh-CN"/>
        </w:rPr>
        <w:t>、质保期：≥</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年，供应商可竞报；</w:t>
      </w:r>
    </w:p>
    <w:p w:rsidR="007E1BD3" w:rsidRDefault="00664C4D">
      <w:pPr>
        <w:pStyle w:val="a4"/>
        <w:spacing w:line="360" w:lineRule="auto"/>
        <w:ind w:leftChars="0" w:left="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4</w:t>
      </w:r>
      <w:r>
        <w:rPr>
          <w:rFonts w:asciiTheme="minorEastAsia" w:eastAsiaTheme="minorEastAsia" w:hAnsiTheme="minorEastAsia" w:hint="eastAsia"/>
          <w:sz w:val="24"/>
          <w:szCs w:val="24"/>
          <w:lang w:eastAsia="zh-CN"/>
        </w:rPr>
        <w:t>、负责安装、调试、培训、售后服务；</w:t>
      </w:r>
    </w:p>
    <w:p w:rsidR="007E1BD3" w:rsidRDefault="00664C4D">
      <w:pPr>
        <w:pStyle w:val="a4"/>
        <w:spacing w:line="360" w:lineRule="auto"/>
        <w:ind w:leftChars="0" w:left="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5</w:t>
      </w:r>
      <w:r>
        <w:rPr>
          <w:rFonts w:asciiTheme="minorEastAsia" w:eastAsiaTheme="minorEastAsia" w:hAnsiTheme="minorEastAsia" w:hint="eastAsia"/>
          <w:sz w:val="24"/>
          <w:szCs w:val="24"/>
          <w:lang w:eastAsia="zh-CN"/>
        </w:rPr>
        <w:t>、所有设备必备配件必须齐全；</w:t>
      </w:r>
    </w:p>
    <w:p w:rsidR="007E1BD3" w:rsidRDefault="00664C4D">
      <w:pPr>
        <w:pStyle w:val="a4"/>
        <w:spacing w:line="360" w:lineRule="auto"/>
        <w:ind w:leftChars="0" w:left="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6</w:t>
      </w:r>
      <w:r>
        <w:rPr>
          <w:rFonts w:asciiTheme="minorEastAsia" w:eastAsiaTheme="minorEastAsia" w:hAnsiTheme="minorEastAsia" w:hint="eastAsia"/>
          <w:sz w:val="24"/>
          <w:szCs w:val="24"/>
          <w:lang w:eastAsia="zh-CN"/>
        </w:rPr>
        <w:t>、维修服务中应能及时提供备品备件，保证用户使用；</w:t>
      </w:r>
    </w:p>
    <w:p w:rsidR="007E1BD3" w:rsidRDefault="00664C4D">
      <w:pPr>
        <w:pStyle w:val="a4"/>
        <w:spacing w:line="360" w:lineRule="auto"/>
        <w:ind w:leftChars="0" w:left="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7</w:t>
      </w:r>
      <w:r>
        <w:rPr>
          <w:rFonts w:asciiTheme="minorEastAsia" w:eastAsiaTheme="minorEastAsia" w:hAnsiTheme="minorEastAsia" w:hint="eastAsia"/>
          <w:sz w:val="24"/>
          <w:szCs w:val="24"/>
          <w:lang w:eastAsia="zh-CN"/>
        </w:rPr>
        <w:t>、不接受备选方案；</w:t>
      </w:r>
    </w:p>
    <w:p w:rsidR="007E1BD3" w:rsidRDefault="00664C4D">
      <w:pPr>
        <w:pStyle w:val="a4"/>
        <w:spacing w:line="360" w:lineRule="auto"/>
        <w:ind w:leftChars="0" w:left="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8</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
          <w:bCs/>
          <w:sz w:val="24"/>
          <w:szCs w:val="24"/>
          <w:lang w:eastAsia="zh-CN"/>
        </w:rPr>
        <w:t>采购数量为暂定数量，根据实际采购数量据实结算。</w:t>
      </w:r>
    </w:p>
    <w:p w:rsidR="007E1BD3" w:rsidRDefault="00664C4D">
      <w:pPr>
        <w:tabs>
          <w:tab w:val="left" w:pos="720"/>
        </w:tabs>
        <w:spacing w:line="360" w:lineRule="auto"/>
        <w:jc w:val="both"/>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三、技术要求和参数</w:t>
      </w:r>
    </w:p>
    <w:p w:rsidR="007E1BD3" w:rsidRDefault="00664C4D">
      <w:pPr>
        <w:pStyle w:val="ab"/>
        <w:widowControl/>
        <w:spacing w:beforeAutospacing="0" w:afterAutospacing="0" w:line="360" w:lineRule="auto"/>
        <w:rPr>
          <w:rFonts w:asciiTheme="minorEastAsia" w:eastAsiaTheme="minorEastAsia" w:hAnsiTheme="minorEastAsia" w:cs="宋体"/>
          <w:szCs w:val="24"/>
        </w:rPr>
      </w:pPr>
      <w:r>
        <w:rPr>
          <w:rFonts w:asciiTheme="minorEastAsia" w:eastAsiaTheme="minorEastAsia" w:hAnsiTheme="minorEastAsia" w:cs="宋体" w:hint="eastAsia"/>
          <w:b/>
          <w:bCs/>
          <w:szCs w:val="24"/>
        </w:rPr>
        <w:t>（一）换药车</w:t>
      </w:r>
      <w:r>
        <w:rPr>
          <w:rFonts w:asciiTheme="minorEastAsia" w:eastAsiaTheme="minorEastAsia" w:hAnsiTheme="minorEastAsia" w:cs="宋体" w:hint="eastAsia"/>
          <w:b/>
          <w:bCs/>
          <w:szCs w:val="24"/>
        </w:rPr>
        <w:t xml:space="preserve">     30</w:t>
      </w:r>
      <w:r>
        <w:rPr>
          <w:rFonts w:asciiTheme="minorEastAsia" w:eastAsiaTheme="minorEastAsia" w:hAnsiTheme="minorEastAsia" w:cs="宋体" w:hint="eastAsia"/>
          <w:b/>
          <w:bCs/>
          <w:szCs w:val="24"/>
        </w:rPr>
        <w:t>台</w:t>
      </w:r>
    </w:p>
    <w:p w:rsidR="007E1BD3" w:rsidRDefault="00664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参考规格：</w:t>
      </w:r>
      <w:r>
        <w:rPr>
          <w:rFonts w:asciiTheme="minorEastAsia" w:eastAsiaTheme="minorEastAsia" w:hAnsiTheme="minorEastAsia" w:hint="eastAsia"/>
          <w:sz w:val="24"/>
          <w:szCs w:val="24"/>
          <w:lang w:eastAsia="zh-CN"/>
        </w:rPr>
        <w:t>500*400*850</w:t>
      </w:r>
    </w:p>
    <w:p w:rsidR="007E1BD3" w:rsidRDefault="00664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材质：不锈钢喷塑，主材厚度≧</w:t>
      </w:r>
      <w:r>
        <w:rPr>
          <w:rFonts w:asciiTheme="minorEastAsia" w:eastAsiaTheme="minorEastAsia" w:hAnsiTheme="minorEastAsia" w:hint="eastAsia"/>
          <w:sz w:val="24"/>
          <w:szCs w:val="24"/>
          <w:lang w:eastAsia="zh-CN"/>
        </w:rPr>
        <w:t>1.0mm</w:t>
      </w:r>
      <w:r>
        <w:rPr>
          <w:rFonts w:asciiTheme="minorEastAsia" w:eastAsiaTheme="minorEastAsia" w:hAnsiTheme="minorEastAsia" w:hint="eastAsia"/>
          <w:sz w:val="24"/>
          <w:szCs w:val="24"/>
          <w:lang w:eastAsia="zh-CN"/>
        </w:rPr>
        <w:t>，颜色与病房环境和谐一致。</w:t>
      </w:r>
    </w:p>
    <w:p w:rsidR="007E1BD3" w:rsidRDefault="00664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两层台面，一抽屉，配三面护栏，台面底部有防撞圈。</w:t>
      </w:r>
    </w:p>
    <w:p w:rsidR="007E1BD3" w:rsidRDefault="00664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静音导轨，防卷发轮</w:t>
      </w:r>
    </w:p>
    <w:p w:rsidR="007E1BD3" w:rsidRDefault="00664C4D">
      <w:pPr>
        <w:pStyle w:val="ab"/>
        <w:widowControl/>
        <w:spacing w:beforeAutospacing="0" w:afterAutospacing="0" w:line="360" w:lineRule="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（二）</w:t>
      </w:r>
      <w:r>
        <w:rPr>
          <w:rStyle w:val="ad"/>
          <w:rFonts w:asciiTheme="minorEastAsia" w:eastAsiaTheme="minorEastAsia" w:hAnsiTheme="minorEastAsia" w:cs="宋体" w:hint="eastAsia"/>
          <w:bCs/>
          <w:szCs w:val="24"/>
        </w:rPr>
        <w:t>多功能治疗车</w:t>
      </w:r>
      <w:r>
        <w:rPr>
          <w:rStyle w:val="ad"/>
          <w:rFonts w:asciiTheme="minorEastAsia" w:eastAsiaTheme="minorEastAsia" w:hAnsiTheme="minorEastAsia" w:cs="宋体" w:hint="eastAsia"/>
          <w:bCs/>
          <w:szCs w:val="24"/>
        </w:rPr>
        <w:t xml:space="preserve">    </w:t>
      </w:r>
      <w:r>
        <w:rPr>
          <w:rStyle w:val="ad"/>
          <w:rFonts w:asciiTheme="minorEastAsia" w:eastAsiaTheme="minorEastAsia" w:hAnsiTheme="minorEastAsia" w:cs="宋体" w:hint="eastAsia"/>
          <w:bCs/>
          <w:szCs w:val="24"/>
        </w:rPr>
        <w:t>80</w:t>
      </w:r>
      <w:r>
        <w:rPr>
          <w:rStyle w:val="ad"/>
          <w:rFonts w:asciiTheme="minorEastAsia" w:eastAsiaTheme="minorEastAsia" w:hAnsiTheme="minorEastAsia" w:cs="宋体" w:hint="eastAsia"/>
          <w:bCs/>
          <w:szCs w:val="24"/>
        </w:rPr>
        <w:t>台</w:t>
      </w:r>
    </w:p>
    <w:p w:rsidR="007E1BD3" w:rsidRDefault="00664C4D">
      <w:pPr>
        <w:pStyle w:val="ab"/>
        <w:widowControl/>
        <w:spacing w:beforeAutospacing="0" w:afterAutospacing="0"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1.</w:t>
      </w:r>
      <w:r>
        <w:rPr>
          <w:rFonts w:asciiTheme="minorEastAsia" w:eastAsiaTheme="minorEastAsia" w:hAnsiTheme="minorEastAsia" w:cs="宋体" w:hint="eastAsia"/>
          <w:szCs w:val="24"/>
        </w:rPr>
        <w:t>参考规格：</w:t>
      </w:r>
      <w:r>
        <w:rPr>
          <w:rFonts w:asciiTheme="minorEastAsia" w:eastAsiaTheme="minorEastAsia" w:hAnsiTheme="minorEastAsia" w:cs="宋体" w:hint="eastAsia"/>
          <w:szCs w:val="24"/>
        </w:rPr>
        <w:t>750*500*960</w:t>
      </w:r>
    </w:p>
    <w:p w:rsidR="007E1BD3" w:rsidRDefault="00664C4D">
      <w:pPr>
        <w:pStyle w:val="ab"/>
        <w:widowControl/>
        <w:spacing w:beforeAutospacing="0" w:afterAutospacing="0"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2.</w:t>
      </w:r>
      <w:r>
        <w:rPr>
          <w:rFonts w:asciiTheme="minorEastAsia" w:eastAsiaTheme="minorEastAsia" w:hAnsiTheme="minorEastAsia" w:cs="宋体" w:hint="eastAsia"/>
          <w:szCs w:val="24"/>
        </w:rPr>
        <w:t>材质：不锈钢</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铝合金结构，主材厚度≧</w:t>
      </w:r>
      <w:r>
        <w:rPr>
          <w:rFonts w:asciiTheme="minorEastAsia" w:eastAsiaTheme="minorEastAsia" w:hAnsiTheme="minorEastAsia" w:cs="宋体" w:hint="eastAsia"/>
          <w:szCs w:val="24"/>
        </w:rPr>
        <w:t>1.0mm</w:t>
      </w:r>
      <w:r>
        <w:rPr>
          <w:rFonts w:asciiTheme="minorEastAsia" w:eastAsiaTheme="minorEastAsia" w:hAnsiTheme="minorEastAsia" w:cs="宋体" w:hint="eastAsia"/>
          <w:szCs w:val="24"/>
        </w:rPr>
        <w:t>，颜色与病房环境和谐一致。</w:t>
      </w:r>
    </w:p>
    <w:p w:rsidR="007E1BD3" w:rsidRDefault="00664C4D">
      <w:pPr>
        <w:pStyle w:val="ab"/>
        <w:widowControl/>
        <w:spacing w:beforeAutospacing="0" w:afterAutospacing="0"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3.</w:t>
      </w:r>
      <w:r>
        <w:rPr>
          <w:rFonts w:asciiTheme="minorEastAsia" w:eastAsiaTheme="minorEastAsia" w:hAnsiTheme="minorEastAsia" w:cs="宋体" w:hint="eastAsia"/>
          <w:szCs w:val="24"/>
        </w:rPr>
        <w:t>能满足注射、口服药、文书书写等功能，带有两层输液挂钩，顶面可左右水平分离，分离后可见顶层箱体内部，柜体分五层，顶层与顶面相通。下四层为抽屉式箱体，抽屉内具有自由组合插板，双侧具有垃圾盒各一个，手消架、锐器盒、物品网架、箱体一侧带扶手，具有锁闭功能。</w:t>
      </w:r>
    </w:p>
    <w:p w:rsidR="007E1BD3" w:rsidRDefault="00664C4D">
      <w:pPr>
        <w:pStyle w:val="ab"/>
        <w:widowControl/>
        <w:spacing w:beforeAutospacing="0" w:afterAutospacing="0"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4.</w:t>
      </w:r>
      <w:r>
        <w:rPr>
          <w:rFonts w:asciiTheme="minorEastAsia" w:eastAsiaTheme="minorEastAsia" w:hAnsiTheme="minorEastAsia" w:cs="宋体" w:hint="eastAsia"/>
          <w:szCs w:val="24"/>
        </w:rPr>
        <w:t>万向轮：</w:t>
      </w:r>
      <w:r>
        <w:rPr>
          <w:rFonts w:asciiTheme="minorEastAsia" w:eastAsiaTheme="minorEastAsia" w:hAnsiTheme="minorEastAsia" w:cs="宋体" w:hint="eastAsia"/>
          <w:szCs w:val="24"/>
        </w:rPr>
        <w:t>Ø75</w:t>
      </w:r>
      <w:r>
        <w:rPr>
          <w:rFonts w:asciiTheme="minorEastAsia" w:eastAsiaTheme="minorEastAsia" w:hAnsiTheme="minorEastAsia" w:cs="宋体" w:hint="eastAsia"/>
          <w:szCs w:val="24"/>
        </w:rPr>
        <w:t>聚氨酯双轴承静音脚轮，防卷发。</w:t>
      </w:r>
    </w:p>
    <w:p w:rsidR="007E1BD3" w:rsidRDefault="007E1BD3">
      <w:pPr>
        <w:pStyle w:val="ab"/>
        <w:widowControl/>
        <w:spacing w:beforeAutospacing="0" w:afterAutospacing="0" w:line="360" w:lineRule="auto"/>
        <w:rPr>
          <w:rFonts w:asciiTheme="minorEastAsia" w:eastAsiaTheme="minorEastAsia" w:hAnsiTheme="minorEastAsia" w:cs="宋体"/>
          <w:szCs w:val="24"/>
        </w:rPr>
      </w:pPr>
    </w:p>
    <w:p w:rsidR="007E1BD3" w:rsidRDefault="00664C4D">
      <w:pPr>
        <w:pStyle w:val="ab"/>
        <w:widowControl/>
        <w:spacing w:beforeAutospacing="0" w:afterAutospacing="0"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5.</w:t>
      </w:r>
      <w:r>
        <w:rPr>
          <w:rFonts w:asciiTheme="minorEastAsia" w:eastAsiaTheme="minorEastAsia" w:hAnsiTheme="minorEastAsia" w:cs="宋体" w:hint="eastAsia"/>
          <w:szCs w:val="24"/>
        </w:rPr>
        <w:t>抽屉导轨为优质静音伸缩导轨。</w:t>
      </w:r>
    </w:p>
    <w:p w:rsidR="007E1BD3" w:rsidRDefault="00664C4D">
      <w:pPr>
        <w:pStyle w:val="ab"/>
        <w:widowControl/>
        <w:spacing w:beforeAutospacing="0" w:afterAutospacing="0"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6.</w:t>
      </w:r>
      <w:r>
        <w:rPr>
          <w:rFonts w:asciiTheme="minorEastAsia" w:eastAsiaTheme="minorEastAsia" w:hAnsiTheme="minorEastAsia" w:cs="宋体" w:hint="eastAsia"/>
          <w:szCs w:val="24"/>
        </w:rPr>
        <w:t>车体四周安装有强力塑胶防撞圈（条）。</w:t>
      </w:r>
    </w:p>
    <w:p w:rsidR="007E1BD3" w:rsidRDefault="00664C4D">
      <w:pPr>
        <w:pStyle w:val="ab"/>
        <w:widowControl/>
        <w:spacing w:beforeAutospacing="0" w:afterAutospacing="0"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7.</w:t>
      </w:r>
      <w:r>
        <w:rPr>
          <w:rFonts w:asciiTheme="minorEastAsia" w:eastAsiaTheme="minorEastAsia" w:hAnsiTheme="minorEastAsia" w:cs="宋体" w:hint="eastAsia"/>
          <w:szCs w:val="24"/>
        </w:rPr>
        <w:t>左侧加垃圾桶一个（方型带盖）。</w:t>
      </w:r>
    </w:p>
    <w:p w:rsidR="007E1BD3" w:rsidRDefault="00664C4D">
      <w:pPr>
        <w:pStyle w:val="ab"/>
        <w:widowControl/>
        <w:spacing w:beforeAutospacing="0" w:afterAutospacing="0"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8</w:t>
      </w:r>
      <w:r>
        <w:rPr>
          <w:rFonts w:asciiTheme="minorEastAsia" w:eastAsiaTheme="minorEastAsia" w:hAnsiTheme="minorEastAsia" w:cs="宋体" w:hint="eastAsia"/>
          <w:szCs w:val="24"/>
        </w:rPr>
        <w:t>、可做移动护士站用。</w:t>
      </w:r>
    </w:p>
    <w:p w:rsidR="007E1BD3" w:rsidRDefault="00664C4D">
      <w:pPr>
        <w:spacing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（三）单列病历夹彩车</w:t>
      </w:r>
      <w:r>
        <w:rPr>
          <w:rFonts w:asciiTheme="minorEastAsia" w:eastAsiaTheme="minorEastAsia" w:hAnsiTheme="minorEastAsia" w:hint="eastAsia"/>
          <w:b/>
          <w:bCs/>
          <w:sz w:val="24"/>
          <w:szCs w:val="24"/>
          <w:lang w:eastAsia="zh-CN"/>
        </w:rPr>
        <w:t xml:space="preserve">            30</w:t>
      </w:r>
      <w:r>
        <w:rPr>
          <w:rFonts w:asciiTheme="minorEastAsia" w:eastAsiaTheme="minorEastAsia" w:hAnsiTheme="minorEastAsia" w:hint="eastAsia"/>
          <w:b/>
          <w:bCs/>
          <w:sz w:val="24"/>
          <w:szCs w:val="24"/>
          <w:lang w:eastAsia="zh-CN"/>
        </w:rPr>
        <w:t>台</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参考规格：</w:t>
      </w:r>
      <w:r>
        <w:rPr>
          <w:rFonts w:asciiTheme="minorEastAsia" w:eastAsiaTheme="minorEastAsia" w:hAnsiTheme="minorEastAsia" w:hint="eastAsia"/>
          <w:sz w:val="24"/>
          <w:szCs w:val="24"/>
          <w:lang w:eastAsia="zh-CN"/>
        </w:rPr>
        <w:t>405*410*1040</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材质：不锈钢</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铝合金喷塑结构</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主材厚度≥</w:t>
      </w:r>
      <w:r>
        <w:rPr>
          <w:rFonts w:asciiTheme="minorEastAsia" w:eastAsiaTheme="minorEastAsia" w:hAnsiTheme="minorEastAsia" w:hint="eastAsia"/>
          <w:sz w:val="24"/>
          <w:szCs w:val="24"/>
          <w:lang w:eastAsia="zh-CN"/>
        </w:rPr>
        <w:t>1.0mm</w:t>
      </w:r>
      <w:r>
        <w:rPr>
          <w:rFonts w:asciiTheme="minorEastAsia" w:eastAsiaTheme="minorEastAsia" w:hAnsiTheme="minorEastAsia" w:hint="eastAsia"/>
          <w:sz w:val="24"/>
          <w:szCs w:val="24"/>
          <w:lang w:eastAsia="zh-CN"/>
        </w:rPr>
        <w:t>，颜色于病房环境和谐一致。</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功能</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样式</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单列≥</w:t>
      </w:r>
      <w:r>
        <w:rPr>
          <w:rFonts w:asciiTheme="minorEastAsia" w:eastAsiaTheme="minorEastAsia" w:hAnsiTheme="minorEastAsia" w:hint="eastAsia"/>
          <w:sz w:val="24"/>
          <w:szCs w:val="24"/>
          <w:lang w:eastAsia="zh-CN"/>
        </w:rPr>
        <w:t>20</w:t>
      </w:r>
      <w:r>
        <w:rPr>
          <w:rFonts w:asciiTheme="minorEastAsia" w:eastAsiaTheme="minorEastAsia" w:hAnsiTheme="minorEastAsia" w:hint="eastAsia"/>
          <w:sz w:val="24"/>
          <w:szCs w:val="24"/>
          <w:lang w:eastAsia="zh-CN"/>
        </w:rPr>
        <w:t>格</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格数控制在</w:t>
      </w:r>
      <w:r>
        <w:rPr>
          <w:rFonts w:asciiTheme="minorEastAsia" w:eastAsiaTheme="minorEastAsia" w:hAnsiTheme="minorEastAsia" w:hint="eastAsia"/>
          <w:sz w:val="24"/>
          <w:szCs w:val="24"/>
          <w:lang w:eastAsia="zh-CN"/>
        </w:rPr>
        <w:t>25</w:t>
      </w:r>
      <w:r>
        <w:rPr>
          <w:rFonts w:asciiTheme="minorEastAsia" w:eastAsiaTheme="minorEastAsia" w:hAnsiTheme="minorEastAsia" w:hint="eastAsia"/>
          <w:sz w:val="24"/>
          <w:szCs w:val="24"/>
          <w:lang w:eastAsia="zh-CN"/>
        </w:rPr>
        <w:t>格以内</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一抽屉、带锁、抽屉内置于箱体上部、病历夹格设有编码</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万向轮：</w:t>
      </w:r>
      <w:r>
        <w:rPr>
          <w:rFonts w:asciiTheme="minorEastAsia" w:eastAsiaTheme="minorEastAsia" w:hAnsiTheme="minorEastAsia" w:hint="eastAsia"/>
          <w:sz w:val="24"/>
          <w:szCs w:val="24"/>
          <w:lang w:eastAsia="zh-CN"/>
        </w:rPr>
        <w:t>4-3</w:t>
      </w:r>
      <w:r>
        <w:rPr>
          <w:rFonts w:asciiTheme="minorEastAsia" w:eastAsiaTheme="minorEastAsia" w:hAnsiTheme="minorEastAsia" w:hint="eastAsia"/>
          <w:sz w:val="24"/>
          <w:szCs w:val="24"/>
          <w:lang w:eastAsia="zh-CN"/>
        </w:rPr>
        <w:t>寸双轴承静音万向脚轮，前两轮带刹车，防卷发</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抽屉导轨为优质静音伸缩导轨</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hint="eastAsia"/>
          <w:sz w:val="24"/>
          <w:szCs w:val="24"/>
          <w:lang w:eastAsia="zh-CN"/>
        </w:rPr>
        <w:t>车体四周安装有强力塑胶防撞圈</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条</w:t>
      </w:r>
      <w:r>
        <w:rPr>
          <w:rFonts w:asciiTheme="minorEastAsia" w:eastAsiaTheme="minorEastAsia" w:hAnsiTheme="minorEastAsia" w:hint="eastAsia"/>
          <w:sz w:val="24"/>
          <w:szCs w:val="24"/>
          <w:lang w:eastAsia="zh-CN"/>
        </w:rPr>
        <w:t>)</w:t>
      </w:r>
    </w:p>
    <w:p w:rsidR="007E1BD3" w:rsidRDefault="00664C4D">
      <w:pPr>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（四）透析专用治疗车</w:t>
      </w:r>
      <w:r>
        <w:rPr>
          <w:rFonts w:asciiTheme="minorEastAsia" w:eastAsiaTheme="minorEastAsia" w:hAnsiTheme="minorEastAsia" w:hint="eastAsia"/>
          <w:b/>
          <w:sz w:val="24"/>
          <w:szCs w:val="24"/>
          <w:lang w:eastAsia="zh-CN"/>
        </w:rPr>
        <w:t xml:space="preserve">    15</w:t>
      </w:r>
      <w:r>
        <w:rPr>
          <w:rFonts w:asciiTheme="minorEastAsia" w:eastAsiaTheme="minorEastAsia" w:hAnsiTheme="minorEastAsia" w:hint="eastAsia"/>
          <w:b/>
          <w:sz w:val="24"/>
          <w:szCs w:val="24"/>
          <w:lang w:eastAsia="zh-CN"/>
        </w:rPr>
        <w:t>台</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参考规格</w:t>
      </w:r>
      <w:r>
        <w:rPr>
          <w:rFonts w:asciiTheme="minorEastAsia" w:eastAsiaTheme="minorEastAsia" w:hAnsiTheme="minorEastAsia" w:hint="eastAsia"/>
          <w:sz w:val="24"/>
          <w:szCs w:val="24"/>
          <w:lang w:eastAsia="zh-CN"/>
        </w:rPr>
        <w:t>460*410*1000</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材质不锈钢</w:t>
      </w:r>
      <w:r>
        <w:rPr>
          <w:rFonts w:asciiTheme="minorEastAsia" w:eastAsiaTheme="minorEastAsia" w:hAnsiTheme="minorEastAsia" w:hint="eastAsia"/>
          <w:sz w:val="24"/>
          <w:szCs w:val="24"/>
          <w:lang w:eastAsia="zh-CN"/>
        </w:rPr>
        <w:t>304</w:t>
      </w:r>
      <w:r>
        <w:rPr>
          <w:rFonts w:asciiTheme="minorEastAsia" w:eastAsiaTheme="minorEastAsia" w:hAnsiTheme="minorEastAsia" w:hint="eastAsia"/>
          <w:sz w:val="24"/>
          <w:szCs w:val="24"/>
          <w:lang w:eastAsia="zh-CN"/>
        </w:rPr>
        <w:t>材料，喷塑而成，主材厚度≥</w:t>
      </w:r>
      <w:r>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lang w:eastAsia="zh-CN"/>
        </w:rPr>
        <w:t>，颜色可选</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车体分三层两抽。三面护栏，带垃圾桶，锐气盒</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优质伸缩静音导轨，双面静音轮防卷发，带两刹车，防撞角</w:t>
      </w:r>
    </w:p>
    <w:p w:rsidR="007E1BD3" w:rsidRDefault="00664C4D">
      <w:pPr>
        <w:spacing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（五）抢救车（急救车）</w:t>
      </w:r>
      <w:r>
        <w:rPr>
          <w:rFonts w:asciiTheme="minorEastAsia" w:eastAsiaTheme="minorEastAsia" w:hAnsiTheme="minorEastAsia" w:hint="eastAsia"/>
          <w:b/>
          <w:bCs/>
          <w:sz w:val="24"/>
          <w:szCs w:val="24"/>
          <w:lang w:eastAsia="zh-CN"/>
        </w:rPr>
        <w:t xml:space="preserve">            20</w:t>
      </w:r>
      <w:r>
        <w:rPr>
          <w:rFonts w:asciiTheme="minorEastAsia" w:eastAsiaTheme="minorEastAsia" w:hAnsiTheme="minorEastAsia" w:hint="eastAsia"/>
          <w:b/>
          <w:bCs/>
          <w:sz w:val="24"/>
          <w:szCs w:val="24"/>
          <w:lang w:eastAsia="zh-CN"/>
        </w:rPr>
        <w:t>台</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参考规格：</w:t>
      </w:r>
      <w:r>
        <w:rPr>
          <w:rFonts w:asciiTheme="minorEastAsia" w:eastAsiaTheme="minorEastAsia" w:hAnsiTheme="minorEastAsia" w:hint="eastAsia"/>
          <w:sz w:val="24"/>
          <w:szCs w:val="24"/>
          <w:lang w:eastAsia="zh-CN"/>
        </w:rPr>
        <w:t>666*416*975</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材质：不锈钢</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铝合金结构，主材厚度≧</w:t>
      </w:r>
      <w:r>
        <w:rPr>
          <w:rFonts w:asciiTheme="minorEastAsia" w:eastAsiaTheme="minorEastAsia" w:hAnsiTheme="minorEastAsia" w:hint="eastAsia"/>
          <w:sz w:val="24"/>
          <w:szCs w:val="24"/>
          <w:lang w:eastAsia="zh-CN"/>
        </w:rPr>
        <w:t>1.0mm</w:t>
      </w:r>
      <w:r>
        <w:rPr>
          <w:rFonts w:asciiTheme="minorEastAsia" w:eastAsiaTheme="minorEastAsia" w:hAnsiTheme="minorEastAsia" w:hint="eastAsia"/>
          <w:sz w:val="24"/>
          <w:szCs w:val="24"/>
          <w:lang w:eastAsia="zh-CN"/>
        </w:rPr>
        <w:t>，颜色与病房环境和谐一致。</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配置：四门双抽，活动药格，台面米黄，下抽及下门红色。</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万向轮：聚氨酯双轴承静音脚轮，防卷发。</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抽屉导轨为优质静音伸缩导轨。</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hint="eastAsia"/>
          <w:sz w:val="24"/>
          <w:szCs w:val="24"/>
          <w:lang w:eastAsia="zh-CN"/>
        </w:rPr>
        <w:t>车体四周安装有强力塑胶防撞圈（条）。</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配有自由可调试药格栅。</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（六）被服车（晨间护理车）</w:t>
      </w:r>
      <w:r>
        <w:rPr>
          <w:rFonts w:asciiTheme="minorEastAsia" w:eastAsiaTheme="minorEastAsia" w:hAnsiTheme="minorEastAsia" w:hint="eastAsia"/>
          <w:b/>
          <w:bCs/>
          <w:sz w:val="24"/>
          <w:szCs w:val="24"/>
          <w:lang w:eastAsia="zh-CN"/>
        </w:rPr>
        <w:t xml:space="preserve">               30</w:t>
      </w:r>
      <w:r>
        <w:rPr>
          <w:rFonts w:asciiTheme="minorEastAsia" w:eastAsiaTheme="minorEastAsia" w:hAnsiTheme="minorEastAsia" w:hint="eastAsia"/>
          <w:b/>
          <w:bCs/>
          <w:sz w:val="24"/>
          <w:szCs w:val="24"/>
          <w:lang w:eastAsia="zh-CN"/>
        </w:rPr>
        <w:t>台</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参考规格</w:t>
      </w:r>
      <w:r>
        <w:rPr>
          <w:rFonts w:asciiTheme="minorEastAsia" w:eastAsiaTheme="minorEastAsia" w:hAnsiTheme="minorEastAsia" w:hint="eastAsia"/>
          <w:sz w:val="24"/>
          <w:szCs w:val="24"/>
          <w:lang w:eastAsia="zh-CN"/>
        </w:rPr>
        <w:t>1100*450*910</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材质不锈钢＋型材，喷塑而成，主材厚度≥</w:t>
      </w:r>
      <w:r>
        <w:rPr>
          <w:rFonts w:asciiTheme="minorEastAsia" w:eastAsiaTheme="minorEastAsia" w:hAnsiTheme="minorEastAsia" w:hint="eastAsia"/>
          <w:sz w:val="24"/>
          <w:szCs w:val="24"/>
          <w:lang w:eastAsia="zh-CN"/>
        </w:rPr>
        <w:t>1.0</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车体结构可洁污分离，清洁区三层一抽，污物区带挂钩，污袋可从侧面取出</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优质伸缩静音导轨，双面静音轮防卷发</w:t>
      </w:r>
    </w:p>
    <w:p w:rsidR="007E1BD3" w:rsidRDefault="007E1BD3">
      <w:pPr>
        <w:spacing w:line="360" w:lineRule="auto"/>
        <w:jc w:val="both"/>
        <w:rPr>
          <w:rFonts w:asciiTheme="minorEastAsia" w:eastAsiaTheme="minorEastAsia" w:hAnsiTheme="minorEastAsia"/>
          <w:sz w:val="24"/>
          <w:szCs w:val="24"/>
          <w:lang w:eastAsia="zh-CN"/>
        </w:rPr>
      </w:pP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配置清单</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车体配一抽屉，脚轮八个，把手一个，垃圾桶一个，合格证一个，台面软玻璃一块，手消架一个</w:t>
      </w:r>
    </w:p>
    <w:p w:rsidR="007E1BD3" w:rsidRDefault="00664C4D">
      <w:pPr>
        <w:spacing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（七）敷料车</w:t>
      </w:r>
      <w:r>
        <w:rPr>
          <w:rFonts w:asciiTheme="minorEastAsia" w:eastAsiaTheme="minorEastAsia" w:hAnsiTheme="minorEastAsia" w:hint="eastAsia"/>
          <w:b/>
          <w:bCs/>
          <w:sz w:val="24"/>
          <w:szCs w:val="24"/>
          <w:lang w:eastAsia="zh-CN"/>
        </w:rPr>
        <w:t xml:space="preserve">      5</w:t>
      </w:r>
      <w:r>
        <w:rPr>
          <w:rFonts w:asciiTheme="minorEastAsia" w:eastAsiaTheme="minorEastAsia" w:hAnsiTheme="minorEastAsia" w:hint="eastAsia"/>
          <w:b/>
          <w:bCs/>
          <w:sz w:val="24"/>
          <w:szCs w:val="24"/>
          <w:lang w:eastAsia="zh-CN"/>
        </w:rPr>
        <w:t>台</w:t>
      </w:r>
    </w:p>
    <w:p w:rsidR="007E1BD3" w:rsidRDefault="00664C4D">
      <w:p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 </w:t>
      </w:r>
      <w:r>
        <w:rPr>
          <w:rFonts w:asciiTheme="minorEastAsia" w:eastAsiaTheme="minorEastAsia" w:hAnsiTheme="minorEastAsia" w:hint="eastAsia"/>
          <w:sz w:val="24"/>
          <w:szCs w:val="24"/>
          <w:lang w:eastAsia="zh-CN"/>
        </w:rPr>
        <w:t>参考规格</w:t>
      </w:r>
      <w:r>
        <w:rPr>
          <w:rFonts w:asciiTheme="minorEastAsia" w:eastAsiaTheme="minorEastAsia" w:hAnsiTheme="minorEastAsia" w:hint="eastAsia"/>
          <w:sz w:val="24"/>
          <w:szCs w:val="24"/>
          <w:lang w:eastAsia="zh-CN"/>
        </w:rPr>
        <w:t>1000*600*900</w:t>
      </w:r>
    </w:p>
    <w:p w:rsidR="007E1BD3" w:rsidRDefault="00664C4D">
      <w:pPr>
        <w:numPr>
          <w:ilvl w:val="0"/>
          <w:numId w:val="6"/>
        </w:numPr>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材质：不锈钢</w:t>
      </w:r>
      <w:r>
        <w:rPr>
          <w:rFonts w:asciiTheme="minorEastAsia" w:eastAsiaTheme="minorEastAsia" w:hAnsiTheme="minorEastAsia" w:hint="eastAsia"/>
          <w:sz w:val="24"/>
          <w:szCs w:val="24"/>
          <w:lang w:eastAsia="zh-CN"/>
        </w:rPr>
        <w:t>304</w:t>
      </w:r>
      <w:r>
        <w:rPr>
          <w:rFonts w:asciiTheme="minorEastAsia" w:eastAsiaTheme="minorEastAsia" w:hAnsiTheme="minorEastAsia" w:hint="eastAsia"/>
          <w:sz w:val="24"/>
          <w:szCs w:val="24"/>
          <w:lang w:eastAsia="zh-CN"/>
        </w:rPr>
        <w:t>材料，主材厚度大于等于</w:t>
      </w:r>
      <w:r>
        <w:rPr>
          <w:rFonts w:asciiTheme="minorEastAsia" w:eastAsiaTheme="minorEastAsia" w:hAnsiTheme="minorEastAsia" w:hint="eastAsia"/>
          <w:sz w:val="24"/>
          <w:szCs w:val="24"/>
          <w:lang w:eastAsia="zh-CN"/>
        </w:rPr>
        <w:t>1.2mm.</w:t>
      </w:r>
    </w:p>
    <w:p w:rsidR="007E1BD3" w:rsidRDefault="00664C4D">
      <w:pPr>
        <w:numPr>
          <w:ilvl w:val="0"/>
          <w:numId w:val="6"/>
        </w:numPr>
        <w:spacing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双层带把手，配有四只六寸脚轮，其中两定向两万向，万向带刹车！</w:t>
      </w:r>
    </w:p>
    <w:p w:rsidR="007E1BD3" w:rsidRDefault="00664C4D">
      <w:pPr>
        <w:widowControl/>
        <w:rPr>
          <w:rFonts w:ascii="仿宋" w:eastAsia="仿宋" w:hAnsi="仿宋"/>
          <w:b/>
          <w:bCs/>
          <w:sz w:val="36"/>
          <w:szCs w:val="36"/>
          <w:lang w:eastAsia="zh-CN"/>
        </w:rPr>
      </w:pPr>
      <w:r>
        <w:rPr>
          <w:lang w:eastAsia="zh-CN"/>
        </w:rPr>
        <w:br w:type="page"/>
      </w:r>
    </w:p>
    <w:p w:rsidR="007E1BD3" w:rsidRDefault="00664C4D">
      <w:pPr>
        <w:pStyle w:val="110"/>
        <w:rPr>
          <w:lang w:eastAsia="zh-CN"/>
        </w:rPr>
      </w:pPr>
      <w:r>
        <w:rPr>
          <w:rFonts w:hint="eastAsia"/>
          <w:lang w:eastAsia="zh-CN"/>
        </w:rPr>
        <w:lastRenderedPageBreak/>
        <w:t>第四部分</w:t>
      </w:r>
      <w:r>
        <w:rPr>
          <w:rFonts w:hint="eastAsia"/>
          <w:lang w:eastAsia="zh-CN"/>
        </w:rPr>
        <w:tab/>
      </w:r>
      <w:r>
        <w:rPr>
          <w:rFonts w:hint="eastAsia"/>
          <w:lang w:eastAsia="zh-CN"/>
        </w:rPr>
        <w:t>公开报价、磋商、成交</w:t>
      </w:r>
    </w:p>
    <w:p w:rsidR="007E1BD3" w:rsidRDefault="00664C4D">
      <w:pPr>
        <w:spacing w:before="313" w:line="360" w:lineRule="auto"/>
        <w:ind w:right="3692"/>
        <w:rPr>
          <w:rFonts w:ascii="宋体" w:hAnsi="宋体"/>
          <w:b/>
          <w:bCs/>
          <w:spacing w:val="10"/>
          <w:sz w:val="24"/>
          <w:szCs w:val="24"/>
          <w:lang w:eastAsia="zh-CN"/>
        </w:rPr>
      </w:pPr>
      <w:r>
        <w:rPr>
          <w:rFonts w:ascii="宋体" w:hAnsi="宋体" w:hint="eastAsia"/>
          <w:b/>
          <w:bCs/>
          <w:spacing w:val="10"/>
          <w:sz w:val="24"/>
          <w:szCs w:val="24"/>
          <w:lang w:eastAsia="zh-CN"/>
        </w:rPr>
        <w:t>一、响应文件的递交及公开报价仪式</w:t>
      </w:r>
    </w:p>
    <w:p w:rsidR="007E1BD3" w:rsidRDefault="00664C4D">
      <w:pPr>
        <w:spacing w:line="360" w:lineRule="auto"/>
        <w:ind w:right="3692" w:firstLineChars="300" w:firstLine="744"/>
        <w:rPr>
          <w:rFonts w:ascii="宋体" w:hAnsi="宋体"/>
          <w:b/>
          <w:bCs/>
          <w:spacing w:val="10"/>
          <w:sz w:val="24"/>
          <w:szCs w:val="24"/>
          <w:lang w:eastAsia="zh-CN"/>
        </w:rPr>
      </w:pPr>
      <w:r>
        <w:rPr>
          <w:rFonts w:ascii="宋体" w:hAnsi="宋体" w:hint="eastAsia"/>
          <w:spacing w:val="8"/>
          <w:sz w:val="24"/>
          <w:szCs w:val="24"/>
          <w:lang w:eastAsia="zh-CN"/>
        </w:rPr>
        <w:t>1.</w:t>
      </w:r>
      <w:r>
        <w:rPr>
          <w:rFonts w:ascii="宋体" w:hAnsi="宋体" w:hint="eastAsia"/>
          <w:spacing w:val="8"/>
          <w:sz w:val="24"/>
          <w:szCs w:val="24"/>
          <w:lang w:eastAsia="zh-CN"/>
        </w:rPr>
        <w:t>响应文件递交截止时间、地点：</w:t>
      </w:r>
      <w:r>
        <w:rPr>
          <w:rFonts w:ascii="宋体" w:hAnsi="宋体" w:hint="eastAsia"/>
          <w:spacing w:val="-111"/>
          <w:sz w:val="24"/>
          <w:szCs w:val="24"/>
          <w:lang w:eastAsia="zh-CN"/>
        </w:rPr>
        <w:t xml:space="preserve"> </w:t>
      </w:r>
    </w:p>
    <w:p w:rsidR="007E1BD3" w:rsidRDefault="00664C4D">
      <w:pPr>
        <w:spacing w:line="360" w:lineRule="auto"/>
        <w:ind w:right="3692" w:firstLineChars="500" w:firstLine="1255"/>
        <w:rPr>
          <w:rFonts w:ascii="宋体" w:hAnsi="宋体"/>
          <w:sz w:val="24"/>
          <w:szCs w:val="24"/>
          <w:lang w:eastAsia="zh-CN"/>
        </w:rPr>
      </w:pPr>
      <w:r>
        <w:rPr>
          <w:rFonts w:ascii="宋体" w:hAnsi="宋体" w:hint="eastAsia"/>
          <w:spacing w:val="11"/>
          <w:sz w:val="24"/>
          <w:szCs w:val="24"/>
          <w:lang w:eastAsia="zh-CN"/>
        </w:rPr>
        <w:t>见前附表</w:t>
      </w:r>
    </w:p>
    <w:p w:rsidR="007E1BD3" w:rsidRDefault="00664C4D">
      <w:pPr>
        <w:pStyle w:val="a0"/>
        <w:spacing w:line="360" w:lineRule="auto"/>
        <w:ind w:left="0" w:right="5162" w:firstLineChars="300" w:firstLine="741"/>
        <w:rPr>
          <w:rFonts w:ascii="宋体" w:eastAsia="宋体" w:hAnsi="宋体"/>
          <w:spacing w:val="-124"/>
          <w:sz w:val="24"/>
          <w:szCs w:val="24"/>
          <w:lang w:eastAsia="zh-CN"/>
        </w:rPr>
      </w:pPr>
      <w:r>
        <w:rPr>
          <w:rFonts w:ascii="宋体" w:eastAsia="宋体" w:hAnsi="宋体" w:hint="eastAsia"/>
          <w:spacing w:val="7"/>
          <w:sz w:val="24"/>
          <w:szCs w:val="24"/>
          <w:lang w:eastAsia="zh-CN"/>
        </w:rPr>
        <w:t>2.</w:t>
      </w:r>
      <w:r>
        <w:rPr>
          <w:rFonts w:ascii="宋体" w:eastAsia="宋体" w:hAnsi="宋体" w:hint="eastAsia"/>
          <w:spacing w:val="7"/>
          <w:sz w:val="24"/>
          <w:szCs w:val="24"/>
          <w:lang w:eastAsia="zh-CN"/>
        </w:rPr>
        <w:t>公开报价时间：</w:t>
      </w:r>
      <w:r>
        <w:rPr>
          <w:rFonts w:ascii="宋体" w:eastAsia="宋体" w:hAnsi="宋体" w:hint="eastAsia"/>
          <w:spacing w:val="-124"/>
          <w:sz w:val="24"/>
          <w:szCs w:val="24"/>
          <w:lang w:eastAsia="zh-CN"/>
        </w:rPr>
        <w:t xml:space="preserve"> </w:t>
      </w:r>
    </w:p>
    <w:p w:rsidR="007E1BD3" w:rsidRDefault="00664C4D">
      <w:pPr>
        <w:pStyle w:val="a0"/>
        <w:spacing w:line="360" w:lineRule="auto"/>
        <w:ind w:left="0" w:right="5162" w:firstLineChars="500" w:firstLine="1255"/>
        <w:rPr>
          <w:rFonts w:ascii="宋体" w:eastAsia="宋体" w:hAnsi="宋体"/>
          <w:sz w:val="24"/>
          <w:szCs w:val="24"/>
          <w:lang w:eastAsia="zh-CN"/>
        </w:rPr>
      </w:pPr>
      <w:r>
        <w:rPr>
          <w:rFonts w:ascii="宋体" w:eastAsia="宋体" w:hAnsi="宋体" w:hint="eastAsia"/>
          <w:spacing w:val="11"/>
          <w:sz w:val="24"/>
          <w:szCs w:val="24"/>
          <w:lang w:eastAsia="zh-CN"/>
        </w:rPr>
        <w:t>见前附表</w:t>
      </w:r>
    </w:p>
    <w:p w:rsidR="007E1BD3" w:rsidRDefault="00664C4D">
      <w:pPr>
        <w:pStyle w:val="a0"/>
        <w:spacing w:before="41" w:line="360" w:lineRule="auto"/>
        <w:ind w:right="109" w:firstLine="583"/>
        <w:rPr>
          <w:rFonts w:ascii="宋体" w:eastAsia="宋体" w:hAnsi="宋体"/>
          <w:sz w:val="24"/>
          <w:szCs w:val="24"/>
          <w:lang w:eastAsia="zh-CN"/>
        </w:rPr>
      </w:pPr>
      <w:r>
        <w:rPr>
          <w:rFonts w:ascii="宋体" w:eastAsia="宋体" w:hAnsi="宋体" w:hint="eastAsia"/>
          <w:spacing w:val="8"/>
          <w:sz w:val="24"/>
          <w:szCs w:val="24"/>
          <w:lang w:eastAsia="zh-CN"/>
        </w:rPr>
        <w:t>3.</w:t>
      </w:r>
      <w:r>
        <w:rPr>
          <w:rFonts w:ascii="宋体" w:eastAsia="宋体" w:hAnsi="宋体" w:hint="eastAsia"/>
          <w:spacing w:val="8"/>
          <w:sz w:val="24"/>
          <w:szCs w:val="24"/>
          <w:lang w:eastAsia="zh-CN"/>
        </w:rPr>
        <w:t>采购代理机构组织响应文件的递交，递交响应文件的供应商代表应签字确认。</w:t>
      </w:r>
    </w:p>
    <w:p w:rsidR="007E1BD3" w:rsidRDefault="00664C4D">
      <w:pPr>
        <w:pStyle w:val="a0"/>
        <w:spacing w:line="360" w:lineRule="auto"/>
        <w:ind w:left="737" w:right="109"/>
        <w:rPr>
          <w:rFonts w:ascii="宋体" w:eastAsia="宋体" w:hAnsi="宋体"/>
          <w:sz w:val="24"/>
          <w:szCs w:val="24"/>
          <w:lang w:eastAsia="zh-CN"/>
        </w:rPr>
      </w:pPr>
      <w:r>
        <w:rPr>
          <w:rFonts w:ascii="宋体" w:eastAsia="宋体" w:hAnsi="宋体" w:hint="eastAsia"/>
          <w:spacing w:val="8"/>
          <w:sz w:val="24"/>
          <w:szCs w:val="24"/>
          <w:lang w:eastAsia="zh-CN"/>
        </w:rPr>
        <w:t>4.</w:t>
      </w:r>
      <w:r>
        <w:rPr>
          <w:rFonts w:ascii="宋体" w:eastAsia="宋体" w:hAnsi="宋体" w:hint="eastAsia"/>
          <w:spacing w:val="8"/>
          <w:sz w:val="24"/>
          <w:szCs w:val="24"/>
          <w:lang w:eastAsia="zh-CN"/>
        </w:rPr>
        <w:t>对供应商的磋商资格进行审验：</w:t>
      </w:r>
    </w:p>
    <w:p w:rsidR="007E1BD3" w:rsidRDefault="00664C4D">
      <w:pPr>
        <w:pStyle w:val="a0"/>
        <w:spacing w:line="360" w:lineRule="auto"/>
        <w:ind w:right="109" w:firstLine="583"/>
        <w:rPr>
          <w:rFonts w:ascii="宋体" w:eastAsia="宋体" w:hAnsi="宋体"/>
          <w:sz w:val="24"/>
          <w:szCs w:val="24"/>
          <w:lang w:eastAsia="zh-CN"/>
        </w:rPr>
      </w:pPr>
      <w:r>
        <w:rPr>
          <w:rFonts w:ascii="宋体" w:eastAsia="宋体" w:hAnsi="宋体" w:hint="eastAsia"/>
          <w:spacing w:val="8"/>
          <w:sz w:val="24"/>
          <w:szCs w:val="24"/>
          <w:u w:val="single" w:color="000000"/>
          <w:lang w:eastAsia="zh-CN"/>
        </w:rPr>
        <w:t>（</w:t>
      </w:r>
      <w:r>
        <w:rPr>
          <w:rFonts w:ascii="宋体" w:eastAsia="宋体" w:hAnsi="宋体" w:hint="eastAsia"/>
          <w:spacing w:val="8"/>
          <w:sz w:val="24"/>
          <w:szCs w:val="24"/>
          <w:u w:val="single" w:color="000000"/>
          <w:lang w:eastAsia="zh-CN"/>
        </w:rPr>
        <w:t>1</w:t>
      </w:r>
      <w:r>
        <w:rPr>
          <w:rFonts w:ascii="宋体" w:eastAsia="宋体" w:hAnsi="宋体" w:hint="eastAsia"/>
          <w:spacing w:val="8"/>
          <w:sz w:val="24"/>
          <w:szCs w:val="24"/>
          <w:u w:val="single" w:color="000000"/>
          <w:lang w:eastAsia="zh-CN"/>
        </w:rPr>
        <w:t>）法定代表人证明或授权委托书的原件（必须要有法定代表人的签字或印章）；</w:t>
      </w:r>
    </w:p>
    <w:p w:rsidR="007E1BD3" w:rsidRDefault="00664C4D">
      <w:pPr>
        <w:pStyle w:val="a0"/>
        <w:spacing w:line="360" w:lineRule="auto"/>
        <w:ind w:left="737" w:right="109"/>
        <w:rPr>
          <w:rFonts w:ascii="宋体" w:eastAsia="宋体" w:hAnsi="宋体"/>
          <w:spacing w:val="-91"/>
          <w:sz w:val="24"/>
          <w:szCs w:val="24"/>
          <w:u w:val="single" w:color="000000"/>
          <w:lang w:eastAsia="zh-CN"/>
        </w:rPr>
      </w:pPr>
      <w:r>
        <w:rPr>
          <w:rFonts w:ascii="宋体" w:eastAsia="宋体" w:hAnsi="宋体" w:hint="eastAsia"/>
          <w:spacing w:val="8"/>
          <w:sz w:val="24"/>
          <w:szCs w:val="24"/>
          <w:u w:val="single" w:color="000000"/>
          <w:lang w:eastAsia="zh-CN"/>
        </w:rPr>
        <w:t>（</w:t>
      </w:r>
      <w:r>
        <w:rPr>
          <w:rFonts w:ascii="宋体" w:eastAsia="宋体" w:hAnsi="宋体" w:hint="eastAsia"/>
          <w:spacing w:val="8"/>
          <w:sz w:val="24"/>
          <w:szCs w:val="24"/>
          <w:u w:val="single" w:color="000000"/>
          <w:lang w:eastAsia="zh-CN"/>
        </w:rPr>
        <w:t>2</w:t>
      </w:r>
      <w:r>
        <w:rPr>
          <w:rFonts w:ascii="宋体" w:eastAsia="宋体" w:hAnsi="宋体" w:hint="eastAsia"/>
          <w:spacing w:val="8"/>
          <w:sz w:val="24"/>
          <w:szCs w:val="24"/>
          <w:u w:val="single" w:color="000000"/>
          <w:lang w:eastAsia="zh-CN"/>
        </w:rPr>
        <w:t>）法定代表人或授权委托人身份证原件；</w:t>
      </w:r>
      <w:r>
        <w:rPr>
          <w:rFonts w:ascii="宋体" w:eastAsia="宋体" w:hAnsi="宋体" w:hint="eastAsia"/>
          <w:spacing w:val="-91"/>
          <w:sz w:val="24"/>
          <w:szCs w:val="24"/>
          <w:u w:val="single" w:color="000000"/>
          <w:lang w:eastAsia="zh-CN"/>
        </w:rPr>
        <w:t xml:space="preserve"> </w:t>
      </w:r>
    </w:p>
    <w:p w:rsidR="007E1BD3" w:rsidRDefault="00664C4D">
      <w:pPr>
        <w:pStyle w:val="a0"/>
        <w:spacing w:line="360" w:lineRule="auto"/>
        <w:ind w:left="0" w:firstLineChars="300" w:firstLine="735"/>
        <w:rPr>
          <w:rFonts w:ascii="宋体" w:eastAsia="宋体" w:hAnsi="宋体"/>
          <w:spacing w:val="8"/>
          <w:sz w:val="24"/>
          <w:szCs w:val="24"/>
          <w:lang w:eastAsia="zh-CN"/>
        </w:rPr>
      </w:pPr>
      <w:r>
        <w:rPr>
          <w:rFonts w:ascii="宋体" w:eastAsia="宋体" w:hAnsi="宋体" w:hint="eastAsia"/>
          <w:spacing w:val="5"/>
          <w:sz w:val="24"/>
          <w:szCs w:val="24"/>
          <w:lang w:eastAsia="zh-CN"/>
        </w:rPr>
        <w:t>5.</w:t>
      </w:r>
      <w:r>
        <w:rPr>
          <w:rFonts w:ascii="宋体" w:eastAsia="宋体" w:hAnsi="宋体" w:hint="eastAsia"/>
          <w:spacing w:val="5"/>
          <w:sz w:val="24"/>
          <w:szCs w:val="24"/>
          <w:lang w:eastAsia="zh-CN"/>
        </w:rPr>
        <w:t>各供应商授权代表对提交的响应文件密封情</w:t>
      </w:r>
      <w:r>
        <w:rPr>
          <w:rFonts w:ascii="宋体" w:eastAsia="宋体" w:hAnsi="宋体" w:hint="eastAsia"/>
          <w:spacing w:val="8"/>
          <w:sz w:val="24"/>
          <w:szCs w:val="24"/>
          <w:lang w:eastAsia="zh-CN"/>
        </w:rPr>
        <w:t>况进行检查，并当场宣布检查结果。</w:t>
      </w:r>
    </w:p>
    <w:p w:rsidR="007E1BD3" w:rsidRDefault="00664C4D">
      <w:pPr>
        <w:pStyle w:val="a0"/>
        <w:spacing w:line="360" w:lineRule="auto"/>
        <w:ind w:left="0" w:firstLineChars="500" w:firstLine="695"/>
        <w:rPr>
          <w:rFonts w:ascii="宋体" w:eastAsia="宋体" w:hAnsi="宋体"/>
          <w:spacing w:val="5"/>
          <w:sz w:val="24"/>
          <w:szCs w:val="24"/>
          <w:lang w:eastAsia="zh-CN"/>
        </w:rPr>
      </w:pPr>
      <w:r>
        <w:rPr>
          <w:rFonts w:ascii="宋体" w:eastAsia="宋体" w:hAnsi="宋体" w:hint="eastAsia"/>
          <w:spacing w:val="-101"/>
          <w:sz w:val="24"/>
          <w:szCs w:val="24"/>
          <w:lang w:eastAsia="zh-CN"/>
        </w:rPr>
        <w:t xml:space="preserve"> </w:t>
      </w:r>
      <w:r>
        <w:rPr>
          <w:rFonts w:ascii="宋体" w:eastAsia="宋体" w:hAnsi="宋体" w:hint="eastAsia"/>
          <w:spacing w:val="5"/>
          <w:sz w:val="24"/>
          <w:szCs w:val="24"/>
          <w:lang w:eastAsia="zh-CN"/>
        </w:rPr>
        <w:t>6.</w:t>
      </w:r>
      <w:r>
        <w:rPr>
          <w:rFonts w:ascii="宋体" w:eastAsia="宋体" w:hAnsi="宋体" w:hint="eastAsia"/>
          <w:spacing w:val="5"/>
          <w:sz w:val="24"/>
          <w:szCs w:val="24"/>
          <w:lang w:eastAsia="zh-CN"/>
        </w:rPr>
        <w:t>唱价、记录：工作人员当众按供应商的签到顺序开启报价一览表，唱价员宣读供应商名称、报价等主要内容，供应商法定代表人或其授权代表在报价记录表上签字确认。</w:t>
      </w:r>
    </w:p>
    <w:p w:rsidR="007E1BD3" w:rsidRDefault="00664C4D">
      <w:pPr>
        <w:pStyle w:val="a0"/>
        <w:spacing w:before="41" w:line="360" w:lineRule="auto"/>
        <w:ind w:left="713" w:right="109" w:firstLine="26"/>
        <w:rPr>
          <w:rFonts w:ascii="宋体" w:eastAsia="宋体" w:hAnsi="宋体"/>
          <w:b/>
          <w:bCs/>
          <w:spacing w:val="9"/>
          <w:sz w:val="24"/>
          <w:szCs w:val="24"/>
          <w:lang w:eastAsia="zh-CN"/>
        </w:rPr>
      </w:pPr>
      <w:r>
        <w:rPr>
          <w:rFonts w:ascii="宋体" w:eastAsia="宋体" w:hAnsi="宋体" w:hint="eastAsia"/>
          <w:b/>
          <w:bCs/>
          <w:spacing w:val="9"/>
          <w:sz w:val="24"/>
          <w:szCs w:val="24"/>
          <w:lang w:eastAsia="zh-CN"/>
        </w:rPr>
        <w:t>二、磋商小组</w:t>
      </w:r>
    </w:p>
    <w:p w:rsidR="007E1BD3" w:rsidRDefault="00664C4D">
      <w:pPr>
        <w:pStyle w:val="a0"/>
        <w:spacing w:line="360" w:lineRule="auto"/>
        <w:ind w:left="0"/>
        <w:rPr>
          <w:rFonts w:ascii="宋体" w:eastAsia="宋体" w:hAnsi="宋体"/>
          <w:sz w:val="24"/>
          <w:szCs w:val="24"/>
          <w:lang w:eastAsia="zh-CN"/>
        </w:rPr>
      </w:pPr>
      <w:r>
        <w:rPr>
          <w:rFonts w:ascii="宋体" w:eastAsia="宋体" w:hAnsi="宋体" w:hint="eastAsia"/>
          <w:b/>
          <w:bCs/>
          <w:w w:val="99"/>
          <w:sz w:val="24"/>
          <w:szCs w:val="24"/>
          <w:lang w:eastAsia="zh-CN"/>
        </w:rPr>
        <w:t xml:space="preserve">     </w:t>
      </w:r>
      <w:r>
        <w:rPr>
          <w:rFonts w:ascii="宋体" w:eastAsia="宋体" w:hAnsi="宋体" w:hint="eastAsia"/>
          <w:spacing w:val="-1"/>
          <w:sz w:val="24"/>
          <w:szCs w:val="24"/>
          <w:lang w:eastAsia="zh-CN"/>
        </w:rPr>
        <w:t>采购人将根据本项目的特点依法组建磋商小组，其成员由有关方面的</w:t>
      </w:r>
      <w:r>
        <w:rPr>
          <w:rFonts w:ascii="宋体" w:eastAsia="宋体" w:hAnsi="宋体" w:hint="eastAsia"/>
          <w:spacing w:val="-2"/>
          <w:sz w:val="24"/>
          <w:szCs w:val="24"/>
          <w:lang w:eastAsia="zh-CN"/>
        </w:rPr>
        <w:t>专家以及采购人等三人或以上的单数组成，其中技术、经济方面的专家不得</w:t>
      </w:r>
      <w:r>
        <w:rPr>
          <w:rFonts w:ascii="宋体" w:eastAsia="宋体" w:hAnsi="宋体" w:hint="eastAsia"/>
          <w:spacing w:val="-84"/>
          <w:sz w:val="24"/>
          <w:szCs w:val="24"/>
          <w:lang w:eastAsia="zh-CN"/>
        </w:rPr>
        <w:t xml:space="preserve"> </w:t>
      </w:r>
      <w:r>
        <w:rPr>
          <w:rFonts w:ascii="宋体" w:eastAsia="宋体" w:hAnsi="宋体" w:hint="eastAsia"/>
          <w:spacing w:val="-2"/>
          <w:sz w:val="24"/>
          <w:szCs w:val="24"/>
          <w:lang w:eastAsia="zh-CN"/>
        </w:rPr>
        <w:t>少于磋商小组成员总数的三分之二，磋商小组负责审阅响应文件，与各供应商进行商务、技术磋商，推荐成交供应商候选人或经采购人授权确定出</w:t>
      </w:r>
      <w:r>
        <w:rPr>
          <w:rFonts w:ascii="宋体" w:eastAsia="宋体" w:hAnsi="宋体" w:hint="eastAsia"/>
          <w:sz w:val="24"/>
          <w:szCs w:val="24"/>
          <w:lang w:eastAsia="zh-CN"/>
        </w:rPr>
        <w:t>成交供应商。</w:t>
      </w:r>
    </w:p>
    <w:p w:rsidR="007E1BD3" w:rsidRDefault="00664C4D">
      <w:pPr>
        <w:spacing w:before="41" w:line="360" w:lineRule="auto"/>
        <w:ind w:left="739" w:right="109"/>
        <w:rPr>
          <w:rFonts w:ascii="宋体" w:hAnsi="宋体"/>
          <w:sz w:val="24"/>
          <w:szCs w:val="24"/>
          <w:lang w:eastAsia="zh-CN"/>
        </w:rPr>
      </w:pPr>
      <w:r>
        <w:rPr>
          <w:rFonts w:ascii="宋体" w:hAnsi="宋体" w:hint="eastAsia"/>
          <w:b/>
          <w:bCs/>
          <w:spacing w:val="10"/>
          <w:sz w:val="24"/>
          <w:szCs w:val="24"/>
          <w:lang w:eastAsia="zh-CN"/>
        </w:rPr>
        <w:t>三、磋商原则和评审办法</w:t>
      </w:r>
    </w:p>
    <w:p w:rsidR="007E1BD3" w:rsidRDefault="00664C4D">
      <w:pPr>
        <w:pStyle w:val="a0"/>
        <w:spacing w:line="360" w:lineRule="auto"/>
        <w:ind w:left="0" w:firstLineChars="200" w:firstLine="480"/>
        <w:rPr>
          <w:rFonts w:ascii="宋体" w:eastAsia="宋体" w:hAnsi="宋体"/>
          <w:sz w:val="24"/>
          <w:szCs w:val="24"/>
          <w:lang w:eastAsia="zh-CN"/>
        </w:rPr>
      </w:pPr>
      <w:r>
        <w:rPr>
          <w:rFonts w:ascii="宋体" w:eastAsia="宋体" w:hAnsi="宋体" w:hint="eastAsia"/>
          <w:sz w:val="24"/>
          <w:szCs w:val="24"/>
          <w:lang w:eastAsia="zh-CN"/>
        </w:rPr>
        <w:t>（一）磋商原则</w:t>
      </w:r>
      <w:r>
        <w:rPr>
          <w:rFonts w:ascii="宋体" w:eastAsia="宋体" w:hAnsi="宋体" w:hint="eastAsia"/>
          <w:spacing w:val="-138"/>
          <w:sz w:val="24"/>
          <w:szCs w:val="24"/>
          <w:lang w:eastAsia="zh-CN"/>
        </w:rPr>
        <w:t xml:space="preserve"> </w:t>
      </w:r>
      <w:r>
        <w:rPr>
          <w:rFonts w:ascii="宋体" w:eastAsia="宋体" w:hAnsi="宋体" w:hint="eastAsia"/>
          <w:spacing w:val="-1"/>
          <w:sz w:val="24"/>
          <w:szCs w:val="24"/>
          <w:lang w:eastAsia="zh-CN"/>
        </w:rPr>
        <w:t>“公平、公正、择优、效益”为本次竞争性磋商的基本原则，磋商小</w:t>
      </w:r>
      <w:r>
        <w:rPr>
          <w:rFonts w:ascii="宋体" w:eastAsia="宋体" w:hAnsi="宋体" w:hint="eastAsia"/>
          <w:spacing w:val="-2"/>
          <w:sz w:val="24"/>
          <w:szCs w:val="24"/>
          <w:lang w:eastAsia="zh-CN"/>
        </w:rPr>
        <w:t>组按照这一原则的要求，公正、平等地对待各供应商。同时，在磋商过程</w:t>
      </w:r>
      <w:r>
        <w:rPr>
          <w:rFonts w:ascii="宋体" w:eastAsia="宋体" w:hAnsi="宋体" w:hint="eastAsia"/>
          <w:sz w:val="24"/>
          <w:szCs w:val="24"/>
          <w:lang w:eastAsia="zh-CN"/>
        </w:rPr>
        <w:t>中恪守以下原则：</w:t>
      </w:r>
    </w:p>
    <w:p w:rsidR="007E1BD3" w:rsidRDefault="00664C4D">
      <w:pPr>
        <w:pStyle w:val="a0"/>
        <w:spacing w:before="41" w:line="360" w:lineRule="auto"/>
        <w:ind w:right="108" w:firstLineChars="100" w:firstLine="239"/>
        <w:rPr>
          <w:rFonts w:ascii="宋体" w:eastAsia="宋体" w:hAnsi="宋体"/>
          <w:sz w:val="24"/>
          <w:szCs w:val="24"/>
          <w:lang w:eastAsia="zh-CN"/>
        </w:rPr>
      </w:pPr>
      <w:r>
        <w:rPr>
          <w:rFonts w:ascii="宋体" w:eastAsia="宋体" w:hAnsi="宋体" w:hint="eastAsia"/>
          <w:spacing w:val="-1"/>
          <w:sz w:val="24"/>
          <w:szCs w:val="24"/>
          <w:lang w:eastAsia="zh-CN"/>
        </w:rPr>
        <w:t>1.</w:t>
      </w:r>
      <w:r>
        <w:rPr>
          <w:rFonts w:ascii="宋体" w:eastAsia="宋体" w:hAnsi="宋体" w:hint="eastAsia"/>
          <w:spacing w:val="-1"/>
          <w:sz w:val="24"/>
          <w:szCs w:val="24"/>
          <w:lang w:eastAsia="zh-CN"/>
        </w:rPr>
        <w:t>统一性原则：磋商小组将按照统一的磋商原则和磋商方法，用同一</w:t>
      </w:r>
      <w:r>
        <w:rPr>
          <w:rFonts w:ascii="宋体" w:eastAsia="宋体" w:hAnsi="宋体" w:hint="eastAsia"/>
          <w:sz w:val="24"/>
          <w:szCs w:val="24"/>
          <w:lang w:eastAsia="zh-CN"/>
        </w:rPr>
        <w:t xml:space="preserve"> </w:t>
      </w:r>
      <w:r>
        <w:rPr>
          <w:rFonts w:ascii="宋体" w:eastAsia="宋体" w:hAnsi="宋体" w:hint="eastAsia"/>
          <w:sz w:val="24"/>
          <w:szCs w:val="24"/>
          <w:lang w:eastAsia="zh-CN"/>
        </w:rPr>
        <w:t>标准进行评审。</w:t>
      </w:r>
    </w:p>
    <w:p w:rsidR="007E1BD3" w:rsidRDefault="00664C4D">
      <w:pPr>
        <w:pStyle w:val="a0"/>
        <w:spacing w:before="41" w:line="360" w:lineRule="auto"/>
        <w:ind w:right="108" w:firstLineChars="100" w:firstLine="239"/>
        <w:rPr>
          <w:rFonts w:ascii="宋体" w:eastAsia="宋体" w:hAnsi="宋体"/>
          <w:sz w:val="24"/>
          <w:szCs w:val="24"/>
          <w:lang w:eastAsia="zh-CN"/>
        </w:rPr>
      </w:pPr>
      <w:r>
        <w:rPr>
          <w:rFonts w:ascii="宋体" w:eastAsia="宋体" w:hAnsi="宋体" w:hint="eastAsia"/>
          <w:spacing w:val="-1"/>
          <w:sz w:val="24"/>
          <w:szCs w:val="24"/>
          <w:lang w:eastAsia="zh-CN"/>
        </w:rPr>
        <w:t>2.</w:t>
      </w:r>
      <w:r>
        <w:rPr>
          <w:rFonts w:ascii="宋体" w:eastAsia="宋体" w:hAnsi="宋体" w:hint="eastAsia"/>
          <w:spacing w:val="-1"/>
          <w:sz w:val="24"/>
          <w:szCs w:val="24"/>
          <w:lang w:eastAsia="zh-CN"/>
        </w:rPr>
        <w:t>独立性原则：磋商工作在磋商小组内部独立进行，不受外界任何因</w:t>
      </w:r>
      <w:r>
        <w:rPr>
          <w:rFonts w:ascii="宋体" w:eastAsia="宋体" w:hAnsi="宋体" w:hint="eastAsia"/>
          <w:sz w:val="24"/>
          <w:szCs w:val="24"/>
          <w:lang w:eastAsia="zh-CN"/>
        </w:rPr>
        <w:t xml:space="preserve"> </w:t>
      </w:r>
      <w:r>
        <w:rPr>
          <w:rFonts w:ascii="宋体" w:eastAsia="宋体" w:hAnsi="宋体" w:hint="eastAsia"/>
          <w:sz w:val="24"/>
          <w:szCs w:val="24"/>
          <w:lang w:eastAsia="zh-CN"/>
        </w:rPr>
        <w:t>素的干扰和影响。磋商小组成员对出具的磋商意见承担个人责任。</w:t>
      </w:r>
    </w:p>
    <w:p w:rsidR="007E1BD3" w:rsidRDefault="00664C4D">
      <w:pPr>
        <w:pStyle w:val="a0"/>
        <w:spacing w:before="41" w:line="360" w:lineRule="auto"/>
        <w:ind w:right="108" w:firstLineChars="100" w:firstLine="239"/>
        <w:rPr>
          <w:rFonts w:ascii="宋体" w:eastAsia="宋体" w:hAnsi="宋体"/>
          <w:sz w:val="24"/>
          <w:szCs w:val="24"/>
          <w:lang w:eastAsia="zh-CN"/>
        </w:rPr>
      </w:pPr>
      <w:r>
        <w:rPr>
          <w:rFonts w:ascii="宋体" w:eastAsia="宋体" w:hAnsi="宋体" w:hint="eastAsia"/>
          <w:spacing w:val="-1"/>
          <w:sz w:val="24"/>
          <w:szCs w:val="24"/>
          <w:lang w:eastAsia="zh-CN"/>
        </w:rPr>
        <w:t>3.</w:t>
      </w:r>
      <w:r>
        <w:rPr>
          <w:rFonts w:ascii="宋体" w:eastAsia="宋体" w:hAnsi="宋体" w:hint="eastAsia"/>
          <w:spacing w:val="-1"/>
          <w:sz w:val="24"/>
          <w:szCs w:val="24"/>
          <w:lang w:eastAsia="zh-CN"/>
        </w:rPr>
        <w:t>保密性原则：采购代理机构应当采取必要的措施，保证磋商在严格</w:t>
      </w:r>
      <w:r>
        <w:rPr>
          <w:rFonts w:ascii="宋体" w:eastAsia="宋体" w:hAnsi="宋体" w:hint="eastAsia"/>
          <w:sz w:val="24"/>
          <w:szCs w:val="24"/>
          <w:lang w:eastAsia="zh-CN"/>
        </w:rPr>
        <w:t>保密的情况下</w:t>
      </w:r>
      <w:r>
        <w:rPr>
          <w:rFonts w:ascii="宋体" w:eastAsia="宋体" w:hAnsi="宋体" w:hint="eastAsia"/>
          <w:sz w:val="24"/>
          <w:szCs w:val="24"/>
          <w:lang w:eastAsia="zh-CN"/>
        </w:rPr>
        <w:lastRenderedPageBreak/>
        <w:t>进行。</w:t>
      </w:r>
    </w:p>
    <w:p w:rsidR="007E1BD3" w:rsidRDefault="00664C4D">
      <w:pPr>
        <w:pStyle w:val="a0"/>
        <w:spacing w:before="41" w:line="360" w:lineRule="auto"/>
        <w:ind w:right="108" w:firstLine="559"/>
        <w:rPr>
          <w:rFonts w:ascii="宋体" w:eastAsia="宋体" w:hAnsi="宋体"/>
          <w:sz w:val="24"/>
          <w:szCs w:val="24"/>
          <w:lang w:eastAsia="zh-CN"/>
        </w:rPr>
      </w:pPr>
      <w:r>
        <w:rPr>
          <w:rFonts w:ascii="宋体" w:eastAsia="宋体" w:hAnsi="宋体" w:hint="eastAsia"/>
          <w:spacing w:val="-1"/>
          <w:sz w:val="24"/>
          <w:szCs w:val="24"/>
          <w:lang w:eastAsia="zh-CN"/>
        </w:rPr>
        <w:t>4.</w:t>
      </w:r>
      <w:r>
        <w:rPr>
          <w:rFonts w:ascii="宋体" w:eastAsia="宋体" w:hAnsi="宋体" w:hint="eastAsia"/>
          <w:spacing w:val="-1"/>
          <w:sz w:val="24"/>
          <w:szCs w:val="24"/>
          <w:lang w:eastAsia="zh-CN"/>
        </w:rPr>
        <w:t>综合性原则：磋商小组将综合分析、评审供应商的各项指标，而不</w:t>
      </w:r>
      <w:r>
        <w:rPr>
          <w:rFonts w:ascii="宋体" w:eastAsia="宋体" w:hAnsi="宋体" w:hint="eastAsia"/>
          <w:sz w:val="24"/>
          <w:szCs w:val="24"/>
          <w:lang w:eastAsia="zh-CN"/>
        </w:rPr>
        <w:t>以单项指标的优劣评定出成交供应商。</w:t>
      </w:r>
    </w:p>
    <w:p w:rsidR="007E1BD3" w:rsidRDefault="00664C4D">
      <w:pPr>
        <w:pStyle w:val="a0"/>
        <w:spacing w:line="360" w:lineRule="auto"/>
        <w:ind w:left="0" w:firstLineChars="150" w:firstLine="360"/>
        <w:rPr>
          <w:rFonts w:ascii="宋体" w:eastAsia="宋体" w:hAnsi="宋体"/>
          <w:spacing w:val="-138"/>
          <w:sz w:val="24"/>
          <w:szCs w:val="24"/>
          <w:lang w:eastAsia="zh-CN"/>
        </w:rPr>
      </w:pPr>
      <w:r>
        <w:rPr>
          <w:rFonts w:ascii="宋体" w:eastAsia="宋体" w:hAnsi="宋体" w:hint="eastAsia"/>
          <w:sz w:val="24"/>
          <w:szCs w:val="24"/>
          <w:lang w:eastAsia="zh-CN"/>
        </w:rPr>
        <w:t>（二）评审办法</w:t>
      </w:r>
      <w:r>
        <w:rPr>
          <w:rFonts w:ascii="宋体" w:eastAsia="宋体" w:hAnsi="宋体" w:hint="eastAsia"/>
          <w:spacing w:val="-138"/>
          <w:sz w:val="24"/>
          <w:szCs w:val="24"/>
          <w:lang w:eastAsia="zh-CN"/>
        </w:rPr>
        <w:t xml:space="preserve"> </w:t>
      </w:r>
    </w:p>
    <w:p w:rsidR="007E1BD3" w:rsidRDefault="00664C4D">
      <w:pPr>
        <w:pStyle w:val="a0"/>
        <w:spacing w:line="360" w:lineRule="auto"/>
        <w:ind w:left="0" w:firstLineChars="300" w:firstLine="717"/>
        <w:rPr>
          <w:rFonts w:ascii="宋体" w:eastAsia="宋体" w:hAnsi="宋体"/>
          <w:sz w:val="24"/>
          <w:szCs w:val="24"/>
          <w:lang w:eastAsia="zh-CN"/>
        </w:rPr>
      </w:pPr>
      <w:r>
        <w:rPr>
          <w:rFonts w:ascii="宋体" w:eastAsia="宋体" w:hAnsi="宋体" w:hint="eastAsia"/>
          <w:spacing w:val="-1"/>
          <w:sz w:val="24"/>
          <w:szCs w:val="24"/>
          <w:lang w:eastAsia="zh-CN"/>
        </w:rPr>
        <w:t>本次评审采用综合评分法，磋商小组根据磋商文件中的评审因素量化</w:t>
      </w:r>
      <w:r>
        <w:rPr>
          <w:rFonts w:ascii="宋体" w:eastAsia="宋体" w:hAnsi="宋体" w:hint="eastAsia"/>
          <w:spacing w:val="6"/>
          <w:sz w:val="24"/>
          <w:szCs w:val="24"/>
          <w:lang w:eastAsia="zh-CN"/>
        </w:rPr>
        <w:t>指标对满足磋商文件全部实质性要求且提交最终报价的供应商进行综合</w:t>
      </w:r>
      <w:r>
        <w:rPr>
          <w:rFonts w:ascii="宋体" w:eastAsia="宋体" w:hAnsi="宋体" w:hint="eastAsia"/>
          <w:sz w:val="24"/>
          <w:szCs w:val="24"/>
          <w:lang w:eastAsia="zh-CN"/>
        </w:rPr>
        <w:t>评分，得分最高的供应商为成交供应商。</w:t>
      </w:r>
    </w:p>
    <w:p w:rsidR="007E1BD3" w:rsidRDefault="00664C4D">
      <w:pPr>
        <w:pStyle w:val="a0"/>
        <w:spacing w:line="360" w:lineRule="auto"/>
        <w:ind w:left="0" w:firstLineChars="250" w:firstLine="600"/>
        <w:rPr>
          <w:rFonts w:ascii="宋体" w:eastAsia="宋体" w:hAnsi="宋体"/>
          <w:sz w:val="24"/>
          <w:szCs w:val="24"/>
          <w:lang w:eastAsia="zh-CN"/>
        </w:rPr>
      </w:pPr>
      <w:r>
        <w:rPr>
          <w:rFonts w:ascii="宋体" w:eastAsia="宋体" w:hAnsi="宋体" w:hint="eastAsia"/>
          <w:sz w:val="24"/>
          <w:szCs w:val="24"/>
          <w:lang w:eastAsia="zh-CN"/>
        </w:rPr>
        <w:t>1.</w:t>
      </w:r>
      <w:r>
        <w:rPr>
          <w:rFonts w:ascii="宋体" w:eastAsia="宋体" w:hAnsi="宋体" w:hint="eastAsia"/>
          <w:sz w:val="24"/>
          <w:szCs w:val="24"/>
          <w:lang w:eastAsia="zh-CN"/>
        </w:rPr>
        <w:t>资格审查</w:t>
      </w:r>
    </w:p>
    <w:p w:rsidR="007E1BD3" w:rsidRDefault="00664C4D">
      <w:pPr>
        <w:pStyle w:val="a0"/>
        <w:spacing w:line="360" w:lineRule="auto"/>
        <w:ind w:left="0" w:firstLineChars="250" w:firstLine="582"/>
        <w:rPr>
          <w:rFonts w:ascii="宋体" w:eastAsia="宋体" w:hAnsi="宋体"/>
          <w:sz w:val="24"/>
          <w:szCs w:val="24"/>
          <w:lang w:eastAsia="zh-CN"/>
        </w:rPr>
      </w:pPr>
      <w:r>
        <w:rPr>
          <w:rFonts w:ascii="宋体" w:eastAsia="宋体" w:hAnsi="宋体" w:hint="eastAsia"/>
          <w:spacing w:val="-7"/>
          <w:sz w:val="24"/>
          <w:szCs w:val="24"/>
          <w:lang w:eastAsia="zh-CN"/>
        </w:rPr>
        <w:t>首先对供应商进行资格审查。资格审查指依据法律、</w:t>
      </w:r>
      <w:r>
        <w:rPr>
          <w:rFonts w:ascii="宋体" w:eastAsia="宋体" w:hAnsi="宋体" w:hint="eastAsia"/>
          <w:sz w:val="24"/>
          <w:szCs w:val="24"/>
          <w:lang w:eastAsia="zh-CN"/>
        </w:rPr>
        <w:t>法规和竞争性磋商文件的规定，对响应文件中的资格证明文件、磋商保证金等进行审查，如果供应商没有按照要求提交全部资格证明文件或资格证</w:t>
      </w:r>
      <w:r>
        <w:rPr>
          <w:rFonts w:ascii="宋体" w:eastAsia="宋体" w:hAnsi="宋体" w:hint="eastAsia"/>
          <w:spacing w:val="-6"/>
          <w:sz w:val="24"/>
          <w:szCs w:val="24"/>
          <w:lang w:eastAsia="zh-CN"/>
        </w:rPr>
        <w:t>明不满足要求，或未按要求提交磋商保证金，将被视为没有通过资格审查。</w:t>
      </w:r>
    </w:p>
    <w:p w:rsidR="007E1BD3" w:rsidRDefault="00664C4D">
      <w:pPr>
        <w:pStyle w:val="a0"/>
        <w:spacing w:line="360" w:lineRule="auto"/>
        <w:ind w:leftChars="250" w:left="550"/>
        <w:rPr>
          <w:rFonts w:ascii="宋体" w:eastAsia="宋体" w:hAnsi="宋体"/>
          <w:spacing w:val="-138"/>
          <w:sz w:val="24"/>
          <w:szCs w:val="24"/>
          <w:lang w:eastAsia="zh-CN"/>
        </w:rPr>
      </w:pPr>
      <w:r>
        <w:rPr>
          <w:rFonts w:ascii="宋体" w:eastAsia="宋体" w:hAnsi="宋体" w:hint="eastAsia"/>
          <w:sz w:val="24"/>
          <w:szCs w:val="24"/>
          <w:lang w:eastAsia="zh-CN"/>
        </w:rPr>
        <w:t>2.</w:t>
      </w:r>
      <w:r>
        <w:rPr>
          <w:rFonts w:ascii="宋体" w:eastAsia="宋体" w:hAnsi="宋体" w:hint="eastAsia"/>
          <w:sz w:val="24"/>
          <w:szCs w:val="24"/>
          <w:lang w:eastAsia="zh-CN"/>
        </w:rPr>
        <w:t>初步评审</w:t>
      </w:r>
      <w:r>
        <w:rPr>
          <w:rFonts w:ascii="宋体" w:eastAsia="宋体" w:hAnsi="宋体" w:hint="eastAsia"/>
          <w:spacing w:val="-138"/>
          <w:sz w:val="24"/>
          <w:szCs w:val="24"/>
          <w:lang w:eastAsia="zh-CN"/>
        </w:rPr>
        <w:t xml:space="preserve"> </w:t>
      </w:r>
    </w:p>
    <w:p w:rsidR="007E1BD3" w:rsidRDefault="00664C4D">
      <w:pPr>
        <w:pStyle w:val="a0"/>
        <w:spacing w:line="360" w:lineRule="auto"/>
        <w:ind w:left="0" w:firstLineChars="197" w:firstLine="471"/>
        <w:rPr>
          <w:rFonts w:ascii="宋体" w:eastAsia="宋体" w:hAnsi="宋体"/>
          <w:sz w:val="24"/>
          <w:szCs w:val="24"/>
          <w:lang w:eastAsia="zh-CN"/>
        </w:rPr>
      </w:pPr>
      <w:r>
        <w:rPr>
          <w:rFonts w:ascii="宋体" w:eastAsia="宋体" w:hAnsi="宋体" w:hint="eastAsia"/>
          <w:spacing w:val="-1"/>
          <w:sz w:val="24"/>
          <w:szCs w:val="24"/>
          <w:lang w:eastAsia="zh-CN"/>
        </w:rPr>
        <w:t>磋商小组对供应商进行符合性检查。符合性检查指相应文件全部按照</w:t>
      </w:r>
      <w:r>
        <w:rPr>
          <w:rFonts w:ascii="宋体" w:eastAsia="宋体" w:hAnsi="宋体" w:hint="eastAsia"/>
          <w:spacing w:val="-2"/>
          <w:sz w:val="24"/>
          <w:szCs w:val="24"/>
          <w:lang w:eastAsia="zh-CN"/>
        </w:rPr>
        <w:t>磋商文件的要求进行了实质性响应。未实质性响应磋商文件的响应文件按</w:t>
      </w:r>
      <w:r>
        <w:rPr>
          <w:rFonts w:ascii="宋体" w:eastAsia="宋体" w:hAnsi="宋体" w:hint="eastAsia"/>
          <w:sz w:val="24"/>
          <w:szCs w:val="24"/>
          <w:lang w:eastAsia="zh-CN"/>
        </w:rPr>
        <w:t>无效响应处理。</w:t>
      </w:r>
    </w:p>
    <w:p w:rsidR="007E1BD3" w:rsidRDefault="00664C4D">
      <w:pPr>
        <w:pStyle w:val="a0"/>
        <w:spacing w:before="14" w:line="360" w:lineRule="auto"/>
        <w:ind w:right="108" w:firstLineChars="200" w:firstLine="476"/>
        <w:rPr>
          <w:rFonts w:ascii="宋体" w:eastAsia="宋体" w:hAnsi="宋体"/>
          <w:spacing w:val="-2"/>
          <w:sz w:val="24"/>
          <w:szCs w:val="24"/>
          <w:lang w:eastAsia="zh-CN"/>
        </w:rPr>
      </w:pPr>
      <w:r>
        <w:rPr>
          <w:rFonts w:ascii="宋体" w:eastAsia="宋体" w:hAnsi="宋体" w:hint="eastAsia"/>
          <w:spacing w:val="-2"/>
          <w:sz w:val="24"/>
          <w:szCs w:val="24"/>
          <w:lang w:eastAsia="zh-CN"/>
        </w:rPr>
        <w:t>3.</w:t>
      </w:r>
      <w:r>
        <w:rPr>
          <w:rFonts w:ascii="宋体" w:eastAsia="宋体" w:hAnsi="宋体" w:hint="eastAsia"/>
          <w:spacing w:val="-2"/>
          <w:sz w:val="24"/>
          <w:szCs w:val="24"/>
          <w:lang w:eastAsia="zh-CN"/>
        </w:rPr>
        <w:t>磋商</w:t>
      </w:r>
    </w:p>
    <w:p w:rsidR="007E1BD3" w:rsidRDefault="00664C4D">
      <w:pPr>
        <w:pStyle w:val="a0"/>
        <w:spacing w:before="14" w:line="360" w:lineRule="auto"/>
        <w:ind w:right="108" w:firstLineChars="200" w:firstLine="476"/>
        <w:rPr>
          <w:rFonts w:ascii="宋体" w:eastAsia="宋体" w:hAnsi="宋体"/>
          <w:sz w:val="24"/>
          <w:szCs w:val="24"/>
          <w:lang w:eastAsia="zh-CN"/>
        </w:rPr>
      </w:pPr>
      <w:r>
        <w:rPr>
          <w:rFonts w:ascii="宋体" w:eastAsia="宋体" w:hAnsi="宋体" w:hint="eastAsia"/>
          <w:spacing w:val="-2"/>
          <w:sz w:val="24"/>
          <w:szCs w:val="24"/>
          <w:lang w:eastAsia="zh-CN"/>
        </w:rPr>
        <w:t>磋商小组将集中与通过初步评审的单一供应商分别进行磋</w:t>
      </w:r>
      <w:r>
        <w:rPr>
          <w:rFonts w:ascii="宋体" w:eastAsia="宋体" w:hAnsi="宋体" w:hint="eastAsia"/>
          <w:sz w:val="24"/>
          <w:szCs w:val="24"/>
          <w:lang w:eastAsia="zh-CN"/>
        </w:rPr>
        <w:t>商，并给予所有参加磋商的供应商平等的磋商机会。</w:t>
      </w:r>
    </w:p>
    <w:p w:rsidR="007E1BD3" w:rsidRDefault="00664C4D">
      <w:pPr>
        <w:pStyle w:val="a0"/>
        <w:spacing w:before="41" w:line="360" w:lineRule="auto"/>
        <w:ind w:right="154" w:firstLineChars="225" w:firstLine="540"/>
        <w:rPr>
          <w:rFonts w:ascii="宋体" w:eastAsia="宋体" w:hAnsi="宋体"/>
          <w:sz w:val="24"/>
          <w:szCs w:val="24"/>
          <w:lang w:eastAsia="zh-CN"/>
        </w:rPr>
      </w:pPr>
      <w:r>
        <w:rPr>
          <w:rFonts w:ascii="宋体" w:eastAsia="宋体" w:hAnsi="宋体" w:hint="eastAsia"/>
          <w:sz w:val="24"/>
          <w:szCs w:val="24"/>
          <w:lang w:eastAsia="zh-CN"/>
        </w:rPr>
        <w:t>磋商小组在对响应文件的有效性、完整性和响应程度进行审查时，可以要求供应商对响应文件中含义不明确、同类问题表述不一致或者有明显</w:t>
      </w:r>
      <w:r>
        <w:rPr>
          <w:rFonts w:ascii="宋体" w:eastAsia="宋体" w:hAnsi="宋体" w:hint="eastAsia"/>
          <w:spacing w:val="-6"/>
          <w:sz w:val="24"/>
          <w:szCs w:val="24"/>
          <w:lang w:eastAsia="zh-CN"/>
        </w:rPr>
        <w:t>文字和计算错误的内容等作出必要的澄清、说明或者更正。供应商的澄清、</w:t>
      </w:r>
      <w:r>
        <w:rPr>
          <w:rFonts w:ascii="宋体" w:eastAsia="宋体" w:hAnsi="宋体" w:hint="eastAsia"/>
          <w:spacing w:val="-88"/>
          <w:sz w:val="24"/>
          <w:szCs w:val="24"/>
          <w:lang w:eastAsia="zh-CN"/>
        </w:rPr>
        <w:t xml:space="preserve"> </w:t>
      </w:r>
      <w:r>
        <w:rPr>
          <w:rFonts w:ascii="宋体" w:eastAsia="宋体" w:hAnsi="宋体" w:hint="eastAsia"/>
          <w:sz w:val="24"/>
          <w:szCs w:val="24"/>
          <w:lang w:eastAsia="zh-CN"/>
        </w:rPr>
        <w:t>说明或者更正不得超出响应文件的范围或者改变响应文件的实质性内容。</w:t>
      </w:r>
      <w:r>
        <w:rPr>
          <w:rFonts w:ascii="宋体" w:eastAsia="宋体" w:hAnsi="宋体" w:hint="eastAsia"/>
          <w:sz w:val="24"/>
          <w:szCs w:val="24"/>
          <w:lang w:eastAsia="zh-CN"/>
        </w:rPr>
        <w:t xml:space="preserve"> </w:t>
      </w:r>
      <w:r>
        <w:rPr>
          <w:rFonts w:ascii="宋体" w:eastAsia="宋体" w:hAnsi="宋体" w:hint="eastAsia"/>
          <w:sz w:val="24"/>
          <w:szCs w:val="24"/>
          <w:lang w:eastAsia="zh-CN"/>
        </w:rPr>
        <w:t>磋商小组发现供应商的报价明显低于其他报价，使得其报价可能低于其个别成本的，应当要求该供应商作出书面说明并提供相关证明材料。供应商不能合理说明或者不能提供相关证明材料，由磋商小组认定该供应商以低于成本报价竞标，其报价应作为无效报价处理。</w:t>
      </w:r>
    </w:p>
    <w:p w:rsidR="007E1BD3" w:rsidRDefault="00664C4D">
      <w:pPr>
        <w:pStyle w:val="a0"/>
        <w:spacing w:before="41" w:line="360" w:lineRule="auto"/>
        <w:ind w:right="250" w:firstLine="559"/>
        <w:jc w:val="both"/>
        <w:rPr>
          <w:rFonts w:ascii="宋体" w:eastAsia="宋体" w:hAnsi="宋体"/>
          <w:sz w:val="24"/>
          <w:szCs w:val="24"/>
          <w:lang w:eastAsia="zh-CN"/>
        </w:rPr>
      </w:pPr>
      <w:r>
        <w:rPr>
          <w:rFonts w:ascii="宋体" w:eastAsia="宋体" w:hAnsi="宋体" w:hint="eastAsia"/>
          <w:spacing w:val="-1"/>
          <w:sz w:val="24"/>
          <w:szCs w:val="24"/>
          <w:lang w:eastAsia="zh-CN"/>
        </w:rPr>
        <w:t>磋商小组根据磋商情况可以要求供应商再次报价，直至要求供应商作</w:t>
      </w:r>
      <w:r>
        <w:rPr>
          <w:rFonts w:ascii="宋体" w:eastAsia="宋体" w:hAnsi="宋体" w:hint="eastAsia"/>
          <w:sz w:val="24"/>
          <w:szCs w:val="24"/>
          <w:lang w:eastAsia="zh-CN"/>
        </w:rPr>
        <w:t>出最终报价。</w:t>
      </w:r>
    </w:p>
    <w:p w:rsidR="007E1BD3" w:rsidRDefault="00664C4D">
      <w:pPr>
        <w:pStyle w:val="a0"/>
        <w:spacing w:before="41" w:line="360" w:lineRule="auto"/>
        <w:ind w:right="252" w:firstLine="559"/>
        <w:jc w:val="both"/>
        <w:rPr>
          <w:rFonts w:ascii="宋体" w:eastAsia="宋体" w:hAnsi="宋体"/>
          <w:sz w:val="24"/>
          <w:szCs w:val="24"/>
          <w:lang w:eastAsia="zh-CN"/>
        </w:rPr>
      </w:pPr>
      <w:r>
        <w:rPr>
          <w:rFonts w:ascii="宋体" w:eastAsia="宋体" w:hAnsi="宋体" w:hint="eastAsia"/>
          <w:spacing w:val="-1"/>
          <w:sz w:val="24"/>
          <w:szCs w:val="24"/>
          <w:lang w:eastAsia="zh-CN"/>
        </w:rPr>
        <w:t>供应商应根据磋商小组提出的采购需求变动情况调整报价，不得恶意</w:t>
      </w:r>
      <w:r>
        <w:rPr>
          <w:rFonts w:ascii="宋体" w:eastAsia="宋体" w:hAnsi="宋体" w:hint="eastAsia"/>
          <w:spacing w:val="-2"/>
          <w:sz w:val="24"/>
          <w:szCs w:val="24"/>
          <w:lang w:eastAsia="zh-CN"/>
        </w:rPr>
        <w:t>竞价，供</w:t>
      </w:r>
      <w:r>
        <w:rPr>
          <w:rFonts w:ascii="宋体" w:eastAsia="宋体" w:hAnsi="宋体" w:hint="eastAsia"/>
          <w:spacing w:val="-2"/>
          <w:sz w:val="24"/>
          <w:szCs w:val="24"/>
          <w:lang w:eastAsia="zh-CN"/>
        </w:rPr>
        <w:t>应商如未对报价作出特别说明，磋商小组将依据最终报价按比例</w:t>
      </w:r>
      <w:r>
        <w:rPr>
          <w:rFonts w:ascii="宋体" w:eastAsia="宋体" w:hAnsi="宋体" w:hint="eastAsia"/>
          <w:sz w:val="24"/>
          <w:szCs w:val="24"/>
          <w:lang w:eastAsia="zh-CN"/>
        </w:rPr>
        <w:t>调整分项价，报价低于成本的，按无效报价处理。</w:t>
      </w:r>
    </w:p>
    <w:p w:rsidR="00CE6FA4" w:rsidRDefault="00664C4D" w:rsidP="00CE6FA4">
      <w:pPr>
        <w:pStyle w:val="a0"/>
        <w:spacing w:before="38" w:line="360" w:lineRule="auto"/>
        <w:ind w:right="252" w:firstLineChars="200" w:firstLine="478"/>
        <w:jc w:val="both"/>
        <w:rPr>
          <w:rFonts w:ascii="宋体" w:eastAsia="宋体" w:hAnsi="宋体"/>
          <w:spacing w:val="-2"/>
          <w:sz w:val="24"/>
          <w:szCs w:val="24"/>
          <w:lang w:eastAsia="zh-CN"/>
        </w:rPr>
      </w:pPr>
      <w:r>
        <w:rPr>
          <w:rFonts w:ascii="宋体" w:eastAsia="宋体" w:hAnsi="宋体" w:hint="eastAsia"/>
          <w:spacing w:val="-1"/>
          <w:sz w:val="24"/>
          <w:szCs w:val="24"/>
          <w:lang w:eastAsia="zh-CN"/>
        </w:rPr>
        <w:t>在磋商中，磋商的任何一方不得透露与磋商有关的其他供应商的技术</w:t>
      </w:r>
      <w:r>
        <w:rPr>
          <w:rFonts w:ascii="宋体" w:eastAsia="宋体" w:hAnsi="宋体" w:hint="eastAsia"/>
          <w:spacing w:val="-2"/>
          <w:sz w:val="24"/>
          <w:szCs w:val="24"/>
          <w:lang w:eastAsia="zh-CN"/>
        </w:rPr>
        <w:t>资料、价格</w:t>
      </w:r>
    </w:p>
    <w:p w:rsidR="007E1BD3" w:rsidRPr="00CE6FA4" w:rsidRDefault="00664C4D" w:rsidP="00CE6FA4">
      <w:pPr>
        <w:pStyle w:val="a0"/>
        <w:spacing w:before="38" w:line="360" w:lineRule="auto"/>
        <w:ind w:left="0" w:right="252"/>
        <w:jc w:val="both"/>
        <w:rPr>
          <w:rFonts w:ascii="宋体" w:eastAsia="宋体" w:hAnsi="宋体"/>
          <w:spacing w:val="-2"/>
          <w:sz w:val="24"/>
          <w:szCs w:val="24"/>
          <w:lang w:eastAsia="zh-CN"/>
        </w:rPr>
      </w:pPr>
      <w:r>
        <w:rPr>
          <w:rFonts w:ascii="宋体" w:eastAsia="宋体" w:hAnsi="宋体" w:hint="eastAsia"/>
          <w:spacing w:val="-2"/>
          <w:sz w:val="24"/>
          <w:szCs w:val="24"/>
          <w:lang w:eastAsia="zh-CN"/>
        </w:rPr>
        <w:lastRenderedPageBreak/>
        <w:t>和其</w:t>
      </w:r>
      <w:r>
        <w:rPr>
          <w:rFonts w:ascii="宋体" w:eastAsia="宋体" w:hAnsi="宋体" w:hint="eastAsia"/>
          <w:spacing w:val="-2"/>
          <w:sz w:val="24"/>
          <w:szCs w:val="24"/>
          <w:lang w:eastAsia="zh-CN"/>
        </w:rPr>
        <w:t>他信息。磋商小组可以根据磋商文件和磋商情况实质性变</w:t>
      </w:r>
      <w:r>
        <w:rPr>
          <w:rFonts w:ascii="宋体" w:eastAsia="宋体" w:hAnsi="宋体" w:hint="eastAsia"/>
          <w:spacing w:val="-84"/>
          <w:sz w:val="24"/>
          <w:szCs w:val="24"/>
          <w:lang w:eastAsia="zh-CN"/>
        </w:rPr>
        <w:t xml:space="preserve"> </w:t>
      </w:r>
      <w:r>
        <w:rPr>
          <w:rFonts w:ascii="宋体" w:eastAsia="宋体" w:hAnsi="宋体" w:hint="eastAsia"/>
          <w:spacing w:val="-2"/>
          <w:sz w:val="24"/>
          <w:szCs w:val="24"/>
          <w:lang w:eastAsia="zh-CN"/>
        </w:rPr>
        <w:t>动采购需求中的技术、服务要求以及合同草案条款，但不得变动磋商文件中的其他内容。竞争性磋商文件有实质性变动的，磋商小组将以书面形式</w:t>
      </w:r>
      <w:r>
        <w:rPr>
          <w:rFonts w:ascii="宋体" w:eastAsia="宋体" w:hAnsi="宋体" w:hint="eastAsia"/>
          <w:spacing w:val="-84"/>
          <w:sz w:val="24"/>
          <w:szCs w:val="24"/>
          <w:lang w:eastAsia="zh-CN"/>
        </w:rPr>
        <w:t xml:space="preserve"> </w:t>
      </w:r>
      <w:r>
        <w:rPr>
          <w:rFonts w:ascii="宋体" w:eastAsia="宋体" w:hAnsi="宋体" w:hint="eastAsia"/>
          <w:sz w:val="24"/>
          <w:szCs w:val="24"/>
          <w:lang w:eastAsia="zh-CN"/>
        </w:rPr>
        <w:t>通知所有参加磋商的供应商。实质性变动的内容经采购人代表确认。</w:t>
      </w:r>
    </w:p>
    <w:p w:rsidR="007E1BD3" w:rsidRDefault="00664C4D">
      <w:pPr>
        <w:pStyle w:val="a0"/>
        <w:spacing w:before="41" w:line="360" w:lineRule="auto"/>
        <w:ind w:right="252" w:firstLine="559"/>
        <w:jc w:val="both"/>
        <w:rPr>
          <w:rFonts w:ascii="宋体" w:eastAsia="宋体" w:hAnsi="宋体"/>
          <w:sz w:val="24"/>
          <w:szCs w:val="24"/>
          <w:lang w:eastAsia="zh-CN"/>
        </w:rPr>
      </w:pPr>
      <w:r>
        <w:rPr>
          <w:rFonts w:ascii="宋体" w:eastAsia="宋体" w:hAnsi="宋体" w:hint="eastAsia"/>
          <w:spacing w:val="-1"/>
          <w:sz w:val="24"/>
          <w:szCs w:val="24"/>
          <w:lang w:eastAsia="zh-CN"/>
        </w:rPr>
        <w:t>对磋商文件作出的实质性变动是磋商文件的有效组成部分。供应商应</w:t>
      </w:r>
      <w:r>
        <w:rPr>
          <w:rFonts w:ascii="宋体" w:eastAsia="宋体" w:hAnsi="宋体" w:hint="eastAsia"/>
          <w:sz w:val="24"/>
          <w:szCs w:val="24"/>
          <w:lang w:eastAsia="zh-CN"/>
        </w:rPr>
        <w:t>当根据磋商文件的变动情况和磋</w:t>
      </w:r>
      <w:r>
        <w:rPr>
          <w:rFonts w:ascii="宋体" w:eastAsia="宋体" w:hAnsi="宋体" w:hint="eastAsia"/>
          <w:sz w:val="24"/>
          <w:szCs w:val="24"/>
          <w:lang w:eastAsia="zh-CN"/>
        </w:rPr>
        <w:t>商小组的要求进行再次报价。</w:t>
      </w:r>
    </w:p>
    <w:p w:rsidR="007E1BD3" w:rsidRDefault="00664C4D">
      <w:pPr>
        <w:pStyle w:val="a0"/>
        <w:spacing w:before="41" w:line="360" w:lineRule="auto"/>
        <w:ind w:right="252" w:firstLine="559"/>
        <w:jc w:val="both"/>
        <w:rPr>
          <w:rFonts w:ascii="宋体" w:eastAsia="宋体" w:hAnsi="宋体"/>
          <w:sz w:val="24"/>
          <w:szCs w:val="24"/>
          <w:lang w:eastAsia="zh-CN"/>
        </w:rPr>
      </w:pPr>
      <w:r>
        <w:rPr>
          <w:rFonts w:ascii="宋体" w:eastAsia="宋体" w:hAnsi="宋体" w:hint="eastAsia"/>
          <w:spacing w:val="-1"/>
          <w:sz w:val="24"/>
          <w:szCs w:val="24"/>
          <w:lang w:eastAsia="zh-CN"/>
        </w:rPr>
        <w:t>供应商在磋商小组规定的时间内按要求再次以书面形式报价，并由法</w:t>
      </w:r>
      <w:r>
        <w:rPr>
          <w:rFonts w:ascii="宋体" w:eastAsia="宋体" w:hAnsi="宋体" w:hint="eastAsia"/>
          <w:sz w:val="24"/>
          <w:szCs w:val="24"/>
          <w:lang w:eastAsia="zh-CN"/>
        </w:rPr>
        <w:t>定代表人或授权代理人签字确认。</w:t>
      </w:r>
    </w:p>
    <w:p w:rsidR="007E1BD3" w:rsidRDefault="00664C4D">
      <w:pPr>
        <w:pStyle w:val="a0"/>
        <w:spacing w:before="14" w:line="360" w:lineRule="auto"/>
        <w:ind w:left="214" w:right="632" w:firstLine="559"/>
        <w:jc w:val="both"/>
        <w:rPr>
          <w:rFonts w:ascii="宋体" w:eastAsia="宋体" w:hAnsi="宋体"/>
          <w:sz w:val="24"/>
          <w:szCs w:val="24"/>
          <w:lang w:eastAsia="zh-CN"/>
        </w:rPr>
      </w:pPr>
      <w:r>
        <w:rPr>
          <w:rFonts w:ascii="宋体" w:eastAsia="宋体" w:hAnsi="宋体" w:hint="eastAsia"/>
          <w:spacing w:val="-1"/>
          <w:sz w:val="24"/>
          <w:szCs w:val="24"/>
          <w:lang w:eastAsia="zh-CN"/>
        </w:rPr>
        <w:t>最终报价后，重大偏离不允许被修正，但磋商小组将允许修正报价中</w:t>
      </w:r>
      <w:r>
        <w:rPr>
          <w:rFonts w:ascii="宋体" w:eastAsia="宋体" w:hAnsi="宋体" w:hint="eastAsia"/>
          <w:spacing w:val="-2"/>
          <w:sz w:val="24"/>
          <w:szCs w:val="24"/>
          <w:lang w:eastAsia="zh-CN"/>
        </w:rPr>
        <w:t>不构成重大偏离的地方，这些修正不会对其他实质上响应竞争性磋商文件</w:t>
      </w:r>
      <w:r>
        <w:rPr>
          <w:rFonts w:ascii="宋体" w:eastAsia="宋体" w:hAnsi="宋体" w:hint="eastAsia"/>
          <w:spacing w:val="-84"/>
          <w:sz w:val="24"/>
          <w:szCs w:val="24"/>
          <w:lang w:eastAsia="zh-CN"/>
        </w:rPr>
        <w:t xml:space="preserve"> </w:t>
      </w:r>
      <w:r>
        <w:rPr>
          <w:rFonts w:ascii="宋体" w:eastAsia="宋体" w:hAnsi="宋体" w:hint="eastAsia"/>
          <w:sz w:val="24"/>
          <w:szCs w:val="24"/>
          <w:lang w:eastAsia="zh-CN"/>
        </w:rPr>
        <w:t>要求的供应商的竞争地位产生不公正的影响。</w:t>
      </w:r>
    </w:p>
    <w:p w:rsidR="007E1BD3" w:rsidRDefault="00664C4D">
      <w:pPr>
        <w:pStyle w:val="a0"/>
        <w:spacing w:before="41" w:line="360" w:lineRule="auto"/>
        <w:ind w:leftChars="97" w:left="213" w:right="632" w:firstLineChars="200" w:firstLine="478"/>
        <w:jc w:val="both"/>
        <w:rPr>
          <w:rFonts w:ascii="宋体" w:eastAsia="宋体" w:hAnsi="宋体"/>
          <w:sz w:val="24"/>
          <w:szCs w:val="24"/>
          <w:lang w:eastAsia="zh-CN"/>
        </w:rPr>
      </w:pPr>
      <w:r>
        <w:rPr>
          <w:rFonts w:ascii="宋体" w:eastAsia="宋体" w:hAnsi="宋体" w:hint="eastAsia"/>
          <w:spacing w:val="-1"/>
          <w:sz w:val="24"/>
          <w:szCs w:val="24"/>
          <w:lang w:eastAsia="zh-CN"/>
        </w:rPr>
        <w:t>如出现供应商达不到法定数量或供应商最终报价均超出采购预算，磋</w:t>
      </w:r>
      <w:r>
        <w:rPr>
          <w:rFonts w:ascii="宋体" w:eastAsia="宋体" w:hAnsi="宋体" w:hint="eastAsia"/>
          <w:sz w:val="24"/>
          <w:szCs w:val="24"/>
          <w:lang w:eastAsia="zh-CN"/>
        </w:rPr>
        <w:t>商小组有权否决所有报价，采购人报请监督管理机构批准后另行采购。</w:t>
      </w:r>
      <w:r>
        <w:rPr>
          <w:rFonts w:ascii="宋体" w:eastAsia="宋体" w:hAnsi="宋体" w:hint="eastAsia"/>
          <w:sz w:val="24"/>
          <w:szCs w:val="24"/>
          <w:lang w:eastAsia="zh-CN"/>
        </w:rPr>
        <w:t xml:space="preserve"> </w:t>
      </w:r>
    </w:p>
    <w:p w:rsidR="007E1BD3" w:rsidRDefault="00664C4D">
      <w:pPr>
        <w:pStyle w:val="a0"/>
        <w:numPr>
          <w:ilvl w:val="0"/>
          <w:numId w:val="7"/>
        </w:numPr>
        <w:spacing w:line="360" w:lineRule="auto"/>
        <w:rPr>
          <w:rFonts w:ascii="宋体" w:eastAsia="宋体" w:hAnsi="宋体"/>
          <w:sz w:val="24"/>
          <w:szCs w:val="24"/>
        </w:rPr>
      </w:pPr>
      <w:r>
        <w:rPr>
          <w:rFonts w:ascii="宋体" w:eastAsia="宋体" w:hAnsi="宋体" w:hint="eastAsia"/>
          <w:sz w:val="24"/>
          <w:szCs w:val="24"/>
        </w:rPr>
        <w:t>综合评审</w:t>
      </w:r>
    </w:p>
    <w:p w:rsidR="007E1BD3" w:rsidRDefault="00664C4D">
      <w:pPr>
        <w:pStyle w:val="a0"/>
        <w:spacing w:line="360" w:lineRule="auto"/>
        <w:ind w:left="0" w:firstLineChars="200" w:firstLine="480"/>
        <w:rPr>
          <w:rFonts w:ascii="宋体" w:eastAsia="宋体" w:hAnsi="宋体"/>
          <w:sz w:val="24"/>
          <w:szCs w:val="24"/>
          <w:lang w:eastAsia="zh-CN"/>
        </w:rPr>
      </w:pPr>
      <w:r>
        <w:rPr>
          <w:rFonts w:ascii="宋体" w:eastAsia="宋体" w:hAnsi="宋体" w:hint="eastAsia"/>
          <w:sz w:val="24"/>
          <w:szCs w:val="24"/>
          <w:lang w:eastAsia="zh-CN"/>
        </w:rPr>
        <w:t>确定供应商</w:t>
      </w:r>
      <w:r>
        <w:rPr>
          <w:rFonts w:ascii="宋体" w:eastAsia="宋体" w:hAnsi="宋体" w:hint="eastAsia"/>
          <w:spacing w:val="-1"/>
          <w:sz w:val="24"/>
          <w:szCs w:val="24"/>
          <w:lang w:eastAsia="zh-CN"/>
        </w:rPr>
        <w:t>最终报价后，磋商小组对合格供应商进行综合分析和比较，并</w:t>
      </w:r>
      <w:r>
        <w:rPr>
          <w:rFonts w:ascii="宋体" w:eastAsia="宋体" w:hAnsi="宋体" w:hint="eastAsia"/>
          <w:sz w:val="24"/>
          <w:szCs w:val="24"/>
          <w:lang w:eastAsia="zh-CN"/>
        </w:rPr>
        <w:t>根据磋商文件中的评审因素量化指标对满足磋商文件全部实质性要求且</w:t>
      </w:r>
      <w:r>
        <w:rPr>
          <w:rFonts w:ascii="宋体" w:eastAsia="宋体" w:hAnsi="宋体" w:hint="eastAsia"/>
          <w:spacing w:val="-2"/>
          <w:sz w:val="24"/>
          <w:szCs w:val="24"/>
          <w:lang w:eastAsia="zh-CN"/>
        </w:rPr>
        <w:t>提交最终报价的供应商进行综合评分，供应商的最终得分以所有评委给其</w:t>
      </w:r>
      <w:r>
        <w:rPr>
          <w:rFonts w:ascii="宋体" w:eastAsia="宋体" w:hAnsi="宋体" w:hint="eastAsia"/>
          <w:spacing w:val="-84"/>
          <w:sz w:val="24"/>
          <w:szCs w:val="24"/>
          <w:lang w:eastAsia="zh-CN"/>
        </w:rPr>
        <w:t xml:space="preserve"> </w:t>
      </w:r>
      <w:r>
        <w:rPr>
          <w:rFonts w:ascii="宋体" w:eastAsia="宋体" w:hAnsi="宋体" w:hint="eastAsia"/>
          <w:spacing w:val="-2"/>
          <w:sz w:val="24"/>
          <w:szCs w:val="24"/>
          <w:lang w:eastAsia="zh-CN"/>
        </w:rPr>
        <w:t>评分总分的算术平均值确定。得分相同的，按照最终报价由低到高的顺序</w:t>
      </w:r>
      <w:r>
        <w:rPr>
          <w:rFonts w:ascii="宋体" w:eastAsia="宋体" w:hAnsi="宋体" w:hint="eastAsia"/>
          <w:sz w:val="24"/>
          <w:szCs w:val="24"/>
          <w:lang w:eastAsia="zh-CN"/>
        </w:rPr>
        <w:t>排序。</w:t>
      </w:r>
    </w:p>
    <w:p w:rsidR="007E1BD3" w:rsidRDefault="00664C4D">
      <w:pPr>
        <w:widowControl/>
        <w:rPr>
          <w:rFonts w:ascii="宋体" w:hAnsi="宋体"/>
          <w:b/>
          <w:bCs/>
          <w:sz w:val="28"/>
          <w:szCs w:val="28"/>
          <w:lang w:eastAsia="zh-CN"/>
        </w:rPr>
      </w:pPr>
      <w:r>
        <w:rPr>
          <w:rFonts w:ascii="宋体" w:hAnsi="宋体"/>
          <w:b/>
          <w:bCs/>
          <w:sz w:val="28"/>
          <w:szCs w:val="28"/>
          <w:lang w:eastAsia="zh-CN"/>
        </w:rPr>
        <w:br w:type="page"/>
      </w:r>
    </w:p>
    <w:p w:rsidR="007E1BD3" w:rsidRDefault="00664C4D">
      <w:pPr>
        <w:spacing w:before="123"/>
        <w:ind w:left="63"/>
        <w:jc w:val="center"/>
        <w:rPr>
          <w:rFonts w:ascii="宋体" w:hAnsi="宋体"/>
          <w:sz w:val="28"/>
          <w:szCs w:val="28"/>
        </w:rPr>
      </w:pPr>
      <w:r>
        <w:rPr>
          <w:rFonts w:ascii="宋体" w:hAnsi="宋体" w:hint="eastAsia"/>
          <w:b/>
          <w:bCs/>
          <w:sz w:val="28"/>
          <w:szCs w:val="28"/>
        </w:rPr>
        <w:lastRenderedPageBreak/>
        <w:t>评分细则</w:t>
      </w:r>
    </w:p>
    <w:p w:rsidR="007E1BD3" w:rsidRDefault="007E1BD3">
      <w:pPr>
        <w:spacing w:before="1"/>
        <w:rPr>
          <w:rFonts w:ascii="宋体" w:hAnsi="宋体"/>
          <w:b/>
          <w:bCs/>
          <w:sz w:val="24"/>
          <w:szCs w:val="24"/>
        </w:rPr>
      </w:pPr>
    </w:p>
    <w:tbl>
      <w:tblPr>
        <w:tblW w:w="994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958"/>
        <w:gridCol w:w="7199"/>
      </w:tblGrid>
      <w:tr w:rsidR="007E1BD3">
        <w:trPr>
          <w:cantSplit/>
          <w:trHeight w:val="515"/>
        </w:trPr>
        <w:tc>
          <w:tcPr>
            <w:tcW w:w="783" w:type="dxa"/>
            <w:vAlign w:val="center"/>
          </w:tcPr>
          <w:p w:rsidR="007E1BD3" w:rsidRDefault="00664C4D">
            <w:pPr>
              <w:spacing w:line="340" w:lineRule="atLeast"/>
              <w:jc w:val="center"/>
              <w:rPr>
                <w:rFonts w:ascii="宋体"/>
                <w:sz w:val="24"/>
              </w:rPr>
            </w:pPr>
            <w:r>
              <w:rPr>
                <w:rFonts w:ascii="宋体" w:hAnsi="宋体" w:hint="eastAsia"/>
                <w:sz w:val="24"/>
              </w:rPr>
              <w:t>序号</w:t>
            </w:r>
          </w:p>
        </w:tc>
        <w:tc>
          <w:tcPr>
            <w:tcW w:w="1958" w:type="dxa"/>
            <w:vAlign w:val="center"/>
          </w:tcPr>
          <w:p w:rsidR="007E1BD3" w:rsidRDefault="00664C4D">
            <w:pPr>
              <w:spacing w:line="340" w:lineRule="atLeast"/>
              <w:jc w:val="center"/>
              <w:rPr>
                <w:rFonts w:ascii="宋体"/>
                <w:sz w:val="24"/>
              </w:rPr>
            </w:pPr>
            <w:r>
              <w:rPr>
                <w:rFonts w:ascii="宋体" w:hAnsi="宋体" w:hint="eastAsia"/>
                <w:sz w:val="24"/>
              </w:rPr>
              <w:t>评分项目</w:t>
            </w:r>
          </w:p>
        </w:tc>
        <w:tc>
          <w:tcPr>
            <w:tcW w:w="7199" w:type="dxa"/>
            <w:vAlign w:val="center"/>
          </w:tcPr>
          <w:p w:rsidR="007E1BD3" w:rsidRDefault="00664C4D">
            <w:pPr>
              <w:spacing w:line="340" w:lineRule="atLeast"/>
              <w:jc w:val="center"/>
              <w:rPr>
                <w:rFonts w:ascii="宋体"/>
                <w:sz w:val="24"/>
              </w:rPr>
            </w:pPr>
            <w:r>
              <w:rPr>
                <w:rFonts w:ascii="宋体" w:hAnsi="宋体" w:hint="eastAsia"/>
                <w:sz w:val="24"/>
              </w:rPr>
              <w:t>得分标准</w:t>
            </w:r>
          </w:p>
        </w:tc>
      </w:tr>
      <w:tr w:rsidR="007E1BD3">
        <w:trPr>
          <w:cantSplit/>
          <w:trHeight w:val="1293"/>
        </w:trPr>
        <w:tc>
          <w:tcPr>
            <w:tcW w:w="783" w:type="dxa"/>
            <w:vAlign w:val="center"/>
          </w:tcPr>
          <w:p w:rsidR="007E1BD3" w:rsidRDefault="00664C4D">
            <w:pPr>
              <w:spacing w:line="340" w:lineRule="atLeast"/>
              <w:jc w:val="center"/>
              <w:rPr>
                <w:rFonts w:ascii="宋体" w:hAnsi="宋体"/>
                <w:sz w:val="24"/>
              </w:rPr>
            </w:pPr>
            <w:r>
              <w:rPr>
                <w:rFonts w:ascii="宋体" w:hAnsi="宋体" w:hint="eastAsia"/>
                <w:sz w:val="24"/>
              </w:rPr>
              <w:t>1</w:t>
            </w:r>
          </w:p>
        </w:tc>
        <w:tc>
          <w:tcPr>
            <w:tcW w:w="1958" w:type="dxa"/>
            <w:vAlign w:val="center"/>
          </w:tcPr>
          <w:p w:rsidR="007E1BD3" w:rsidRDefault="00664C4D">
            <w:pPr>
              <w:spacing w:line="340" w:lineRule="atLeast"/>
              <w:jc w:val="center"/>
              <w:rPr>
                <w:rFonts w:ascii="宋体" w:hAnsi="宋体"/>
                <w:sz w:val="24"/>
              </w:rPr>
            </w:pPr>
            <w:r>
              <w:rPr>
                <w:rFonts w:ascii="宋体" w:hAnsi="宋体" w:hint="eastAsia"/>
                <w:sz w:val="24"/>
              </w:rPr>
              <w:t>商务部分</w:t>
            </w:r>
          </w:p>
          <w:p w:rsidR="007E1BD3" w:rsidRDefault="00664C4D">
            <w:pPr>
              <w:spacing w:line="340" w:lineRule="atLeast"/>
              <w:jc w:val="center"/>
              <w:rPr>
                <w:rFonts w:ascii="宋体" w:hAnsi="宋体"/>
                <w:sz w:val="24"/>
              </w:rPr>
            </w:pPr>
            <w:r>
              <w:rPr>
                <w:rFonts w:ascii="宋体" w:hAnsi="宋体" w:hint="eastAsia"/>
                <w:sz w:val="24"/>
              </w:rPr>
              <w:t>（</w:t>
            </w:r>
            <w:r>
              <w:rPr>
                <w:rFonts w:ascii="宋体" w:hAnsi="宋体" w:hint="eastAsia"/>
                <w:sz w:val="24"/>
              </w:rPr>
              <w:t>30</w:t>
            </w:r>
            <w:r>
              <w:rPr>
                <w:rFonts w:ascii="宋体" w:hAnsi="宋体" w:hint="eastAsia"/>
                <w:sz w:val="24"/>
              </w:rPr>
              <w:t>分）</w:t>
            </w:r>
          </w:p>
        </w:tc>
        <w:tc>
          <w:tcPr>
            <w:tcW w:w="7199" w:type="dxa"/>
            <w:vAlign w:val="center"/>
          </w:tcPr>
          <w:p w:rsidR="007E1BD3" w:rsidRDefault="00664C4D">
            <w:pPr>
              <w:spacing w:line="340" w:lineRule="atLeast"/>
              <w:rPr>
                <w:rFonts w:ascii="宋体" w:hAnsi="宋体"/>
                <w:sz w:val="24"/>
                <w:lang w:eastAsia="zh-CN"/>
              </w:rPr>
            </w:pPr>
            <w:r>
              <w:rPr>
                <w:rFonts w:ascii="宋体" w:hAnsi="宋体" w:hint="eastAsia"/>
                <w:snapToGrid w:val="0"/>
                <w:sz w:val="24"/>
                <w:szCs w:val="24"/>
                <w:lang w:eastAsia="zh-CN"/>
              </w:rPr>
              <w:t>供应商的价格分采用低价优先法计算，即满足磋商文件要求且最后报价最低的供应商的价格为磋商基准价，其价格分为满分。其他供应商的价格分统一按照下列公式计算：磋商报价得分</w:t>
            </w:r>
            <w:r>
              <w:rPr>
                <w:rFonts w:ascii="宋体" w:hAnsi="宋体" w:hint="eastAsia"/>
                <w:snapToGrid w:val="0"/>
                <w:sz w:val="24"/>
                <w:szCs w:val="24"/>
                <w:lang w:eastAsia="zh-CN"/>
              </w:rPr>
              <w:t>=</w:t>
            </w:r>
            <w:r>
              <w:rPr>
                <w:rFonts w:ascii="宋体" w:hAnsi="宋体" w:hint="eastAsia"/>
                <w:snapToGrid w:val="0"/>
                <w:sz w:val="24"/>
                <w:szCs w:val="24"/>
                <w:lang w:eastAsia="zh-CN"/>
              </w:rPr>
              <w:t>（磋商基准价</w:t>
            </w:r>
            <w:r>
              <w:rPr>
                <w:rFonts w:ascii="宋体" w:hAnsi="宋体" w:hint="eastAsia"/>
                <w:snapToGrid w:val="0"/>
                <w:sz w:val="24"/>
                <w:szCs w:val="24"/>
                <w:lang w:eastAsia="zh-CN"/>
              </w:rPr>
              <w:t>/</w:t>
            </w:r>
            <w:r>
              <w:rPr>
                <w:rFonts w:ascii="宋体" w:hAnsi="宋体" w:hint="eastAsia"/>
                <w:snapToGrid w:val="0"/>
                <w:sz w:val="24"/>
                <w:szCs w:val="24"/>
                <w:lang w:eastAsia="zh-CN"/>
              </w:rPr>
              <w:t>最后磋商报价）×</w:t>
            </w:r>
            <w:r>
              <w:rPr>
                <w:rFonts w:ascii="宋体" w:hAnsi="宋体" w:hint="eastAsia"/>
                <w:sz w:val="24"/>
                <w:lang w:eastAsia="zh-CN"/>
              </w:rPr>
              <w:t>30</w:t>
            </w:r>
          </w:p>
        </w:tc>
      </w:tr>
      <w:tr w:rsidR="007E1BD3">
        <w:trPr>
          <w:trHeight w:val="2808"/>
        </w:trPr>
        <w:tc>
          <w:tcPr>
            <w:tcW w:w="783" w:type="dxa"/>
            <w:vMerge w:val="restart"/>
            <w:vAlign w:val="center"/>
          </w:tcPr>
          <w:p w:rsidR="007E1BD3" w:rsidRDefault="00664C4D">
            <w:pPr>
              <w:spacing w:line="340" w:lineRule="atLeast"/>
              <w:jc w:val="center"/>
              <w:rPr>
                <w:rFonts w:ascii="宋体" w:hAnsi="宋体"/>
                <w:sz w:val="24"/>
              </w:rPr>
            </w:pPr>
            <w:r>
              <w:rPr>
                <w:rFonts w:ascii="宋体" w:hAnsi="宋体" w:hint="eastAsia"/>
                <w:sz w:val="24"/>
              </w:rPr>
              <w:t>2</w:t>
            </w:r>
          </w:p>
        </w:tc>
        <w:tc>
          <w:tcPr>
            <w:tcW w:w="1958" w:type="dxa"/>
            <w:vMerge w:val="restart"/>
            <w:vAlign w:val="center"/>
          </w:tcPr>
          <w:p w:rsidR="007E1BD3" w:rsidRDefault="00664C4D">
            <w:pPr>
              <w:spacing w:line="340" w:lineRule="atLeast"/>
              <w:jc w:val="center"/>
              <w:rPr>
                <w:rFonts w:ascii="宋体" w:hAnsi="宋体"/>
                <w:sz w:val="24"/>
                <w:lang w:eastAsia="zh-CN"/>
              </w:rPr>
            </w:pPr>
            <w:r>
              <w:rPr>
                <w:rFonts w:ascii="宋体" w:hAnsi="宋体" w:hint="eastAsia"/>
                <w:sz w:val="24"/>
                <w:lang w:eastAsia="zh-CN"/>
              </w:rPr>
              <w:t>产品主要技术性能、指标、功能</w:t>
            </w:r>
          </w:p>
          <w:p w:rsidR="007E1BD3" w:rsidRDefault="00664C4D">
            <w:pPr>
              <w:spacing w:line="340" w:lineRule="atLeast"/>
              <w:jc w:val="center"/>
              <w:rPr>
                <w:rFonts w:ascii="宋体" w:hAnsi="宋体"/>
                <w:sz w:val="24"/>
              </w:rPr>
            </w:pPr>
            <w:r>
              <w:rPr>
                <w:rFonts w:ascii="宋体" w:hAnsi="宋体" w:hint="eastAsia"/>
                <w:sz w:val="24"/>
              </w:rPr>
              <w:t>（</w:t>
            </w:r>
            <w:r>
              <w:rPr>
                <w:rFonts w:ascii="宋体" w:hAnsi="宋体" w:hint="eastAsia"/>
                <w:sz w:val="24"/>
              </w:rPr>
              <w:t>45</w:t>
            </w:r>
            <w:r>
              <w:rPr>
                <w:rFonts w:ascii="宋体" w:hAnsi="宋体" w:hint="eastAsia"/>
                <w:sz w:val="24"/>
              </w:rPr>
              <w:t>分）</w:t>
            </w:r>
          </w:p>
        </w:tc>
        <w:tc>
          <w:tcPr>
            <w:tcW w:w="7199" w:type="dxa"/>
          </w:tcPr>
          <w:p w:rsidR="007E1BD3" w:rsidRDefault="00664C4D">
            <w:pPr>
              <w:spacing w:line="340" w:lineRule="atLeast"/>
              <w:rPr>
                <w:rFonts w:ascii="宋体" w:hAnsi="宋体"/>
                <w:sz w:val="24"/>
                <w:lang w:eastAsia="zh-CN"/>
              </w:rPr>
            </w:pPr>
            <w:r>
              <w:rPr>
                <w:rFonts w:ascii="宋体" w:hAnsi="宋体" w:hint="eastAsia"/>
                <w:sz w:val="24"/>
                <w:lang w:eastAsia="zh-CN"/>
              </w:rPr>
              <w:t>根据供应商所提供产品的技术参数进行综合评审，完全满足磋商文件要求的得基础分</w:t>
            </w:r>
            <w:r>
              <w:rPr>
                <w:rFonts w:ascii="宋体" w:hAnsi="宋体" w:hint="eastAsia"/>
                <w:sz w:val="24"/>
                <w:lang w:eastAsia="zh-CN"/>
              </w:rPr>
              <w:t>30</w:t>
            </w:r>
            <w:r>
              <w:rPr>
                <w:rFonts w:ascii="宋体" w:hAnsi="宋体" w:hint="eastAsia"/>
                <w:sz w:val="24"/>
                <w:lang w:eastAsia="zh-CN"/>
              </w:rPr>
              <w:t>分，技术参数每有一项负偏离扣</w:t>
            </w:r>
            <w:r>
              <w:rPr>
                <w:rFonts w:ascii="宋体" w:hAnsi="宋体" w:hint="eastAsia"/>
                <w:sz w:val="24"/>
                <w:lang w:eastAsia="zh-CN"/>
              </w:rPr>
              <w:t>3</w:t>
            </w:r>
            <w:r>
              <w:rPr>
                <w:rFonts w:ascii="宋体" w:hAnsi="宋体" w:hint="eastAsia"/>
                <w:sz w:val="24"/>
                <w:lang w:eastAsia="zh-CN"/>
              </w:rPr>
              <w:t>分，最高扣</w:t>
            </w:r>
            <w:r>
              <w:rPr>
                <w:rFonts w:ascii="宋体" w:hAnsi="宋体" w:hint="eastAsia"/>
                <w:sz w:val="24"/>
                <w:lang w:eastAsia="zh-CN"/>
              </w:rPr>
              <w:t>30</w:t>
            </w:r>
            <w:r>
              <w:rPr>
                <w:rFonts w:ascii="宋体" w:hAnsi="宋体" w:hint="eastAsia"/>
                <w:sz w:val="24"/>
                <w:lang w:eastAsia="zh-CN"/>
              </w:rPr>
              <w:t>分；在满足竞争性磋商文件要求的基础上，每存在一项正偏离（须为经评委一致认可的）加</w:t>
            </w:r>
            <w:r>
              <w:rPr>
                <w:rFonts w:ascii="宋体" w:hAnsi="宋体" w:hint="eastAsia"/>
                <w:sz w:val="24"/>
                <w:lang w:eastAsia="zh-CN"/>
              </w:rPr>
              <w:t>1</w:t>
            </w:r>
            <w:r>
              <w:rPr>
                <w:rFonts w:ascii="宋体" w:hAnsi="宋体" w:hint="eastAsia"/>
                <w:sz w:val="24"/>
                <w:lang w:eastAsia="zh-CN"/>
              </w:rPr>
              <w:t>分，最多加</w:t>
            </w:r>
            <w:r>
              <w:rPr>
                <w:rFonts w:ascii="宋体" w:hAnsi="宋体" w:hint="eastAsia"/>
                <w:sz w:val="24"/>
                <w:lang w:eastAsia="zh-CN"/>
              </w:rPr>
              <w:t>5</w:t>
            </w:r>
            <w:r>
              <w:rPr>
                <w:rFonts w:ascii="宋体" w:hAnsi="宋体" w:hint="eastAsia"/>
                <w:sz w:val="24"/>
                <w:lang w:eastAsia="zh-CN"/>
              </w:rPr>
              <w:t>分。</w:t>
            </w:r>
          </w:p>
          <w:p w:rsidR="007E1BD3" w:rsidRDefault="00664C4D">
            <w:pPr>
              <w:spacing w:line="340" w:lineRule="atLeast"/>
              <w:rPr>
                <w:rFonts w:ascii="宋体" w:hAnsi="宋体"/>
                <w:sz w:val="24"/>
                <w:lang w:eastAsia="zh-CN"/>
              </w:rPr>
            </w:pPr>
            <w:r>
              <w:rPr>
                <w:rFonts w:ascii="宋体" w:hAnsi="宋体" w:hint="eastAsia"/>
                <w:sz w:val="24"/>
                <w:lang w:eastAsia="zh-CN"/>
              </w:rPr>
              <w:t>供应商须提供报价产品彩页及相应技术参数的厂家使用说明书、检测报告全本清晰影印件等作为技术证明文件佐证材料（如厂家的产品使用说明书为英文版，请同时提供中文版），否则评审委员会有权视相应技术参数不响应磋商要求。</w:t>
            </w:r>
          </w:p>
        </w:tc>
      </w:tr>
      <w:tr w:rsidR="007E1BD3">
        <w:trPr>
          <w:trHeight w:val="1087"/>
        </w:trPr>
        <w:tc>
          <w:tcPr>
            <w:tcW w:w="783" w:type="dxa"/>
            <w:vMerge/>
            <w:vAlign w:val="center"/>
          </w:tcPr>
          <w:p w:rsidR="007E1BD3" w:rsidRDefault="007E1BD3">
            <w:pPr>
              <w:spacing w:line="340" w:lineRule="atLeast"/>
              <w:jc w:val="center"/>
              <w:rPr>
                <w:rFonts w:ascii="宋体" w:hAnsi="宋体"/>
                <w:sz w:val="24"/>
                <w:lang w:eastAsia="zh-CN"/>
              </w:rPr>
            </w:pPr>
          </w:p>
        </w:tc>
        <w:tc>
          <w:tcPr>
            <w:tcW w:w="1958" w:type="dxa"/>
            <w:vMerge/>
            <w:vAlign w:val="center"/>
          </w:tcPr>
          <w:p w:rsidR="007E1BD3" w:rsidRDefault="007E1BD3">
            <w:pPr>
              <w:spacing w:line="340" w:lineRule="atLeast"/>
              <w:jc w:val="center"/>
              <w:rPr>
                <w:rFonts w:ascii="宋体" w:hAnsi="宋体"/>
                <w:sz w:val="24"/>
                <w:lang w:eastAsia="zh-CN"/>
              </w:rPr>
            </w:pPr>
          </w:p>
        </w:tc>
        <w:tc>
          <w:tcPr>
            <w:tcW w:w="7199" w:type="dxa"/>
          </w:tcPr>
          <w:p w:rsidR="007E1BD3" w:rsidRDefault="00664C4D">
            <w:pPr>
              <w:spacing w:line="340" w:lineRule="atLeast"/>
              <w:rPr>
                <w:rFonts w:ascii="宋体" w:hAnsi="宋体"/>
                <w:sz w:val="24"/>
                <w:lang w:eastAsia="zh-CN"/>
              </w:rPr>
            </w:pPr>
            <w:r>
              <w:rPr>
                <w:rFonts w:ascii="宋体" w:hAnsi="宋体" w:hint="eastAsia"/>
                <w:sz w:val="24"/>
                <w:lang w:eastAsia="zh-CN"/>
              </w:rPr>
              <w:t>设备性能整体评价（</w:t>
            </w:r>
            <w:r>
              <w:rPr>
                <w:rFonts w:ascii="宋体" w:hAnsi="宋体" w:hint="eastAsia"/>
                <w:sz w:val="24"/>
                <w:lang w:eastAsia="zh-CN"/>
              </w:rPr>
              <w:t>5</w:t>
            </w:r>
            <w:r>
              <w:rPr>
                <w:rFonts w:ascii="宋体" w:hAnsi="宋体" w:hint="eastAsia"/>
                <w:sz w:val="24"/>
                <w:lang w:eastAsia="zh-CN"/>
              </w:rPr>
              <w:t>分）：设备配置非常合理、技术性能好、具有先进性，完全满足磋商文件要求的得</w:t>
            </w:r>
            <w:r>
              <w:rPr>
                <w:rFonts w:ascii="宋体" w:hAnsi="宋体" w:hint="eastAsia"/>
                <w:sz w:val="24"/>
                <w:lang w:eastAsia="zh-CN"/>
              </w:rPr>
              <w:t>5</w:t>
            </w:r>
            <w:r>
              <w:rPr>
                <w:rFonts w:ascii="宋体" w:hAnsi="宋体" w:hint="eastAsia"/>
                <w:sz w:val="24"/>
                <w:lang w:eastAsia="zh-CN"/>
              </w:rPr>
              <w:t>分；设备配置较为合理、技术性能和先进性基本满足磋商文件需求的，得</w:t>
            </w:r>
            <w:r>
              <w:rPr>
                <w:rFonts w:ascii="宋体" w:hAnsi="宋体" w:hint="eastAsia"/>
                <w:sz w:val="24"/>
                <w:lang w:eastAsia="zh-CN"/>
              </w:rPr>
              <w:t>3</w:t>
            </w:r>
            <w:r>
              <w:rPr>
                <w:rFonts w:ascii="宋体" w:hAnsi="宋体" w:hint="eastAsia"/>
                <w:sz w:val="24"/>
                <w:lang w:eastAsia="zh-CN"/>
              </w:rPr>
              <w:t>分；设备配置不合理、技术性能不好、先进性差的，得</w:t>
            </w:r>
            <w:r>
              <w:rPr>
                <w:rFonts w:ascii="宋体" w:hAnsi="宋体" w:hint="eastAsia"/>
                <w:sz w:val="24"/>
                <w:lang w:eastAsia="zh-CN"/>
              </w:rPr>
              <w:t>0</w:t>
            </w:r>
            <w:r>
              <w:rPr>
                <w:rFonts w:ascii="宋体" w:hAnsi="宋体" w:hint="eastAsia"/>
                <w:sz w:val="24"/>
                <w:lang w:eastAsia="zh-CN"/>
              </w:rPr>
              <w:t>分。</w:t>
            </w:r>
          </w:p>
        </w:tc>
      </w:tr>
      <w:tr w:rsidR="007E1BD3">
        <w:trPr>
          <w:trHeight w:val="734"/>
        </w:trPr>
        <w:tc>
          <w:tcPr>
            <w:tcW w:w="783" w:type="dxa"/>
            <w:vMerge/>
            <w:vAlign w:val="center"/>
          </w:tcPr>
          <w:p w:rsidR="007E1BD3" w:rsidRDefault="007E1BD3">
            <w:pPr>
              <w:spacing w:line="340" w:lineRule="atLeast"/>
              <w:jc w:val="center"/>
              <w:rPr>
                <w:rFonts w:ascii="宋体" w:hAnsi="宋体"/>
                <w:sz w:val="24"/>
                <w:lang w:eastAsia="zh-CN"/>
              </w:rPr>
            </w:pPr>
          </w:p>
        </w:tc>
        <w:tc>
          <w:tcPr>
            <w:tcW w:w="1958" w:type="dxa"/>
            <w:vMerge/>
            <w:vAlign w:val="center"/>
          </w:tcPr>
          <w:p w:rsidR="007E1BD3" w:rsidRDefault="007E1BD3">
            <w:pPr>
              <w:spacing w:line="340" w:lineRule="atLeast"/>
              <w:jc w:val="center"/>
              <w:rPr>
                <w:rFonts w:ascii="宋体" w:hAnsi="宋体"/>
                <w:sz w:val="24"/>
                <w:lang w:eastAsia="zh-CN"/>
              </w:rPr>
            </w:pPr>
          </w:p>
        </w:tc>
        <w:tc>
          <w:tcPr>
            <w:tcW w:w="7199" w:type="dxa"/>
          </w:tcPr>
          <w:p w:rsidR="007E1BD3" w:rsidRDefault="00664C4D">
            <w:pPr>
              <w:spacing w:line="340" w:lineRule="atLeast"/>
              <w:rPr>
                <w:rFonts w:ascii="宋体" w:hAnsi="宋体"/>
                <w:sz w:val="24"/>
                <w:lang w:eastAsia="zh-CN"/>
              </w:rPr>
            </w:pPr>
            <w:r>
              <w:rPr>
                <w:rFonts w:ascii="宋体" w:hAnsi="宋体" w:hint="eastAsia"/>
                <w:sz w:val="24"/>
                <w:lang w:eastAsia="zh-CN"/>
              </w:rPr>
              <w:t>特有技术方案（</w:t>
            </w:r>
            <w:r>
              <w:rPr>
                <w:rFonts w:ascii="宋体" w:hAnsi="宋体" w:hint="eastAsia"/>
                <w:sz w:val="24"/>
                <w:lang w:eastAsia="zh-CN"/>
              </w:rPr>
              <w:t>5</w:t>
            </w:r>
            <w:r>
              <w:rPr>
                <w:rFonts w:ascii="宋体" w:hAnsi="宋体" w:hint="eastAsia"/>
                <w:sz w:val="24"/>
                <w:lang w:eastAsia="zh-CN"/>
              </w:rPr>
              <w:t>分）：根据提供的特有技术方案，经评委认可的特色技术、设备的可升级性等综合评价，得</w:t>
            </w:r>
            <w:r>
              <w:rPr>
                <w:rFonts w:ascii="宋体" w:hAnsi="宋体" w:hint="eastAsia"/>
                <w:sz w:val="24"/>
                <w:lang w:eastAsia="zh-CN"/>
              </w:rPr>
              <w:t>5</w:t>
            </w:r>
            <w:r>
              <w:rPr>
                <w:rFonts w:ascii="宋体" w:hAnsi="宋体" w:hint="eastAsia"/>
                <w:sz w:val="24"/>
                <w:lang w:eastAsia="zh-CN"/>
              </w:rPr>
              <w:t>分，没有不得分。</w:t>
            </w:r>
          </w:p>
        </w:tc>
      </w:tr>
      <w:tr w:rsidR="007E1BD3">
        <w:trPr>
          <w:trHeight w:val="804"/>
        </w:trPr>
        <w:tc>
          <w:tcPr>
            <w:tcW w:w="783" w:type="dxa"/>
            <w:vAlign w:val="center"/>
          </w:tcPr>
          <w:p w:rsidR="007E1BD3" w:rsidRDefault="00664C4D">
            <w:pPr>
              <w:spacing w:line="340" w:lineRule="atLeast"/>
              <w:jc w:val="center"/>
              <w:rPr>
                <w:rFonts w:ascii="宋体" w:hAnsi="宋体"/>
                <w:sz w:val="24"/>
              </w:rPr>
            </w:pPr>
            <w:r>
              <w:rPr>
                <w:rFonts w:ascii="宋体" w:hAnsi="宋体" w:hint="eastAsia"/>
                <w:sz w:val="24"/>
              </w:rPr>
              <w:t>3</w:t>
            </w:r>
          </w:p>
        </w:tc>
        <w:tc>
          <w:tcPr>
            <w:tcW w:w="1958" w:type="dxa"/>
            <w:vAlign w:val="center"/>
          </w:tcPr>
          <w:p w:rsidR="007E1BD3" w:rsidRDefault="00664C4D">
            <w:pPr>
              <w:spacing w:line="340" w:lineRule="atLeast"/>
              <w:jc w:val="center"/>
              <w:rPr>
                <w:rFonts w:ascii="宋体" w:hAnsi="宋体"/>
                <w:sz w:val="24"/>
                <w:lang w:eastAsia="zh-CN"/>
              </w:rPr>
            </w:pPr>
            <w:r>
              <w:rPr>
                <w:rFonts w:ascii="宋体" w:hAnsi="宋体" w:hint="eastAsia"/>
                <w:sz w:val="24"/>
                <w:lang w:eastAsia="zh-CN"/>
              </w:rPr>
              <w:t>按期交货的</w:t>
            </w:r>
          </w:p>
          <w:p w:rsidR="007E1BD3" w:rsidRDefault="00664C4D">
            <w:pPr>
              <w:spacing w:line="340" w:lineRule="atLeast"/>
              <w:jc w:val="center"/>
              <w:rPr>
                <w:rFonts w:ascii="宋体" w:hAnsi="宋体"/>
                <w:sz w:val="24"/>
                <w:lang w:eastAsia="zh-CN"/>
              </w:rPr>
            </w:pPr>
            <w:r>
              <w:rPr>
                <w:rFonts w:ascii="宋体" w:hAnsi="宋体" w:hint="eastAsia"/>
                <w:sz w:val="24"/>
                <w:lang w:eastAsia="zh-CN"/>
              </w:rPr>
              <w:t>保证措施</w:t>
            </w:r>
          </w:p>
          <w:p w:rsidR="007E1BD3" w:rsidRDefault="00664C4D">
            <w:pPr>
              <w:spacing w:line="340" w:lineRule="atLeast"/>
              <w:jc w:val="center"/>
              <w:rPr>
                <w:rFonts w:ascii="宋体" w:hAnsi="宋体"/>
                <w:sz w:val="24"/>
                <w:lang w:eastAsia="zh-CN"/>
              </w:rPr>
            </w:pPr>
            <w:r>
              <w:rPr>
                <w:rFonts w:ascii="宋体" w:hAnsi="宋体" w:hint="eastAsia"/>
                <w:sz w:val="24"/>
                <w:lang w:eastAsia="zh-CN"/>
              </w:rPr>
              <w:t>（</w:t>
            </w:r>
            <w:r>
              <w:rPr>
                <w:rFonts w:ascii="宋体" w:hAnsi="宋体" w:hint="eastAsia"/>
                <w:sz w:val="24"/>
                <w:lang w:eastAsia="zh-CN"/>
              </w:rPr>
              <w:t>5</w:t>
            </w:r>
            <w:r>
              <w:rPr>
                <w:rFonts w:ascii="宋体" w:hAnsi="宋体" w:hint="eastAsia"/>
                <w:sz w:val="24"/>
                <w:lang w:eastAsia="zh-CN"/>
              </w:rPr>
              <w:t>分）</w:t>
            </w:r>
          </w:p>
        </w:tc>
        <w:tc>
          <w:tcPr>
            <w:tcW w:w="7199" w:type="dxa"/>
            <w:vAlign w:val="center"/>
          </w:tcPr>
          <w:p w:rsidR="007E1BD3" w:rsidRDefault="00664C4D">
            <w:pPr>
              <w:spacing w:line="340" w:lineRule="atLeast"/>
              <w:rPr>
                <w:rFonts w:ascii="宋体" w:hAnsi="宋体"/>
                <w:sz w:val="24"/>
                <w:lang w:eastAsia="zh-CN"/>
              </w:rPr>
            </w:pPr>
            <w:r>
              <w:rPr>
                <w:rFonts w:ascii="宋体" w:hAnsi="宋体" w:hint="eastAsia"/>
                <w:sz w:val="24"/>
                <w:lang w:eastAsia="zh-CN"/>
              </w:rPr>
              <w:t>对磋商文件中质量保证措施和保证交货期措施进行评定。表述详细、合理该项得</w:t>
            </w:r>
            <w:r>
              <w:rPr>
                <w:rFonts w:ascii="宋体" w:hAnsi="宋体" w:hint="eastAsia"/>
                <w:sz w:val="24"/>
                <w:lang w:eastAsia="zh-CN"/>
              </w:rPr>
              <w:t>5</w:t>
            </w:r>
            <w:r>
              <w:rPr>
                <w:rFonts w:ascii="宋体" w:hAnsi="宋体" w:hint="eastAsia"/>
                <w:sz w:val="24"/>
                <w:lang w:eastAsia="zh-CN"/>
              </w:rPr>
              <w:t>分；表述简单不全面得</w:t>
            </w:r>
            <w:r>
              <w:rPr>
                <w:rFonts w:ascii="宋体" w:hAnsi="宋体" w:hint="eastAsia"/>
                <w:sz w:val="24"/>
                <w:lang w:eastAsia="zh-CN"/>
              </w:rPr>
              <w:t>3</w:t>
            </w:r>
            <w:r>
              <w:rPr>
                <w:rFonts w:ascii="宋体" w:hAnsi="宋体" w:hint="eastAsia"/>
                <w:sz w:val="24"/>
                <w:lang w:eastAsia="zh-CN"/>
              </w:rPr>
              <w:t>分；没有该项不得分。</w:t>
            </w:r>
            <w:r>
              <w:rPr>
                <w:rFonts w:ascii="宋体" w:hAnsi="宋体" w:hint="eastAsia"/>
                <w:sz w:val="24"/>
                <w:lang w:eastAsia="zh-CN"/>
              </w:rPr>
              <w:t xml:space="preserve"> </w:t>
            </w:r>
          </w:p>
        </w:tc>
      </w:tr>
      <w:tr w:rsidR="007E1BD3">
        <w:trPr>
          <w:trHeight w:val="651"/>
        </w:trPr>
        <w:tc>
          <w:tcPr>
            <w:tcW w:w="783" w:type="dxa"/>
            <w:vAlign w:val="center"/>
          </w:tcPr>
          <w:p w:rsidR="007E1BD3" w:rsidRDefault="00664C4D">
            <w:pPr>
              <w:spacing w:line="340" w:lineRule="atLeast"/>
              <w:jc w:val="center"/>
              <w:rPr>
                <w:rFonts w:ascii="宋体" w:hAnsi="宋体"/>
                <w:sz w:val="24"/>
              </w:rPr>
            </w:pPr>
            <w:r>
              <w:rPr>
                <w:rFonts w:ascii="宋体" w:hAnsi="宋体" w:hint="eastAsia"/>
                <w:sz w:val="24"/>
              </w:rPr>
              <w:t>4</w:t>
            </w:r>
          </w:p>
        </w:tc>
        <w:tc>
          <w:tcPr>
            <w:tcW w:w="1958" w:type="dxa"/>
            <w:vAlign w:val="center"/>
          </w:tcPr>
          <w:p w:rsidR="007E1BD3" w:rsidRDefault="00664C4D">
            <w:pPr>
              <w:spacing w:line="340" w:lineRule="atLeast"/>
              <w:jc w:val="center"/>
              <w:rPr>
                <w:rFonts w:ascii="宋体" w:hAnsi="宋体"/>
                <w:sz w:val="24"/>
              </w:rPr>
            </w:pPr>
            <w:r>
              <w:rPr>
                <w:rFonts w:ascii="宋体" w:hAnsi="宋体" w:hint="eastAsia"/>
                <w:sz w:val="24"/>
              </w:rPr>
              <w:t>安装调试方案</w:t>
            </w:r>
          </w:p>
          <w:p w:rsidR="007E1BD3" w:rsidRDefault="00664C4D">
            <w:pPr>
              <w:spacing w:line="340" w:lineRule="atLeast"/>
              <w:jc w:val="cente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分）</w:t>
            </w:r>
          </w:p>
        </w:tc>
        <w:tc>
          <w:tcPr>
            <w:tcW w:w="7199" w:type="dxa"/>
            <w:vAlign w:val="center"/>
          </w:tcPr>
          <w:p w:rsidR="007E1BD3" w:rsidRDefault="00664C4D">
            <w:pPr>
              <w:spacing w:line="340" w:lineRule="atLeast"/>
              <w:rPr>
                <w:rFonts w:ascii="宋体" w:hAnsi="宋体"/>
                <w:sz w:val="24"/>
                <w:lang w:eastAsia="zh-CN"/>
              </w:rPr>
            </w:pPr>
            <w:r>
              <w:rPr>
                <w:rFonts w:ascii="宋体" w:hAnsi="宋体" w:hint="eastAsia"/>
                <w:sz w:val="24"/>
                <w:lang w:eastAsia="zh-CN"/>
              </w:rPr>
              <w:t>安装调试方案切实可行</w:t>
            </w:r>
            <w:r>
              <w:rPr>
                <w:rFonts w:ascii="宋体" w:hAnsi="宋体" w:hint="eastAsia"/>
                <w:sz w:val="24"/>
                <w:lang w:eastAsia="zh-CN"/>
              </w:rPr>
              <w:t>,</w:t>
            </w:r>
            <w:r>
              <w:rPr>
                <w:rFonts w:ascii="宋体" w:hAnsi="宋体" w:hint="eastAsia"/>
                <w:sz w:val="24"/>
                <w:lang w:eastAsia="zh-CN"/>
              </w:rPr>
              <w:t>进度计划完善，表述详细、合理该项得</w:t>
            </w:r>
            <w:r>
              <w:rPr>
                <w:rFonts w:ascii="宋体" w:hAnsi="宋体" w:hint="eastAsia"/>
                <w:sz w:val="24"/>
                <w:lang w:eastAsia="zh-CN"/>
              </w:rPr>
              <w:t>3</w:t>
            </w:r>
            <w:r>
              <w:rPr>
                <w:rFonts w:ascii="宋体" w:hAnsi="宋体" w:hint="eastAsia"/>
                <w:sz w:val="24"/>
                <w:lang w:eastAsia="zh-CN"/>
              </w:rPr>
              <w:t>分；表述简单不全面得</w:t>
            </w:r>
            <w:r>
              <w:rPr>
                <w:rFonts w:ascii="宋体" w:hAnsi="宋体" w:hint="eastAsia"/>
                <w:sz w:val="24"/>
                <w:lang w:eastAsia="zh-CN"/>
              </w:rPr>
              <w:t>2</w:t>
            </w:r>
            <w:r>
              <w:rPr>
                <w:rFonts w:ascii="宋体" w:hAnsi="宋体" w:hint="eastAsia"/>
                <w:sz w:val="24"/>
                <w:lang w:eastAsia="zh-CN"/>
              </w:rPr>
              <w:t>分；没有该项不得分。</w:t>
            </w:r>
            <w:r>
              <w:rPr>
                <w:rFonts w:ascii="宋体" w:hAnsi="宋体" w:hint="eastAsia"/>
                <w:sz w:val="24"/>
                <w:lang w:eastAsia="zh-CN"/>
              </w:rPr>
              <w:t xml:space="preserve"> </w:t>
            </w:r>
          </w:p>
        </w:tc>
      </w:tr>
      <w:tr w:rsidR="007E1BD3">
        <w:trPr>
          <w:trHeight w:val="1293"/>
        </w:trPr>
        <w:tc>
          <w:tcPr>
            <w:tcW w:w="783" w:type="dxa"/>
            <w:vAlign w:val="center"/>
          </w:tcPr>
          <w:p w:rsidR="007E1BD3" w:rsidRDefault="00664C4D">
            <w:pPr>
              <w:spacing w:line="340" w:lineRule="atLeast"/>
              <w:jc w:val="center"/>
              <w:rPr>
                <w:rFonts w:ascii="宋体" w:hAnsi="宋体"/>
                <w:sz w:val="24"/>
              </w:rPr>
            </w:pPr>
            <w:r>
              <w:rPr>
                <w:rFonts w:ascii="宋体" w:hAnsi="宋体" w:hint="eastAsia"/>
                <w:sz w:val="24"/>
              </w:rPr>
              <w:t>5</w:t>
            </w:r>
          </w:p>
        </w:tc>
        <w:tc>
          <w:tcPr>
            <w:tcW w:w="1958" w:type="dxa"/>
            <w:vAlign w:val="center"/>
          </w:tcPr>
          <w:p w:rsidR="007E1BD3" w:rsidRDefault="00664C4D">
            <w:pPr>
              <w:spacing w:line="340" w:lineRule="atLeast"/>
              <w:jc w:val="center"/>
              <w:rPr>
                <w:rFonts w:ascii="宋体" w:hAnsi="宋体"/>
                <w:sz w:val="24"/>
              </w:rPr>
            </w:pPr>
            <w:r>
              <w:rPr>
                <w:rFonts w:ascii="宋体" w:hAnsi="宋体" w:hint="eastAsia"/>
                <w:sz w:val="24"/>
              </w:rPr>
              <w:t>维保方案</w:t>
            </w:r>
          </w:p>
          <w:p w:rsidR="007E1BD3" w:rsidRDefault="00664C4D">
            <w:pPr>
              <w:spacing w:line="340" w:lineRule="atLeast"/>
              <w:jc w:val="center"/>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分）</w:t>
            </w:r>
          </w:p>
        </w:tc>
        <w:tc>
          <w:tcPr>
            <w:tcW w:w="7199" w:type="dxa"/>
            <w:vAlign w:val="center"/>
          </w:tcPr>
          <w:p w:rsidR="007E1BD3" w:rsidRDefault="00664C4D">
            <w:pPr>
              <w:spacing w:line="340" w:lineRule="atLeast"/>
              <w:rPr>
                <w:rFonts w:ascii="宋体" w:hAnsi="宋体"/>
                <w:sz w:val="24"/>
                <w:lang w:eastAsia="zh-CN"/>
              </w:rPr>
            </w:pPr>
            <w:r>
              <w:rPr>
                <w:rFonts w:ascii="宋体" w:hAnsi="宋体" w:hint="eastAsia"/>
                <w:sz w:val="24"/>
                <w:lang w:eastAsia="zh-CN"/>
              </w:rPr>
              <w:t>质保期满足磋商文件要求得</w:t>
            </w:r>
            <w:r>
              <w:rPr>
                <w:rFonts w:ascii="宋体" w:hAnsi="宋体" w:hint="eastAsia"/>
                <w:sz w:val="24"/>
                <w:lang w:eastAsia="zh-CN"/>
              </w:rPr>
              <w:t>2</w:t>
            </w:r>
            <w:r>
              <w:rPr>
                <w:rFonts w:ascii="宋体" w:hAnsi="宋体" w:hint="eastAsia"/>
                <w:sz w:val="24"/>
                <w:lang w:eastAsia="zh-CN"/>
              </w:rPr>
              <w:t>分，每延长</w:t>
            </w:r>
            <w:r>
              <w:rPr>
                <w:rFonts w:ascii="宋体" w:hAnsi="宋体" w:hint="eastAsia"/>
                <w:sz w:val="24"/>
                <w:lang w:eastAsia="zh-CN"/>
              </w:rPr>
              <w:t>1</w:t>
            </w:r>
            <w:r>
              <w:rPr>
                <w:rFonts w:ascii="宋体" w:hAnsi="宋体" w:hint="eastAsia"/>
                <w:sz w:val="24"/>
                <w:lang w:eastAsia="zh-CN"/>
              </w:rPr>
              <w:t>年加</w:t>
            </w:r>
            <w:r>
              <w:rPr>
                <w:rFonts w:ascii="宋体" w:hAnsi="宋体" w:hint="eastAsia"/>
                <w:sz w:val="24"/>
                <w:lang w:eastAsia="zh-CN"/>
              </w:rPr>
              <w:t>1</w:t>
            </w:r>
            <w:r>
              <w:rPr>
                <w:rFonts w:ascii="宋体" w:hAnsi="宋体" w:hint="eastAsia"/>
                <w:sz w:val="24"/>
                <w:lang w:eastAsia="zh-CN"/>
              </w:rPr>
              <w:t>分，此项最多得</w:t>
            </w:r>
            <w:r>
              <w:rPr>
                <w:rFonts w:ascii="宋体" w:hAnsi="宋体" w:hint="eastAsia"/>
                <w:sz w:val="24"/>
                <w:lang w:eastAsia="zh-CN"/>
              </w:rPr>
              <w:t>3</w:t>
            </w:r>
            <w:r>
              <w:rPr>
                <w:rFonts w:ascii="宋体" w:hAnsi="宋体" w:hint="eastAsia"/>
                <w:sz w:val="24"/>
                <w:lang w:eastAsia="zh-CN"/>
              </w:rPr>
              <w:t>分。</w:t>
            </w:r>
          </w:p>
          <w:p w:rsidR="007E1BD3" w:rsidRDefault="00664C4D">
            <w:pPr>
              <w:spacing w:line="340" w:lineRule="atLeast"/>
              <w:rPr>
                <w:rFonts w:ascii="宋体" w:hAnsi="宋体"/>
                <w:sz w:val="24"/>
                <w:lang w:eastAsia="zh-CN"/>
              </w:rPr>
            </w:pPr>
            <w:r>
              <w:rPr>
                <w:rFonts w:ascii="宋体" w:hAnsi="宋体" w:hint="eastAsia"/>
                <w:sz w:val="24"/>
                <w:lang w:eastAsia="zh-CN"/>
              </w:rPr>
              <w:t>维保方案切实可行，定期检测周期合理不影响器械正常使用，表述详细、合理该项得</w:t>
            </w:r>
            <w:r>
              <w:rPr>
                <w:rFonts w:ascii="宋体" w:hAnsi="宋体" w:hint="eastAsia"/>
                <w:sz w:val="24"/>
                <w:lang w:eastAsia="zh-CN"/>
              </w:rPr>
              <w:t>5</w:t>
            </w:r>
            <w:r>
              <w:rPr>
                <w:rFonts w:ascii="宋体" w:hAnsi="宋体" w:hint="eastAsia"/>
                <w:sz w:val="24"/>
                <w:lang w:eastAsia="zh-CN"/>
              </w:rPr>
              <w:t>分；表述简单不全面得</w:t>
            </w:r>
            <w:r>
              <w:rPr>
                <w:rFonts w:ascii="宋体" w:hAnsi="宋体" w:hint="eastAsia"/>
                <w:sz w:val="24"/>
                <w:lang w:eastAsia="zh-CN"/>
              </w:rPr>
              <w:t>3</w:t>
            </w:r>
            <w:r>
              <w:rPr>
                <w:rFonts w:ascii="宋体" w:hAnsi="宋体" w:hint="eastAsia"/>
                <w:sz w:val="24"/>
                <w:lang w:eastAsia="zh-CN"/>
              </w:rPr>
              <w:t>分；没有该项不得分。</w:t>
            </w:r>
          </w:p>
        </w:tc>
      </w:tr>
      <w:tr w:rsidR="007E1BD3">
        <w:trPr>
          <w:trHeight w:val="972"/>
        </w:trPr>
        <w:tc>
          <w:tcPr>
            <w:tcW w:w="783" w:type="dxa"/>
            <w:vAlign w:val="center"/>
          </w:tcPr>
          <w:p w:rsidR="007E1BD3" w:rsidRDefault="00664C4D">
            <w:pPr>
              <w:spacing w:line="340" w:lineRule="atLeast"/>
              <w:jc w:val="center"/>
              <w:rPr>
                <w:rFonts w:ascii="宋体" w:hAnsi="宋体"/>
                <w:sz w:val="24"/>
              </w:rPr>
            </w:pPr>
            <w:r>
              <w:rPr>
                <w:rFonts w:ascii="宋体" w:hAnsi="宋体" w:hint="eastAsia"/>
                <w:sz w:val="24"/>
              </w:rPr>
              <w:t>6</w:t>
            </w:r>
          </w:p>
        </w:tc>
        <w:tc>
          <w:tcPr>
            <w:tcW w:w="1958" w:type="dxa"/>
            <w:vAlign w:val="center"/>
          </w:tcPr>
          <w:p w:rsidR="007E1BD3" w:rsidRDefault="00664C4D">
            <w:pPr>
              <w:spacing w:line="340" w:lineRule="atLeast"/>
              <w:jc w:val="center"/>
              <w:rPr>
                <w:rFonts w:ascii="宋体" w:hAnsi="宋体"/>
                <w:sz w:val="24"/>
                <w:lang w:eastAsia="zh-CN"/>
              </w:rPr>
            </w:pPr>
            <w:r>
              <w:rPr>
                <w:rFonts w:ascii="宋体" w:hAnsi="宋体" w:hint="eastAsia"/>
                <w:sz w:val="24"/>
                <w:lang w:eastAsia="zh-CN"/>
              </w:rPr>
              <w:t>售后服务及</w:t>
            </w:r>
          </w:p>
          <w:p w:rsidR="007E1BD3" w:rsidRDefault="00664C4D">
            <w:pPr>
              <w:spacing w:line="340" w:lineRule="atLeast"/>
              <w:jc w:val="center"/>
              <w:rPr>
                <w:rFonts w:ascii="宋体" w:hAnsi="宋体"/>
                <w:sz w:val="24"/>
                <w:lang w:eastAsia="zh-CN"/>
              </w:rPr>
            </w:pPr>
            <w:r>
              <w:rPr>
                <w:rFonts w:ascii="宋体" w:hAnsi="宋体" w:hint="eastAsia"/>
                <w:sz w:val="24"/>
                <w:lang w:eastAsia="zh-CN"/>
              </w:rPr>
              <w:t>培训计划</w:t>
            </w:r>
          </w:p>
          <w:p w:rsidR="007E1BD3" w:rsidRDefault="00664C4D">
            <w:pPr>
              <w:spacing w:line="340" w:lineRule="atLeast"/>
              <w:jc w:val="center"/>
              <w:rPr>
                <w:rFonts w:ascii="宋体" w:hAnsi="宋体"/>
                <w:sz w:val="24"/>
                <w:lang w:eastAsia="zh-CN"/>
              </w:rPr>
            </w:pPr>
            <w:r>
              <w:rPr>
                <w:rFonts w:ascii="宋体" w:hAnsi="宋体" w:hint="eastAsia"/>
                <w:sz w:val="24"/>
                <w:lang w:eastAsia="zh-CN"/>
              </w:rPr>
              <w:t>（</w:t>
            </w:r>
            <w:r>
              <w:rPr>
                <w:rFonts w:ascii="宋体" w:hAnsi="宋体" w:hint="eastAsia"/>
                <w:sz w:val="24"/>
                <w:lang w:eastAsia="zh-CN"/>
              </w:rPr>
              <w:t>6</w:t>
            </w:r>
            <w:r>
              <w:rPr>
                <w:rFonts w:ascii="宋体" w:hAnsi="宋体" w:hint="eastAsia"/>
                <w:sz w:val="24"/>
                <w:lang w:eastAsia="zh-CN"/>
              </w:rPr>
              <w:t>分）</w:t>
            </w:r>
          </w:p>
        </w:tc>
        <w:tc>
          <w:tcPr>
            <w:tcW w:w="7199" w:type="dxa"/>
            <w:vAlign w:val="center"/>
          </w:tcPr>
          <w:p w:rsidR="007E1BD3" w:rsidRDefault="00664C4D">
            <w:pPr>
              <w:spacing w:line="340" w:lineRule="atLeast"/>
              <w:rPr>
                <w:rFonts w:ascii="宋体" w:hAnsi="宋体"/>
                <w:sz w:val="24"/>
                <w:lang w:eastAsia="zh-CN"/>
              </w:rPr>
            </w:pPr>
            <w:r>
              <w:rPr>
                <w:rFonts w:ascii="宋体" w:hAnsi="宋体" w:hint="eastAsia"/>
                <w:sz w:val="24"/>
                <w:lang w:eastAsia="zh-CN"/>
              </w:rPr>
              <w:t>服务（售后维修、技术支持、技术培训、备品备件供应）及时周到且有相应的承诺和保证措施，表述详细、合理最大化满足采购人</w:t>
            </w:r>
            <w:r>
              <w:rPr>
                <w:rFonts w:ascii="宋体" w:hAnsi="宋体" w:hint="eastAsia"/>
                <w:sz w:val="24"/>
                <w:lang w:eastAsia="zh-CN"/>
              </w:rPr>
              <w:t xml:space="preserve"> </w:t>
            </w:r>
          </w:p>
          <w:p w:rsidR="007E1BD3" w:rsidRDefault="00664C4D">
            <w:pPr>
              <w:spacing w:line="340" w:lineRule="atLeast"/>
              <w:rPr>
                <w:rFonts w:ascii="宋体" w:hAnsi="宋体"/>
                <w:sz w:val="24"/>
                <w:lang w:eastAsia="zh-CN"/>
              </w:rPr>
            </w:pPr>
            <w:r>
              <w:rPr>
                <w:rFonts w:ascii="宋体" w:hAnsi="宋体" w:hint="eastAsia"/>
                <w:sz w:val="24"/>
                <w:lang w:eastAsia="zh-CN"/>
              </w:rPr>
              <w:t>需求的得</w:t>
            </w:r>
            <w:r>
              <w:rPr>
                <w:rFonts w:ascii="宋体" w:hAnsi="宋体" w:hint="eastAsia"/>
                <w:sz w:val="24"/>
                <w:lang w:eastAsia="zh-CN"/>
              </w:rPr>
              <w:t>6</w:t>
            </w:r>
            <w:r>
              <w:rPr>
                <w:rFonts w:ascii="宋体" w:hAnsi="宋体" w:hint="eastAsia"/>
                <w:sz w:val="24"/>
                <w:lang w:eastAsia="zh-CN"/>
              </w:rPr>
              <w:t>分；基本满足的得</w:t>
            </w:r>
            <w:r>
              <w:rPr>
                <w:rFonts w:ascii="宋体" w:hAnsi="宋体" w:hint="eastAsia"/>
                <w:sz w:val="24"/>
                <w:lang w:eastAsia="zh-CN"/>
              </w:rPr>
              <w:t>3</w:t>
            </w:r>
            <w:r>
              <w:rPr>
                <w:rFonts w:ascii="宋体" w:hAnsi="宋体" w:hint="eastAsia"/>
                <w:sz w:val="24"/>
                <w:lang w:eastAsia="zh-CN"/>
              </w:rPr>
              <w:t>分；差或没有该项不得分。</w:t>
            </w:r>
            <w:r>
              <w:rPr>
                <w:rFonts w:ascii="宋体" w:hAnsi="宋体" w:hint="eastAsia"/>
                <w:sz w:val="24"/>
                <w:lang w:eastAsia="zh-CN"/>
              </w:rPr>
              <w:t xml:space="preserve"> </w:t>
            </w:r>
          </w:p>
        </w:tc>
      </w:tr>
      <w:tr w:rsidR="007E1BD3">
        <w:trPr>
          <w:trHeight w:val="1293"/>
        </w:trPr>
        <w:tc>
          <w:tcPr>
            <w:tcW w:w="783" w:type="dxa"/>
            <w:vAlign w:val="center"/>
          </w:tcPr>
          <w:p w:rsidR="007E1BD3" w:rsidRDefault="00664C4D">
            <w:pPr>
              <w:spacing w:line="340" w:lineRule="atLeast"/>
              <w:jc w:val="center"/>
              <w:rPr>
                <w:rFonts w:ascii="宋体" w:hAnsi="宋体"/>
                <w:sz w:val="24"/>
              </w:rPr>
            </w:pPr>
            <w:r>
              <w:rPr>
                <w:rFonts w:ascii="宋体" w:hAnsi="宋体" w:hint="eastAsia"/>
                <w:sz w:val="24"/>
              </w:rPr>
              <w:t>7</w:t>
            </w:r>
          </w:p>
        </w:tc>
        <w:tc>
          <w:tcPr>
            <w:tcW w:w="1958" w:type="dxa"/>
            <w:vAlign w:val="center"/>
          </w:tcPr>
          <w:p w:rsidR="007E1BD3" w:rsidRDefault="00664C4D">
            <w:pPr>
              <w:spacing w:line="340" w:lineRule="atLeast"/>
              <w:jc w:val="center"/>
              <w:rPr>
                <w:rFonts w:ascii="宋体" w:hAnsi="宋体"/>
                <w:sz w:val="24"/>
              </w:rPr>
            </w:pPr>
            <w:r>
              <w:rPr>
                <w:rFonts w:ascii="宋体" w:hAnsi="宋体" w:hint="eastAsia"/>
                <w:sz w:val="24"/>
              </w:rPr>
              <w:t>业绩（</w:t>
            </w:r>
            <w:r>
              <w:rPr>
                <w:rFonts w:ascii="宋体" w:hAnsi="宋体" w:hint="eastAsia"/>
                <w:sz w:val="24"/>
              </w:rPr>
              <w:t>3</w:t>
            </w:r>
            <w:r>
              <w:rPr>
                <w:rFonts w:ascii="宋体" w:hAnsi="宋体" w:hint="eastAsia"/>
                <w:sz w:val="24"/>
              </w:rPr>
              <w:t>分）</w:t>
            </w:r>
          </w:p>
        </w:tc>
        <w:tc>
          <w:tcPr>
            <w:tcW w:w="7199" w:type="dxa"/>
            <w:vAlign w:val="center"/>
          </w:tcPr>
          <w:p w:rsidR="007E1BD3" w:rsidRDefault="00664C4D">
            <w:pPr>
              <w:spacing w:line="340" w:lineRule="atLeast"/>
              <w:rPr>
                <w:rFonts w:ascii="宋体" w:hAnsi="宋体"/>
                <w:sz w:val="24"/>
                <w:lang w:eastAsia="zh-CN"/>
              </w:rPr>
            </w:pPr>
            <w:r>
              <w:rPr>
                <w:rFonts w:ascii="宋体" w:hAnsi="宋体" w:hint="eastAsia"/>
                <w:sz w:val="24"/>
                <w:lang w:eastAsia="zh-CN"/>
              </w:rPr>
              <w:t>报价产品近三年（</w:t>
            </w:r>
            <w:r>
              <w:rPr>
                <w:rFonts w:ascii="宋体" w:hAnsi="宋体" w:hint="eastAsia"/>
                <w:sz w:val="24"/>
                <w:lang w:eastAsia="zh-CN"/>
              </w:rPr>
              <w:t>2017</w:t>
            </w:r>
            <w:r>
              <w:rPr>
                <w:rFonts w:ascii="宋体" w:hAnsi="宋体" w:hint="eastAsia"/>
                <w:sz w:val="24"/>
                <w:lang w:eastAsia="zh-CN"/>
              </w:rPr>
              <w:t>年</w:t>
            </w:r>
            <w:r>
              <w:rPr>
                <w:rFonts w:ascii="宋体" w:hAnsi="宋体" w:hint="eastAsia"/>
                <w:sz w:val="24"/>
                <w:lang w:eastAsia="zh-CN"/>
              </w:rPr>
              <w:t>7</w:t>
            </w:r>
            <w:r>
              <w:rPr>
                <w:rFonts w:ascii="宋体" w:hAnsi="宋体" w:hint="eastAsia"/>
                <w:sz w:val="24"/>
                <w:lang w:eastAsia="zh-CN"/>
              </w:rPr>
              <w:t>月</w:t>
            </w:r>
            <w:r>
              <w:rPr>
                <w:rFonts w:ascii="宋体" w:hAnsi="宋体" w:hint="eastAsia"/>
                <w:sz w:val="24"/>
                <w:lang w:eastAsia="zh-CN"/>
              </w:rPr>
              <w:t>1</w:t>
            </w:r>
            <w:r>
              <w:rPr>
                <w:rFonts w:ascii="宋体" w:hAnsi="宋体" w:hint="eastAsia"/>
                <w:sz w:val="24"/>
                <w:lang w:eastAsia="zh-CN"/>
              </w:rPr>
              <w:t>日后签订的）以来完成同品牌、同型号业绩，每项得</w:t>
            </w:r>
            <w:r>
              <w:rPr>
                <w:rFonts w:ascii="宋体" w:hAnsi="宋体" w:hint="eastAsia"/>
                <w:sz w:val="24"/>
                <w:lang w:eastAsia="zh-CN"/>
              </w:rPr>
              <w:t>1</w:t>
            </w:r>
            <w:r>
              <w:rPr>
                <w:rFonts w:ascii="宋体" w:hAnsi="宋体" w:hint="eastAsia"/>
                <w:sz w:val="24"/>
                <w:lang w:eastAsia="zh-CN"/>
              </w:rPr>
              <w:t>分，最高得</w:t>
            </w:r>
            <w:r>
              <w:rPr>
                <w:rFonts w:ascii="宋体" w:hAnsi="宋体" w:hint="eastAsia"/>
                <w:sz w:val="24"/>
                <w:lang w:eastAsia="zh-CN"/>
              </w:rPr>
              <w:t>3</w:t>
            </w:r>
            <w:r>
              <w:rPr>
                <w:rFonts w:ascii="宋体" w:hAnsi="宋体" w:hint="eastAsia"/>
                <w:sz w:val="24"/>
                <w:lang w:eastAsia="zh-CN"/>
              </w:rPr>
              <w:t>分。没有类似业绩不得分。（备注：业绩合同复印件做在响应文件中加盖公章，原件备查）。</w:t>
            </w:r>
          </w:p>
        </w:tc>
      </w:tr>
      <w:tr w:rsidR="007E1BD3">
        <w:trPr>
          <w:trHeight w:val="391"/>
        </w:trPr>
        <w:tc>
          <w:tcPr>
            <w:tcW w:w="2741" w:type="dxa"/>
            <w:gridSpan w:val="2"/>
            <w:vAlign w:val="center"/>
          </w:tcPr>
          <w:p w:rsidR="007E1BD3" w:rsidRDefault="00664C4D">
            <w:pPr>
              <w:spacing w:line="340" w:lineRule="atLeast"/>
              <w:jc w:val="center"/>
              <w:rPr>
                <w:rFonts w:ascii="宋体" w:hAnsi="宋体"/>
                <w:sz w:val="24"/>
              </w:rPr>
            </w:pPr>
            <w:r>
              <w:rPr>
                <w:rFonts w:ascii="宋体" w:hAnsi="宋体" w:hint="eastAsia"/>
                <w:sz w:val="24"/>
              </w:rPr>
              <w:t>合计</w:t>
            </w:r>
          </w:p>
        </w:tc>
        <w:tc>
          <w:tcPr>
            <w:tcW w:w="7199" w:type="dxa"/>
            <w:vAlign w:val="center"/>
          </w:tcPr>
          <w:p w:rsidR="007E1BD3" w:rsidRDefault="00664C4D">
            <w:pPr>
              <w:spacing w:line="340" w:lineRule="atLeast"/>
              <w:jc w:val="center"/>
              <w:rPr>
                <w:rFonts w:ascii="宋体" w:hAnsi="宋体"/>
                <w:sz w:val="24"/>
              </w:rPr>
            </w:pPr>
            <w:r>
              <w:rPr>
                <w:rFonts w:ascii="宋体" w:hAnsi="宋体" w:hint="eastAsia"/>
                <w:sz w:val="24"/>
              </w:rPr>
              <w:t>100</w:t>
            </w:r>
            <w:r>
              <w:rPr>
                <w:rFonts w:ascii="宋体" w:hAnsi="宋体" w:hint="eastAsia"/>
                <w:sz w:val="24"/>
              </w:rPr>
              <w:t>分</w:t>
            </w:r>
          </w:p>
        </w:tc>
      </w:tr>
    </w:tbl>
    <w:p w:rsidR="007E1BD3" w:rsidRPr="00CE6FA4" w:rsidRDefault="00664C4D">
      <w:pPr>
        <w:pStyle w:val="a0"/>
        <w:spacing w:line="360" w:lineRule="exact"/>
        <w:ind w:left="0"/>
        <w:rPr>
          <w:rFonts w:ascii="宋体" w:eastAsia="宋体" w:hAnsi="宋体"/>
          <w:b/>
          <w:bCs/>
          <w:sz w:val="24"/>
          <w:szCs w:val="24"/>
          <w:lang w:eastAsia="zh-CN"/>
        </w:rPr>
      </w:pPr>
      <w:bookmarkStart w:id="2" w:name="_GoBack"/>
      <w:r w:rsidRPr="00CE6FA4">
        <w:rPr>
          <w:rFonts w:ascii="宋体" w:eastAsia="宋体" w:hAnsi="宋体" w:hint="eastAsia"/>
          <w:b/>
          <w:bCs/>
          <w:sz w:val="24"/>
          <w:szCs w:val="24"/>
          <w:lang w:eastAsia="zh-CN"/>
        </w:rPr>
        <w:t>备注：</w:t>
      </w:r>
    </w:p>
    <w:bookmarkEnd w:id="2"/>
    <w:p w:rsidR="007E1BD3" w:rsidRDefault="00664C4D">
      <w:pPr>
        <w:pStyle w:val="a0"/>
        <w:spacing w:line="360" w:lineRule="exact"/>
        <w:ind w:leftChars="69" w:left="152"/>
        <w:rPr>
          <w:rFonts w:ascii="宋体" w:eastAsia="宋体" w:hAnsi="宋体" w:cs="Times New Roman"/>
          <w:b/>
          <w:bCs/>
          <w:sz w:val="24"/>
          <w:szCs w:val="24"/>
          <w:lang w:eastAsia="zh-CN"/>
        </w:rPr>
      </w:pPr>
      <w:r>
        <w:rPr>
          <w:rFonts w:ascii="宋体" w:eastAsia="宋体" w:hAnsi="宋体" w:hint="eastAsia"/>
          <w:b/>
          <w:bCs/>
          <w:sz w:val="24"/>
          <w:szCs w:val="24"/>
          <w:lang w:eastAsia="zh-CN"/>
        </w:rPr>
        <w:t>1</w:t>
      </w:r>
      <w:r>
        <w:rPr>
          <w:rFonts w:ascii="宋体" w:eastAsia="宋体" w:hAnsi="宋体" w:hint="eastAsia"/>
          <w:b/>
          <w:bCs/>
          <w:sz w:val="24"/>
          <w:szCs w:val="24"/>
          <w:lang w:eastAsia="zh-CN"/>
        </w:rPr>
        <w:t>、同类业绩指：供应商提供同品牌同型号的业绩。</w:t>
      </w:r>
    </w:p>
    <w:p w:rsidR="007E1BD3" w:rsidRDefault="00664C4D">
      <w:pPr>
        <w:pStyle w:val="a0"/>
        <w:spacing w:line="360" w:lineRule="exact"/>
        <w:ind w:leftChars="143" w:left="315"/>
        <w:rPr>
          <w:rFonts w:ascii="宋体" w:eastAsia="宋体" w:hAnsi="宋体"/>
          <w:b/>
          <w:bCs/>
          <w:sz w:val="24"/>
          <w:szCs w:val="24"/>
          <w:lang w:eastAsia="zh-CN"/>
        </w:rPr>
      </w:pPr>
      <w:r>
        <w:rPr>
          <w:rFonts w:ascii="宋体" w:eastAsia="宋体" w:hAnsi="宋体" w:hint="eastAsia"/>
          <w:b/>
          <w:bCs/>
          <w:sz w:val="24"/>
          <w:szCs w:val="24"/>
          <w:lang w:eastAsia="zh-CN"/>
        </w:rPr>
        <w:lastRenderedPageBreak/>
        <w:t>2</w:t>
      </w:r>
      <w:r>
        <w:rPr>
          <w:rFonts w:ascii="宋体" w:eastAsia="宋体" w:hAnsi="宋体" w:hint="eastAsia"/>
          <w:b/>
          <w:bCs/>
          <w:sz w:val="24"/>
          <w:szCs w:val="24"/>
          <w:lang w:eastAsia="zh-CN"/>
        </w:rPr>
        <w:t>、供应商须提供加盖公章的合同复印件（日期以签订合同日期为准），供采购人进行核验、计分，否则不作为得分依据。</w:t>
      </w:r>
    </w:p>
    <w:p w:rsidR="007E1BD3" w:rsidRDefault="00664C4D">
      <w:pPr>
        <w:pStyle w:val="a0"/>
        <w:spacing w:line="360" w:lineRule="exact"/>
        <w:ind w:leftChars="143" w:left="315" w:firstLineChars="100" w:firstLine="241"/>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b/>
          <w:bCs/>
          <w:sz w:val="24"/>
          <w:szCs w:val="24"/>
        </w:rPr>
        <w:t>、近三年是指</w:t>
      </w:r>
      <w:r>
        <w:rPr>
          <w:rFonts w:ascii="宋体" w:eastAsia="宋体" w:hAnsi="宋体" w:hint="eastAsia"/>
          <w:b/>
          <w:bCs/>
          <w:sz w:val="24"/>
          <w:szCs w:val="24"/>
        </w:rPr>
        <w:t>2017</w:t>
      </w:r>
      <w:r>
        <w:rPr>
          <w:rFonts w:ascii="宋体" w:eastAsia="宋体" w:hAnsi="宋体" w:hint="eastAsia"/>
          <w:b/>
          <w:bCs/>
          <w:sz w:val="24"/>
          <w:szCs w:val="24"/>
        </w:rPr>
        <w:t>年</w:t>
      </w:r>
      <w:r>
        <w:rPr>
          <w:rFonts w:ascii="宋体" w:eastAsia="宋体" w:hAnsi="宋体"/>
          <w:b/>
          <w:bCs/>
          <w:sz w:val="24"/>
          <w:szCs w:val="24"/>
        </w:rPr>
        <w:t>7</w:t>
      </w:r>
      <w:r>
        <w:rPr>
          <w:rFonts w:ascii="宋体" w:eastAsia="宋体" w:hAnsi="宋体" w:hint="eastAsia"/>
          <w:b/>
          <w:bCs/>
          <w:sz w:val="24"/>
          <w:szCs w:val="24"/>
        </w:rPr>
        <w:t>月</w:t>
      </w:r>
      <w:r>
        <w:rPr>
          <w:rFonts w:ascii="宋体" w:eastAsia="宋体" w:hAnsi="宋体" w:hint="eastAsia"/>
          <w:b/>
          <w:bCs/>
          <w:sz w:val="24"/>
          <w:szCs w:val="24"/>
        </w:rPr>
        <w:t>1</w:t>
      </w:r>
      <w:r>
        <w:rPr>
          <w:rFonts w:ascii="宋体" w:eastAsia="宋体" w:hAnsi="宋体" w:hint="eastAsia"/>
          <w:b/>
          <w:bCs/>
          <w:sz w:val="24"/>
          <w:szCs w:val="24"/>
        </w:rPr>
        <w:t>日至今。</w:t>
      </w:r>
    </w:p>
    <w:p w:rsidR="007E1BD3" w:rsidRDefault="00664C4D">
      <w:pPr>
        <w:pStyle w:val="a0"/>
        <w:spacing w:line="360" w:lineRule="exact"/>
        <w:ind w:leftChars="143" w:left="315" w:firstLineChars="100" w:firstLine="241"/>
        <w:rPr>
          <w:rFonts w:ascii="宋体" w:eastAsia="宋体" w:hAnsi="宋体"/>
          <w:b/>
          <w:bCs/>
          <w:sz w:val="24"/>
          <w:szCs w:val="24"/>
          <w:lang w:eastAsia="zh-CN"/>
        </w:rPr>
      </w:pPr>
      <w:r>
        <w:rPr>
          <w:rFonts w:ascii="宋体" w:eastAsia="宋体" w:hAnsi="宋体" w:hint="eastAsia"/>
          <w:b/>
          <w:bCs/>
          <w:sz w:val="24"/>
          <w:szCs w:val="24"/>
          <w:lang w:eastAsia="zh-CN"/>
        </w:rPr>
        <w:t>4</w:t>
      </w:r>
      <w:r>
        <w:rPr>
          <w:rFonts w:ascii="宋体" w:eastAsia="宋体" w:hAnsi="宋体" w:hint="eastAsia"/>
          <w:b/>
          <w:bCs/>
          <w:sz w:val="24"/>
          <w:szCs w:val="24"/>
          <w:lang w:eastAsia="zh-CN"/>
        </w:rPr>
        <w:t>、计算各评审项目得分时，按四舍五入保留二位小数。</w:t>
      </w:r>
    </w:p>
    <w:p w:rsidR="007E1BD3" w:rsidRDefault="00664C4D">
      <w:pPr>
        <w:pStyle w:val="a0"/>
        <w:spacing w:line="360" w:lineRule="exact"/>
        <w:ind w:leftChars="143" w:left="315" w:firstLineChars="100" w:firstLine="241"/>
        <w:rPr>
          <w:rFonts w:ascii="宋体"/>
          <w:b/>
          <w:bCs/>
          <w:szCs w:val="21"/>
          <w:lang w:eastAsia="zh-CN"/>
        </w:rPr>
      </w:pPr>
      <w:r>
        <w:rPr>
          <w:rFonts w:ascii="宋体" w:eastAsia="宋体" w:hAnsi="宋体" w:hint="eastAsia"/>
          <w:b/>
          <w:bCs/>
          <w:sz w:val="24"/>
          <w:szCs w:val="24"/>
          <w:lang w:eastAsia="zh-CN"/>
        </w:rPr>
        <w:t>5</w:t>
      </w:r>
      <w:r>
        <w:rPr>
          <w:rFonts w:ascii="宋体" w:eastAsia="宋体" w:hAnsi="宋体" w:hint="eastAsia"/>
          <w:b/>
          <w:bCs/>
          <w:sz w:val="24"/>
          <w:szCs w:val="24"/>
          <w:lang w:eastAsia="zh-CN"/>
        </w:rPr>
        <w:t>、各供应商的计分方法：汇总所有磋商小组成员对各供应商的有效记分的算术平均值为该供应商的综合得分。</w:t>
      </w:r>
    </w:p>
    <w:p w:rsidR="007E1BD3" w:rsidRDefault="00664C4D">
      <w:pPr>
        <w:pStyle w:val="a0"/>
        <w:spacing w:before="217" w:line="360" w:lineRule="auto"/>
        <w:rPr>
          <w:rFonts w:ascii="宋体" w:eastAsia="宋体" w:hAnsi="宋体"/>
          <w:b/>
          <w:spacing w:val="-1"/>
          <w:sz w:val="24"/>
          <w:szCs w:val="24"/>
          <w:lang w:eastAsia="zh-CN"/>
        </w:rPr>
      </w:pPr>
      <w:r>
        <w:rPr>
          <w:rFonts w:ascii="宋体" w:eastAsia="宋体" w:hAnsi="宋体" w:hint="eastAsia"/>
          <w:b/>
          <w:spacing w:val="-1"/>
          <w:sz w:val="24"/>
          <w:szCs w:val="24"/>
          <w:lang w:eastAsia="zh-CN"/>
        </w:rPr>
        <w:t>评审办法说明：支持小微企业发展、节能环保的鼓励优惠政策：</w:t>
      </w:r>
    </w:p>
    <w:p w:rsidR="007E1BD3" w:rsidRDefault="00664C4D">
      <w:pPr>
        <w:pStyle w:val="a0"/>
        <w:spacing w:line="360" w:lineRule="auto"/>
        <w:ind w:firstLineChars="200" w:firstLine="478"/>
        <w:rPr>
          <w:rFonts w:ascii="宋体" w:eastAsia="宋体" w:hAnsi="宋体"/>
          <w:spacing w:val="-1"/>
          <w:sz w:val="24"/>
          <w:szCs w:val="24"/>
          <w:lang w:eastAsia="zh-CN"/>
        </w:rPr>
      </w:pPr>
      <w:r>
        <w:rPr>
          <w:rFonts w:ascii="宋体" w:eastAsia="宋体" w:hAnsi="宋体" w:hint="eastAsia"/>
          <w:spacing w:val="-1"/>
          <w:sz w:val="24"/>
          <w:szCs w:val="24"/>
          <w:lang w:eastAsia="zh-CN"/>
        </w:rPr>
        <w:t>1</w:t>
      </w:r>
      <w:r>
        <w:rPr>
          <w:rFonts w:ascii="宋体" w:eastAsia="宋体" w:hAnsi="宋体" w:hint="eastAsia"/>
          <w:spacing w:val="-1"/>
          <w:sz w:val="24"/>
          <w:szCs w:val="24"/>
          <w:lang w:eastAsia="zh-CN"/>
        </w:rPr>
        <w:t>、优采强采节能环保产品：</w:t>
      </w:r>
    </w:p>
    <w:p w:rsidR="007E1BD3" w:rsidRDefault="00664C4D">
      <w:pPr>
        <w:pStyle w:val="a0"/>
        <w:spacing w:line="360" w:lineRule="auto"/>
        <w:ind w:left="714"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1)</w:t>
      </w:r>
      <w:r>
        <w:rPr>
          <w:rFonts w:ascii="宋体" w:eastAsia="宋体" w:hAnsi="宋体" w:hint="eastAsia"/>
          <w:spacing w:val="-1"/>
          <w:sz w:val="24"/>
          <w:szCs w:val="24"/>
          <w:lang w:eastAsia="zh-CN"/>
        </w:rPr>
        <w:t>供应商所投产品属于节能产品清单中强制采购的节能产品，不享受鼓励优惠政策；属于节能产品目录中非强制采用的节能产品，需在资格证明文件中明确，享受鼓励优惠政策。</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2)</w:t>
      </w:r>
      <w:r>
        <w:rPr>
          <w:rFonts w:ascii="宋体" w:eastAsia="宋体" w:hAnsi="宋体" w:hint="eastAsia"/>
          <w:spacing w:val="-1"/>
          <w:sz w:val="24"/>
          <w:szCs w:val="24"/>
          <w:lang w:eastAsia="zh-CN"/>
        </w:rPr>
        <w:t>供应商在响应文件中对所投产品为节能、环境标志产品清单中的产品，在报价时必须对此类产品单独分项报价（需提供报价明</w:t>
      </w:r>
      <w:r>
        <w:rPr>
          <w:rFonts w:ascii="宋体" w:eastAsia="宋体" w:hAnsi="宋体" w:hint="eastAsia"/>
          <w:spacing w:val="-1"/>
          <w:sz w:val="24"/>
          <w:szCs w:val="24"/>
          <w:lang w:eastAsia="zh-CN"/>
        </w:rPr>
        <w:t>细表，含此类产品的单价、数量及全部节能、环境标志产品价格占总报价的权重），并提供属于政府采购清单内产品的证明资料（需提供加盖公章的环境标志产品政府采购清单官方网站截图及产品目录（需提供政府部门公布的最新一期《节能产品政府采购清单》或《环境标志产品政府采购清单》当前页复印件），未提供节能、环境标志产品报价明细表及属于政府采购清单内产品的证明资料的不给予鼓励优惠政策，若节能、环境标志清单内的产品仅是构成报价产品的部件、组件或零件的，则该报价产品不享受鼓励优惠政策。</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3)</w:t>
      </w:r>
      <w:r>
        <w:rPr>
          <w:rFonts w:ascii="宋体" w:eastAsia="宋体" w:hAnsi="宋体" w:hint="eastAsia"/>
          <w:spacing w:val="-1"/>
          <w:sz w:val="24"/>
          <w:szCs w:val="24"/>
          <w:lang w:eastAsia="zh-CN"/>
        </w:rPr>
        <w:t>在价格评审项中，对节能、环保产品分别给予价</w:t>
      </w:r>
      <w:r>
        <w:rPr>
          <w:rFonts w:ascii="宋体" w:eastAsia="宋体" w:hAnsi="宋体" w:hint="eastAsia"/>
          <w:spacing w:val="-1"/>
          <w:sz w:val="24"/>
          <w:szCs w:val="24"/>
          <w:lang w:eastAsia="zh-CN"/>
        </w:rPr>
        <w:t>格评审总分值</w:t>
      </w:r>
      <w:r>
        <w:rPr>
          <w:rFonts w:ascii="宋体" w:eastAsia="宋体" w:hAnsi="宋体" w:hint="eastAsia"/>
          <w:spacing w:val="-1"/>
          <w:sz w:val="24"/>
          <w:szCs w:val="24"/>
          <w:lang w:eastAsia="zh-CN"/>
        </w:rPr>
        <w:t>5%</w:t>
      </w:r>
      <w:r>
        <w:rPr>
          <w:rFonts w:ascii="宋体" w:eastAsia="宋体" w:hAnsi="宋体" w:hint="eastAsia"/>
          <w:spacing w:val="-1"/>
          <w:sz w:val="24"/>
          <w:szCs w:val="24"/>
          <w:lang w:eastAsia="zh-CN"/>
        </w:rPr>
        <w:t>的加分，加分公式如下：加分</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价格评审总分值×</w:t>
      </w:r>
      <w:r>
        <w:rPr>
          <w:rFonts w:ascii="宋体" w:eastAsia="宋体" w:hAnsi="宋体" w:hint="eastAsia"/>
          <w:spacing w:val="-1"/>
          <w:sz w:val="24"/>
          <w:szCs w:val="24"/>
          <w:lang w:eastAsia="zh-CN"/>
        </w:rPr>
        <w:t>5%</w:t>
      </w:r>
      <w:r>
        <w:rPr>
          <w:rFonts w:ascii="宋体" w:eastAsia="宋体" w:hAnsi="宋体" w:hint="eastAsia"/>
          <w:spacing w:val="-1"/>
          <w:sz w:val="24"/>
          <w:szCs w:val="24"/>
          <w:lang w:eastAsia="zh-CN"/>
        </w:rPr>
        <w:t>×节能、环保产品价格在总报价中所占权重；</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4)</w:t>
      </w:r>
      <w:r>
        <w:rPr>
          <w:rFonts w:ascii="宋体" w:eastAsia="宋体" w:hAnsi="宋体" w:hint="eastAsia"/>
          <w:spacing w:val="-1"/>
          <w:sz w:val="24"/>
          <w:szCs w:val="24"/>
          <w:lang w:eastAsia="zh-CN"/>
        </w:rPr>
        <w:t>在技术评审项中，对节能、环保产品分别给予技术评审总分值</w:t>
      </w:r>
      <w:r>
        <w:rPr>
          <w:rFonts w:ascii="宋体" w:eastAsia="宋体" w:hAnsi="宋体" w:hint="eastAsia"/>
          <w:spacing w:val="-1"/>
          <w:sz w:val="24"/>
          <w:szCs w:val="24"/>
          <w:lang w:eastAsia="zh-CN"/>
        </w:rPr>
        <w:t>5%</w:t>
      </w:r>
      <w:r>
        <w:rPr>
          <w:rFonts w:ascii="宋体" w:eastAsia="宋体" w:hAnsi="宋体" w:hint="eastAsia"/>
          <w:spacing w:val="-1"/>
          <w:sz w:val="24"/>
          <w:szCs w:val="24"/>
          <w:lang w:eastAsia="zh-CN"/>
        </w:rPr>
        <w:t>的加分，加分公式如下：加分</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技术评审总分值×</w:t>
      </w:r>
      <w:r>
        <w:rPr>
          <w:rFonts w:ascii="宋体" w:eastAsia="宋体" w:hAnsi="宋体" w:hint="eastAsia"/>
          <w:spacing w:val="-1"/>
          <w:sz w:val="24"/>
          <w:szCs w:val="24"/>
          <w:lang w:eastAsia="zh-CN"/>
        </w:rPr>
        <w:t>5%</w:t>
      </w:r>
      <w:r>
        <w:rPr>
          <w:rFonts w:ascii="宋体" w:eastAsia="宋体" w:hAnsi="宋体" w:hint="eastAsia"/>
          <w:spacing w:val="-1"/>
          <w:sz w:val="24"/>
          <w:szCs w:val="24"/>
          <w:lang w:eastAsia="zh-CN"/>
        </w:rPr>
        <w:t>×节能、环保产品价格在总报价中所占权重。</w:t>
      </w:r>
    </w:p>
    <w:p w:rsidR="007E1BD3" w:rsidRDefault="00664C4D">
      <w:pPr>
        <w:pStyle w:val="a0"/>
        <w:spacing w:line="360" w:lineRule="auto"/>
        <w:ind w:left="713" w:firstLine="26"/>
        <w:rPr>
          <w:rFonts w:ascii="宋体" w:eastAsia="宋体" w:hAnsi="宋体"/>
          <w:spacing w:val="-1"/>
          <w:sz w:val="24"/>
          <w:szCs w:val="24"/>
          <w:lang w:eastAsia="zh-CN"/>
        </w:rPr>
      </w:pPr>
      <w:r>
        <w:rPr>
          <w:rFonts w:ascii="宋体" w:eastAsia="宋体" w:hAnsi="宋体" w:hint="eastAsia"/>
          <w:spacing w:val="-1"/>
          <w:sz w:val="24"/>
          <w:szCs w:val="24"/>
          <w:lang w:eastAsia="zh-CN"/>
        </w:rPr>
        <w:t>2</w:t>
      </w:r>
      <w:r>
        <w:rPr>
          <w:rFonts w:ascii="宋体" w:eastAsia="宋体" w:hAnsi="宋体" w:hint="eastAsia"/>
          <w:spacing w:val="-1"/>
          <w:sz w:val="24"/>
          <w:szCs w:val="24"/>
          <w:lang w:eastAsia="zh-CN"/>
        </w:rPr>
        <w:t>、小微企业</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 xml:space="preserve">1) </w:t>
      </w:r>
      <w:r>
        <w:rPr>
          <w:rFonts w:ascii="宋体" w:eastAsia="宋体" w:hAnsi="宋体" w:hint="eastAsia"/>
          <w:spacing w:val="-1"/>
          <w:sz w:val="24"/>
          <w:szCs w:val="24"/>
          <w:lang w:eastAsia="zh-CN"/>
        </w:rPr>
        <w:t>供应商如属小微企业，产品价格需扣除的，须出具的小微企业证明、《小微企业声明函》、《从业人员声明函》，否则评审时不予承认；</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2)</w:t>
      </w:r>
      <w:r>
        <w:rPr>
          <w:rFonts w:ascii="宋体" w:eastAsia="宋体" w:hAnsi="宋体" w:hint="eastAsia"/>
          <w:spacing w:val="-1"/>
          <w:sz w:val="24"/>
          <w:szCs w:val="24"/>
          <w:lang w:eastAsia="zh-CN"/>
        </w:rPr>
        <w:t>供应商所投产品中全部为小微企业产品，给予</w:t>
      </w:r>
      <w:r>
        <w:rPr>
          <w:rFonts w:ascii="宋体" w:eastAsia="宋体" w:hAnsi="宋体" w:hint="eastAsia"/>
          <w:spacing w:val="-1"/>
          <w:sz w:val="24"/>
          <w:szCs w:val="24"/>
          <w:lang w:eastAsia="zh-CN"/>
        </w:rPr>
        <w:t>6%</w:t>
      </w:r>
      <w:r>
        <w:rPr>
          <w:rFonts w:ascii="宋体" w:eastAsia="宋体" w:hAnsi="宋体" w:hint="eastAsia"/>
          <w:spacing w:val="-1"/>
          <w:sz w:val="24"/>
          <w:szCs w:val="24"/>
          <w:lang w:eastAsia="zh-CN"/>
        </w:rPr>
        <w:t>的价格扣除；所投产品中部分为小微企业产品，小微企业产品金额占合同</w:t>
      </w:r>
      <w:r>
        <w:rPr>
          <w:rFonts w:ascii="宋体" w:eastAsia="宋体" w:hAnsi="宋体" w:hint="eastAsia"/>
          <w:spacing w:val="-1"/>
          <w:sz w:val="24"/>
          <w:szCs w:val="24"/>
          <w:lang w:eastAsia="zh-CN"/>
        </w:rPr>
        <w:t>金额</w:t>
      </w:r>
      <w:r>
        <w:rPr>
          <w:rFonts w:ascii="宋体" w:eastAsia="宋体" w:hAnsi="宋体" w:hint="eastAsia"/>
          <w:spacing w:val="-1"/>
          <w:sz w:val="24"/>
          <w:szCs w:val="24"/>
          <w:lang w:eastAsia="zh-CN"/>
        </w:rPr>
        <w:t>30%</w:t>
      </w:r>
      <w:r>
        <w:rPr>
          <w:rFonts w:ascii="宋体" w:eastAsia="宋体" w:hAnsi="宋体" w:hint="eastAsia"/>
          <w:spacing w:val="-1"/>
          <w:sz w:val="24"/>
          <w:szCs w:val="24"/>
          <w:lang w:eastAsia="zh-CN"/>
        </w:rPr>
        <w:t>以下的不给予价格扣除，小微企业产品金额占合同金额</w:t>
      </w:r>
      <w:r>
        <w:rPr>
          <w:rFonts w:ascii="宋体" w:eastAsia="宋体" w:hAnsi="宋体" w:hint="eastAsia"/>
          <w:spacing w:val="-1"/>
          <w:sz w:val="24"/>
          <w:szCs w:val="24"/>
          <w:lang w:eastAsia="zh-CN"/>
        </w:rPr>
        <w:t>30%</w:t>
      </w:r>
      <w:r>
        <w:rPr>
          <w:rFonts w:ascii="宋体" w:eastAsia="宋体" w:hAnsi="宋体" w:hint="eastAsia"/>
          <w:spacing w:val="-1"/>
          <w:sz w:val="24"/>
          <w:szCs w:val="24"/>
          <w:lang w:eastAsia="zh-CN"/>
        </w:rPr>
        <w:t>以上的给予</w:t>
      </w:r>
      <w:r>
        <w:rPr>
          <w:rFonts w:ascii="宋体" w:eastAsia="宋体" w:hAnsi="宋体" w:hint="eastAsia"/>
          <w:spacing w:val="-1"/>
          <w:sz w:val="24"/>
          <w:szCs w:val="24"/>
          <w:lang w:eastAsia="zh-CN"/>
        </w:rPr>
        <w:t>2%</w:t>
      </w:r>
      <w:r>
        <w:rPr>
          <w:rFonts w:ascii="宋体" w:eastAsia="宋体" w:hAnsi="宋体" w:hint="eastAsia"/>
          <w:spacing w:val="-1"/>
          <w:sz w:val="24"/>
          <w:szCs w:val="24"/>
          <w:lang w:eastAsia="zh-CN"/>
        </w:rPr>
        <w:t>的价格扣除；</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lastRenderedPageBreak/>
        <w:t>3)</w:t>
      </w:r>
      <w:r>
        <w:rPr>
          <w:rFonts w:ascii="宋体" w:eastAsia="宋体" w:hAnsi="宋体" w:hint="eastAsia"/>
          <w:spacing w:val="-1"/>
          <w:sz w:val="24"/>
          <w:szCs w:val="24"/>
          <w:lang w:eastAsia="zh-CN"/>
        </w:rPr>
        <w:t>根据《财政部司法部关于政府采购支持监狱企业发展有关问题的通知》（财库【</w:t>
      </w:r>
      <w:r>
        <w:rPr>
          <w:rFonts w:ascii="宋体" w:eastAsia="宋体" w:hAnsi="宋体" w:hint="eastAsia"/>
          <w:spacing w:val="-1"/>
          <w:sz w:val="24"/>
          <w:szCs w:val="24"/>
          <w:lang w:eastAsia="zh-CN"/>
        </w:rPr>
        <w:t>2014</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 xml:space="preserve">68 </w:t>
      </w:r>
      <w:r>
        <w:rPr>
          <w:rFonts w:ascii="宋体" w:eastAsia="宋体" w:hAnsi="宋体" w:hint="eastAsia"/>
          <w:spacing w:val="-1"/>
          <w:sz w:val="24"/>
          <w:szCs w:val="24"/>
          <w:lang w:eastAsia="zh-CN"/>
        </w:rPr>
        <w:t>号）文件规定，在政府采购活动中，监狱企业视同小型、微型企业，享受评审中价格扣除的政府采购政策；</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4)</w:t>
      </w:r>
      <w:r>
        <w:rPr>
          <w:rFonts w:ascii="宋体" w:eastAsia="宋体" w:hAnsi="宋体" w:hint="eastAsia"/>
          <w:spacing w:val="-1"/>
          <w:sz w:val="24"/>
          <w:szCs w:val="24"/>
          <w:lang w:eastAsia="zh-CN"/>
        </w:rPr>
        <w:t>如供应商为监狱企业，须提供省级以上监狱管理局、戒毒管理局（含新疆生产建设兵团）出具的属于监狱企业的证明文件，否则评审时不予承认；</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5)</w:t>
      </w:r>
      <w:r>
        <w:rPr>
          <w:rFonts w:ascii="宋体" w:eastAsia="宋体" w:hAnsi="宋体" w:hint="eastAsia"/>
          <w:spacing w:val="-1"/>
          <w:sz w:val="24"/>
          <w:szCs w:val="24"/>
          <w:lang w:eastAsia="zh-CN"/>
        </w:rPr>
        <w:t>小型、微型企业提供中型及以上企业制造的货物的，视同为中型及以上企业；</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6)</w:t>
      </w:r>
      <w:r>
        <w:rPr>
          <w:rFonts w:ascii="宋体" w:eastAsia="宋体" w:hAnsi="宋体" w:hint="eastAsia"/>
          <w:spacing w:val="-1"/>
          <w:sz w:val="24"/>
          <w:szCs w:val="24"/>
          <w:lang w:eastAsia="zh-CN"/>
        </w:rPr>
        <w:t>给予小型和微型企业产品的价格</w:t>
      </w:r>
      <w:r>
        <w:rPr>
          <w:rFonts w:ascii="宋体" w:eastAsia="宋体" w:hAnsi="宋体" w:hint="eastAsia"/>
          <w:spacing w:val="-1"/>
          <w:sz w:val="24"/>
          <w:szCs w:val="24"/>
          <w:lang w:eastAsia="zh-CN"/>
        </w:rPr>
        <w:t>6%</w:t>
      </w:r>
      <w:r>
        <w:rPr>
          <w:rFonts w:ascii="宋体" w:eastAsia="宋体" w:hAnsi="宋体" w:hint="eastAsia"/>
          <w:spacing w:val="-1"/>
          <w:sz w:val="24"/>
          <w:szCs w:val="24"/>
          <w:lang w:eastAsia="zh-CN"/>
        </w:rPr>
        <w:t>的扣除；计算方法是：</w:t>
      </w:r>
    </w:p>
    <w:p w:rsidR="007E1BD3" w:rsidRDefault="00664C4D">
      <w:pPr>
        <w:pStyle w:val="a0"/>
        <w:spacing w:line="360" w:lineRule="auto"/>
        <w:ind w:left="713" w:firstLine="26"/>
        <w:rPr>
          <w:rFonts w:ascii="宋体" w:eastAsia="宋体" w:hAnsi="宋体"/>
          <w:spacing w:val="-1"/>
          <w:sz w:val="24"/>
          <w:szCs w:val="24"/>
          <w:lang w:eastAsia="zh-CN"/>
        </w:rPr>
      </w:pPr>
      <w:r>
        <w:rPr>
          <w:rFonts w:ascii="宋体" w:eastAsia="宋体" w:hAnsi="宋体" w:hint="eastAsia"/>
          <w:spacing w:val="-1"/>
          <w:sz w:val="24"/>
          <w:szCs w:val="24"/>
          <w:lang w:eastAsia="zh-CN"/>
        </w:rPr>
        <w:t>最终价格＝报价×</w:t>
      </w:r>
      <w:r>
        <w:rPr>
          <w:rFonts w:ascii="宋体" w:eastAsia="宋体" w:hAnsi="宋体" w:hint="eastAsia"/>
          <w:spacing w:val="-1"/>
          <w:sz w:val="24"/>
          <w:szCs w:val="24"/>
          <w:lang w:eastAsia="zh-CN"/>
        </w:rPr>
        <w:t>94%</w:t>
      </w:r>
      <w:r>
        <w:rPr>
          <w:rFonts w:ascii="宋体" w:eastAsia="宋体" w:hAnsi="宋体" w:hint="eastAsia"/>
          <w:spacing w:val="-1"/>
          <w:sz w:val="24"/>
          <w:szCs w:val="24"/>
          <w:lang w:eastAsia="zh-CN"/>
        </w:rPr>
        <w:t>，按照最终价格计算其价格分得分。</w:t>
      </w:r>
    </w:p>
    <w:p w:rsidR="007E1BD3" w:rsidRDefault="00664C4D">
      <w:pPr>
        <w:pStyle w:val="a0"/>
        <w:spacing w:line="360" w:lineRule="auto"/>
        <w:ind w:left="713" w:firstLine="26"/>
        <w:rPr>
          <w:rFonts w:ascii="宋体" w:eastAsia="宋体" w:hAnsi="宋体"/>
          <w:spacing w:val="-1"/>
          <w:sz w:val="24"/>
          <w:szCs w:val="24"/>
          <w:lang w:eastAsia="zh-CN"/>
        </w:rPr>
      </w:pPr>
      <w:r>
        <w:rPr>
          <w:rFonts w:ascii="宋体" w:eastAsia="宋体" w:hAnsi="宋体" w:hint="eastAsia"/>
          <w:spacing w:val="-1"/>
          <w:sz w:val="24"/>
          <w:szCs w:val="24"/>
          <w:lang w:eastAsia="zh-CN"/>
        </w:rPr>
        <w:t>报价时，供应商须提供企业出具的证明文件和《小微企业声明函》原件（代理商报价的，还须提供代理商出具的证明文件和《小微企业声明函》原件），否则不给予价格扣除。</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3</w:t>
      </w:r>
      <w:r>
        <w:rPr>
          <w:rFonts w:ascii="宋体" w:eastAsia="宋体" w:hAnsi="宋体" w:hint="eastAsia"/>
          <w:spacing w:val="-1"/>
          <w:sz w:val="24"/>
          <w:szCs w:val="24"/>
          <w:lang w:eastAsia="zh-CN"/>
        </w:rPr>
        <w:t>、监狱企业</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1)</w:t>
      </w:r>
      <w:r>
        <w:rPr>
          <w:rFonts w:ascii="宋体" w:eastAsia="宋体" w:hAnsi="宋体" w:hint="eastAsia"/>
          <w:spacing w:val="-1"/>
          <w:sz w:val="24"/>
          <w:szCs w:val="24"/>
          <w:lang w:eastAsia="zh-CN"/>
        </w:rPr>
        <w:t>给予监狱企业产品的价格</w:t>
      </w:r>
      <w:r>
        <w:rPr>
          <w:rFonts w:ascii="宋体" w:eastAsia="宋体" w:hAnsi="宋体" w:hint="eastAsia"/>
          <w:spacing w:val="-1"/>
          <w:sz w:val="24"/>
          <w:szCs w:val="24"/>
          <w:lang w:eastAsia="zh-CN"/>
        </w:rPr>
        <w:t>6%</w:t>
      </w:r>
      <w:r>
        <w:rPr>
          <w:rFonts w:ascii="宋体" w:eastAsia="宋体" w:hAnsi="宋体" w:hint="eastAsia"/>
          <w:spacing w:val="-1"/>
          <w:sz w:val="24"/>
          <w:szCs w:val="24"/>
          <w:lang w:eastAsia="zh-CN"/>
        </w:rPr>
        <w:t>的扣除；计算方法是：</w:t>
      </w:r>
    </w:p>
    <w:p w:rsidR="007E1BD3" w:rsidRDefault="00664C4D">
      <w:pPr>
        <w:pStyle w:val="a0"/>
        <w:spacing w:line="360" w:lineRule="auto"/>
        <w:ind w:left="713" w:firstLine="26"/>
        <w:rPr>
          <w:rFonts w:ascii="宋体" w:eastAsia="宋体" w:hAnsi="宋体"/>
          <w:spacing w:val="-1"/>
          <w:sz w:val="24"/>
          <w:szCs w:val="24"/>
          <w:lang w:eastAsia="zh-CN"/>
        </w:rPr>
      </w:pPr>
      <w:r>
        <w:rPr>
          <w:rFonts w:ascii="宋体" w:eastAsia="宋体" w:hAnsi="宋体" w:hint="eastAsia"/>
          <w:spacing w:val="-1"/>
          <w:sz w:val="24"/>
          <w:szCs w:val="24"/>
          <w:lang w:eastAsia="zh-CN"/>
        </w:rPr>
        <w:t>最终价格＝报价×</w:t>
      </w:r>
      <w:r>
        <w:rPr>
          <w:rFonts w:ascii="宋体" w:eastAsia="宋体" w:hAnsi="宋体" w:hint="eastAsia"/>
          <w:spacing w:val="-1"/>
          <w:sz w:val="24"/>
          <w:szCs w:val="24"/>
          <w:lang w:eastAsia="zh-CN"/>
        </w:rPr>
        <w:t>94%</w:t>
      </w:r>
      <w:r>
        <w:rPr>
          <w:rFonts w:ascii="宋体" w:eastAsia="宋体" w:hAnsi="宋体" w:hint="eastAsia"/>
          <w:spacing w:val="-1"/>
          <w:sz w:val="24"/>
          <w:szCs w:val="24"/>
          <w:lang w:eastAsia="zh-CN"/>
        </w:rPr>
        <w:t>，按照最终价格计算其价格分得分。</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4</w:t>
      </w:r>
      <w:r>
        <w:rPr>
          <w:rFonts w:ascii="宋体" w:eastAsia="宋体" w:hAnsi="宋体" w:hint="eastAsia"/>
          <w:spacing w:val="-1"/>
          <w:sz w:val="24"/>
          <w:szCs w:val="24"/>
          <w:lang w:eastAsia="zh-CN"/>
        </w:rPr>
        <w:t>、残疾人福利性单位</w:t>
      </w:r>
    </w:p>
    <w:p w:rsidR="007E1BD3" w:rsidRDefault="00664C4D">
      <w:pPr>
        <w:pStyle w:val="a0"/>
        <w:spacing w:line="360" w:lineRule="auto"/>
        <w:ind w:left="713" w:firstLineChars="200" w:firstLine="478"/>
        <w:rPr>
          <w:rFonts w:ascii="宋体" w:eastAsia="宋体" w:hAnsi="宋体"/>
          <w:spacing w:val="-1"/>
          <w:sz w:val="24"/>
          <w:szCs w:val="24"/>
          <w:lang w:eastAsia="zh-CN"/>
        </w:rPr>
      </w:pPr>
      <w:r>
        <w:rPr>
          <w:rFonts w:ascii="宋体" w:eastAsia="宋体" w:hAnsi="宋体" w:hint="eastAsia"/>
          <w:spacing w:val="-1"/>
          <w:sz w:val="24"/>
          <w:szCs w:val="24"/>
          <w:lang w:eastAsia="zh-CN"/>
        </w:rPr>
        <w:t>根据《财政部民政部中国残疾人联合会关于促进残疾人就业政府采购政策的通知》（财库〔</w:t>
      </w:r>
      <w:r>
        <w:rPr>
          <w:rFonts w:ascii="宋体" w:eastAsia="宋体" w:hAnsi="宋体" w:hint="eastAsia"/>
          <w:spacing w:val="-1"/>
          <w:sz w:val="24"/>
          <w:szCs w:val="24"/>
          <w:lang w:eastAsia="zh-CN"/>
        </w:rPr>
        <w:t>2018</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141</w:t>
      </w:r>
      <w:r>
        <w:rPr>
          <w:rFonts w:ascii="宋体" w:eastAsia="宋体" w:hAnsi="宋体" w:hint="eastAsia"/>
          <w:spacing w:val="-1"/>
          <w:sz w:val="24"/>
          <w:szCs w:val="24"/>
          <w:lang w:eastAsia="zh-CN"/>
        </w:rPr>
        <w:t>号）的规定，残疾人福利性单位视同小型、微型企业，给予价格</w:t>
      </w:r>
      <w:r>
        <w:rPr>
          <w:rFonts w:ascii="宋体" w:eastAsia="宋体" w:hAnsi="宋体" w:hint="eastAsia"/>
          <w:spacing w:val="-1"/>
          <w:sz w:val="24"/>
          <w:szCs w:val="24"/>
          <w:lang w:eastAsia="zh-CN"/>
        </w:rPr>
        <w:t>6%</w:t>
      </w:r>
      <w:r>
        <w:rPr>
          <w:rFonts w:ascii="宋体" w:eastAsia="宋体" w:hAnsi="宋体" w:hint="eastAsia"/>
          <w:spacing w:val="-1"/>
          <w:sz w:val="24"/>
          <w:szCs w:val="24"/>
          <w:lang w:eastAsia="zh-CN"/>
        </w:rPr>
        <w:t>的扣除；计算方法是：最终价格＝报价×</w:t>
      </w:r>
      <w:r>
        <w:rPr>
          <w:rFonts w:ascii="宋体" w:eastAsia="宋体" w:hAnsi="宋体" w:hint="eastAsia"/>
          <w:spacing w:val="-1"/>
          <w:sz w:val="24"/>
          <w:szCs w:val="24"/>
          <w:lang w:eastAsia="zh-CN"/>
        </w:rPr>
        <w:t>94%</w:t>
      </w:r>
      <w:r>
        <w:rPr>
          <w:rFonts w:ascii="宋体" w:eastAsia="宋体" w:hAnsi="宋体" w:hint="eastAsia"/>
          <w:spacing w:val="-1"/>
          <w:sz w:val="24"/>
          <w:szCs w:val="24"/>
          <w:lang w:eastAsia="zh-CN"/>
        </w:rPr>
        <w:t>，按照最终价格计算其价格分得分。</w:t>
      </w:r>
    </w:p>
    <w:p w:rsidR="007E1BD3" w:rsidRDefault="00664C4D">
      <w:pPr>
        <w:pStyle w:val="a0"/>
        <w:spacing w:line="360" w:lineRule="auto"/>
        <w:ind w:left="713" w:firstLineChars="100" w:firstLine="239"/>
        <w:rPr>
          <w:rFonts w:ascii="宋体" w:eastAsia="宋体" w:hAnsi="宋体"/>
          <w:spacing w:val="-1"/>
          <w:sz w:val="24"/>
          <w:szCs w:val="24"/>
          <w:lang w:eastAsia="zh-CN"/>
        </w:rPr>
      </w:pPr>
      <w:r>
        <w:rPr>
          <w:rFonts w:ascii="宋体" w:eastAsia="宋体" w:hAnsi="宋体" w:hint="eastAsia"/>
          <w:spacing w:val="-1"/>
          <w:sz w:val="24"/>
          <w:szCs w:val="24"/>
          <w:lang w:eastAsia="zh-CN"/>
        </w:rPr>
        <w:t>5</w:t>
      </w:r>
      <w:r>
        <w:rPr>
          <w:rFonts w:ascii="宋体" w:eastAsia="宋体" w:hAnsi="宋体" w:hint="eastAsia"/>
          <w:spacing w:val="-1"/>
          <w:sz w:val="24"/>
          <w:szCs w:val="24"/>
          <w:lang w:eastAsia="zh-CN"/>
        </w:rPr>
        <w:t>、单价报价的项目中具有节能、环保、小微企业生产的产品权重计算方式：以具有节能、环保、小微企业生产的产品的单价之和与全部单价之和计算其权重。</w:t>
      </w:r>
    </w:p>
    <w:p w:rsidR="007E1BD3" w:rsidRDefault="00664C4D">
      <w:pPr>
        <w:pStyle w:val="a0"/>
        <w:spacing w:line="360" w:lineRule="auto"/>
        <w:ind w:left="713" w:firstLine="26"/>
        <w:rPr>
          <w:rFonts w:ascii="宋体" w:eastAsia="宋体" w:hAnsi="宋体"/>
          <w:b/>
          <w:bCs/>
          <w:spacing w:val="9"/>
          <w:sz w:val="24"/>
          <w:szCs w:val="24"/>
          <w:lang w:eastAsia="zh-CN"/>
        </w:rPr>
      </w:pPr>
      <w:r>
        <w:rPr>
          <w:rFonts w:ascii="宋体" w:eastAsia="宋体" w:hAnsi="宋体" w:hint="eastAsia"/>
          <w:b/>
          <w:bCs/>
          <w:spacing w:val="9"/>
          <w:sz w:val="24"/>
          <w:szCs w:val="24"/>
          <w:lang w:eastAsia="zh-CN"/>
        </w:rPr>
        <w:t>四、磋商纪律</w:t>
      </w:r>
    </w:p>
    <w:p w:rsidR="007E1BD3" w:rsidRDefault="00664C4D">
      <w:pPr>
        <w:pStyle w:val="a0"/>
        <w:spacing w:line="360" w:lineRule="auto"/>
        <w:ind w:left="713" w:firstLine="26"/>
        <w:rPr>
          <w:rFonts w:ascii="宋体" w:eastAsia="宋体" w:hAnsi="宋体"/>
          <w:sz w:val="24"/>
          <w:szCs w:val="24"/>
          <w:lang w:eastAsia="zh-CN"/>
        </w:rPr>
      </w:pPr>
      <w:r>
        <w:rPr>
          <w:rFonts w:ascii="宋体" w:eastAsia="宋体" w:hAnsi="宋体" w:hint="eastAsia"/>
          <w:b/>
          <w:bCs/>
          <w:w w:val="99"/>
          <w:sz w:val="24"/>
          <w:szCs w:val="24"/>
          <w:lang w:eastAsia="zh-CN"/>
        </w:rPr>
        <w:t xml:space="preserve"> </w:t>
      </w:r>
      <w:r>
        <w:rPr>
          <w:rFonts w:ascii="宋体" w:eastAsia="宋体" w:hAnsi="宋体" w:hint="eastAsia"/>
          <w:spacing w:val="2"/>
          <w:sz w:val="24"/>
          <w:szCs w:val="24"/>
          <w:lang w:eastAsia="zh-CN"/>
        </w:rPr>
        <w:t>1</w:t>
      </w:r>
      <w:r>
        <w:rPr>
          <w:rFonts w:ascii="宋体" w:eastAsia="宋体" w:hAnsi="宋体" w:hint="eastAsia"/>
          <w:spacing w:val="2"/>
          <w:sz w:val="24"/>
          <w:szCs w:val="24"/>
          <w:lang w:eastAsia="zh-CN"/>
        </w:rPr>
        <w:t>、磋商小组内部讨论的情况和意见必须保密，任何人不得以任何形</w:t>
      </w:r>
      <w:r>
        <w:rPr>
          <w:rFonts w:ascii="宋体" w:eastAsia="宋体" w:hAnsi="宋体" w:hint="eastAsia"/>
          <w:sz w:val="24"/>
          <w:szCs w:val="24"/>
          <w:lang w:eastAsia="zh-CN"/>
        </w:rPr>
        <w:t>式透露给供应商或与供应商有关的单位或个人。</w:t>
      </w:r>
    </w:p>
    <w:p w:rsidR="007E1BD3" w:rsidRDefault="00664C4D">
      <w:pPr>
        <w:pStyle w:val="a0"/>
        <w:spacing w:line="360" w:lineRule="auto"/>
        <w:ind w:right="150" w:firstLine="559"/>
        <w:jc w:val="right"/>
        <w:rPr>
          <w:rFonts w:ascii="宋体" w:eastAsia="宋体" w:hAnsi="宋体"/>
          <w:spacing w:val="-1"/>
          <w:sz w:val="24"/>
          <w:szCs w:val="24"/>
          <w:lang w:eastAsia="zh-CN"/>
        </w:rPr>
      </w:pPr>
      <w:r>
        <w:rPr>
          <w:rFonts w:ascii="宋体" w:eastAsia="宋体" w:hAnsi="宋体" w:hint="eastAsia"/>
          <w:spacing w:val="2"/>
          <w:sz w:val="24"/>
          <w:szCs w:val="24"/>
          <w:lang w:eastAsia="zh-CN"/>
        </w:rPr>
        <w:t>2</w:t>
      </w:r>
      <w:r>
        <w:rPr>
          <w:rFonts w:ascii="宋体" w:eastAsia="宋体" w:hAnsi="宋体" w:hint="eastAsia"/>
          <w:spacing w:val="2"/>
          <w:sz w:val="24"/>
          <w:szCs w:val="24"/>
          <w:lang w:eastAsia="zh-CN"/>
        </w:rPr>
        <w:t>、磋商小组成员在</w:t>
      </w:r>
      <w:r>
        <w:rPr>
          <w:rFonts w:ascii="宋体" w:eastAsia="宋体" w:hAnsi="宋体" w:hint="eastAsia"/>
          <w:spacing w:val="2"/>
          <w:sz w:val="24"/>
          <w:szCs w:val="24"/>
          <w:lang w:eastAsia="zh-CN"/>
        </w:rPr>
        <w:t>磋商期间不得与供应商进行私下接触，不得私自</w:t>
      </w:r>
      <w:r>
        <w:rPr>
          <w:rFonts w:ascii="宋体" w:eastAsia="宋体" w:hAnsi="宋体" w:hint="eastAsia"/>
          <w:spacing w:val="-1"/>
          <w:sz w:val="24"/>
          <w:szCs w:val="24"/>
          <w:lang w:eastAsia="zh-CN"/>
        </w:rPr>
        <w:t>离开磋商现</w:t>
      </w:r>
    </w:p>
    <w:p w:rsidR="007E1BD3" w:rsidRDefault="00664C4D">
      <w:pPr>
        <w:pStyle w:val="a0"/>
        <w:spacing w:line="360" w:lineRule="auto"/>
        <w:ind w:right="150"/>
        <w:jc w:val="both"/>
        <w:rPr>
          <w:rFonts w:ascii="宋体" w:eastAsia="宋体" w:hAnsi="宋体"/>
          <w:spacing w:val="-127"/>
          <w:sz w:val="24"/>
          <w:szCs w:val="24"/>
          <w:lang w:eastAsia="zh-CN"/>
        </w:rPr>
      </w:pPr>
      <w:r>
        <w:rPr>
          <w:rFonts w:ascii="宋体" w:eastAsia="宋体" w:hAnsi="宋体" w:hint="eastAsia"/>
          <w:spacing w:val="-1"/>
          <w:sz w:val="24"/>
          <w:szCs w:val="24"/>
          <w:lang w:eastAsia="zh-CN"/>
        </w:rPr>
        <w:t>场，如确需离开现场须在监督的监督下进行，并按时返回。</w:t>
      </w:r>
      <w:r>
        <w:rPr>
          <w:rFonts w:ascii="宋体" w:eastAsia="宋体" w:hAnsi="宋体" w:hint="eastAsia"/>
          <w:spacing w:val="-127"/>
          <w:sz w:val="24"/>
          <w:szCs w:val="24"/>
          <w:lang w:eastAsia="zh-CN"/>
        </w:rPr>
        <w:t xml:space="preserve"> </w:t>
      </w:r>
    </w:p>
    <w:p w:rsidR="007E1BD3" w:rsidRDefault="00664C4D">
      <w:pPr>
        <w:pStyle w:val="a0"/>
        <w:spacing w:line="360" w:lineRule="auto"/>
        <w:ind w:right="150" w:firstLineChars="300" w:firstLine="726"/>
        <w:jc w:val="both"/>
        <w:rPr>
          <w:rFonts w:ascii="宋体" w:eastAsia="宋体" w:hAnsi="宋体"/>
          <w:sz w:val="24"/>
          <w:szCs w:val="24"/>
          <w:lang w:eastAsia="zh-CN"/>
        </w:rPr>
      </w:pPr>
      <w:r>
        <w:rPr>
          <w:rFonts w:ascii="宋体" w:eastAsia="宋体" w:hAnsi="宋体" w:hint="eastAsia"/>
          <w:spacing w:val="2"/>
          <w:sz w:val="24"/>
          <w:szCs w:val="24"/>
          <w:lang w:eastAsia="zh-CN"/>
        </w:rPr>
        <w:t>3</w:t>
      </w:r>
      <w:r>
        <w:rPr>
          <w:rFonts w:ascii="宋体" w:eastAsia="宋体" w:hAnsi="宋体" w:hint="eastAsia"/>
          <w:spacing w:val="2"/>
          <w:sz w:val="24"/>
          <w:szCs w:val="24"/>
          <w:lang w:eastAsia="zh-CN"/>
        </w:rPr>
        <w:t>、在磋商过程中，供应商不得以任何形式对磋商小组成员进行旨在</w:t>
      </w:r>
      <w:r>
        <w:rPr>
          <w:rFonts w:ascii="宋体" w:eastAsia="宋体" w:hAnsi="宋体" w:hint="eastAsia"/>
          <w:sz w:val="24"/>
          <w:szCs w:val="24"/>
          <w:lang w:eastAsia="zh-CN"/>
        </w:rPr>
        <w:t>影响磋商及结果的任何行为，否则取消其磋商资格。</w:t>
      </w:r>
    </w:p>
    <w:p w:rsidR="007E1BD3" w:rsidRDefault="00664C4D">
      <w:pPr>
        <w:pStyle w:val="a0"/>
        <w:spacing w:line="360" w:lineRule="auto"/>
        <w:ind w:leftChars="50" w:left="110" w:firstLineChars="200" w:firstLine="480"/>
        <w:rPr>
          <w:rFonts w:ascii="宋体" w:eastAsia="宋体" w:hAnsi="宋体"/>
          <w:sz w:val="24"/>
          <w:szCs w:val="24"/>
          <w:lang w:eastAsia="zh-CN"/>
        </w:rPr>
      </w:pPr>
      <w:r>
        <w:rPr>
          <w:rFonts w:ascii="宋体" w:eastAsia="宋体" w:hAnsi="宋体" w:hint="eastAsia"/>
          <w:sz w:val="24"/>
          <w:szCs w:val="24"/>
          <w:lang w:eastAsia="zh-CN"/>
        </w:rPr>
        <w:t xml:space="preserve">  </w:t>
      </w:r>
      <w:r>
        <w:rPr>
          <w:rFonts w:ascii="宋体" w:eastAsia="宋体" w:hAnsi="宋体" w:hint="eastAsia"/>
          <w:spacing w:val="2"/>
          <w:sz w:val="24"/>
          <w:szCs w:val="24"/>
          <w:lang w:eastAsia="zh-CN"/>
        </w:rPr>
        <w:t>4</w:t>
      </w:r>
      <w:r>
        <w:rPr>
          <w:rFonts w:ascii="宋体" w:eastAsia="宋体" w:hAnsi="宋体" w:hint="eastAsia"/>
          <w:spacing w:val="2"/>
          <w:sz w:val="24"/>
          <w:szCs w:val="24"/>
          <w:lang w:eastAsia="zh-CN"/>
        </w:rPr>
        <w:t>、在磋商过程中，供应商对响应文件的内容在符合竞争性磋商文件</w:t>
      </w:r>
      <w:r>
        <w:rPr>
          <w:rFonts w:ascii="宋体" w:eastAsia="宋体" w:hAnsi="宋体" w:hint="eastAsia"/>
          <w:sz w:val="24"/>
          <w:szCs w:val="24"/>
          <w:lang w:eastAsia="zh-CN"/>
        </w:rPr>
        <w:t>的前提下可进行修改，但最终报价必须以书面形式确认。</w:t>
      </w:r>
    </w:p>
    <w:p w:rsidR="007E1BD3" w:rsidRDefault="00664C4D">
      <w:pPr>
        <w:pStyle w:val="a0"/>
        <w:spacing w:before="61" w:line="360" w:lineRule="auto"/>
        <w:ind w:leftChars="50" w:left="110" w:firstLineChars="200" w:firstLine="482"/>
        <w:rPr>
          <w:rFonts w:ascii="宋体" w:eastAsia="宋体" w:hAnsi="宋体"/>
          <w:b/>
          <w:bCs/>
          <w:sz w:val="24"/>
          <w:szCs w:val="24"/>
          <w:lang w:eastAsia="zh-CN"/>
        </w:rPr>
      </w:pPr>
      <w:r>
        <w:rPr>
          <w:rFonts w:ascii="宋体" w:eastAsia="宋体" w:hAnsi="宋体" w:hint="eastAsia"/>
          <w:b/>
          <w:bCs/>
          <w:sz w:val="24"/>
          <w:szCs w:val="24"/>
          <w:lang w:eastAsia="zh-CN"/>
        </w:rPr>
        <w:t>五、</w:t>
      </w:r>
      <w:r>
        <w:rPr>
          <w:rFonts w:ascii="宋体" w:eastAsia="宋体" w:hAnsi="宋体"/>
          <w:b/>
          <w:bCs/>
          <w:sz w:val="24"/>
          <w:szCs w:val="24"/>
          <w:lang w:eastAsia="zh-CN"/>
        </w:rPr>
        <w:t xml:space="preserve"> </w:t>
      </w:r>
      <w:r>
        <w:rPr>
          <w:rFonts w:ascii="宋体" w:eastAsia="宋体" w:hAnsi="宋体"/>
          <w:b/>
          <w:bCs/>
          <w:sz w:val="24"/>
          <w:szCs w:val="24"/>
          <w:lang w:eastAsia="zh-CN"/>
        </w:rPr>
        <w:t>确定成交供应商</w:t>
      </w:r>
    </w:p>
    <w:p w:rsidR="007E1BD3" w:rsidRDefault="00664C4D">
      <w:pPr>
        <w:pStyle w:val="a0"/>
        <w:spacing w:before="61" w:line="360" w:lineRule="auto"/>
        <w:ind w:leftChars="50" w:left="110" w:firstLineChars="100" w:firstLine="240"/>
        <w:rPr>
          <w:rFonts w:ascii="宋体" w:eastAsia="宋体" w:hAnsi="宋体"/>
          <w:sz w:val="24"/>
          <w:szCs w:val="24"/>
          <w:lang w:eastAsia="zh-CN"/>
        </w:rPr>
      </w:pPr>
      <w:r>
        <w:rPr>
          <w:rFonts w:ascii="宋体" w:eastAsia="宋体" w:hAnsi="宋体"/>
          <w:sz w:val="24"/>
          <w:szCs w:val="24"/>
          <w:lang w:eastAsia="zh-CN"/>
        </w:rPr>
        <w:lastRenderedPageBreak/>
        <w:t>磋商小组根据竞争性磋商文件确定的评审办法，推荐综合排名第一的供应商定为第一成交候选供应商，排名第二的供应商为第二成交候选供应商，排名第三的供应商为第三成交候选供应商，并编写书面评审报告，按排序确定成交供应商。</w:t>
      </w:r>
    </w:p>
    <w:p w:rsidR="007E1BD3" w:rsidRDefault="00664C4D">
      <w:pPr>
        <w:spacing w:line="360" w:lineRule="auto"/>
        <w:ind w:firstLineChars="300" w:firstLine="750"/>
        <w:rPr>
          <w:rFonts w:ascii="宋体" w:hAnsi="宋体"/>
          <w:b/>
          <w:bCs/>
          <w:w w:val="99"/>
          <w:sz w:val="24"/>
          <w:szCs w:val="24"/>
          <w:lang w:eastAsia="zh-CN"/>
        </w:rPr>
      </w:pPr>
      <w:r>
        <w:rPr>
          <w:rFonts w:ascii="宋体" w:hAnsi="宋体" w:hint="eastAsia"/>
          <w:b/>
          <w:bCs/>
          <w:spacing w:val="9"/>
          <w:sz w:val="24"/>
          <w:szCs w:val="24"/>
          <w:lang w:eastAsia="zh-CN"/>
        </w:rPr>
        <w:t>六、成交通知书</w:t>
      </w:r>
      <w:r>
        <w:rPr>
          <w:rFonts w:ascii="宋体" w:hAnsi="宋体" w:hint="eastAsia"/>
          <w:b/>
          <w:bCs/>
          <w:w w:val="99"/>
          <w:sz w:val="24"/>
          <w:szCs w:val="24"/>
          <w:lang w:eastAsia="zh-CN"/>
        </w:rPr>
        <w:t xml:space="preserve"> </w:t>
      </w:r>
    </w:p>
    <w:p w:rsidR="007E1BD3" w:rsidRDefault="00664C4D">
      <w:pPr>
        <w:spacing w:line="360" w:lineRule="auto"/>
        <w:ind w:firstLineChars="200" w:firstLine="510"/>
        <w:rPr>
          <w:rFonts w:ascii="宋体" w:hAnsi="宋体"/>
          <w:sz w:val="24"/>
          <w:szCs w:val="24"/>
          <w:lang w:eastAsia="zh-CN"/>
        </w:rPr>
      </w:pPr>
      <w:r>
        <w:rPr>
          <w:rFonts w:ascii="宋体" w:hAnsi="宋体" w:hint="eastAsia"/>
          <w:spacing w:val="15"/>
          <w:sz w:val="24"/>
          <w:szCs w:val="24"/>
          <w:lang w:eastAsia="zh-CN"/>
        </w:rPr>
        <w:t>确定成交结果后，在磋商有效期内，采购单位及采购代理机构将</w:t>
      </w:r>
      <w:r>
        <w:rPr>
          <w:rFonts w:ascii="宋体" w:hAnsi="宋体" w:hint="eastAsia"/>
          <w:spacing w:val="6"/>
          <w:sz w:val="24"/>
          <w:szCs w:val="24"/>
          <w:lang w:eastAsia="zh-CN"/>
        </w:rPr>
        <w:t>联合向成交供应商签发《成交通知书》。对未成交者，采购人不对未成</w:t>
      </w:r>
      <w:r>
        <w:rPr>
          <w:rFonts w:ascii="宋体" w:hAnsi="宋体" w:hint="eastAsia"/>
          <w:spacing w:val="-82"/>
          <w:sz w:val="24"/>
          <w:szCs w:val="24"/>
          <w:lang w:eastAsia="zh-CN"/>
        </w:rPr>
        <w:t xml:space="preserve"> </w:t>
      </w:r>
      <w:r>
        <w:rPr>
          <w:rFonts w:ascii="宋体" w:hAnsi="宋体" w:hint="eastAsia"/>
          <w:spacing w:val="8"/>
          <w:sz w:val="24"/>
          <w:szCs w:val="24"/>
          <w:lang w:eastAsia="zh-CN"/>
        </w:rPr>
        <w:t>交原因做出解释，同时亦不退还响应文件。</w:t>
      </w:r>
    </w:p>
    <w:p w:rsidR="007E1BD3" w:rsidRDefault="00664C4D">
      <w:pPr>
        <w:spacing w:before="218" w:line="360" w:lineRule="auto"/>
        <w:ind w:left="739"/>
        <w:rPr>
          <w:rFonts w:ascii="宋体" w:hAnsi="宋体"/>
          <w:sz w:val="24"/>
          <w:szCs w:val="24"/>
          <w:lang w:eastAsia="zh-CN"/>
        </w:rPr>
      </w:pPr>
      <w:r>
        <w:rPr>
          <w:rFonts w:ascii="宋体" w:hAnsi="宋体" w:hint="eastAsia"/>
          <w:b/>
          <w:bCs/>
          <w:spacing w:val="9"/>
          <w:sz w:val="24"/>
          <w:szCs w:val="24"/>
          <w:lang w:eastAsia="zh-CN"/>
        </w:rPr>
        <w:t>七、授予合同</w:t>
      </w:r>
    </w:p>
    <w:p w:rsidR="007E1BD3" w:rsidRDefault="00664C4D">
      <w:pPr>
        <w:pStyle w:val="a0"/>
        <w:spacing w:line="360" w:lineRule="auto"/>
        <w:ind w:right="166" w:firstLine="583"/>
        <w:jc w:val="both"/>
        <w:rPr>
          <w:rFonts w:ascii="宋体" w:eastAsia="宋体" w:hAnsi="宋体"/>
          <w:spacing w:val="8"/>
          <w:sz w:val="24"/>
          <w:szCs w:val="24"/>
          <w:lang w:eastAsia="zh-CN"/>
        </w:rPr>
      </w:pPr>
      <w:r>
        <w:rPr>
          <w:rFonts w:ascii="宋体" w:eastAsia="宋体" w:hAnsi="宋体" w:hint="eastAsia"/>
          <w:spacing w:val="8"/>
          <w:sz w:val="24"/>
          <w:szCs w:val="24"/>
          <w:lang w:eastAsia="zh-CN"/>
        </w:rPr>
        <w:t>《成交通知书》发出后</w:t>
      </w:r>
      <w:r>
        <w:rPr>
          <w:rFonts w:ascii="宋体" w:eastAsia="宋体" w:hAnsi="宋体" w:hint="eastAsia"/>
          <w:spacing w:val="8"/>
          <w:sz w:val="24"/>
          <w:szCs w:val="24"/>
          <w:lang w:eastAsia="zh-CN"/>
        </w:rPr>
        <w:t xml:space="preserve"> </w:t>
      </w:r>
      <w:r>
        <w:rPr>
          <w:rFonts w:ascii="宋体" w:eastAsia="宋体" w:hAnsi="宋体" w:hint="eastAsia"/>
          <w:spacing w:val="2"/>
          <w:sz w:val="24"/>
          <w:szCs w:val="24"/>
          <w:lang w:eastAsia="zh-CN"/>
        </w:rPr>
        <w:t>30</w:t>
      </w:r>
      <w:r>
        <w:rPr>
          <w:rFonts w:ascii="宋体" w:eastAsia="宋体" w:hAnsi="宋体" w:hint="eastAsia"/>
          <w:spacing w:val="8"/>
          <w:sz w:val="24"/>
          <w:szCs w:val="24"/>
          <w:lang w:eastAsia="zh-CN"/>
        </w:rPr>
        <w:t>日内，采购人与成交供应商签订合同。</w:t>
      </w:r>
      <w:r>
        <w:rPr>
          <w:rFonts w:ascii="宋体" w:eastAsia="宋体" w:hAnsi="宋体" w:hint="eastAsia"/>
          <w:sz w:val="24"/>
          <w:szCs w:val="24"/>
          <w:lang w:eastAsia="zh-CN"/>
        </w:rPr>
        <w:t xml:space="preserve"> </w:t>
      </w:r>
      <w:r>
        <w:rPr>
          <w:rFonts w:ascii="宋体" w:eastAsia="宋体" w:hAnsi="宋体" w:hint="eastAsia"/>
          <w:spacing w:val="15"/>
          <w:sz w:val="24"/>
          <w:szCs w:val="24"/>
          <w:lang w:eastAsia="zh-CN"/>
        </w:rPr>
        <w:t>竞争性磋商文件、成交供应商的响应文件以及磋商过程中的最终书面</w:t>
      </w:r>
      <w:r>
        <w:rPr>
          <w:rFonts w:ascii="宋体" w:eastAsia="宋体" w:hAnsi="宋体" w:hint="eastAsia"/>
          <w:spacing w:val="8"/>
          <w:sz w:val="24"/>
          <w:szCs w:val="24"/>
          <w:lang w:eastAsia="zh-CN"/>
        </w:rPr>
        <w:t>报价、有关澄清、承诺文件均为合同的组成部分。</w:t>
      </w:r>
    </w:p>
    <w:p w:rsidR="007E1BD3" w:rsidRDefault="00664C4D">
      <w:pPr>
        <w:pStyle w:val="a0"/>
        <w:spacing w:line="360" w:lineRule="auto"/>
        <w:ind w:right="166" w:firstLine="583"/>
        <w:jc w:val="both"/>
        <w:rPr>
          <w:rFonts w:ascii="宋体" w:eastAsia="宋体" w:hAnsi="宋体"/>
          <w:spacing w:val="8"/>
          <w:sz w:val="24"/>
          <w:szCs w:val="24"/>
          <w:lang w:eastAsia="zh-CN"/>
        </w:rPr>
      </w:pPr>
      <w:r>
        <w:rPr>
          <w:rFonts w:ascii="宋体" w:eastAsia="宋体" w:hAnsi="宋体"/>
          <w:spacing w:val="8"/>
          <w:sz w:val="24"/>
          <w:szCs w:val="24"/>
          <w:lang w:eastAsia="zh-CN"/>
        </w:rPr>
        <w:t>排名第一的</w:t>
      </w:r>
      <w:r>
        <w:rPr>
          <w:rFonts w:ascii="宋体" w:eastAsia="宋体" w:hAnsi="宋体" w:hint="eastAsia"/>
          <w:spacing w:val="8"/>
          <w:sz w:val="24"/>
          <w:szCs w:val="24"/>
          <w:lang w:eastAsia="zh-CN"/>
        </w:rPr>
        <w:t>成交</w:t>
      </w:r>
      <w:r>
        <w:rPr>
          <w:rFonts w:ascii="宋体" w:eastAsia="宋体" w:hAnsi="宋体"/>
          <w:spacing w:val="8"/>
          <w:sz w:val="24"/>
          <w:szCs w:val="24"/>
          <w:lang w:eastAsia="zh-CN"/>
        </w:rPr>
        <w:t>候选人因不可抗力或拒绝与采购人签订合同的，采购人可以按照评</w:t>
      </w:r>
      <w:r>
        <w:rPr>
          <w:rFonts w:ascii="宋体" w:eastAsia="宋体" w:hAnsi="宋体" w:hint="eastAsia"/>
          <w:spacing w:val="8"/>
          <w:sz w:val="24"/>
          <w:szCs w:val="24"/>
          <w:lang w:eastAsia="zh-CN"/>
        </w:rPr>
        <w:t>审</w:t>
      </w:r>
      <w:r>
        <w:rPr>
          <w:rFonts w:ascii="宋体" w:eastAsia="宋体" w:hAnsi="宋体"/>
          <w:spacing w:val="8"/>
          <w:sz w:val="24"/>
          <w:szCs w:val="24"/>
          <w:lang w:eastAsia="zh-CN"/>
        </w:rPr>
        <w:t>报告推荐的</w:t>
      </w:r>
      <w:r>
        <w:rPr>
          <w:rFonts w:ascii="宋体" w:eastAsia="宋体" w:hAnsi="宋体" w:hint="eastAsia"/>
          <w:spacing w:val="8"/>
          <w:sz w:val="24"/>
          <w:szCs w:val="24"/>
          <w:lang w:eastAsia="zh-CN"/>
        </w:rPr>
        <w:t>成交</w:t>
      </w:r>
      <w:r>
        <w:rPr>
          <w:rFonts w:ascii="宋体" w:eastAsia="宋体" w:hAnsi="宋体"/>
          <w:spacing w:val="8"/>
          <w:sz w:val="24"/>
          <w:szCs w:val="24"/>
          <w:lang w:eastAsia="zh-CN"/>
        </w:rPr>
        <w:t>候选人名单排序，确定下一个</w:t>
      </w:r>
      <w:r>
        <w:rPr>
          <w:rFonts w:ascii="宋体" w:eastAsia="宋体" w:hAnsi="宋体" w:hint="eastAsia"/>
          <w:spacing w:val="8"/>
          <w:sz w:val="24"/>
          <w:szCs w:val="24"/>
          <w:lang w:eastAsia="zh-CN"/>
        </w:rPr>
        <w:t>成交</w:t>
      </w:r>
      <w:r>
        <w:rPr>
          <w:rFonts w:ascii="宋体" w:eastAsia="宋体" w:hAnsi="宋体"/>
          <w:spacing w:val="8"/>
          <w:sz w:val="24"/>
          <w:szCs w:val="24"/>
          <w:lang w:eastAsia="zh-CN"/>
        </w:rPr>
        <w:t>候选人为</w:t>
      </w:r>
      <w:r>
        <w:rPr>
          <w:rFonts w:ascii="宋体" w:eastAsia="宋体" w:hAnsi="宋体" w:hint="eastAsia"/>
          <w:spacing w:val="8"/>
          <w:sz w:val="24"/>
          <w:szCs w:val="24"/>
          <w:lang w:eastAsia="zh-CN"/>
        </w:rPr>
        <w:t>成交</w:t>
      </w:r>
      <w:r>
        <w:rPr>
          <w:rFonts w:ascii="宋体" w:eastAsia="宋体" w:hAnsi="宋体"/>
          <w:spacing w:val="8"/>
          <w:sz w:val="24"/>
          <w:szCs w:val="24"/>
          <w:lang w:eastAsia="zh-CN"/>
        </w:rPr>
        <w:t>人，以此类推，也可以重新开展政府采购活动。</w:t>
      </w:r>
    </w:p>
    <w:p w:rsidR="007E1BD3" w:rsidRDefault="007E1BD3">
      <w:pPr>
        <w:spacing w:line="408" w:lineRule="auto"/>
        <w:jc w:val="both"/>
        <w:rPr>
          <w:rFonts w:ascii="宋体" w:hAnsi="宋体"/>
          <w:sz w:val="24"/>
          <w:szCs w:val="24"/>
          <w:lang w:eastAsia="zh-CN"/>
        </w:rPr>
      </w:pPr>
    </w:p>
    <w:p w:rsidR="007E1BD3" w:rsidRDefault="00664C4D">
      <w:pPr>
        <w:rPr>
          <w:rFonts w:ascii="宋体" w:hAnsi="宋体"/>
          <w:sz w:val="24"/>
          <w:szCs w:val="24"/>
          <w:lang w:eastAsia="zh-CN"/>
        </w:rPr>
      </w:pPr>
      <w:r>
        <w:rPr>
          <w:rFonts w:ascii="宋体" w:hAnsi="宋体" w:hint="eastAsia"/>
          <w:sz w:val="24"/>
          <w:szCs w:val="24"/>
          <w:lang w:eastAsia="zh-CN"/>
        </w:rPr>
        <w:br w:type="page"/>
      </w:r>
    </w:p>
    <w:p w:rsidR="007E1BD3" w:rsidRDefault="007E1BD3">
      <w:pPr>
        <w:pStyle w:val="110"/>
        <w:jc w:val="left"/>
        <w:rPr>
          <w:lang w:eastAsia="zh-CN"/>
        </w:rPr>
      </w:pPr>
    </w:p>
    <w:p w:rsidR="007E1BD3" w:rsidRDefault="00664C4D">
      <w:pPr>
        <w:pStyle w:val="110"/>
        <w:rPr>
          <w:rFonts w:eastAsia="宋体"/>
          <w:spacing w:val="9"/>
          <w:w w:val="95"/>
          <w:lang w:eastAsia="zh-CN"/>
        </w:rPr>
      </w:pPr>
      <w:r>
        <w:rPr>
          <w:rFonts w:eastAsia="宋体" w:hint="eastAsia"/>
          <w:spacing w:val="9"/>
          <w:w w:val="95"/>
          <w:lang w:eastAsia="zh-CN"/>
        </w:rPr>
        <w:t>第五部分</w:t>
      </w:r>
      <w:r>
        <w:rPr>
          <w:rFonts w:eastAsia="宋体" w:hint="eastAsia"/>
          <w:spacing w:val="9"/>
          <w:w w:val="95"/>
          <w:lang w:eastAsia="zh-CN"/>
        </w:rPr>
        <w:tab/>
      </w:r>
      <w:r>
        <w:rPr>
          <w:rFonts w:eastAsia="宋体" w:hint="eastAsia"/>
          <w:spacing w:val="9"/>
          <w:w w:val="95"/>
          <w:lang w:eastAsia="zh-CN"/>
        </w:rPr>
        <w:t>合同格式</w:t>
      </w: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spacing w:before="12"/>
        <w:rPr>
          <w:rFonts w:ascii="宋体" w:hAnsi="宋体"/>
          <w:b/>
          <w:bCs/>
          <w:sz w:val="24"/>
          <w:szCs w:val="24"/>
          <w:lang w:eastAsia="zh-CN"/>
        </w:rPr>
      </w:pPr>
    </w:p>
    <w:p w:rsidR="007E1BD3" w:rsidRDefault="00664C4D">
      <w:pPr>
        <w:ind w:left="1"/>
        <w:jc w:val="center"/>
        <w:rPr>
          <w:rFonts w:ascii="宋体" w:hAnsi="宋体"/>
          <w:sz w:val="24"/>
          <w:szCs w:val="24"/>
          <w:lang w:eastAsia="zh-CN"/>
        </w:rPr>
      </w:pPr>
      <w:r>
        <w:rPr>
          <w:rFonts w:ascii="宋体" w:hAnsi="宋体" w:hint="eastAsia"/>
          <w:b/>
          <w:bCs/>
          <w:sz w:val="24"/>
          <w:szCs w:val="24"/>
          <w:lang w:eastAsia="zh-CN"/>
        </w:rPr>
        <w:t>政府采购合同</w:t>
      </w: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spacing w:before="6"/>
        <w:rPr>
          <w:rFonts w:ascii="宋体" w:hAnsi="宋体"/>
          <w:b/>
          <w:bCs/>
          <w:sz w:val="24"/>
          <w:szCs w:val="24"/>
          <w:lang w:eastAsia="zh-CN"/>
        </w:rPr>
      </w:pPr>
    </w:p>
    <w:p w:rsidR="007E1BD3" w:rsidRDefault="00664C4D">
      <w:pPr>
        <w:spacing w:before="14" w:line="448" w:lineRule="auto"/>
        <w:ind w:left="1397" w:right="6647"/>
        <w:jc w:val="both"/>
        <w:rPr>
          <w:rFonts w:ascii="宋体" w:hAnsi="宋体"/>
          <w:sz w:val="24"/>
          <w:szCs w:val="24"/>
          <w:lang w:eastAsia="zh-CN"/>
        </w:rPr>
      </w:pPr>
      <w:r>
        <w:rPr>
          <w:rFonts w:ascii="宋体" w:hAnsi="宋体" w:hint="eastAsia"/>
          <w:b/>
          <w:bCs/>
          <w:sz w:val="24"/>
          <w:szCs w:val="24"/>
          <w:lang w:eastAsia="zh-CN"/>
        </w:rPr>
        <w:t>项目名称</w:t>
      </w:r>
      <w:r>
        <w:rPr>
          <w:rFonts w:ascii="宋体" w:hAnsi="宋体" w:hint="eastAsia"/>
          <w:b/>
          <w:bCs/>
          <w:sz w:val="24"/>
          <w:szCs w:val="24"/>
          <w:lang w:eastAsia="zh-CN"/>
        </w:rPr>
        <w:t xml:space="preserve">: </w:t>
      </w:r>
      <w:r>
        <w:rPr>
          <w:rFonts w:ascii="宋体" w:hAnsi="宋体" w:hint="eastAsia"/>
          <w:b/>
          <w:bCs/>
          <w:sz w:val="24"/>
          <w:szCs w:val="24"/>
          <w:lang w:eastAsia="zh-CN"/>
        </w:rPr>
        <w:t>合同编号</w:t>
      </w:r>
      <w:r>
        <w:rPr>
          <w:rFonts w:ascii="宋体" w:hAnsi="宋体" w:hint="eastAsia"/>
          <w:b/>
          <w:bCs/>
          <w:sz w:val="24"/>
          <w:szCs w:val="24"/>
          <w:lang w:eastAsia="zh-CN"/>
        </w:rPr>
        <w:t xml:space="preserve">: </w:t>
      </w:r>
      <w:r>
        <w:rPr>
          <w:rFonts w:ascii="宋体" w:hAnsi="宋体" w:hint="eastAsia"/>
          <w:b/>
          <w:bCs/>
          <w:sz w:val="24"/>
          <w:szCs w:val="24"/>
          <w:lang w:eastAsia="zh-CN"/>
        </w:rPr>
        <w:t>采购编号</w:t>
      </w:r>
      <w:r>
        <w:rPr>
          <w:rFonts w:ascii="宋体" w:hAnsi="宋体" w:hint="eastAsia"/>
          <w:b/>
          <w:bCs/>
          <w:sz w:val="24"/>
          <w:szCs w:val="24"/>
          <w:lang w:eastAsia="zh-CN"/>
        </w:rPr>
        <w:t>:</w:t>
      </w: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7E1BD3">
      <w:pPr>
        <w:rPr>
          <w:rFonts w:ascii="宋体" w:hAnsi="宋体"/>
          <w:b/>
          <w:bCs/>
          <w:sz w:val="24"/>
          <w:szCs w:val="24"/>
          <w:lang w:eastAsia="zh-CN"/>
        </w:rPr>
      </w:pPr>
    </w:p>
    <w:p w:rsidR="007E1BD3" w:rsidRDefault="00664C4D">
      <w:pPr>
        <w:tabs>
          <w:tab w:val="left" w:pos="3351"/>
        </w:tabs>
        <w:spacing w:before="184"/>
        <w:ind w:left="2511"/>
        <w:rPr>
          <w:rFonts w:ascii="宋体" w:hAnsi="宋体"/>
          <w:sz w:val="24"/>
          <w:szCs w:val="24"/>
          <w:lang w:eastAsia="zh-CN"/>
        </w:rPr>
      </w:pPr>
      <w:r>
        <w:rPr>
          <w:rFonts w:ascii="宋体" w:hAnsi="宋体" w:hint="eastAsia"/>
          <w:b/>
          <w:bCs/>
          <w:w w:val="95"/>
          <w:sz w:val="24"/>
          <w:szCs w:val="24"/>
          <w:lang w:eastAsia="zh-CN"/>
        </w:rPr>
        <w:t>甲</w:t>
      </w:r>
      <w:r>
        <w:rPr>
          <w:rFonts w:ascii="宋体" w:hAnsi="宋体" w:hint="eastAsia"/>
          <w:b/>
          <w:bCs/>
          <w:w w:val="95"/>
          <w:sz w:val="24"/>
          <w:szCs w:val="24"/>
          <w:lang w:eastAsia="zh-CN"/>
        </w:rPr>
        <w:tab/>
      </w:r>
      <w:r>
        <w:rPr>
          <w:rFonts w:ascii="宋体" w:hAnsi="宋体" w:hint="eastAsia"/>
          <w:b/>
          <w:bCs/>
          <w:sz w:val="24"/>
          <w:szCs w:val="24"/>
          <w:lang w:eastAsia="zh-CN"/>
        </w:rPr>
        <w:t>方</w:t>
      </w:r>
      <w:r>
        <w:rPr>
          <w:rFonts w:ascii="宋体" w:hAnsi="宋体" w:hint="eastAsia"/>
          <w:b/>
          <w:bCs/>
          <w:sz w:val="24"/>
          <w:szCs w:val="24"/>
          <w:lang w:eastAsia="zh-CN"/>
        </w:rPr>
        <w:t>:</w:t>
      </w:r>
    </w:p>
    <w:p w:rsidR="007E1BD3" w:rsidRDefault="007E1BD3">
      <w:pPr>
        <w:spacing w:before="6"/>
        <w:rPr>
          <w:rFonts w:ascii="宋体" w:hAnsi="宋体"/>
          <w:b/>
          <w:bCs/>
          <w:sz w:val="24"/>
          <w:szCs w:val="24"/>
          <w:lang w:eastAsia="zh-CN"/>
        </w:rPr>
      </w:pPr>
    </w:p>
    <w:p w:rsidR="007E1BD3" w:rsidRDefault="00664C4D">
      <w:pPr>
        <w:tabs>
          <w:tab w:val="left" w:pos="3351"/>
        </w:tabs>
        <w:ind w:left="2511"/>
        <w:rPr>
          <w:rFonts w:ascii="宋体" w:hAnsi="宋体"/>
          <w:sz w:val="24"/>
          <w:szCs w:val="24"/>
          <w:lang w:eastAsia="zh-CN"/>
        </w:rPr>
      </w:pPr>
      <w:r>
        <w:rPr>
          <w:rFonts w:ascii="宋体" w:hAnsi="宋体" w:hint="eastAsia"/>
          <w:b/>
          <w:bCs/>
          <w:w w:val="95"/>
          <w:sz w:val="24"/>
          <w:szCs w:val="24"/>
          <w:lang w:eastAsia="zh-CN"/>
        </w:rPr>
        <w:t>乙</w:t>
      </w:r>
      <w:r>
        <w:rPr>
          <w:rFonts w:ascii="宋体" w:hAnsi="宋体" w:hint="eastAsia"/>
          <w:b/>
          <w:bCs/>
          <w:w w:val="95"/>
          <w:sz w:val="24"/>
          <w:szCs w:val="24"/>
          <w:lang w:eastAsia="zh-CN"/>
        </w:rPr>
        <w:tab/>
      </w:r>
      <w:r>
        <w:rPr>
          <w:rFonts w:ascii="宋体" w:hAnsi="宋体" w:hint="eastAsia"/>
          <w:b/>
          <w:bCs/>
          <w:sz w:val="24"/>
          <w:szCs w:val="24"/>
          <w:lang w:eastAsia="zh-CN"/>
        </w:rPr>
        <w:t>方</w:t>
      </w:r>
      <w:r>
        <w:rPr>
          <w:rFonts w:ascii="宋体" w:hAnsi="宋体" w:hint="eastAsia"/>
          <w:b/>
          <w:bCs/>
          <w:sz w:val="24"/>
          <w:szCs w:val="24"/>
          <w:lang w:eastAsia="zh-CN"/>
        </w:rPr>
        <w:t>:</w:t>
      </w:r>
    </w:p>
    <w:p w:rsidR="007E1BD3" w:rsidRDefault="007E1BD3">
      <w:pPr>
        <w:rPr>
          <w:rFonts w:ascii="宋体" w:hAnsi="宋体"/>
          <w:sz w:val="24"/>
          <w:szCs w:val="24"/>
          <w:lang w:eastAsia="zh-CN"/>
        </w:rPr>
        <w:sectPr w:rsidR="007E1BD3">
          <w:pgSz w:w="11910" w:h="16850"/>
          <w:pgMar w:top="1200" w:right="1320" w:bottom="980" w:left="1320" w:header="990" w:footer="787" w:gutter="0"/>
          <w:cols w:space="720"/>
        </w:sectPr>
      </w:pPr>
    </w:p>
    <w:p w:rsidR="007E1BD3" w:rsidRDefault="007E1BD3">
      <w:pPr>
        <w:rPr>
          <w:rFonts w:ascii="宋体" w:hAnsi="宋体"/>
          <w:b/>
          <w:bCs/>
          <w:sz w:val="24"/>
          <w:szCs w:val="24"/>
          <w:lang w:eastAsia="zh-CN"/>
        </w:rPr>
      </w:pPr>
    </w:p>
    <w:p w:rsidR="007E1BD3" w:rsidRDefault="00664C4D">
      <w:pPr>
        <w:pStyle w:val="a0"/>
        <w:tabs>
          <w:tab w:val="left" w:pos="5403"/>
        </w:tabs>
        <w:spacing w:before="14"/>
        <w:ind w:left="713" w:firstLineChars="50" w:firstLine="119"/>
        <w:rPr>
          <w:rFonts w:ascii="宋体" w:eastAsia="宋体" w:hAnsi="宋体"/>
          <w:sz w:val="24"/>
          <w:szCs w:val="24"/>
          <w:lang w:eastAsia="zh-CN"/>
        </w:rPr>
      </w:pPr>
      <w:r>
        <w:rPr>
          <w:rFonts w:ascii="宋体" w:eastAsia="宋体" w:hAnsi="宋体" w:hint="eastAsia"/>
          <w:spacing w:val="-1"/>
          <w:sz w:val="24"/>
          <w:szCs w:val="24"/>
          <w:lang w:eastAsia="zh-CN"/>
        </w:rPr>
        <w:t>山东大学第二医院（甲方）所需</w:t>
      </w:r>
      <w:r>
        <w:rPr>
          <w:rFonts w:ascii="宋体" w:eastAsia="宋体" w:hAnsi="宋体" w:hint="eastAsia"/>
          <w:spacing w:val="-1"/>
          <w:sz w:val="24"/>
          <w:szCs w:val="24"/>
          <w:lang w:eastAsia="zh-CN"/>
        </w:rPr>
        <w:tab/>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项目名称</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经山东齐信招标有</w:t>
      </w:r>
    </w:p>
    <w:p w:rsidR="007E1BD3" w:rsidRDefault="00664C4D">
      <w:pPr>
        <w:tabs>
          <w:tab w:val="left" w:pos="4628"/>
        </w:tabs>
        <w:spacing w:line="20" w:lineRule="exact"/>
        <w:ind w:left="706"/>
        <w:rPr>
          <w:rFonts w:ascii="宋体" w:hAnsi="宋体"/>
          <w:sz w:val="24"/>
          <w:szCs w:val="24"/>
        </w:rPr>
      </w:pPr>
      <w:r>
        <w:rPr>
          <w:rFonts w:ascii="宋体" w:hAnsi="宋体" w:hint="eastAsia"/>
          <w:noProof/>
          <w:sz w:val="24"/>
          <w:szCs w:val="24"/>
          <w:lang w:eastAsia="zh-CN"/>
        </w:rPr>
        <mc:AlternateContent>
          <mc:Choice Requires="wpg">
            <w:drawing>
              <wp:inline distT="0" distB="0" distL="0" distR="0">
                <wp:extent cx="1431290" cy="9525"/>
                <wp:effectExtent l="0" t="0" r="0" b="0"/>
                <wp:docPr id="1027" name="Group 34"/>
                <wp:cNvGraphicFramePr/>
                <a:graphic xmlns:a="http://schemas.openxmlformats.org/drawingml/2006/main">
                  <a:graphicData uri="http://schemas.microsoft.com/office/word/2010/wordprocessingGroup">
                    <wpg:wgp>
                      <wpg:cNvGrpSpPr/>
                      <wpg:grpSpPr>
                        <a:xfrm>
                          <a:off x="0" y="0"/>
                          <a:ext cx="1431290" cy="9525"/>
                          <a:chOff x="0" y="0"/>
                          <a:chExt cx="2254" cy="15"/>
                        </a:xfrm>
                      </wpg:grpSpPr>
                      <wpg:grpSp>
                        <wpg:cNvPr id="1" name="组合 1"/>
                        <wpg:cNvGrpSpPr/>
                        <wpg:grpSpPr>
                          <a:xfrm>
                            <a:off x="7" y="7"/>
                            <a:ext cx="2240" cy="2"/>
                            <a:chOff x="7" y="7"/>
                            <a:chExt cx="2240" cy="2"/>
                          </a:xfrm>
                        </wpg:grpSpPr>
                        <wps:wsp>
                          <wps:cNvPr id="2" name="任意多边形 2"/>
                          <wps:cNvSpPr/>
                          <wps:spPr>
                            <a:xfrm>
                              <a:off x="7" y="7"/>
                              <a:ext cx="2240" cy="2"/>
                            </a:xfrm>
                            <a:custGeom>
                              <a:avLst/>
                              <a:gdLst/>
                              <a:ahLst/>
                              <a:cxnLst/>
                              <a:rect l="l" t="t" r="r" b="b"/>
                              <a:pathLst>
                                <a:path w="2240" h="2">
                                  <a:moveTo>
                                    <a:pt x="0" y="0"/>
                                  </a:moveTo>
                                  <a:lnTo>
                                    <a:pt x="2240" y="0"/>
                                  </a:lnTo>
                                </a:path>
                              </a:pathLst>
                            </a:custGeom>
                            <a:ln w="9144" cap="flat" cmpd="sng">
                              <a:solidFill>
                                <a:srgbClr val="000000"/>
                              </a:solidFill>
                              <a:prstDash val="solid"/>
                              <a:round/>
                              <a:headEnd type="none" w="med" len="med"/>
                              <a:tailEnd type="none" w="med" len="med"/>
                            </a:ln>
                          </wps:spPr>
                          <wps:bodyPr/>
                        </wps:wsp>
                      </wpg:grpSp>
                    </wpg:wgp>
                  </a:graphicData>
                </a:graphic>
              </wp:inline>
            </w:drawing>
          </mc:Choice>
          <mc:Fallback>
            <w:pict>
              <v:group w14:anchorId="4282D432" id="Group 34" o:spid="_x0000_s1026" style="width:112.7pt;height:.75pt;mso-position-horizontal-relative:char;mso-position-vertical-relative:line" coordsize="22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">
                <v:group id="组合 1" o:spid="_x0000_s1027" style="position:absolute;left:7;top:7;width:2240;height:2" coordorigin="7,7" coordsize="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任意多边形 2" o:spid="_x0000_s1028" style="position:absolute;left:7;top:7;width:2240;height:2;visibility:visible;mso-wrap-style:square;v-text-anchor:top" coordsize="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" path="m,l2240,e" filled="f" strokeweight=".72pt">
                    <v:path arrowok="t"/>
                  </v:shape>
                </v:group>
                <w10:anchorlock/>
              </v:group>
            </w:pict>
          </mc:Fallback>
        </mc:AlternateContent>
      </w:r>
      <w:r>
        <w:rPr>
          <w:rFonts w:ascii="宋体" w:hAnsi="宋体" w:hint="eastAsia"/>
          <w:sz w:val="24"/>
          <w:szCs w:val="24"/>
        </w:rPr>
        <w:tab/>
      </w:r>
      <w:r>
        <w:rPr>
          <w:rFonts w:ascii="宋体" w:hAnsi="宋体" w:hint="eastAsia"/>
          <w:noProof/>
          <w:sz w:val="24"/>
          <w:szCs w:val="24"/>
          <w:lang w:eastAsia="zh-CN"/>
        </w:rPr>
        <mc:AlternateContent>
          <mc:Choice Requires="wpg">
            <w:drawing>
              <wp:inline distT="0" distB="0" distL="0" distR="0">
                <wp:extent cx="497205" cy="9525"/>
                <wp:effectExtent l="0" t="0" r="0" b="0"/>
                <wp:docPr id="1031" name="Group 31"/>
                <wp:cNvGraphicFramePr/>
                <a:graphic xmlns:a="http://schemas.openxmlformats.org/drawingml/2006/main">
                  <a:graphicData uri="http://schemas.microsoft.com/office/word/2010/wordprocessingGroup">
                    <wpg:wgp>
                      <wpg:cNvGrpSpPr/>
                      <wpg:grpSpPr>
                        <a:xfrm>
                          <a:off x="0" y="0"/>
                          <a:ext cx="497205" cy="9525"/>
                          <a:chOff x="0" y="0"/>
                          <a:chExt cx="783" cy="15"/>
                        </a:xfrm>
                      </wpg:grpSpPr>
                      <wpg:grpSp>
                        <wpg:cNvPr id="3" name="组合 3"/>
                        <wpg:cNvGrpSpPr/>
                        <wpg:grpSpPr>
                          <a:xfrm>
                            <a:off x="7" y="7"/>
                            <a:ext cx="769" cy="2"/>
                            <a:chOff x="7" y="7"/>
                            <a:chExt cx="769" cy="2"/>
                          </a:xfrm>
                        </wpg:grpSpPr>
                        <wps:wsp>
                          <wps:cNvPr id="4" name="任意多边形 4"/>
                          <wps:cNvSpPr/>
                          <wps:spPr>
                            <a:xfrm>
                              <a:off x="7" y="7"/>
                              <a:ext cx="769" cy="2"/>
                            </a:xfrm>
                            <a:custGeom>
                              <a:avLst/>
                              <a:gdLst/>
                              <a:ahLst/>
                              <a:cxnLst/>
                              <a:rect l="l" t="t" r="r" b="b"/>
                              <a:pathLst>
                                <a:path w="769" h="2">
                                  <a:moveTo>
                                    <a:pt x="0" y="0"/>
                                  </a:moveTo>
                                  <a:lnTo>
                                    <a:pt x="769" y="0"/>
                                  </a:lnTo>
                                </a:path>
                              </a:pathLst>
                            </a:custGeom>
                            <a:ln w="9144" cap="flat" cmpd="sng">
                              <a:solidFill>
                                <a:srgbClr val="000000"/>
                              </a:solidFill>
                              <a:prstDash val="solid"/>
                              <a:round/>
                              <a:headEnd type="none" w="med" len="med"/>
                              <a:tailEnd type="none" w="med" len="med"/>
                            </a:ln>
                          </wps:spPr>
                          <wps:bodyPr/>
                        </wps:wsp>
                      </wpg:grpSp>
                    </wpg:wgp>
                  </a:graphicData>
                </a:graphic>
              </wp:inline>
            </w:drawing>
          </mc:Choice>
          <mc:Fallback>
            <w:pict>
              <v:group w14:anchorId="6A3DD37F" id="Group 31" o:spid="_x0000_s1026" style="width:39.15pt;height:.75pt;mso-position-horizontal-relative:char;mso-position-vertical-relative:line" coordsize="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">
                <v:group id="组合 3" o:spid="_x0000_s1027" style="position:absolute;left:7;top:7;width:769;height:2" coordorigin="7,7" coordsize="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任意多边形 4" o:spid="_x0000_s1028" style="position:absolute;left:7;top:7;width:769;height:2;visibility:visible;mso-wrap-style:square;v-text-anchor:top" coordsize="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" path="m,l769,e" filled="f" strokeweight=".72pt">
                    <v:path arrowok="t"/>
                  </v:shape>
                </v:group>
                <w10:anchorlock/>
              </v:group>
            </w:pict>
          </mc:Fallback>
        </mc:AlternateContent>
      </w:r>
    </w:p>
    <w:p w:rsidR="007E1BD3" w:rsidRDefault="007E1BD3">
      <w:pPr>
        <w:spacing w:before="4"/>
        <w:rPr>
          <w:rFonts w:ascii="宋体" w:hAnsi="宋体"/>
          <w:sz w:val="24"/>
          <w:szCs w:val="24"/>
          <w:lang w:eastAsia="zh-CN"/>
        </w:rPr>
      </w:pPr>
    </w:p>
    <w:p w:rsidR="007E1BD3" w:rsidRDefault="00664C4D">
      <w:pPr>
        <w:pStyle w:val="a0"/>
        <w:tabs>
          <w:tab w:val="left" w:pos="2253"/>
        </w:tabs>
        <w:spacing w:before="14"/>
        <w:ind w:left="0"/>
        <w:rPr>
          <w:rFonts w:ascii="宋体" w:eastAsia="宋体" w:hAnsi="宋体"/>
          <w:sz w:val="24"/>
          <w:szCs w:val="24"/>
          <w:lang w:eastAsia="zh-CN"/>
        </w:rPr>
      </w:pPr>
      <w:r>
        <w:rPr>
          <w:rFonts w:ascii="宋体" w:eastAsia="宋体" w:hAnsi="宋体" w:hint="eastAsia"/>
          <w:sz w:val="24"/>
          <w:szCs w:val="24"/>
          <w:lang w:eastAsia="zh-CN"/>
        </w:rPr>
        <w:t>限公司以</w:t>
      </w:r>
      <w:r>
        <w:rPr>
          <w:rFonts w:ascii="宋体" w:eastAsia="宋体" w:hAnsi="宋体" w:hint="eastAsia"/>
          <w:sz w:val="24"/>
          <w:szCs w:val="24"/>
          <w:lang w:eastAsia="zh-CN"/>
        </w:rPr>
        <w:tab/>
      </w:r>
      <w:r>
        <w:rPr>
          <w:rFonts w:ascii="宋体" w:eastAsia="宋体" w:hAnsi="宋体" w:hint="eastAsia"/>
          <w:sz w:val="24"/>
          <w:szCs w:val="24"/>
          <w:lang w:eastAsia="zh-CN"/>
        </w:rPr>
        <w:t>（项目编号）磋商文件在国内以竞争性磋商方式进行采</w:t>
      </w:r>
    </w:p>
    <w:p w:rsidR="007E1BD3" w:rsidRDefault="00664C4D">
      <w:pPr>
        <w:spacing w:line="20" w:lineRule="exact"/>
        <w:ind w:left="1270"/>
        <w:rPr>
          <w:rFonts w:ascii="宋体" w:hAnsi="宋体"/>
          <w:sz w:val="24"/>
          <w:szCs w:val="24"/>
        </w:rPr>
      </w:pPr>
      <w:r>
        <w:rPr>
          <w:rFonts w:ascii="宋体" w:hAnsi="宋体" w:hint="eastAsia"/>
          <w:noProof/>
          <w:sz w:val="24"/>
          <w:szCs w:val="24"/>
          <w:lang w:eastAsia="zh-CN"/>
        </w:rPr>
        <mc:AlternateContent>
          <mc:Choice Requires="wpg">
            <w:drawing>
              <wp:inline distT="0" distB="0" distL="0" distR="0">
                <wp:extent cx="629920" cy="9525"/>
                <wp:effectExtent l="0" t="0" r="0" b="0"/>
                <wp:docPr id="1035" name="Group 28"/>
                <wp:cNvGraphicFramePr/>
                <a:graphic xmlns:a="http://schemas.openxmlformats.org/drawingml/2006/main">
                  <a:graphicData uri="http://schemas.microsoft.com/office/word/2010/wordprocessingGroup">
                    <wpg:wgp>
                      <wpg:cNvGrpSpPr/>
                      <wpg:grpSpPr>
                        <a:xfrm>
                          <a:off x="0" y="0"/>
                          <a:ext cx="629920" cy="9525"/>
                          <a:chOff x="0" y="0"/>
                          <a:chExt cx="992" cy="15"/>
                        </a:xfrm>
                      </wpg:grpSpPr>
                      <wpg:grpSp>
                        <wpg:cNvPr id="5" name="组合 5"/>
                        <wpg:cNvGrpSpPr/>
                        <wpg:grpSpPr>
                          <a:xfrm>
                            <a:off x="7" y="7"/>
                            <a:ext cx="977" cy="2"/>
                            <a:chOff x="7" y="7"/>
                            <a:chExt cx="977" cy="2"/>
                          </a:xfrm>
                        </wpg:grpSpPr>
                        <wps:wsp>
                          <wps:cNvPr id="6" name="任意多边形 6"/>
                          <wps:cNvSpPr/>
                          <wps:spPr>
                            <a:xfrm>
                              <a:off x="7" y="7"/>
                              <a:ext cx="977" cy="2"/>
                            </a:xfrm>
                            <a:custGeom>
                              <a:avLst/>
                              <a:gdLst/>
                              <a:ahLst/>
                              <a:cxnLst/>
                              <a:rect l="l" t="t" r="r" b="b"/>
                              <a:pathLst>
                                <a:path w="977" h="2">
                                  <a:moveTo>
                                    <a:pt x="0" y="0"/>
                                  </a:moveTo>
                                  <a:lnTo>
                                    <a:pt x="977" y="0"/>
                                  </a:lnTo>
                                </a:path>
                              </a:pathLst>
                            </a:custGeom>
                            <a:ln w="9144" cap="flat" cmpd="sng">
                              <a:solidFill>
                                <a:srgbClr val="000000"/>
                              </a:solidFill>
                              <a:prstDash val="solid"/>
                              <a:round/>
                              <a:headEnd type="none" w="med" len="med"/>
                              <a:tailEnd type="none" w="med" len="med"/>
                            </a:ln>
                          </wps:spPr>
                          <wps:bodyPr/>
                        </wps:wsp>
                      </wpg:grpSp>
                    </wpg:wgp>
                  </a:graphicData>
                </a:graphic>
              </wp:inline>
            </w:drawing>
          </mc:Choice>
          <mc:Fallback>
            <w:pict>
              <v:group w14:anchorId="2EA5A099" id="Group 28" o:spid="_x0000_s1026" style="width:49.6pt;height:.75pt;mso-position-horizontal-relative:char;mso-position-vertical-relative:line" coordsize="9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">
                <v:group id="组合 5" o:spid="_x0000_s1027" style="position:absolute;left:7;top:7;width:977;height:2" coordorigin="7,7"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任意多边形 6" o:spid="_x0000_s1028" style="position:absolute;left:7;top:7;width:977;height:2;visibility:visible;mso-wrap-style:square;v-text-anchor:top"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" path="m,l977,e" filled="f" strokeweight=".72pt">
                    <v:path arrowok="t"/>
                  </v:shape>
                </v:group>
                <w10:anchorlock/>
              </v:group>
            </w:pict>
          </mc:Fallback>
        </mc:AlternateContent>
      </w:r>
    </w:p>
    <w:p w:rsidR="007E1BD3" w:rsidRDefault="007E1BD3">
      <w:pPr>
        <w:spacing w:before="4"/>
        <w:rPr>
          <w:rFonts w:ascii="宋体" w:hAnsi="宋体"/>
          <w:sz w:val="24"/>
          <w:szCs w:val="24"/>
        </w:rPr>
      </w:pPr>
    </w:p>
    <w:p w:rsidR="007E1BD3" w:rsidRDefault="00664C4D">
      <w:pPr>
        <w:pStyle w:val="a0"/>
        <w:tabs>
          <w:tab w:val="left" w:pos="3444"/>
        </w:tabs>
        <w:spacing w:before="14"/>
        <w:rPr>
          <w:rFonts w:ascii="宋体" w:eastAsia="宋体" w:hAnsi="宋体"/>
          <w:sz w:val="24"/>
          <w:szCs w:val="24"/>
        </w:rPr>
      </w:pPr>
      <w:r>
        <w:rPr>
          <w:rFonts w:ascii="宋体" w:eastAsia="宋体" w:hAnsi="宋体" w:hint="eastAsia"/>
          <w:spacing w:val="-1"/>
          <w:sz w:val="24"/>
          <w:szCs w:val="24"/>
          <w:lang w:eastAsia="zh-CN"/>
        </w:rPr>
        <w:t>购。经磋商小组确定</w:t>
      </w:r>
      <w:r>
        <w:rPr>
          <w:rFonts w:ascii="宋体" w:eastAsia="宋体" w:hAnsi="宋体" w:hint="eastAsia"/>
          <w:spacing w:val="-1"/>
          <w:sz w:val="24"/>
          <w:szCs w:val="24"/>
          <w:lang w:eastAsia="zh-CN"/>
        </w:rPr>
        <w:tab/>
      </w:r>
      <w:r>
        <w:rPr>
          <w:rFonts w:ascii="宋体" w:eastAsia="宋体" w:hAnsi="宋体" w:hint="eastAsia"/>
          <w:spacing w:val="-1"/>
          <w:sz w:val="24"/>
          <w:szCs w:val="24"/>
          <w:lang w:eastAsia="zh-CN"/>
        </w:rPr>
        <w:t>（乙方）为成交供应商。</w:t>
      </w:r>
      <w:r>
        <w:rPr>
          <w:rFonts w:ascii="宋体" w:eastAsia="宋体" w:hAnsi="宋体" w:hint="eastAsia"/>
          <w:spacing w:val="-1"/>
          <w:sz w:val="24"/>
          <w:szCs w:val="24"/>
        </w:rPr>
        <w:t>甲、乙双方根据《中</w:t>
      </w:r>
    </w:p>
    <w:p w:rsidR="007E1BD3" w:rsidRDefault="00664C4D">
      <w:pPr>
        <w:spacing w:line="20" w:lineRule="exact"/>
        <w:ind w:left="2669"/>
        <w:rPr>
          <w:rFonts w:ascii="宋体" w:hAnsi="宋体"/>
          <w:sz w:val="24"/>
          <w:szCs w:val="24"/>
        </w:rPr>
      </w:pPr>
      <w:r>
        <w:rPr>
          <w:rFonts w:ascii="宋体" w:hAnsi="宋体" w:hint="eastAsia"/>
          <w:noProof/>
          <w:sz w:val="24"/>
          <w:szCs w:val="24"/>
          <w:lang w:eastAsia="zh-CN"/>
        </w:rPr>
        <mc:AlternateContent>
          <mc:Choice Requires="wpg">
            <w:drawing>
              <wp:inline distT="0" distB="0" distL="0" distR="0">
                <wp:extent cx="497205" cy="9525"/>
                <wp:effectExtent l="0" t="0" r="0" b="0"/>
                <wp:docPr id="1039" name="Group 25"/>
                <wp:cNvGraphicFramePr/>
                <a:graphic xmlns:a="http://schemas.openxmlformats.org/drawingml/2006/main">
                  <a:graphicData uri="http://schemas.microsoft.com/office/word/2010/wordprocessingGroup">
                    <wpg:wgp>
                      <wpg:cNvGrpSpPr/>
                      <wpg:grpSpPr>
                        <a:xfrm>
                          <a:off x="0" y="0"/>
                          <a:ext cx="497205" cy="9525"/>
                          <a:chOff x="0" y="0"/>
                          <a:chExt cx="783" cy="15"/>
                        </a:xfrm>
                      </wpg:grpSpPr>
                      <wpg:grpSp>
                        <wpg:cNvPr id="7" name="组合 7"/>
                        <wpg:cNvGrpSpPr/>
                        <wpg:grpSpPr>
                          <a:xfrm>
                            <a:off x="7" y="7"/>
                            <a:ext cx="768" cy="2"/>
                            <a:chOff x="7" y="7"/>
                            <a:chExt cx="768" cy="2"/>
                          </a:xfrm>
                        </wpg:grpSpPr>
                        <wps:wsp>
                          <wps:cNvPr id="8" name="任意多边形 8"/>
                          <wps:cNvSpPr/>
                          <wps:spPr>
                            <a:xfrm>
                              <a:off x="7" y="7"/>
                              <a:ext cx="768" cy="2"/>
                            </a:xfrm>
                            <a:custGeom>
                              <a:avLst/>
                              <a:gdLst/>
                              <a:ahLst/>
                              <a:cxnLst/>
                              <a:rect l="l" t="t" r="r" b="b"/>
                              <a:pathLst>
                                <a:path w="768" h="2">
                                  <a:moveTo>
                                    <a:pt x="0" y="0"/>
                                  </a:moveTo>
                                  <a:lnTo>
                                    <a:pt x="768" y="0"/>
                                  </a:lnTo>
                                </a:path>
                              </a:pathLst>
                            </a:custGeom>
                            <a:ln w="9144" cap="flat" cmpd="sng">
                              <a:solidFill>
                                <a:srgbClr val="000000"/>
                              </a:solidFill>
                              <a:prstDash val="solid"/>
                              <a:round/>
                              <a:headEnd type="none" w="med" len="med"/>
                              <a:tailEnd type="none" w="med" len="med"/>
                            </a:ln>
                          </wps:spPr>
                          <wps:bodyPr/>
                        </wps:wsp>
                      </wpg:grpSp>
                    </wpg:wgp>
                  </a:graphicData>
                </a:graphic>
              </wp:inline>
            </w:drawing>
          </mc:Choice>
          <mc:Fallback>
            <w:pict>
              <v:group w14:anchorId="032D97CA" id="Group 25" o:spid="_x0000_s1026" style="width:39.15pt;height:.75pt;mso-position-horizontal-relative:char;mso-position-vertical-relative:line" coordsize="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">
                <v:group id="组合 7" o:spid="_x0000_s1027" style="position:absolute;left:7;top:7;width:768;height:2" coordorigin="7,7"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任意多边形 8" o:spid="_x0000_s1028" style="position:absolute;left:7;top:7;width:768;height: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" path="m,l768,e" filled="f" strokeweight=".72pt">
                    <v:path arrowok="t"/>
                  </v:shape>
                </v:group>
                <w10:anchorlock/>
              </v:group>
            </w:pict>
          </mc:Fallback>
        </mc:AlternateContent>
      </w:r>
    </w:p>
    <w:p w:rsidR="007E1BD3" w:rsidRDefault="007E1BD3">
      <w:pPr>
        <w:spacing w:before="4"/>
        <w:rPr>
          <w:rFonts w:ascii="宋体" w:hAnsi="宋体"/>
          <w:sz w:val="24"/>
          <w:szCs w:val="24"/>
        </w:rPr>
      </w:pPr>
    </w:p>
    <w:p w:rsidR="007E1BD3" w:rsidRDefault="00664C4D">
      <w:pPr>
        <w:pStyle w:val="a0"/>
        <w:spacing w:before="14" w:line="408" w:lineRule="auto"/>
        <w:ind w:right="150"/>
        <w:jc w:val="both"/>
        <w:rPr>
          <w:rFonts w:ascii="宋体" w:eastAsia="宋体" w:hAnsi="宋体"/>
          <w:sz w:val="24"/>
          <w:szCs w:val="24"/>
          <w:lang w:eastAsia="zh-CN"/>
        </w:rPr>
      </w:pPr>
      <w:r>
        <w:rPr>
          <w:rFonts w:ascii="宋体" w:eastAsia="宋体" w:hAnsi="宋体" w:hint="eastAsia"/>
          <w:spacing w:val="-1"/>
          <w:sz w:val="24"/>
          <w:szCs w:val="24"/>
          <w:lang w:eastAsia="zh-CN"/>
        </w:rPr>
        <w:t>华人民共和国合同法》、《中华人民共和国政府采购法》和其他法律、法</w:t>
      </w:r>
      <w:r>
        <w:rPr>
          <w:rFonts w:ascii="宋体" w:eastAsia="宋体" w:hAnsi="宋体" w:hint="eastAsia"/>
          <w:spacing w:val="-115"/>
          <w:sz w:val="24"/>
          <w:szCs w:val="24"/>
          <w:lang w:eastAsia="zh-CN"/>
        </w:rPr>
        <w:t xml:space="preserve"> </w:t>
      </w:r>
      <w:r>
        <w:rPr>
          <w:rFonts w:ascii="宋体" w:eastAsia="宋体" w:hAnsi="宋体" w:hint="eastAsia"/>
          <w:spacing w:val="-2"/>
          <w:sz w:val="24"/>
          <w:szCs w:val="24"/>
          <w:lang w:eastAsia="zh-CN"/>
        </w:rPr>
        <w:t>规的规定，并按照公正、平等、自愿、诚实信用的原则，同意按照以下条</w:t>
      </w:r>
      <w:r>
        <w:rPr>
          <w:rFonts w:ascii="宋体" w:eastAsia="宋体" w:hAnsi="宋体" w:hint="eastAsia"/>
          <w:spacing w:val="-84"/>
          <w:sz w:val="24"/>
          <w:szCs w:val="24"/>
          <w:lang w:eastAsia="zh-CN"/>
        </w:rPr>
        <w:t xml:space="preserve"> </w:t>
      </w:r>
      <w:r>
        <w:rPr>
          <w:rFonts w:ascii="宋体" w:eastAsia="宋体" w:hAnsi="宋体" w:hint="eastAsia"/>
          <w:sz w:val="24"/>
          <w:szCs w:val="24"/>
          <w:lang w:eastAsia="zh-CN"/>
        </w:rPr>
        <w:t>款和条件，签署本合同。</w:t>
      </w:r>
    </w:p>
    <w:p w:rsidR="007E1BD3" w:rsidRDefault="00664C4D">
      <w:pPr>
        <w:spacing w:before="61" w:line="408" w:lineRule="auto"/>
        <w:ind w:left="634" w:right="568"/>
        <w:rPr>
          <w:rFonts w:ascii="宋体" w:hAnsi="宋体"/>
          <w:sz w:val="24"/>
          <w:szCs w:val="24"/>
        </w:rPr>
      </w:pPr>
      <w:r>
        <w:rPr>
          <w:rFonts w:ascii="宋体" w:hAnsi="宋体" w:hint="eastAsia"/>
          <w:b/>
          <w:bCs/>
          <w:sz w:val="24"/>
          <w:szCs w:val="24"/>
        </w:rPr>
        <w:t>一、合同文件</w:t>
      </w:r>
      <w:r>
        <w:rPr>
          <w:rFonts w:ascii="宋体" w:hAnsi="宋体" w:hint="eastAsia"/>
          <w:b/>
          <w:bCs/>
          <w:w w:val="99"/>
          <w:sz w:val="24"/>
          <w:szCs w:val="24"/>
        </w:rPr>
        <w:t xml:space="preserve"> </w:t>
      </w:r>
      <w:r>
        <w:rPr>
          <w:rFonts w:ascii="宋体" w:hAnsi="宋体" w:hint="eastAsia"/>
          <w:spacing w:val="-1"/>
          <w:sz w:val="24"/>
          <w:szCs w:val="24"/>
        </w:rPr>
        <w:t>本合同所附下列文件是构成本合同不可分割的部分：</w:t>
      </w:r>
    </w:p>
    <w:p w:rsidR="007E1BD3" w:rsidRDefault="00664C4D">
      <w:pPr>
        <w:pStyle w:val="a0"/>
        <w:spacing w:before="61"/>
        <w:ind w:left="634"/>
        <w:rPr>
          <w:rFonts w:ascii="宋体" w:eastAsia="宋体" w:hAnsi="宋体"/>
          <w:sz w:val="24"/>
          <w:szCs w:val="24"/>
          <w:lang w:eastAsia="zh-CN"/>
        </w:rPr>
      </w:pPr>
      <w:r>
        <w:rPr>
          <w:rFonts w:ascii="宋体" w:eastAsia="宋体" w:hAnsi="宋体" w:hint="eastAsia"/>
          <w:sz w:val="24"/>
          <w:szCs w:val="24"/>
          <w:lang w:eastAsia="zh-CN"/>
        </w:rPr>
        <w:t>（一）本项目竞争性谈判文件</w:t>
      </w:r>
    </w:p>
    <w:p w:rsidR="007E1BD3" w:rsidRDefault="007E1BD3">
      <w:pPr>
        <w:spacing w:before="9"/>
        <w:rPr>
          <w:rFonts w:ascii="宋体" w:hAnsi="宋体"/>
          <w:sz w:val="24"/>
          <w:szCs w:val="24"/>
          <w:lang w:eastAsia="zh-CN"/>
        </w:rPr>
      </w:pPr>
    </w:p>
    <w:p w:rsidR="007E1BD3" w:rsidRDefault="00664C4D">
      <w:pPr>
        <w:pStyle w:val="a0"/>
        <w:ind w:left="634"/>
        <w:rPr>
          <w:rFonts w:ascii="宋体" w:eastAsia="宋体" w:hAnsi="宋体"/>
          <w:sz w:val="24"/>
          <w:szCs w:val="24"/>
          <w:lang w:eastAsia="zh-CN"/>
        </w:rPr>
      </w:pPr>
      <w:r>
        <w:rPr>
          <w:rFonts w:ascii="宋体" w:eastAsia="宋体" w:hAnsi="宋体" w:hint="eastAsia"/>
          <w:sz w:val="24"/>
          <w:szCs w:val="24"/>
          <w:lang w:eastAsia="zh-CN"/>
        </w:rPr>
        <w:t>（二）成交供应商响应文件</w:t>
      </w:r>
    </w:p>
    <w:p w:rsidR="007E1BD3" w:rsidRDefault="007E1BD3">
      <w:pPr>
        <w:spacing w:before="9"/>
        <w:rPr>
          <w:rFonts w:ascii="宋体" w:hAnsi="宋体"/>
          <w:sz w:val="24"/>
          <w:szCs w:val="24"/>
          <w:lang w:eastAsia="zh-CN"/>
        </w:rPr>
      </w:pPr>
    </w:p>
    <w:p w:rsidR="007E1BD3" w:rsidRDefault="00664C4D">
      <w:pPr>
        <w:pStyle w:val="a0"/>
        <w:ind w:left="634"/>
        <w:rPr>
          <w:rFonts w:ascii="宋体" w:eastAsia="宋体" w:hAnsi="宋体"/>
          <w:sz w:val="24"/>
          <w:szCs w:val="24"/>
          <w:lang w:eastAsia="zh-CN"/>
        </w:rPr>
      </w:pPr>
      <w:r>
        <w:rPr>
          <w:rFonts w:ascii="宋体" w:eastAsia="宋体" w:hAnsi="宋体" w:hint="eastAsia"/>
          <w:sz w:val="24"/>
          <w:szCs w:val="24"/>
          <w:lang w:eastAsia="zh-CN"/>
        </w:rPr>
        <w:t>（三）合同格式、合同条款</w:t>
      </w:r>
    </w:p>
    <w:p w:rsidR="007E1BD3" w:rsidRDefault="007E1BD3">
      <w:pPr>
        <w:spacing w:before="9"/>
        <w:rPr>
          <w:rFonts w:ascii="宋体" w:hAnsi="宋体"/>
          <w:sz w:val="24"/>
          <w:szCs w:val="24"/>
          <w:lang w:eastAsia="zh-CN"/>
        </w:rPr>
      </w:pPr>
    </w:p>
    <w:p w:rsidR="007E1BD3" w:rsidRDefault="00664C4D">
      <w:pPr>
        <w:pStyle w:val="a0"/>
        <w:spacing w:line="408" w:lineRule="auto"/>
        <w:ind w:firstLine="480"/>
        <w:rPr>
          <w:rFonts w:ascii="宋体" w:eastAsia="宋体" w:hAnsi="宋体"/>
          <w:sz w:val="24"/>
          <w:szCs w:val="24"/>
          <w:lang w:eastAsia="zh-CN"/>
        </w:rPr>
      </w:pPr>
      <w:r>
        <w:rPr>
          <w:rFonts w:ascii="宋体" w:eastAsia="宋体" w:hAnsi="宋体" w:hint="eastAsia"/>
          <w:spacing w:val="-1"/>
          <w:sz w:val="24"/>
          <w:szCs w:val="24"/>
          <w:lang w:eastAsia="zh-CN"/>
        </w:rPr>
        <w:t>（四）成交供应商在评审过程中做出的最后报价及有关澄清、说明或</w:t>
      </w:r>
      <w:r>
        <w:rPr>
          <w:rFonts w:ascii="宋体" w:eastAsia="宋体" w:hAnsi="宋体" w:hint="eastAsia"/>
          <w:sz w:val="24"/>
          <w:szCs w:val="24"/>
          <w:lang w:eastAsia="zh-CN"/>
        </w:rPr>
        <w:t xml:space="preserve"> </w:t>
      </w:r>
      <w:r>
        <w:rPr>
          <w:rFonts w:ascii="宋体" w:eastAsia="宋体" w:hAnsi="宋体" w:hint="eastAsia"/>
          <w:sz w:val="24"/>
          <w:szCs w:val="24"/>
          <w:lang w:eastAsia="zh-CN"/>
        </w:rPr>
        <w:t>者补正文件</w:t>
      </w:r>
    </w:p>
    <w:p w:rsidR="007E1BD3" w:rsidRDefault="00664C4D">
      <w:pPr>
        <w:pStyle w:val="a0"/>
        <w:spacing w:before="61"/>
        <w:ind w:left="634"/>
        <w:rPr>
          <w:rFonts w:ascii="宋体" w:eastAsia="宋体" w:hAnsi="宋体"/>
          <w:sz w:val="24"/>
          <w:szCs w:val="24"/>
          <w:lang w:eastAsia="zh-CN"/>
        </w:rPr>
      </w:pPr>
      <w:r>
        <w:rPr>
          <w:rFonts w:ascii="宋体" w:eastAsia="宋体" w:hAnsi="宋体" w:hint="eastAsia"/>
          <w:sz w:val="24"/>
          <w:szCs w:val="24"/>
          <w:lang w:eastAsia="zh-CN"/>
        </w:rPr>
        <w:t>（五）成交通知书</w:t>
      </w:r>
    </w:p>
    <w:p w:rsidR="007E1BD3" w:rsidRDefault="007E1BD3">
      <w:pPr>
        <w:spacing w:before="9"/>
        <w:rPr>
          <w:rFonts w:ascii="宋体" w:hAnsi="宋体"/>
          <w:sz w:val="24"/>
          <w:szCs w:val="24"/>
          <w:lang w:eastAsia="zh-CN"/>
        </w:rPr>
      </w:pPr>
    </w:p>
    <w:p w:rsidR="007E1BD3" w:rsidRDefault="00664C4D">
      <w:pPr>
        <w:spacing w:line="408" w:lineRule="auto"/>
        <w:ind w:left="576" w:right="5292" w:firstLine="57"/>
        <w:rPr>
          <w:rFonts w:ascii="宋体" w:hAnsi="宋体"/>
          <w:sz w:val="24"/>
          <w:szCs w:val="24"/>
          <w:lang w:eastAsia="zh-CN"/>
        </w:rPr>
      </w:pPr>
      <w:r>
        <w:rPr>
          <w:rFonts w:ascii="宋体" w:hAnsi="宋体" w:hint="eastAsia"/>
          <w:sz w:val="24"/>
          <w:szCs w:val="24"/>
          <w:lang w:eastAsia="zh-CN"/>
        </w:rPr>
        <w:t>（六）本合同附件</w:t>
      </w:r>
      <w:r>
        <w:rPr>
          <w:rFonts w:ascii="宋体" w:hAnsi="宋体" w:hint="eastAsia"/>
          <w:sz w:val="24"/>
          <w:szCs w:val="24"/>
          <w:lang w:eastAsia="zh-CN"/>
        </w:rPr>
        <w:t xml:space="preserve"> </w:t>
      </w:r>
    </w:p>
    <w:p w:rsidR="007E1BD3" w:rsidRDefault="00664C4D">
      <w:pPr>
        <w:spacing w:line="408" w:lineRule="auto"/>
        <w:ind w:left="576" w:right="5292" w:firstLine="57"/>
        <w:rPr>
          <w:rFonts w:ascii="宋体" w:hAnsi="宋体"/>
          <w:sz w:val="24"/>
          <w:szCs w:val="24"/>
          <w:lang w:eastAsia="zh-CN"/>
        </w:rPr>
      </w:pPr>
      <w:r>
        <w:rPr>
          <w:rFonts w:ascii="宋体" w:hAnsi="宋体" w:hint="eastAsia"/>
          <w:b/>
          <w:bCs/>
          <w:sz w:val="24"/>
          <w:szCs w:val="24"/>
          <w:lang w:eastAsia="zh-CN"/>
        </w:rPr>
        <w:t>二、合同的范围和条件</w:t>
      </w:r>
    </w:p>
    <w:p w:rsidR="007E1BD3" w:rsidRDefault="00664C4D">
      <w:pPr>
        <w:pStyle w:val="a0"/>
        <w:spacing w:before="62" w:line="408" w:lineRule="auto"/>
        <w:ind w:left="535" w:firstLine="38"/>
        <w:rPr>
          <w:rFonts w:ascii="宋体" w:eastAsia="宋体" w:hAnsi="宋体"/>
          <w:sz w:val="24"/>
          <w:szCs w:val="24"/>
          <w:lang w:eastAsia="zh-CN"/>
        </w:rPr>
      </w:pPr>
      <w:r>
        <w:rPr>
          <w:rFonts w:ascii="宋体" w:eastAsia="宋体" w:hAnsi="宋体" w:hint="eastAsia"/>
          <w:sz w:val="24"/>
          <w:szCs w:val="24"/>
          <w:lang w:eastAsia="zh-CN"/>
        </w:rPr>
        <w:t>本合同的范围和条件应与上述合同文件的规定相一致。</w:t>
      </w:r>
      <w:r>
        <w:rPr>
          <w:rFonts w:ascii="宋体" w:eastAsia="宋体" w:hAnsi="宋体" w:hint="eastAsia"/>
          <w:sz w:val="24"/>
          <w:szCs w:val="24"/>
          <w:lang w:eastAsia="zh-CN"/>
        </w:rPr>
        <w:t xml:space="preserve"> </w:t>
      </w:r>
    </w:p>
    <w:p w:rsidR="007E1BD3" w:rsidRDefault="00664C4D">
      <w:pPr>
        <w:pStyle w:val="a0"/>
        <w:spacing w:before="62" w:line="408" w:lineRule="auto"/>
        <w:ind w:left="535" w:firstLine="38"/>
        <w:rPr>
          <w:rFonts w:ascii="宋体" w:eastAsia="宋体" w:hAnsi="宋体"/>
          <w:b/>
          <w:bCs/>
          <w:sz w:val="24"/>
          <w:szCs w:val="24"/>
          <w:lang w:eastAsia="zh-CN"/>
        </w:rPr>
      </w:pPr>
      <w:r>
        <w:rPr>
          <w:rFonts w:ascii="宋体" w:eastAsia="宋体" w:hAnsi="宋体" w:hint="eastAsia"/>
          <w:b/>
          <w:bCs/>
          <w:sz w:val="24"/>
          <w:szCs w:val="24"/>
          <w:lang w:eastAsia="zh-CN"/>
        </w:rPr>
        <w:t>三、服务、数量及规格</w:t>
      </w:r>
    </w:p>
    <w:p w:rsidR="007E1BD3" w:rsidRDefault="00664C4D">
      <w:pPr>
        <w:pStyle w:val="a0"/>
        <w:spacing w:before="62" w:line="408" w:lineRule="auto"/>
        <w:ind w:left="535" w:firstLine="38"/>
        <w:rPr>
          <w:rFonts w:ascii="宋体" w:eastAsia="宋体" w:hAnsi="宋体"/>
          <w:sz w:val="24"/>
          <w:szCs w:val="24"/>
          <w:lang w:eastAsia="zh-CN"/>
        </w:rPr>
      </w:pPr>
      <w:r>
        <w:rPr>
          <w:rFonts w:ascii="宋体" w:eastAsia="宋体" w:hAnsi="宋体" w:hint="eastAsia"/>
          <w:b/>
          <w:bCs/>
          <w:w w:val="99"/>
          <w:sz w:val="24"/>
          <w:szCs w:val="24"/>
          <w:lang w:eastAsia="zh-CN"/>
        </w:rPr>
        <w:t xml:space="preserve"> </w:t>
      </w:r>
      <w:r>
        <w:rPr>
          <w:rFonts w:ascii="宋体" w:eastAsia="宋体" w:hAnsi="宋体" w:hint="eastAsia"/>
          <w:sz w:val="24"/>
          <w:szCs w:val="24"/>
          <w:lang w:eastAsia="zh-CN"/>
        </w:rPr>
        <w:t>本合同所提供的服务、数量及规格详见合同服务清单（附件一）（同</w:t>
      </w:r>
    </w:p>
    <w:p w:rsidR="007E1BD3" w:rsidRDefault="00664C4D">
      <w:pPr>
        <w:spacing w:before="61" w:line="408" w:lineRule="auto"/>
        <w:ind w:left="576" w:right="3508" w:hanging="423"/>
        <w:rPr>
          <w:rFonts w:ascii="宋体" w:hAnsi="宋体"/>
          <w:spacing w:val="-111"/>
          <w:sz w:val="24"/>
          <w:szCs w:val="24"/>
          <w:lang w:eastAsia="zh-CN"/>
        </w:rPr>
      </w:pPr>
      <w:r>
        <w:rPr>
          <w:rFonts w:ascii="宋体" w:hAnsi="宋体" w:hint="eastAsia"/>
          <w:spacing w:val="-2"/>
          <w:sz w:val="24"/>
          <w:szCs w:val="24"/>
          <w:lang w:eastAsia="zh-CN"/>
        </w:rPr>
        <w:t>响应文件中报价服务明细表，下同）。</w:t>
      </w:r>
      <w:r>
        <w:rPr>
          <w:rFonts w:ascii="宋体" w:hAnsi="宋体" w:hint="eastAsia"/>
          <w:spacing w:val="-111"/>
          <w:sz w:val="24"/>
          <w:szCs w:val="24"/>
          <w:lang w:eastAsia="zh-CN"/>
        </w:rPr>
        <w:t xml:space="preserve"> </w:t>
      </w:r>
    </w:p>
    <w:p w:rsidR="007E1BD3" w:rsidRDefault="00664C4D">
      <w:pPr>
        <w:spacing w:before="61" w:line="408" w:lineRule="auto"/>
        <w:ind w:left="576" w:right="3508" w:hanging="423"/>
        <w:rPr>
          <w:rFonts w:ascii="宋体" w:hAnsi="宋体"/>
          <w:sz w:val="24"/>
          <w:szCs w:val="24"/>
          <w:lang w:eastAsia="zh-CN"/>
        </w:rPr>
      </w:pPr>
      <w:r>
        <w:rPr>
          <w:rFonts w:ascii="宋体" w:hAnsi="宋体" w:hint="eastAsia"/>
          <w:b/>
          <w:bCs/>
          <w:sz w:val="24"/>
          <w:szCs w:val="24"/>
          <w:lang w:eastAsia="zh-CN"/>
        </w:rPr>
        <w:t>四、合同金额</w:t>
      </w:r>
    </w:p>
    <w:p w:rsidR="007E1BD3" w:rsidRDefault="00664C4D">
      <w:pPr>
        <w:pStyle w:val="a0"/>
        <w:tabs>
          <w:tab w:val="left" w:pos="7293"/>
          <w:tab w:val="left" w:pos="9038"/>
        </w:tabs>
        <w:spacing w:before="62"/>
        <w:ind w:left="574"/>
        <w:rPr>
          <w:rFonts w:ascii="宋体" w:eastAsia="宋体" w:hAnsi="宋体"/>
          <w:sz w:val="24"/>
          <w:szCs w:val="24"/>
          <w:lang w:eastAsia="zh-CN"/>
        </w:rPr>
      </w:pPr>
      <w:r>
        <w:rPr>
          <w:rFonts w:ascii="宋体" w:eastAsia="宋体" w:hAnsi="宋体" w:hint="eastAsia"/>
          <w:spacing w:val="-1"/>
          <w:sz w:val="24"/>
          <w:szCs w:val="24"/>
          <w:lang w:eastAsia="zh-CN"/>
        </w:rPr>
        <w:t>根据上述合同文件要求，合同金额为人民币</w:t>
      </w:r>
      <w:r>
        <w:rPr>
          <w:rFonts w:ascii="宋体" w:eastAsia="宋体" w:hAnsi="宋体" w:hint="eastAsia"/>
          <w:spacing w:val="-1"/>
          <w:sz w:val="24"/>
          <w:szCs w:val="24"/>
          <w:u w:val="single" w:color="000000"/>
          <w:lang w:eastAsia="zh-CN"/>
        </w:rPr>
        <w:t>￥</w:t>
      </w:r>
      <w:r>
        <w:rPr>
          <w:rFonts w:ascii="宋体" w:eastAsia="宋体" w:hAnsi="宋体" w:hint="eastAsia"/>
          <w:spacing w:val="-1"/>
          <w:sz w:val="24"/>
          <w:szCs w:val="24"/>
          <w:u w:val="single" w:color="000000"/>
          <w:lang w:eastAsia="zh-CN"/>
        </w:rPr>
        <w:tab/>
      </w:r>
      <w:r>
        <w:rPr>
          <w:rFonts w:ascii="宋体" w:eastAsia="宋体" w:hAnsi="宋体" w:hint="eastAsia"/>
          <w:spacing w:val="-1"/>
          <w:sz w:val="24"/>
          <w:szCs w:val="24"/>
          <w:lang w:eastAsia="zh-CN"/>
        </w:rPr>
        <w:t>元，大写：</w:t>
      </w:r>
      <w:r>
        <w:rPr>
          <w:rFonts w:ascii="宋体" w:eastAsia="宋体" w:hAnsi="宋体" w:hint="eastAsia"/>
          <w:spacing w:val="-1"/>
          <w:sz w:val="24"/>
          <w:szCs w:val="24"/>
          <w:u w:val="single" w:color="000000"/>
          <w:lang w:eastAsia="zh-CN"/>
        </w:rPr>
        <w:t xml:space="preserve"> </w:t>
      </w:r>
      <w:r>
        <w:rPr>
          <w:rFonts w:ascii="宋体" w:eastAsia="宋体" w:hAnsi="宋体" w:hint="eastAsia"/>
          <w:spacing w:val="-1"/>
          <w:sz w:val="24"/>
          <w:szCs w:val="24"/>
          <w:u w:val="single" w:color="000000"/>
          <w:lang w:eastAsia="zh-CN"/>
        </w:rPr>
        <w:tab/>
      </w:r>
    </w:p>
    <w:p w:rsidR="007E1BD3" w:rsidRDefault="007E1BD3">
      <w:pPr>
        <w:rPr>
          <w:rFonts w:ascii="宋体" w:hAnsi="宋体"/>
          <w:sz w:val="24"/>
          <w:szCs w:val="24"/>
          <w:lang w:eastAsia="zh-CN"/>
        </w:rPr>
        <w:sectPr w:rsidR="007E1BD3">
          <w:pgSz w:w="11910" w:h="16850"/>
          <w:pgMar w:top="1200" w:right="1320" w:bottom="980" w:left="1320" w:header="990" w:footer="787" w:gutter="0"/>
          <w:cols w:space="720"/>
        </w:sectPr>
      </w:pPr>
    </w:p>
    <w:p w:rsidR="007E1BD3" w:rsidRDefault="007E1BD3">
      <w:pPr>
        <w:rPr>
          <w:rFonts w:ascii="宋体" w:hAnsi="宋体"/>
          <w:sz w:val="24"/>
          <w:szCs w:val="24"/>
          <w:lang w:eastAsia="zh-CN"/>
        </w:rPr>
      </w:pPr>
    </w:p>
    <w:p w:rsidR="007E1BD3" w:rsidRDefault="00664C4D">
      <w:pPr>
        <w:pStyle w:val="a0"/>
        <w:spacing w:before="14"/>
        <w:ind w:left="2535"/>
        <w:rPr>
          <w:rFonts w:ascii="宋体" w:eastAsia="宋体" w:hAnsi="宋体"/>
          <w:sz w:val="24"/>
          <w:szCs w:val="24"/>
          <w:lang w:eastAsia="zh-CN"/>
        </w:rPr>
      </w:pPr>
      <w:r>
        <w:rPr>
          <w:rFonts w:ascii="宋体" w:eastAsia="宋体" w:hAnsi="宋体" w:hint="eastAsia"/>
          <w:sz w:val="24"/>
          <w:szCs w:val="24"/>
          <w:lang w:eastAsia="zh-CN"/>
        </w:rPr>
        <w:t>。（分项价格详见合同服务清单）。</w:t>
      </w:r>
    </w:p>
    <w:p w:rsidR="007E1BD3" w:rsidRDefault="00664C4D">
      <w:pPr>
        <w:spacing w:line="20" w:lineRule="exact"/>
        <w:ind w:left="146"/>
        <w:rPr>
          <w:rFonts w:ascii="宋体" w:hAnsi="宋体"/>
          <w:sz w:val="24"/>
          <w:szCs w:val="24"/>
        </w:rPr>
      </w:pPr>
      <w:r>
        <w:rPr>
          <w:rFonts w:ascii="宋体" w:hAnsi="宋体" w:hint="eastAsia"/>
          <w:noProof/>
          <w:sz w:val="24"/>
          <w:szCs w:val="24"/>
          <w:lang w:eastAsia="zh-CN"/>
        </w:rPr>
        <mc:AlternateContent>
          <mc:Choice Requires="wpg">
            <w:drawing>
              <wp:inline distT="0" distB="0" distL="0" distR="0">
                <wp:extent cx="1521460" cy="9525"/>
                <wp:effectExtent l="0" t="0" r="0" b="0"/>
                <wp:docPr id="1043" name="Group 22"/>
                <wp:cNvGraphicFramePr/>
                <a:graphic xmlns:a="http://schemas.openxmlformats.org/drawingml/2006/main">
                  <a:graphicData uri="http://schemas.microsoft.com/office/word/2010/wordprocessingGroup">
                    <wpg:wgp>
                      <wpg:cNvGrpSpPr/>
                      <wpg:grpSpPr>
                        <a:xfrm>
                          <a:off x="0" y="0"/>
                          <a:ext cx="1521460" cy="9525"/>
                          <a:chOff x="0" y="0"/>
                          <a:chExt cx="2396" cy="15"/>
                        </a:xfrm>
                      </wpg:grpSpPr>
                      <wpg:grpSp>
                        <wpg:cNvPr id="9" name="组合 9"/>
                        <wpg:cNvGrpSpPr/>
                        <wpg:grpSpPr>
                          <a:xfrm>
                            <a:off x="7" y="7"/>
                            <a:ext cx="2382" cy="2"/>
                            <a:chOff x="7" y="7"/>
                            <a:chExt cx="2382" cy="2"/>
                          </a:xfrm>
                        </wpg:grpSpPr>
                        <wps:wsp>
                          <wps:cNvPr id="10" name="任意多边形 10"/>
                          <wps:cNvSpPr/>
                          <wps:spPr>
                            <a:xfrm>
                              <a:off x="7" y="7"/>
                              <a:ext cx="2382" cy="2"/>
                            </a:xfrm>
                            <a:custGeom>
                              <a:avLst/>
                              <a:gdLst/>
                              <a:ahLst/>
                              <a:cxnLst/>
                              <a:rect l="l" t="t" r="r" b="b"/>
                              <a:pathLst>
                                <a:path w="2382" h="2">
                                  <a:moveTo>
                                    <a:pt x="0" y="0"/>
                                  </a:moveTo>
                                  <a:lnTo>
                                    <a:pt x="2381" y="0"/>
                                  </a:lnTo>
                                </a:path>
                              </a:pathLst>
                            </a:custGeom>
                            <a:ln w="9144" cap="flat" cmpd="sng">
                              <a:solidFill>
                                <a:srgbClr val="000000"/>
                              </a:solidFill>
                              <a:prstDash val="solid"/>
                              <a:round/>
                              <a:headEnd type="none" w="med" len="med"/>
                              <a:tailEnd type="none" w="med" len="med"/>
                            </a:ln>
                          </wps:spPr>
                          <wps:bodyPr/>
                        </wps:wsp>
                      </wpg:grpSp>
                    </wpg:wgp>
                  </a:graphicData>
                </a:graphic>
              </wp:inline>
            </w:drawing>
          </mc:Choice>
          <mc:Fallback>
            <w:pict>
              <v:group w14:anchorId="46A9B06E" id="Group 22" o:spid="_x0000_s1026" style="width:119.8pt;height:.75pt;mso-position-horizontal-relative:char;mso-position-vertical-relative:line" coordsize="2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">
                <v:group id="组合 9" o:spid="_x0000_s1027" style="position:absolute;left:7;top:7;width:2382;height:2" coordorigin="7,7" coordsize="2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任意多边形 10" o:spid="_x0000_s1028" style="position:absolute;left:7;top:7;width:2382;height:2;visibility:visible;mso-wrap-style:square;v-text-anchor:top" coordsize="2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" path="m,l2381,e" filled="f" strokeweight=".72pt">
                    <v:path arrowok="t"/>
                  </v:shape>
                </v:group>
                <w10:anchorlock/>
              </v:group>
            </w:pict>
          </mc:Fallback>
        </mc:AlternateContent>
      </w:r>
    </w:p>
    <w:p w:rsidR="007E1BD3" w:rsidRDefault="007E1BD3">
      <w:pPr>
        <w:spacing w:before="4"/>
        <w:rPr>
          <w:rFonts w:ascii="宋体" w:hAnsi="宋体"/>
          <w:sz w:val="24"/>
          <w:szCs w:val="24"/>
        </w:rPr>
      </w:pPr>
    </w:p>
    <w:p w:rsidR="007E1BD3" w:rsidRDefault="00664C4D">
      <w:pPr>
        <w:spacing w:before="14" w:line="408" w:lineRule="auto"/>
        <w:ind w:left="574" w:right="6472"/>
        <w:rPr>
          <w:rFonts w:ascii="宋体" w:hAnsi="宋体"/>
          <w:spacing w:val="-138"/>
          <w:sz w:val="24"/>
          <w:szCs w:val="24"/>
          <w:lang w:eastAsia="zh-CN"/>
        </w:rPr>
      </w:pPr>
      <w:r>
        <w:rPr>
          <w:rFonts w:ascii="宋体" w:hAnsi="宋体" w:hint="eastAsia"/>
          <w:sz w:val="24"/>
          <w:szCs w:val="24"/>
          <w:lang w:eastAsia="zh-CN"/>
        </w:rPr>
        <w:t>乙方开户单位：</w:t>
      </w:r>
      <w:r>
        <w:rPr>
          <w:rFonts w:ascii="宋体" w:hAnsi="宋体" w:hint="eastAsia"/>
          <w:spacing w:val="-138"/>
          <w:sz w:val="24"/>
          <w:szCs w:val="24"/>
          <w:lang w:eastAsia="zh-CN"/>
        </w:rPr>
        <w:t xml:space="preserve"> </w:t>
      </w:r>
    </w:p>
    <w:p w:rsidR="007E1BD3" w:rsidRDefault="00664C4D">
      <w:pPr>
        <w:spacing w:before="14" w:line="408" w:lineRule="auto"/>
        <w:ind w:left="574" w:right="6472"/>
        <w:rPr>
          <w:rFonts w:ascii="宋体" w:hAnsi="宋体"/>
          <w:sz w:val="24"/>
          <w:szCs w:val="24"/>
          <w:lang w:eastAsia="zh-CN"/>
        </w:rPr>
      </w:pPr>
      <w:r>
        <w:rPr>
          <w:rFonts w:ascii="宋体" w:hAnsi="宋体" w:hint="eastAsia"/>
          <w:sz w:val="24"/>
          <w:szCs w:val="24"/>
          <w:lang w:eastAsia="zh-CN"/>
        </w:rPr>
        <w:t>开户银行：</w:t>
      </w:r>
      <w:r>
        <w:rPr>
          <w:rFonts w:ascii="宋体" w:hAnsi="宋体" w:hint="eastAsia"/>
          <w:sz w:val="24"/>
          <w:szCs w:val="24"/>
          <w:lang w:eastAsia="zh-CN"/>
        </w:rPr>
        <w:t xml:space="preserve"> </w:t>
      </w:r>
    </w:p>
    <w:p w:rsidR="007E1BD3" w:rsidRDefault="00664C4D">
      <w:pPr>
        <w:spacing w:before="14" w:line="408" w:lineRule="auto"/>
        <w:ind w:left="574" w:right="6472"/>
        <w:rPr>
          <w:rFonts w:ascii="宋体" w:hAnsi="宋体"/>
          <w:spacing w:val="-138"/>
          <w:sz w:val="24"/>
          <w:szCs w:val="24"/>
          <w:lang w:eastAsia="zh-CN"/>
        </w:rPr>
      </w:pPr>
      <w:r>
        <w:rPr>
          <w:rFonts w:ascii="宋体" w:hAnsi="宋体" w:hint="eastAsia"/>
          <w:sz w:val="24"/>
          <w:szCs w:val="24"/>
          <w:lang w:eastAsia="zh-CN"/>
        </w:rPr>
        <w:t>帐号：</w:t>
      </w:r>
      <w:r>
        <w:rPr>
          <w:rFonts w:ascii="宋体" w:hAnsi="宋体" w:hint="eastAsia"/>
          <w:spacing w:val="-138"/>
          <w:sz w:val="24"/>
          <w:szCs w:val="24"/>
          <w:lang w:eastAsia="zh-CN"/>
        </w:rPr>
        <w:t xml:space="preserve"> </w:t>
      </w:r>
    </w:p>
    <w:p w:rsidR="007E1BD3" w:rsidRDefault="00664C4D">
      <w:pPr>
        <w:spacing w:before="14" w:line="408" w:lineRule="auto"/>
        <w:ind w:left="574" w:right="6472"/>
        <w:rPr>
          <w:rFonts w:ascii="宋体" w:hAnsi="宋体"/>
          <w:sz w:val="24"/>
          <w:szCs w:val="24"/>
          <w:lang w:eastAsia="zh-CN"/>
        </w:rPr>
      </w:pPr>
      <w:r>
        <w:rPr>
          <w:rFonts w:ascii="宋体" w:hAnsi="宋体" w:hint="eastAsia"/>
          <w:b/>
          <w:bCs/>
          <w:sz w:val="24"/>
          <w:szCs w:val="24"/>
          <w:lang w:eastAsia="zh-CN"/>
        </w:rPr>
        <w:t>五、付款途径</w:t>
      </w:r>
    </w:p>
    <w:p w:rsidR="007E1BD3" w:rsidRDefault="00664C4D">
      <w:pPr>
        <w:pStyle w:val="a0"/>
        <w:tabs>
          <w:tab w:val="left" w:pos="2184"/>
          <w:tab w:val="left" w:pos="2324"/>
          <w:tab w:val="left" w:pos="4844"/>
          <w:tab w:val="left" w:pos="5473"/>
        </w:tabs>
        <w:spacing w:before="62" w:line="408" w:lineRule="auto"/>
        <w:ind w:left="574" w:right="2180" w:hanging="70"/>
        <w:rPr>
          <w:rFonts w:ascii="宋体" w:eastAsia="宋体" w:hAnsi="宋体"/>
          <w:sz w:val="24"/>
          <w:szCs w:val="24"/>
          <w:lang w:eastAsia="zh-CN"/>
        </w:rPr>
      </w:pPr>
      <w:r>
        <w:rPr>
          <w:rFonts w:ascii="宋体" w:eastAsia="宋体" w:hAnsi="宋体" w:hint="eastAsia"/>
          <w:spacing w:val="-1"/>
          <w:sz w:val="24"/>
          <w:szCs w:val="24"/>
          <w:lang w:eastAsia="zh-CN"/>
        </w:rPr>
        <w:t>□国库支付</w:t>
      </w:r>
      <w:r>
        <w:rPr>
          <w:rFonts w:ascii="宋体" w:eastAsia="宋体" w:hAnsi="宋体" w:hint="eastAsia"/>
          <w:spacing w:val="-1"/>
          <w:sz w:val="24"/>
          <w:szCs w:val="24"/>
          <w:lang w:eastAsia="zh-CN"/>
        </w:rPr>
        <w:tab/>
      </w:r>
      <w:r>
        <w:rPr>
          <w:rFonts w:ascii="宋体" w:eastAsia="宋体" w:hAnsi="宋体" w:hint="eastAsia"/>
          <w:sz w:val="24"/>
          <w:szCs w:val="24"/>
          <w:lang w:eastAsia="zh-CN"/>
        </w:rPr>
        <w:t>□甲方支付</w:t>
      </w:r>
      <w:r>
        <w:rPr>
          <w:rFonts w:ascii="宋体" w:eastAsia="宋体" w:hAnsi="宋体" w:hint="eastAsia"/>
          <w:spacing w:val="83"/>
          <w:sz w:val="24"/>
          <w:szCs w:val="24"/>
          <w:lang w:eastAsia="zh-CN"/>
        </w:rPr>
        <w:t xml:space="preserve"> </w:t>
      </w:r>
      <w:r>
        <w:rPr>
          <w:rFonts w:ascii="宋体" w:eastAsia="宋体" w:hAnsi="宋体" w:hint="eastAsia"/>
          <w:spacing w:val="-1"/>
          <w:sz w:val="24"/>
          <w:szCs w:val="24"/>
          <w:lang w:eastAsia="zh-CN"/>
        </w:rPr>
        <w:t>□国库与甲方共同支付</w:t>
      </w:r>
      <w:r>
        <w:rPr>
          <w:rFonts w:ascii="宋体" w:eastAsia="宋体" w:hAnsi="宋体" w:hint="eastAsia"/>
          <w:sz w:val="24"/>
          <w:szCs w:val="24"/>
          <w:lang w:eastAsia="zh-CN"/>
        </w:rPr>
        <w:t xml:space="preserve"> </w:t>
      </w:r>
    </w:p>
    <w:p w:rsidR="007E1BD3" w:rsidRDefault="00664C4D">
      <w:pPr>
        <w:pStyle w:val="a0"/>
        <w:tabs>
          <w:tab w:val="left" w:pos="2184"/>
          <w:tab w:val="left" w:pos="2324"/>
          <w:tab w:val="left" w:pos="4844"/>
          <w:tab w:val="left" w:pos="5473"/>
        </w:tabs>
        <w:spacing w:before="62" w:line="408" w:lineRule="auto"/>
        <w:ind w:left="574" w:right="2180"/>
        <w:rPr>
          <w:rFonts w:ascii="宋体" w:eastAsia="宋体" w:hAnsi="宋体"/>
          <w:sz w:val="24"/>
          <w:szCs w:val="24"/>
          <w:lang w:eastAsia="zh-CN"/>
        </w:rPr>
      </w:pPr>
      <w:r>
        <w:rPr>
          <w:rFonts w:ascii="宋体" w:eastAsia="宋体" w:hAnsi="宋体" w:hint="eastAsia"/>
          <w:spacing w:val="-1"/>
          <w:sz w:val="24"/>
          <w:szCs w:val="24"/>
          <w:lang w:eastAsia="zh-CN"/>
        </w:rPr>
        <w:t>预算内资金</w:t>
      </w:r>
      <w:r>
        <w:rPr>
          <w:rFonts w:ascii="宋体" w:eastAsia="宋体" w:hAnsi="宋体" w:hint="eastAsia"/>
          <w:spacing w:val="-1"/>
          <w:sz w:val="24"/>
          <w:szCs w:val="24"/>
          <w:u w:val="single" w:color="000000"/>
          <w:lang w:eastAsia="zh-CN"/>
        </w:rPr>
        <w:tab/>
      </w:r>
      <w:r>
        <w:rPr>
          <w:rFonts w:ascii="宋体" w:eastAsia="宋体" w:hAnsi="宋体" w:hint="eastAsia"/>
          <w:spacing w:val="-1"/>
          <w:sz w:val="24"/>
          <w:szCs w:val="24"/>
          <w:u w:val="single" w:color="000000"/>
          <w:lang w:eastAsia="zh-CN"/>
        </w:rPr>
        <w:tab/>
      </w:r>
      <w:r>
        <w:rPr>
          <w:rFonts w:ascii="宋体" w:eastAsia="宋体" w:hAnsi="宋体" w:hint="eastAsia"/>
          <w:sz w:val="24"/>
          <w:szCs w:val="24"/>
          <w:lang w:eastAsia="zh-CN"/>
        </w:rPr>
        <w:t>元</w:t>
      </w:r>
      <w:r>
        <w:rPr>
          <w:rFonts w:ascii="宋体" w:eastAsia="宋体" w:hAnsi="宋体" w:hint="eastAsia"/>
          <w:spacing w:val="76"/>
          <w:sz w:val="24"/>
          <w:szCs w:val="24"/>
          <w:lang w:eastAsia="zh-CN"/>
        </w:rPr>
        <w:t xml:space="preserve"> </w:t>
      </w:r>
      <w:r>
        <w:rPr>
          <w:rFonts w:ascii="宋体" w:eastAsia="宋体" w:hAnsi="宋体" w:hint="eastAsia"/>
          <w:spacing w:val="-1"/>
          <w:sz w:val="24"/>
          <w:szCs w:val="24"/>
          <w:lang w:eastAsia="zh-CN"/>
        </w:rPr>
        <w:t>财政专户资金</w:t>
      </w:r>
      <w:r>
        <w:rPr>
          <w:rFonts w:ascii="宋体" w:eastAsia="宋体" w:hAnsi="宋体" w:hint="eastAsia"/>
          <w:spacing w:val="-1"/>
          <w:sz w:val="24"/>
          <w:szCs w:val="24"/>
          <w:u w:val="single" w:color="000000"/>
          <w:lang w:eastAsia="zh-CN"/>
        </w:rPr>
        <w:tab/>
      </w:r>
      <w:r>
        <w:rPr>
          <w:rFonts w:ascii="宋体" w:eastAsia="宋体" w:hAnsi="宋体" w:hint="eastAsia"/>
          <w:sz w:val="24"/>
          <w:szCs w:val="24"/>
          <w:lang w:eastAsia="zh-CN"/>
        </w:rPr>
        <w:t>元</w:t>
      </w:r>
      <w:r>
        <w:rPr>
          <w:rFonts w:ascii="宋体" w:eastAsia="宋体" w:hAnsi="宋体" w:hint="eastAsia"/>
          <w:sz w:val="24"/>
          <w:szCs w:val="24"/>
          <w:lang w:eastAsia="zh-CN"/>
        </w:rPr>
        <w:tab/>
      </w:r>
      <w:r>
        <w:rPr>
          <w:rFonts w:ascii="宋体" w:eastAsia="宋体" w:hAnsi="宋体" w:hint="eastAsia"/>
          <w:sz w:val="24"/>
          <w:szCs w:val="24"/>
          <w:lang w:eastAsia="zh-CN"/>
        </w:rPr>
        <w:t>自筹资金</w:t>
      </w:r>
      <w:r>
        <w:rPr>
          <w:rFonts w:ascii="宋体" w:eastAsia="宋体" w:hAnsi="宋体" w:hint="eastAsia"/>
          <w:spacing w:val="70"/>
          <w:sz w:val="24"/>
          <w:szCs w:val="24"/>
          <w:u w:val="single"/>
          <w:lang w:eastAsia="zh-CN"/>
        </w:rPr>
        <w:t xml:space="preserve"> </w:t>
      </w:r>
      <w:r>
        <w:rPr>
          <w:rFonts w:ascii="宋体" w:eastAsia="宋体" w:hAnsi="宋体" w:hint="eastAsia"/>
          <w:sz w:val="24"/>
          <w:szCs w:val="24"/>
          <w:lang w:eastAsia="zh-CN"/>
        </w:rPr>
        <w:t xml:space="preserve"> </w:t>
      </w:r>
      <w:r>
        <w:rPr>
          <w:rFonts w:ascii="宋体" w:eastAsia="宋体" w:hAnsi="宋体" w:hint="eastAsia"/>
          <w:sz w:val="24"/>
          <w:szCs w:val="24"/>
          <w:lang w:eastAsia="zh-CN"/>
        </w:rPr>
        <w:t>元</w:t>
      </w:r>
    </w:p>
    <w:p w:rsidR="007E1BD3" w:rsidRDefault="00664C4D">
      <w:pPr>
        <w:spacing w:before="62"/>
        <w:ind w:left="576"/>
        <w:rPr>
          <w:rFonts w:ascii="宋体" w:hAnsi="宋体"/>
          <w:b/>
          <w:bCs/>
          <w:sz w:val="24"/>
          <w:szCs w:val="24"/>
          <w:lang w:eastAsia="zh-CN"/>
        </w:rPr>
      </w:pPr>
      <w:r>
        <w:rPr>
          <w:rFonts w:ascii="宋体" w:hAnsi="宋体" w:hint="eastAsia"/>
          <w:b/>
          <w:bCs/>
          <w:sz w:val="24"/>
          <w:szCs w:val="24"/>
          <w:lang w:eastAsia="zh-CN"/>
        </w:rPr>
        <w:t>六、付款方式</w:t>
      </w:r>
    </w:p>
    <w:p w:rsidR="007E1BD3" w:rsidRDefault="00664C4D">
      <w:pPr>
        <w:spacing w:before="62" w:line="360" w:lineRule="auto"/>
        <w:ind w:left="576" w:firstLineChars="200" w:firstLine="470"/>
        <w:rPr>
          <w:rFonts w:ascii="宋体" w:hAnsi="宋体"/>
          <w:b/>
          <w:bCs/>
          <w:sz w:val="24"/>
          <w:szCs w:val="24"/>
          <w:lang w:eastAsia="zh-CN"/>
        </w:rPr>
      </w:pPr>
      <w:r>
        <w:rPr>
          <w:rFonts w:ascii="宋体" w:hAnsi="宋体" w:hint="eastAsia"/>
          <w:spacing w:val="-5"/>
          <w:sz w:val="24"/>
          <w:szCs w:val="24"/>
          <w:lang w:eastAsia="zh-CN"/>
        </w:rPr>
        <w:t>货物经双方验收合格签字确认交付后，甲方收到发票且财务入账三个月内，支付合同总金额</w:t>
      </w:r>
      <w:r>
        <w:rPr>
          <w:rFonts w:ascii="宋体" w:hAnsi="宋体" w:hint="eastAsia"/>
          <w:spacing w:val="-5"/>
          <w:sz w:val="24"/>
          <w:szCs w:val="24"/>
          <w:lang w:eastAsia="zh-CN"/>
        </w:rPr>
        <w:t>90%</w:t>
      </w:r>
      <w:r>
        <w:rPr>
          <w:rFonts w:ascii="宋体" w:hAnsi="宋体" w:hint="eastAsia"/>
          <w:spacing w:val="-5"/>
          <w:sz w:val="24"/>
          <w:szCs w:val="24"/>
          <w:lang w:eastAsia="zh-CN"/>
        </w:rPr>
        <w:t>，余款作为质量保证金，自财务入账之日起满</w:t>
      </w:r>
      <w:r>
        <w:rPr>
          <w:rFonts w:ascii="宋体" w:hAnsi="宋体" w:hint="eastAsia"/>
          <w:spacing w:val="-5"/>
          <w:sz w:val="24"/>
          <w:szCs w:val="24"/>
          <w:lang w:eastAsia="zh-CN"/>
        </w:rPr>
        <w:t>12</w:t>
      </w:r>
      <w:r>
        <w:rPr>
          <w:rFonts w:ascii="宋体" w:hAnsi="宋体" w:hint="eastAsia"/>
          <w:spacing w:val="-5"/>
          <w:sz w:val="24"/>
          <w:szCs w:val="24"/>
          <w:lang w:eastAsia="zh-CN"/>
        </w:rPr>
        <w:t>个月后，无质量问题，付清总金额的</w:t>
      </w:r>
      <w:r>
        <w:rPr>
          <w:rFonts w:ascii="宋体" w:hAnsi="宋体" w:hint="eastAsia"/>
          <w:spacing w:val="-5"/>
          <w:sz w:val="24"/>
          <w:szCs w:val="24"/>
          <w:lang w:eastAsia="zh-CN"/>
        </w:rPr>
        <w:t>10%</w:t>
      </w:r>
      <w:r>
        <w:rPr>
          <w:rFonts w:ascii="宋体" w:hAnsi="宋体" w:hint="eastAsia"/>
          <w:spacing w:val="-5"/>
          <w:sz w:val="24"/>
          <w:szCs w:val="24"/>
          <w:lang w:eastAsia="zh-CN"/>
        </w:rPr>
        <w:t>。</w:t>
      </w:r>
    </w:p>
    <w:p w:rsidR="007E1BD3" w:rsidRDefault="00664C4D">
      <w:pPr>
        <w:spacing w:line="408" w:lineRule="auto"/>
        <w:ind w:left="574" w:right="5292" w:hanging="70"/>
        <w:rPr>
          <w:rFonts w:ascii="宋体" w:hAnsi="宋体"/>
          <w:b/>
          <w:bCs/>
          <w:w w:val="99"/>
          <w:sz w:val="24"/>
          <w:szCs w:val="24"/>
          <w:lang w:eastAsia="zh-CN"/>
        </w:rPr>
      </w:pPr>
      <w:r>
        <w:rPr>
          <w:rFonts w:ascii="宋体" w:hAnsi="宋体" w:hint="eastAsia"/>
          <w:b/>
          <w:bCs/>
          <w:sz w:val="24"/>
          <w:szCs w:val="24"/>
          <w:lang w:eastAsia="zh-CN"/>
        </w:rPr>
        <w:t>七、交付日期、地点</w:t>
      </w:r>
      <w:r>
        <w:rPr>
          <w:rFonts w:ascii="宋体" w:hAnsi="宋体" w:hint="eastAsia"/>
          <w:b/>
          <w:bCs/>
          <w:w w:val="99"/>
          <w:sz w:val="24"/>
          <w:szCs w:val="24"/>
          <w:lang w:eastAsia="zh-CN"/>
        </w:rPr>
        <w:t xml:space="preserve"> </w:t>
      </w:r>
    </w:p>
    <w:p w:rsidR="007E1BD3" w:rsidRDefault="00664C4D">
      <w:pPr>
        <w:spacing w:line="408" w:lineRule="auto"/>
        <w:ind w:left="574" w:right="5292"/>
        <w:rPr>
          <w:rFonts w:ascii="宋体" w:hAnsi="宋体"/>
          <w:sz w:val="24"/>
          <w:szCs w:val="24"/>
          <w:lang w:eastAsia="zh-CN"/>
        </w:rPr>
      </w:pPr>
      <w:r>
        <w:rPr>
          <w:rFonts w:ascii="宋体" w:hAnsi="宋体" w:hint="eastAsia"/>
          <w:sz w:val="24"/>
          <w:szCs w:val="24"/>
          <w:lang w:eastAsia="zh-CN"/>
        </w:rPr>
        <w:t>1</w:t>
      </w:r>
      <w:r>
        <w:rPr>
          <w:rFonts w:ascii="宋体" w:hAnsi="宋体" w:hint="eastAsia"/>
          <w:sz w:val="24"/>
          <w:szCs w:val="24"/>
          <w:lang w:eastAsia="zh-CN"/>
        </w:rPr>
        <w:t>、交付日期：</w:t>
      </w:r>
    </w:p>
    <w:p w:rsidR="007E1BD3" w:rsidRDefault="00664C4D">
      <w:pPr>
        <w:spacing w:before="61" w:line="408" w:lineRule="auto"/>
        <w:ind w:left="576" w:right="3508" w:hanging="3"/>
        <w:rPr>
          <w:rFonts w:ascii="宋体" w:hAnsi="宋体"/>
          <w:spacing w:val="-124"/>
          <w:sz w:val="24"/>
          <w:szCs w:val="24"/>
          <w:lang w:eastAsia="zh-CN"/>
        </w:rPr>
      </w:pPr>
      <w:r>
        <w:rPr>
          <w:rFonts w:ascii="宋体" w:hAnsi="宋体" w:hint="eastAsia"/>
          <w:spacing w:val="-1"/>
          <w:sz w:val="24"/>
          <w:szCs w:val="24"/>
          <w:lang w:eastAsia="zh-CN"/>
        </w:rPr>
        <w:t>2</w:t>
      </w:r>
      <w:r>
        <w:rPr>
          <w:rFonts w:ascii="宋体" w:hAnsi="宋体" w:hint="eastAsia"/>
          <w:spacing w:val="-1"/>
          <w:sz w:val="24"/>
          <w:szCs w:val="24"/>
          <w:lang w:eastAsia="zh-CN"/>
        </w:rPr>
        <w:t>、交付地点：山东大学第二医院指定地点</w:t>
      </w:r>
      <w:r>
        <w:rPr>
          <w:rFonts w:ascii="宋体" w:hAnsi="宋体" w:hint="eastAsia"/>
          <w:spacing w:val="-124"/>
          <w:sz w:val="24"/>
          <w:szCs w:val="24"/>
          <w:lang w:eastAsia="zh-CN"/>
        </w:rPr>
        <w:t xml:space="preserve"> </w:t>
      </w:r>
    </w:p>
    <w:p w:rsidR="007E1BD3" w:rsidRDefault="00664C4D">
      <w:pPr>
        <w:spacing w:before="61" w:line="408" w:lineRule="auto"/>
        <w:ind w:left="576" w:right="3508" w:hanging="3"/>
        <w:rPr>
          <w:rFonts w:ascii="宋体" w:hAnsi="宋体"/>
          <w:sz w:val="24"/>
          <w:szCs w:val="24"/>
          <w:lang w:eastAsia="zh-CN"/>
        </w:rPr>
      </w:pPr>
      <w:r>
        <w:rPr>
          <w:rFonts w:ascii="宋体" w:hAnsi="宋体" w:hint="eastAsia"/>
          <w:b/>
          <w:bCs/>
          <w:sz w:val="24"/>
          <w:szCs w:val="24"/>
          <w:lang w:eastAsia="zh-CN"/>
        </w:rPr>
        <w:t>八、履约验收</w:t>
      </w:r>
    </w:p>
    <w:p w:rsidR="007E1BD3" w:rsidRDefault="00664C4D">
      <w:pPr>
        <w:pStyle w:val="a0"/>
        <w:spacing w:before="61" w:line="408" w:lineRule="auto"/>
        <w:ind w:firstLine="420"/>
        <w:rPr>
          <w:rFonts w:ascii="宋体" w:eastAsia="宋体" w:hAnsi="宋体"/>
          <w:sz w:val="24"/>
          <w:szCs w:val="24"/>
          <w:lang w:eastAsia="zh-CN"/>
        </w:rPr>
      </w:pPr>
      <w:r>
        <w:rPr>
          <w:rFonts w:ascii="宋体" w:eastAsia="宋体" w:hAnsi="宋体" w:hint="eastAsia"/>
          <w:sz w:val="24"/>
          <w:szCs w:val="24"/>
          <w:lang w:eastAsia="zh-CN"/>
        </w:rPr>
        <w:t>本合同为甲方进行履约验收的主要依据。甲方应专门成立履约验收小组</w:t>
      </w:r>
      <w:r>
        <w:rPr>
          <w:rFonts w:ascii="宋体" w:eastAsia="宋体" w:hAnsi="宋体" w:hint="eastAsia"/>
          <w:sz w:val="24"/>
          <w:szCs w:val="24"/>
          <w:lang w:eastAsia="zh-CN"/>
        </w:rPr>
        <w:t>,</w:t>
      </w:r>
      <w:r>
        <w:rPr>
          <w:rFonts w:ascii="宋体" w:eastAsia="宋体" w:hAnsi="宋体" w:hint="eastAsia"/>
          <w:sz w:val="24"/>
          <w:szCs w:val="24"/>
          <w:lang w:eastAsia="zh-CN"/>
        </w:rPr>
        <w:t>于乙方交付项目时组织验收，验收人员应与采购人员相分离。验收应</w:t>
      </w:r>
      <w:r>
        <w:rPr>
          <w:rFonts w:ascii="宋体" w:eastAsia="宋体" w:hAnsi="宋体" w:hint="eastAsia"/>
          <w:spacing w:val="-2"/>
          <w:sz w:val="24"/>
          <w:szCs w:val="24"/>
          <w:lang w:eastAsia="zh-CN"/>
        </w:rPr>
        <w:t>严格按照竞争性谈判文件和采购合同进行，保证采购项目与磋商文件和采</w:t>
      </w:r>
      <w:r>
        <w:rPr>
          <w:rFonts w:ascii="宋体" w:eastAsia="宋体" w:hAnsi="宋体" w:hint="eastAsia"/>
          <w:spacing w:val="-85"/>
          <w:sz w:val="24"/>
          <w:szCs w:val="24"/>
          <w:lang w:eastAsia="zh-CN"/>
        </w:rPr>
        <w:t xml:space="preserve"> </w:t>
      </w:r>
      <w:r>
        <w:rPr>
          <w:rFonts w:ascii="宋体" w:eastAsia="宋体" w:hAnsi="宋体" w:hint="eastAsia"/>
          <w:sz w:val="24"/>
          <w:szCs w:val="24"/>
          <w:lang w:eastAsia="zh-CN"/>
        </w:rPr>
        <w:t>购合同内容的一致。</w:t>
      </w:r>
    </w:p>
    <w:p w:rsidR="007E1BD3" w:rsidRDefault="00664C4D">
      <w:pPr>
        <w:pStyle w:val="a0"/>
        <w:spacing w:before="61" w:line="408" w:lineRule="auto"/>
        <w:ind w:firstLineChars="100" w:firstLine="241"/>
        <w:rPr>
          <w:rFonts w:ascii="宋体" w:eastAsia="宋体" w:hAnsi="宋体"/>
          <w:b/>
          <w:bCs/>
          <w:sz w:val="24"/>
          <w:szCs w:val="24"/>
          <w:lang w:eastAsia="zh-CN"/>
        </w:rPr>
      </w:pPr>
      <w:r>
        <w:rPr>
          <w:rFonts w:ascii="宋体" w:eastAsia="宋体" w:hAnsi="宋体" w:hint="eastAsia"/>
          <w:b/>
          <w:bCs/>
          <w:sz w:val="24"/>
          <w:szCs w:val="24"/>
          <w:lang w:eastAsia="zh-CN"/>
        </w:rPr>
        <w:t>九、履约保证金</w:t>
      </w:r>
    </w:p>
    <w:p w:rsidR="007E1BD3" w:rsidRDefault="007E1BD3">
      <w:pPr>
        <w:spacing w:line="20" w:lineRule="exact"/>
        <w:rPr>
          <w:rFonts w:ascii="宋体" w:hAnsi="宋体"/>
          <w:sz w:val="24"/>
          <w:szCs w:val="24"/>
          <w:lang w:eastAsia="zh-CN"/>
        </w:rPr>
      </w:pPr>
    </w:p>
    <w:p w:rsidR="007E1BD3" w:rsidRDefault="00664C4D">
      <w:pPr>
        <w:pStyle w:val="a0"/>
        <w:spacing w:line="360" w:lineRule="auto"/>
        <w:ind w:left="0" w:firstLineChars="200" w:firstLine="482"/>
        <w:rPr>
          <w:rFonts w:ascii="宋体" w:eastAsia="宋体" w:hAnsi="宋体"/>
          <w:sz w:val="24"/>
          <w:szCs w:val="24"/>
          <w:lang w:eastAsia="zh-CN"/>
        </w:rPr>
      </w:pPr>
      <w:r>
        <w:rPr>
          <w:rFonts w:ascii="宋体" w:eastAsia="宋体" w:hAnsi="宋体" w:hint="eastAsia"/>
          <w:b/>
          <w:bCs/>
          <w:sz w:val="24"/>
          <w:szCs w:val="24"/>
          <w:lang w:eastAsia="zh-CN"/>
        </w:rPr>
        <w:t>十、合同生效</w:t>
      </w:r>
      <w:r>
        <w:rPr>
          <w:rFonts w:ascii="宋体" w:eastAsia="宋体" w:hAnsi="宋体" w:hint="eastAsia"/>
          <w:b/>
          <w:bCs/>
          <w:w w:val="99"/>
          <w:sz w:val="24"/>
          <w:szCs w:val="24"/>
          <w:lang w:eastAsia="zh-CN"/>
        </w:rPr>
        <w:t xml:space="preserve"> </w:t>
      </w:r>
      <w:r>
        <w:rPr>
          <w:rFonts w:ascii="宋体" w:eastAsia="宋体" w:hAnsi="宋体" w:hint="eastAsia"/>
          <w:spacing w:val="-1"/>
          <w:sz w:val="24"/>
          <w:szCs w:val="24"/>
          <w:lang w:eastAsia="zh-CN"/>
        </w:rPr>
        <w:t>本合同经甲乙双方签字盖章，乙方提交履约保证金后，经</w:t>
      </w:r>
      <w:r>
        <w:rPr>
          <w:rFonts w:ascii="宋体" w:eastAsia="宋体" w:hAnsi="宋体" w:hint="eastAsia"/>
          <w:spacing w:val="-1"/>
          <w:sz w:val="24"/>
          <w:szCs w:val="24"/>
          <w:u w:val="single" w:color="000000"/>
          <w:lang w:eastAsia="zh-CN"/>
        </w:rPr>
        <w:t>山东齐信招标有限公司</w:t>
      </w:r>
      <w:r>
        <w:rPr>
          <w:rFonts w:ascii="宋体" w:eastAsia="宋体" w:hAnsi="宋体" w:hint="eastAsia"/>
          <w:sz w:val="24"/>
          <w:szCs w:val="24"/>
          <w:lang w:eastAsia="zh-CN"/>
        </w:rPr>
        <w:t>审核后生效。</w:t>
      </w:r>
    </w:p>
    <w:p w:rsidR="007E1BD3" w:rsidRDefault="00664C4D">
      <w:pPr>
        <w:spacing w:line="360" w:lineRule="auto"/>
        <w:ind w:firstLineChars="200" w:firstLine="482"/>
        <w:rPr>
          <w:rFonts w:ascii="宋体" w:hAnsi="宋体"/>
          <w:sz w:val="24"/>
          <w:szCs w:val="24"/>
          <w:lang w:eastAsia="zh-CN"/>
        </w:rPr>
      </w:pPr>
      <w:r>
        <w:rPr>
          <w:rFonts w:ascii="宋体" w:hAnsi="宋体" w:hint="eastAsia"/>
          <w:b/>
          <w:bCs/>
          <w:sz w:val="24"/>
          <w:szCs w:val="24"/>
          <w:lang w:eastAsia="zh-CN"/>
        </w:rPr>
        <w:t>十一、违约责任</w:t>
      </w:r>
      <w:r>
        <w:rPr>
          <w:rFonts w:ascii="宋体" w:hAnsi="宋体" w:hint="eastAsia"/>
          <w:b/>
          <w:bCs/>
          <w:w w:val="99"/>
          <w:sz w:val="24"/>
          <w:szCs w:val="24"/>
          <w:lang w:eastAsia="zh-CN"/>
        </w:rPr>
        <w:t xml:space="preserve"> </w:t>
      </w:r>
      <w:r>
        <w:rPr>
          <w:rFonts w:ascii="宋体" w:hAnsi="宋体" w:hint="eastAsia"/>
          <w:spacing w:val="-1"/>
          <w:sz w:val="24"/>
          <w:szCs w:val="24"/>
          <w:lang w:eastAsia="zh-CN"/>
        </w:rPr>
        <w:t>当事人一方不履行合同义务或者履行合同义务不符合约定的，应当承担继续履行、采取补救措施或者赔偿损失等违约责任。（具体违约责任由</w:t>
      </w:r>
      <w:r>
        <w:rPr>
          <w:rFonts w:ascii="宋体" w:hAnsi="宋体" w:hint="eastAsia"/>
          <w:spacing w:val="-1"/>
          <w:sz w:val="24"/>
          <w:szCs w:val="24"/>
          <w:lang w:eastAsia="zh-CN"/>
        </w:rPr>
        <w:t xml:space="preserve"> </w:t>
      </w:r>
      <w:r>
        <w:rPr>
          <w:rFonts w:ascii="宋体" w:hAnsi="宋体" w:hint="eastAsia"/>
          <w:spacing w:val="-1"/>
          <w:sz w:val="24"/>
          <w:szCs w:val="24"/>
          <w:lang w:eastAsia="zh-CN"/>
        </w:rPr>
        <w:t>双方按照《政府采购法》、《合同法》等法律法规自行约定并在合同中明确。）</w:t>
      </w:r>
    </w:p>
    <w:p w:rsidR="007E1BD3" w:rsidRDefault="00664C4D">
      <w:pPr>
        <w:spacing w:line="360" w:lineRule="auto"/>
        <w:rPr>
          <w:rFonts w:ascii="宋体" w:hAnsi="宋体"/>
          <w:sz w:val="24"/>
          <w:szCs w:val="24"/>
          <w:lang w:eastAsia="zh-CN"/>
        </w:rPr>
      </w:pPr>
      <w:r>
        <w:rPr>
          <w:rFonts w:ascii="宋体" w:hAnsi="宋体" w:hint="eastAsia"/>
          <w:b/>
          <w:bCs/>
          <w:sz w:val="24"/>
          <w:szCs w:val="24"/>
          <w:lang w:eastAsia="zh-CN"/>
        </w:rPr>
        <w:t>十二、合同保存</w:t>
      </w:r>
      <w:r>
        <w:rPr>
          <w:rFonts w:ascii="宋体" w:hAnsi="宋体" w:hint="eastAsia"/>
          <w:b/>
          <w:bCs/>
          <w:w w:val="99"/>
          <w:sz w:val="24"/>
          <w:szCs w:val="24"/>
          <w:lang w:eastAsia="zh-CN"/>
        </w:rPr>
        <w:t xml:space="preserve"> </w:t>
      </w:r>
      <w:r>
        <w:rPr>
          <w:rFonts w:ascii="宋体" w:hAnsi="宋体" w:hint="eastAsia"/>
          <w:spacing w:val="-1"/>
          <w:sz w:val="24"/>
          <w:szCs w:val="24"/>
          <w:lang w:eastAsia="zh-CN"/>
        </w:rPr>
        <w:t>本合同一式四份，甲方二份，乙方二份。</w:t>
      </w:r>
    </w:p>
    <w:p w:rsidR="007E1BD3" w:rsidRDefault="00664C4D">
      <w:pPr>
        <w:pStyle w:val="a0"/>
        <w:tabs>
          <w:tab w:val="left" w:pos="5125"/>
        </w:tabs>
        <w:spacing w:before="61"/>
        <w:jc w:val="both"/>
        <w:rPr>
          <w:rFonts w:ascii="宋体" w:eastAsia="宋体" w:hAnsi="宋体"/>
          <w:sz w:val="24"/>
          <w:szCs w:val="24"/>
          <w:lang w:eastAsia="zh-CN"/>
        </w:rPr>
      </w:pPr>
      <w:r>
        <w:rPr>
          <w:rFonts w:ascii="宋体" w:eastAsia="宋体" w:hAnsi="宋体" w:hint="eastAsia"/>
          <w:sz w:val="24"/>
          <w:szCs w:val="24"/>
          <w:lang w:eastAsia="zh-CN"/>
        </w:rPr>
        <w:t>甲</w:t>
      </w:r>
      <w:r>
        <w:rPr>
          <w:rFonts w:ascii="宋体" w:eastAsia="宋体" w:hAnsi="宋体" w:hint="eastAsia"/>
          <w:sz w:val="24"/>
          <w:szCs w:val="24"/>
          <w:lang w:eastAsia="zh-CN"/>
        </w:rPr>
        <w:t xml:space="preserve"> </w:t>
      </w:r>
      <w:r>
        <w:rPr>
          <w:rFonts w:ascii="宋体" w:eastAsia="宋体" w:hAnsi="宋体" w:hint="eastAsia"/>
          <w:spacing w:val="72"/>
          <w:sz w:val="24"/>
          <w:szCs w:val="24"/>
          <w:lang w:eastAsia="zh-CN"/>
        </w:rPr>
        <w:t xml:space="preserve"> </w:t>
      </w:r>
      <w:r>
        <w:rPr>
          <w:rFonts w:ascii="宋体" w:eastAsia="宋体" w:hAnsi="宋体" w:hint="eastAsia"/>
          <w:sz w:val="24"/>
          <w:szCs w:val="24"/>
          <w:lang w:eastAsia="zh-CN"/>
        </w:rPr>
        <w:t>方：</w:t>
      </w:r>
      <w:r>
        <w:rPr>
          <w:rFonts w:ascii="宋体" w:eastAsia="宋体" w:hAnsi="宋体" w:hint="eastAsia"/>
          <w:sz w:val="24"/>
          <w:szCs w:val="24"/>
          <w:lang w:eastAsia="zh-CN"/>
        </w:rPr>
        <w:tab/>
      </w:r>
      <w:r>
        <w:rPr>
          <w:rFonts w:ascii="宋体" w:eastAsia="宋体" w:hAnsi="宋体" w:hint="eastAsia"/>
          <w:sz w:val="24"/>
          <w:szCs w:val="24"/>
          <w:lang w:eastAsia="zh-CN"/>
        </w:rPr>
        <w:t>乙</w:t>
      </w:r>
      <w:r>
        <w:rPr>
          <w:rFonts w:ascii="宋体" w:eastAsia="宋体" w:hAnsi="宋体" w:hint="eastAsia"/>
          <w:sz w:val="24"/>
          <w:szCs w:val="24"/>
          <w:lang w:eastAsia="zh-CN"/>
        </w:rPr>
        <w:t xml:space="preserve"> </w:t>
      </w:r>
      <w:r>
        <w:rPr>
          <w:rFonts w:ascii="宋体" w:eastAsia="宋体" w:hAnsi="宋体" w:hint="eastAsia"/>
          <w:spacing w:val="72"/>
          <w:sz w:val="24"/>
          <w:szCs w:val="24"/>
          <w:lang w:eastAsia="zh-CN"/>
        </w:rPr>
        <w:t xml:space="preserve"> </w:t>
      </w:r>
      <w:r>
        <w:rPr>
          <w:rFonts w:ascii="宋体" w:eastAsia="宋体" w:hAnsi="宋体" w:hint="eastAsia"/>
          <w:sz w:val="24"/>
          <w:szCs w:val="24"/>
          <w:lang w:eastAsia="zh-CN"/>
        </w:rPr>
        <w:t>方：</w:t>
      </w:r>
    </w:p>
    <w:p w:rsidR="007E1BD3" w:rsidRDefault="007E1BD3">
      <w:pPr>
        <w:spacing w:before="9"/>
        <w:rPr>
          <w:rFonts w:ascii="宋体" w:hAnsi="宋体"/>
          <w:sz w:val="24"/>
          <w:szCs w:val="24"/>
          <w:lang w:eastAsia="zh-CN"/>
        </w:rPr>
      </w:pPr>
    </w:p>
    <w:p w:rsidR="007E1BD3" w:rsidRDefault="00664C4D">
      <w:pPr>
        <w:pStyle w:val="a0"/>
        <w:tabs>
          <w:tab w:val="left" w:pos="5125"/>
        </w:tabs>
        <w:jc w:val="both"/>
        <w:rPr>
          <w:rFonts w:ascii="宋体" w:eastAsia="宋体" w:hAnsi="宋体"/>
          <w:sz w:val="24"/>
          <w:szCs w:val="24"/>
          <w:lang w:eastAsia="zh-CN"/>
        </w:rPr>
      </w:pPr>
      <w:r>
        <w:rPr>
          <w:rFonts w:ascii="宋体" w:eastAsia="宋体" w:hAnsi="宋体" w:hint="eastAsia"/>
          <w:spacing w:val="-1"/>
          <w:sz w:val="24"/>
          <w:szCs w:val="24"/>
          <w:lang w:eastAsia="zh-CN"/>
        </w:rPr>
        <w:t>单位名称</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公章</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ab/>
      </w:r>
      <w:r>
        <w:rPr>
          <w:rFonts w:ascii="宋体" w:eastAsia="宋体" w:hAnsi="宋体" w:hint="eastAsia"/>
          <w:spacing w:val="-1"/>
          <w:sz w:val="24"/>
          <w:szCs w:val="24"/>
          <w:lang w:eastAsia="zh-CN"/>
        </w:rPr>
        <w:t>单位名称</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公章</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w:t>
      </w:r>
    </w:p>
    <w:p w:rsidR="007E1BD3" w:rsidRDefault="007E1BD3">
      <w:pPr>
        <w:rPr>
          <w:rFonts w:ascii="宋体" w:hAnsi="宋体"/>
          <w:sz w:val="24"/>
          <w:szCs w:val="24"/>
          <w:lang w:eastAsia="zh-CN"/>
        </w:rPr>
      </w:pPr>
    </w:p>
    <w:p w:rsidR="007E1BD3" w:rsidRDefault="007E1BD3">
      <w:pPr>
        <w:spacing w:before="1"/>
        <w:rPr>
          <w:rFonts w:ascii="宋体" w:hAnsi="宋体"/>
          <w:sz w:val="24"/>
          <w:szCs w:val="24"/>
          <w:lang w:eastAsia="zh-CN"/>
        </w:rPr>
      </w:pPr>
    </w:p>
    <w:p w:rsidR="007E1BD3" w:rsidRDefault="00664C4D">
      <w:pPr>
        <w:pStyle w:val="a0"/>
        <w:tabs>
          <w:tab w:val="left" w:pos="5197"/>
        </w:tabs>
        <w:jc w:val="both"/>
        <w:rPr>
          <w:rFonts w:ascii="宋体" w:eastAsia="宋体" w:hAnsi="宋体"/>
          <w:sz w:val="24"/>
          <w:szCs w:val="24"/>
          <w:lang w:eastAsia="zh-CN"/>
        </w:rPr>
      </w:pPr>
      <w:r>
        <w:rPr>
          <w:rFonts w:ascii="宋体" w:eastAsia="宋体" w:hAnsi="宋体" w:hint="eastAsia"/>
          <w:sz w:val="24"/>
          <w:szCs w:val="24"/>
          <w:lang w:eastAsia="zh-CN"/>
        </w:rPr>
        <w:t>甲</w:t>
      </w:r>
      <w:r>
        <w:rPr>
          <w:rFonts w:ascii="宋体" w:eastAsia="宋体" w:hAnsi="宋体" w:hint="eastAsia"/>
          <w:sz w:val="24"/>
          <w:szCs w:val="24"/>
          <w:lang w:eastAsia="zh-CN"/>
        </w:rPr>
        <w:t xml:space="preserve">  </w:t>
      </w:r>
      <w:r>
        <w:rPr>
          <w:rFonts w:ascii="宋体" w:eastAsia="宋体" w:hAnsi="宋体" w:hint="eastAsia"/>
          <w:sz w:val="24"/>
          <w:szCs w:val="24"/>
          <w:lang w:eastAsia="zh-CN"/>
        </w:rPr>
        <w:t>方：</w:t>
      </w:r>
      <w:r>
        <w:rPr>
          <w:rFonts w:ascii="宋体" w:eastAsia="宋体" w:hAnsi="宋体" w:hint="eastAsia"/>
          <w:sz w:val="24"/>
          <w:szCs w:val="24"/>
          <w:lang w:eastAsia="zh-CN"/>
        </w:rPr>
        <w:tab/>
      </w:r>
      <w:r>
        <w:rPr>
          <w:rFonts w:ascii="宋体" w:eastAsia="宋体" w:hAnsi="宋体" w:hint="eastAsia"/>
          <w:sz w:val="24"/>
          <w:szCs w:val="24"/>
          <w:lang w:eastAsia="zh-CN"/>
        </w:rPr>
        <w:t>乙</w:t>
      </w:r>
      <w:r>
        <w:rPr>
          <w:rFonts w:ascii="宋体" w:eastAsia="宋体" w:hAnsi="宋体" w:hint="eastAsia"/>
          <w:sz w:val="24"/>
          <w:szCs w:val="24"/>
          <w:lang w:eastAsia="zh-CN"/>
        </w:rPr>
        <w:t xml:space="preserve">  </w:t>
      </w:r>
      <w:r>
        <w:rPr>
          <w:rFonts w:ascii="宋体" w:eastAsia="宋体" w:hAnsi="宋体" w:hint="eastAsia"/>
          <w:sz w:val="24"/>
          <w:szCs w:val="24"/>
          <w:lang w:eastAsia="zh-CN"/>
        </w:rPr>
        <w:t>方：</w:t>
      </w:r>
    </w:p>
    <w:p w:rsidR="007E1BD3" w:rsidRDefault="00664C4D">
      <w:pPr>
        <w:pStyle w:val="a0"/>
        <w:tabs>
          <w:tab w:val="left" w:pos="5194"/>
        </w:tabs>
        <w:spacing w:before="178" w:line="357" w:lineRule="auto"/>
        <w:ind w:right="707"/>
        <w:rPr>
          <w:rFonts w:ascii="宋体" w:eastAsia="宋体" w:hAnsi="宋体"/>
          <w:sz w:val="24"/>
          <w:szCs w:val="24"/>
          <w:lang w:eastAsia="zh-CN"/>
        </w:rPr>
      </w:pPr>
      <w:r>
        <w:rPr>
          <w:rFonts w:ascii="宋体" w:eastAsia="宋体" w:hAnsi="宋体" w:hint="eastAsia"/>
          <w:spacing w:val="-1"/>
          <w:sz w:val="24"/>
          <w:szCs w:val="24"/>
          <w:lang w:eastAsia="zh-CN"/>
        </w:rPr>
        <w:t>单位名称</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公章</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ab/>
      </w:r>
      <w:r>
        <w:rPr>
          <w:rFonts w:ascii="宋体" w:eastAsia="宋体" w:hAnsi="宋体" w:hint="eastAsia"/>
          <w:spacing w:val="-1"/>
          <w:sz w:val="24"/>
          <w:szCs w:val="24"/>
          <w:lang w:eastAsia="zh-CN"/>
        </w:rPr>
        <w:t>单位名称</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公章</w:t>
      </w:r>
      <w:r>
        <w:rPr>
          <w:rFonts w:ascii="宋体" w:eastAsia="宋体" w:hAnsi="宋体" w:hint="eastAsia"/>
          <w:spacing w:val="-1"/>
          <w:sz w:val="24"/>
          <w:szCs w:val="24"/>
          <w:lang w:eastAsia="zh-CN"/>
        </w:rPr>
        <w:t>)</w:t>
      </w:r>
      <w:r>
        <w:rPr>
          <w:rFonts w:ascii="宋体" w:eastAsia="宋体" w:hAnsi="宋体" w:hint="eastAsia"/>
          <w:spacing w:val="-1"/>
          <w:sz w:val="24"/>
          <w:szCs w:val="24"/>
          <w:lang w:eastAsia="zh-CN"/>
        </w:rPr>
        <w:t>：</w:t>
      </w:r>
      <w:r>
        <w:rPr>
          <w:rFonts w:ascii="宋体" w:eastAsia="宋体" w:hAnsi="宋体" w:hint="eastAsia"/>
          <w:spacing w:val="-133"/>
          <w:sz w:val="24"/>
          <w:szCs w:val="24"/>
          <w:lang w:eastAsia="zh-CN"/>
        </w:rPr>
        <w:t xml:space="preserve"> </w:t>
      </w:r>
      <w:r>
        <w:rPr>
          <w:rFonts w:ascii="宋体" w:eastAsia="宋体" w:hAnsi="宋体" w:hint="eastAsia"/>
          <w:spacing w:val="-1"/>
          <w:sz w:val="24"/>
          <w:szCs w:val="24"/>
          <w:lang w:eastAsia="zh-CN"/>
        </w:rPr>
        <w:t>法定代表人或授权代理人：</w:t>
      </w:r>
      <w:r>
        <w:rPr>
          <w:rFonts w:ascii="宋体" w:eastAsia="宋体" w:hAnsi="宋体" w:hint="eastAsia"/>
          <w:spacing w:val="-1"/>
          <w:sz w:val="24"/>
          <w:szCs w:val="24"/>
          <w:lang w:eastAsia="zh-CN"/>
        </w:rPr>
        <w:tab/>
      </w:r>
      <w:r>
        <w:rPr>
          <w:rFonts w:ascii="宋体" w:eastAsia="宋体" w:hAnsi="宋体" w:hint="eastAsia"/>
          <w:spacing w:val="-1"/>
          <w:sz w:val="24"/>
          <w:szCs w:val="24"/>
          <w:lang w:eastAsia="zh-CN"/>
        </w:rPr>
        <w:t>法定代表人或授权代理人：</w:t>
      </w:r>
    </w:p>
    <w:p w:rsidR="007E1BD3" w:rsidRDefault="00664C4D">
      <w:pPr>
        <w:pStyle w:val="a0"/>
        <w:tabs>
          <w:tab w:val="left" w:pos="5197"/>
        </w:tabs>
        <w:spacing w:before="41"/>
        <w:jc w:val="both"/>
        <w:rPr>
          <w:rFonts w:ascii="宋体" w:eastAsia="宋体" w:hAnsi="宋体"/>
          <w:sz w:val="24"/>
          <w:szCs w:val="24"/>
          <w:lang w:eastAsia="zh-CN"/>
        </w:rPr>
      </w:pPr>
      <w:r>
        <w:rPr>
          <w:rFonts w:ascii="宋体" w:eastAsia="宋体" w:hAnsi="宋体" w:hint="eastAsia"/>
          <w:sz w:val="24"/>
          <w:szCs w:val="24"/>
          <w:lang w:eastAsia="zh-CN"/>
        </w:rPr>
        <w:t>（签字）</w:t>
      </w:r>
      <w:r>
        <w:rPr>
          <w:rFonts w:ascii="宋体" w:eastAsia="宋体" w:hAnsi="宋体" w:hint="eastAsia"/>
          <w:sz w:val="24"/>
          <w:szCs w:val="24"/>
          <w:lang w:eastAsia="zh-CN"/>
        </w:rPr>
        <w:tab/>
      </w:r>
      <w:r>
        <w:rPr>
          <w:rFonts w:ascii="宋体" w:eastAsia="宋体" w:hAnsi="宋体" w:hint="eastAsia"/>
          <w:sz w:val="24"/>
          <w:szCs w:val="24"/>
          <w:lang w:eastAsia="zh-CN"/>
        </w:rPr>
        <w:t>（签字）</w:t>
      </w:r>
    </w:p>
    <w:p w:rsidR="007E1BD3" w:rsidRDefault="00664C4D">
      <w:pPr>
        <w:pStyle w:val="a0"/>
        <w:tabs>
          <w:tab w:val="left" w:pos="5197"/>
        </w:tabs>
        <w:spacing w:before="178"/>
        <w:jc w:val="both"/>
        <w:rPr>
          <w:rFonts w:ascii="宋体" w:eastAsia="宋体" w:hAnsi="宋体"/>
          <w:sz w:val="24"/>
          <w:szCs w:val="24"/>
          <w:lang w:eastAsia="zh-CN"/>
        </w:rPr>
      </w:pPr>
      <w:r>
        <w:rPr>
          <w:rFonts w:ascii="宋体" w:eastAsia="宋体" w:hAnsi="宋体" w:hint="eastAsia"/>
          <w:sz w:val="24"/>
          <w:szCs w:val="24"/>
          <w:lang w:eastAsia="zh-CN"/>
        </w:rPr>
        <w:t>电</w:t>
      </w:r>
      <w:r>
        <w:rPr>
          <w:rFonts w:ascii="宋体" w:eastAsia="宋体" w:hAnsi="宋体" w:hint="eastAsia"/>
          <w:sz w:val="24"/>
          <w:szCs w:val="24"/>
          <w:lang w:eastAsia="zh-CN"/>
        </w:rPr>
        <w:t xml:space="preserve">   </w:t>
      </w:r>
      <w:r>
        <w:rPr>
          <w:rFonts w:ascii="宋体" w:eastAsia="宋体" w:hAnsi="宋体" w:hint="eastAsia"/>
          <w:spacing w:val="1"/>
          <w:sz w:val="24"/>
          <w:szCs w:val="24"/>
          <w:lang w:eastAsia="zh-CN"/>
        </w:rPr>
        <w:t xml:space="preserve"> </w:t>
      </w:r>
      <w:r>
        <w:rPr>
          <w:rFonts w:ascii="宋体" w:eastAsia="宋体" w:hAnsi="宋体" w:hint="eastAsia"/>
          <w:sz w:val="24"/>
          <w:szCs w:val="24"/>
          <w:lang w:eastAsia="zh-CN"/>
        </w:rPr>
        <w:t>话：</w:t>
      </w:r>
      <w:r>
        <w:rPr>
          <w:rFonts w:ascii="宋体" w:eastAsia="宋体" w:hAnsi="宋体" w:hint="eastAsia"/>
          <w:sz w:val="24"/>
          <w:szCs w:val="24"/>
          <w:lang w:eastAsia="zh-CN"/>
        </w:rPr>
        <w:tab/>
      </w:r>
      <w:r>
        <w:rPr>
          <w:rFonts w:ascii="宋体" w:eastAsia="宋体" w:hAnsi="宋体" w:hint="eastAsia"/>
          <w:sz w:val="24"/>
          <w:szCs w:val="24"/>
          <w:lang w:eastAsia="zh-CN"/>
        </w:rPr>
        <w:t>电</w:t>
      </w:r>
      <w:r>
        <w:rPr>
          <w:rFonts w:ascii="宋体" w:eastAsia="宋体" w:hAnsi="宋体" w:hint="eastAsia"/>
          <w:sz w:val="24"/>
          <w:szCs w:val="24"/>
          <w:lang w:eastAsia="zh-CN"/>
        </w:rPr>
        <w:t xml:space="preserve">   </w:t>
      </w:r>
      <w:r>
        <w:rPr>
          <w:rFonts w:ascii="宋体" w:eastAsia="宋体" w:hAnsi="宋体" w:hint="eastAsia"/>
          <w:spacing w:val="1"/>
          <w:sz w:val="24"/>
          <w:szCs w:val="24"/>
          <w:lang w:eastAsia="zh-CN"/>
        </w:rPr>
        <w:t xml:space="preserve"> </w:t>
      </w:r>
      <w:r>
        <w:rPr>
          <w:rFonts w:ascii="宋体" w:eastAsia="宋体" w:hAnsi="宋体" w:hint="eastAsia"/>
          <w:sz w:val="24"/>
          <w:szCs w:val="24"/>
          <w:lang w:eastAsia="zh-CN"/>
        </w:rPr>
        <w:t>话：</w:t>
      </w:r>
    </w:p>
    <w:p w:rsidR="007E1BD3" w:rsidRDefault="00664C4D">
      <w:pPr>
        <w:pStyle w:val="a0"/>
        <w:tabs>
          <w:tab w:val="left" w:pos="5197"/>
        </w:tabs>
        <w:spacing w:before="178"/>
        <w:jc w:val="both"/>
        <w:rPr>
          <w:rFonts w:ascii="宋体" w:eastAsia="宋体" w:hAnsi="宋体"/>
          <w:sz w:val="24"/>
          <w:szCs w:val="24"/>
          <w:lang w:eastAsia="zh-CN"/>
        </w:rPr>
      </w:pPr>
      <w:r>
        <w:rPr>
          <w:rFonts w:ascii="宋体" w:eastAsia="宋体" w:hAnsi="宋体" w:hint="eastAsia"/>
          <w:spacing w:val="-1"/>
          <w:sz w:val="24"/>
          <w:szCs w:val="24"/>
          <w:lang w:eastAsia="zh-CN"/>
        </w:rPr>
        <w:t>签订日期：</w:t>
      </w:r>
      <w:r>
        <w:rPr>
          <w:rFonts w:ascii="宋体" w:eastAsia="宋体" w:hAnsi="宋体" w:hint="eastAsia"/>
          <w:spacing w:val="-1"/>
          <w:sz w:val="24"/>
          <w:szCs w:val="24"/>
          <w:lang w:eastAsia="zh-CN"/>
        </w:rPr>
        <w:tab/>
      </w:r>
      <w:r>
        <w:rPr>
          <w:rFonts w:ascii="宋体" w:eastAsia="宋体" w:hAnsi="宋体" w:hint="eastAsia"/>
          <w:spacing w:val="-1"/>
          <w:sz w:val="24"/>
          <w:szCs w:val="24"/>
          <w:lang w:eastAsia="zh-CN"/>
        </w:rPr>
        <w:t>签订日期：</w:t>
      </w:r>
    </w:p>
    <w:p w:rsidR="007E1BD3" w:rsidRDefault="007E1BD3">
      <w:pPr>
        <w:jc w:val="both"/>
        <w:rPr>
          <w:rFonts w:ascii="宋体" w:hAnsi="宋体"/>
          <w:sz w:val="24"/>
          <w:szCs w:val="24"/>
          <w:lang w:eastAsia="zh-CN"/>
        </w:rPr>
        <w:sectPr w:rsidR="007E1BD3">
          <w:pgSz w:w="11910" w:h="16850"/>
          <w:pgMar w:top="1200" w:right="1320" w:bottom="980" w:left="1320" w:header="990" w:footer="787" w:gutter="0"/>
          <w:cols w:space="720"/>
        </w:sectPr>
      </w:pPr>
    </w:p>
    <w:p w:rsidR="007E1BD3" w:rsidRDefault="007E1BD3">
      <w:pPr>
        <w:spacing w:before="6"/>
        <w:rPr>
          <w:rFonts w:ascii="宋体" w:hAnsi="宋体"/>
          <w:sz w:val="24"/>
          <w:szCs w:val="24"/>
          <w:lang w:eastAsia="zh-CN"/>
        </w:rPr>
      </w:pPr>
    </w:p>
    <w:p w:rsidR="007E1BD3" w:rsidRDefault="00664C4D">
      <w:pPr>
        <w:pStyle w:val="110"/>
        <w:rPr>
          <w:lang w:eastAsia="zh-CN"/>
        </w:rPr>
      </w:pPr>
      <w:r>
        <w:rPr>
          <w:rFonts w:hint="eastAsia"/>
          <w:lang w:eastAsia="zh-CN"/>
        </w:rPr>
        <w:t>第六部分</w:t>
      </w:r>
      <w:r>
        <w:rPr>
          <w:rFonts w:hint="eastAsia"/>
          <w:lang w:eastAsia="zh-CN"/>
        </w:rPr>
        <w:tab/>
      </w:r>
      <w:r>
        <w:rPr>
          <w:rFonts w:hint="eastAsia"/>
          <w:lang w:eastAsia="zh-CN"/>
        </w:rPr>
        <w:t>响应文件附件部分格式</w:t>
      </w:r>
    </w:p>
    <w:p w:rsidR="007E1BD3" w:rsidRDefault="007E1BD3">
      <w:pPr>
        <w:rPr>
          <w:rFonts w:ascii="宋体" w:hAnsi="宋体"/>
          <w:b/>
          <w:bCs/>
          <w:sz w:val="24"/>
          <w:szCs w:val="24"/>
          <w:lang w:eastAsia="zh-CN"/>
        </w:rPr>
      </w:pPr>
    </w:p>
    <w:p w:rsidR="007E1BD3" w:rsidRDefault="007E1BD3">
      <w:pPr>
        <w:spacing w:before="8"/>
        <w:rPr>
          <w:rFonts w:ascii="宋体" w:hAnsi="宋体"/>
          <w:b/>
          <w:bCs/>
          <w:sz w:val="24"/>
          <w:szCs w:val="24"/>
          <w:lang w:eastAsia="zh-CN"/>
        </w:rPr>
      </w:pPr>
    </w:p>
    <w:p w:rsidR="007E1BD3" w:rsidRDefault="00664C4D">
      <w:pPr>
        <w:ind w:right="76"/>
        <w:jc w:val="center"/>
        <w:rPr>
          <w:rFonts w:ascii="宋体" w:hAnsi="宋体"/>
          <w:sz w:val="24"/>
          <w:szCs w:val="24"/>
          <w:lang w:eastAsia="zh-CN"/>
        </w:rPr>
      </w:pPr>
      <w:r>
        <w:rPr>
          <w:rFonts w:ascii="宋体" w:hAnsi="宋体" w:hint="eastAsia"/>
          <w:b/>
          <w:bCs/>
          <w:spacing w:val="14"/>
          <w:sz w:val="24"/>
          <w:szCs w:val="24"/>
          <w:lang w:eastAsia="zh-CN"/>
        </w:rPr>
        <w:t>一、报价函</w:t>
      </w:r>
    </w:p>
    <w:p w:rsidR="007E1BD3" w:rsidRDefault="00664C4D">
      <w:pPr>
        <w:spacing w:before="193"/>
        <w:ind w:left="154" w:right="109"/>
        <w:rPr>
          <w:rFonts w:ascii="宋体" w:hAnsi="宋体"/>
          <w:sz w:val="24"/>
          <w:szCs w:val="24"/>
          <w:lang w:eastAsia="zh-CN"/>
        </w:rPr>
      </w:pPr>
      <w:r>
        <w:rPr>
          <w:rFonts w:ascii="宋体" w:hAnsi="宋体" w:hint="eastAsia"/>
          <w:sz w:val="24"/>
          <w:szCs w:val="24"/>
          <w:u w:val="single" w:color="000000"/>
          <w:lang w:eastAsia="zh-CN"/>
        </w:rPr>
        <w:t>山东齐信招标有限公司</w:t>
      </w:r>
      <w:r>
        <w:rPr>
          <w:rFonts w:ascii="宋体" w:hAnsi="宋体" w:hint="eastAsia"/>
          <w:sz w:val="24"/>
          <w:szCs w:val="24"/>
          <w:lang w:eastAsia="zh-CN"/>
        </w:rPr>
        <w:t>：</w:t>
      </w:r>
    </w:p>
    <w:p w:rsidR="007E1BD3" w:rsidRDefault="00664C4D">
      <w:pPr>
        <w:tabs>
          <w:tab w:val="left" w:pos="6243"/>
          <w:tab w:val="left" w:pos="8449"/>
        </w:tabs>
        <w:spacing w:before="154" w:line="357" w:lineRule="auto"/>
        <w:ind w:left="154" w:right="109" w:firstLine="480"/>
        <w:rPr>
          <w:rFonts w:ascii="宋体" w:hAnsi="宋体"/>
          <w:sz w:val="24"/>
          <w:szCs w:val="24"/>
          <w:lang w:eastAsia="zh-CN"/>
        </w:rPr>
      </w:pPr>
      <w:r>
        <w:rPr>
          <w:rFonts w:ascii="宋体" w:hAnsi="宋体" w:hint="eastAsia"/>
          <w:spacing w:val="-3"/>
          <w:sz w:val="24"/>
          <w:szCs w:val="24"/>
          <w:lang w:eastAsia="zh-CN"/>
        </w:rPr>
        <w:t>经研究，我们决定参加（采购项目名称）</w:t>
      </w:r>
      <w:r>
        <w:rPr>
          <w:rFonts w:ascii="宋体" w:hAnsi="宋体" w:hint="eastAsia"/>
          <w:spacing w:val="-3"/>
          <w:sz w:val="24"/>
          <w:szCs w:val="24"/>
          <w:u w:val="single" w:color="000000"/>
          <w:lang w:eastAsia="zh-CN"/>
        </w:rPr>
        <w:tab/>
      </w:r>
      <w:r>
        <w:rPr>
          <w:rFonts w:ascii="宋体" w:hAnsi="宋体" w:hint="eastAsia"/>
          <w:spacing w:val="-2"/>
          <w:sz w:val="24"/>
          <w:szCs w:val="24"/>
          <w:lang w:eastAsia="zh-CN"/>
        </w:rPr>
        <w:t>的</w:t>
      </w:r>
      <w:r>
        <w:rPr>
          <w:rFonts w:ascii="宋体" w:hAnsi="宋体" w:hint="eastAsia"/>
          <w:sz w:val="24"/>
          <w:szCs w:val="24"/>
          <w:lang w:eastAsia="zh-CN"/>
        </w:rPr>
        <w:t>政府采购项目的竞争</w:t>
      </w:r>
      <w:r>
        <w:rPr>
          <w:rFonts w:ascii="宋体" w:hAnsi="宋体" w:hint="eastAsia"/>
          <w:sz w:val="24"/>
          <w:szCs w:val="24"/>
          <w:lang w:eastAsia="zh-CN"/>
        </w:rPr>
        <w:t xml:space="preserve"> </w:t>
      </w:r>
      <w:r>
        <w:rPr>
          <w:rFonts w:ascii="宋体" w:hAnsi="宋体" w:hint="eastAsia"/>
          <w:spacing w:val="-2"/>
          <w:sz w:val="24"/>
          <w:szCs w:val="24"/>
          <w:lang w:eastAsia="zh-CN"/>
        </w:rPr>
        <w:t>性磋商活动并提交响应文件，</w:t>
      </w:r>
      <w:r>
        <w:rPr>
          <w:rFonts w:ascii="宋体" w:hAnsi="宋体" w:hint="eastAsia"/>
          <w:sz w:val="24"/>
          <w:szCs w:val="24"/>
          <w:lang w:eastAsia="zh-CN"/>
        </w:rPr>
        <w:t>为此，</w:t>
      </w:r>
      <w:r>
        <w:rPr>
          <w:rFonts w:ascii="宋体" w:hAnsi="宋体" w:hint="eastAsia"/>
          <w:sz w:val="24"/>
          <w:szCs w:val="24"/>
          <w:lang w:eastAsia="zh-CN"/>
        </w:rPr>
        <w:t xml:space="preserve"> </w:t>
      </w:r>
      <w:r>
        <w:rPr>
          <w:rFonts w:ascii="宋体" w:hAnsi="宋体" w:hint="eastAsia"/>
          <w:sz w:val="24"/>
          <w:szCs w:val="24"/>
          <w:lang w:eastAsia="zh-CN"/>
        </w:rPr>
        <w:t>我方郑重声明以下诸点，并负法律责任。</w:t>
      </w:r>
    </w:p>
    <w:p w:rsidR="007E1BD3" w:rsidRDefault="00664C4D">
      <w:pPr>
        <w:spacing w:before="36"/>
        <w:ind w:left="636" w:right="109"/>
        <w:rPr>
          <w:rFonts w:ascii="宋体" w:hAnsi="宋体"/>
          <w:sz w:val="24"/>
          <w:szCs w:val="24"/>
          <w:lang w:eastAsia="zh-CN"/>
        </w:rPr>
      </w:pPr>
      <w:r>
        <w:rPr>
          <w:rFonts w:ascii="宋体" w:hAnsi="宋体" w:hint="eastAsia"/>
          <w:sz w:val="24"/>
          <w:szCs w:val="24"/>
          <w:lang w:eastAsia="zh-CN"/>
        </w:rPr>
        <w:t>1</w:t>
      </w:r>
      <w:r>
        <w:rPr>
          <w:rFonts w:ascii="宋体" w:hAnsi="宋体" w:hint="eastAsia"/>
          <w:sz w:val="24"/>
          <w:szCs w:val="24"/>
          <w:lang w:eastAsia="zh-CN"/>
        </w:rPr>
        <w:t>、我方提交的响应文件，正本一份，副本二份，一份电子版。</w:t>
      </w:r>
    </w:p>
    <w:p w:rsidR="007E1BD3" w:rsidRDefault="00664C4D">
      <w:pPr>
        <w:spacing w:before="154" w:line="357" w:lineRule="auto"/>
        <w:ind w:left="154" w:right="109" w:firstLine="480"/>
        <w:rPr>
          <w:rFonts w:ascii="宋体" w:hAnsi="宋体"/>
          <w:sz w:val="24"/>
          <w:szCs w:val="24"/>
          <w:lang w:eastAsia="zh-CN"/>
        </w:rPr>
      </w:pPr>
      <w:r>
        <w:rPr>
          <w:rFonts w:ascii="宋体" w:hAnsi="宋体" w:hint="eastAsia"/>
          <w:spacing w:val="-5"/>
          <w:sz w:val="24"/>
          <w:szCs w:val="24"/>
          <w:lang w:eastAsia="zh-CN"/>
        </w:rPr>
        <w:t>2</w:t>
      </w:r>
      <w:r>
        <w:rPr>
          <w:rFonts w:ascii="宋体" w:hAnsi="宋体" w:hint="eastAsia"/>
          <w:spacing w:val="-5"/>
          <w:sz w:val="24"/>
          <w:szCs w:val="24"/>
          <w:lang w:eastAsia="zh-CN"/>
        </w:rPr>
        <w:t>、如果我方的响应文件被接受，我们将履行竞争性磋商文件中规定的每一项要求，</w:t>
      </w:r>
      <w:r>
        <w:rPr>
          <w:rFonts w:ascii="宋体" w:hAnsi="宋体" w:hint="eastAsia"/>
          <w:sz w:val="24"/>
          <w:szCs w:val="24"/>
          <w:lang w:eastAsia="zh-CN"/>
        </w:rPr>
        <w:t xml:space="preserve"> </w:t>
      </w:r>
      <w:r>
        <w:rPr>
          <w:rFonts w:ascii="宋体" w:hAnsi="宋体" w:hint="eastAsia"/>
          <w:sz w:val="24"/>
          <w:szCs w:val="24"/>
          <w:lang w:eastAsia="zh-CN"/>
        </w:rPr>
        <w:t>并按我方响应文件中的承诺按期、保质、保量完成项目的实施。</w:t>
      </w:r>
    </w:p>
    <w:p w:rsidR="007E1BD3" w:rsidRDefault="00664C4D">
      <w:pPr>
        <w:spacing w:before="36" w:line="357" w:lineRule="auto"/>
        <w:ind w:left="154" w:right="109" w:firstLine="480"/>
        <w:rPr>
          <w:rFonts w:ascii="宋体" w:hAnsi="宋体"/>
          <w:sz w:val="24"/>
          <w:szCs w:val="24"/>
          <w:lang w:eastAsia="zh-CN"/>
        </w:rPr>
      </w:pPr>
      <w:r>
        <w:rPr>
          <w:rFonts w:ascii="宋体" w:hAnsi="宋体" w:hint="eastAsia"/>
          <w:spacing w:val="-2"/>
          <w:sz w:val="24"/>
          <w:szCs w:val="24"/>
          <w:lang w:eastAsia="zh-CN"/>
        </w:rPr>
        <w:t>3</w:t>
      </w:r>
      <w:r>
        <w:rPr>
          <w:rFonts w:ascii="宋体" w:hAnsi="宋体" w:hint="eastAsia"/>
          <w:spacing w:val="-2"/>
          <w:sz w:val="24"/>
          <w:szCs w:val="24"/>
          <w:lang w:eastAsia="zh-CN"/>
        </w:rPr>
        <w:t>、我方理解，最低报价不是成交的唯一条件，同时认可本次竞争性磋商文件中谈</w:t>
      </w:r>
      <w:r>
        <w:rPr>
          <w:rFonts w:ascii="宋体" w:hAnsi="宋体" w:hint="eastAsia"/>
          <w:sz w:val="24"/>
          <w:szCs w:val="24"/>
          <w:lang w:eastAsia="zh-CN"/>
        </w:rPr>
        <w:t xml:space="preserve"> </w:t>
      </w:r>
      <w:r>
        <w:rPr>
          <w:rFonts w:ascii="宋体" w:hAnsi="宋体" w:hint="eastAsia"/>
          <w:sz w:val="24"/>
          <w:szCs w:val="24"/>
          <w:lang w:eastAsia="zh-CN"/>
        </w:rPr>
        <w:t>判小组选择入围供应商及成交供应商的方式和权利。</w:t>
      </w:r>
    </w:p>
    <w:p w:rsidR="007E1BD3" w:rsidRDefault="00664C4D">
      <w:pPr>
        <w:spacing w:before="36"/>
        <w:ind w:left="634" w:right="109"/>
        <w:rPr>
          <w:rFonts w:ascii="宋体" w:hAnsi="宋体"/>
          <w:sz w:val="24"/>
          <w:szCs w:val="24"/>
          <w:lang w:eastAsia="zh-CN"/>
        </w:rPr>
      </w:pPr>
      <w:r>
        <w:rPr>
          <w:rFonts w:ascii="宋体" w:hAnsi="宋体" w:hint="eastAsia"/>
          <w:sz w:val="24"/>
          <w:szCs w:val="24"/>
          <w:lang w:eastAsia="zh-CN"/>
        </w:rPr>
        <w:t>4</w:t>
      </w:r>
      <w:r>
        <w:rPr>
          <w:rFonts w:ascii="宋体" w:hAnsi="宋体" w:hint="eastAsia"/>
          <w:sz w:val="24"/>
          <w:szCs w:val="24"/>
          <w:lang w:eastAsia="zh-CN"/>
        </w:rPr>
        <w:t>、我方承诺，响应文件不存在复制、粘贴磋商文件主要规格技术参数的情况。</w:t>
      </w:r>
    </w:p>
    <w:p w:rsidR="007E1BD3" w:rsidRDefault="00664C4D">
      <w:pPr>
        <w:spacing w:before="154" w:line="357" w:lineRule="auto"/>
        <w:ind w:left="154" w:right="109" w:firstLine="480"/>
        <w:rPr>
          <w:rFonts w:ascii="宋体" w:hAnsi="宋体"/>
          <w:sz w:val="24"/>
          <w:szCs w:val="24"/>
          <w:lang w:eastAsia="zh-CN"/>
        </w:rPr>
      </w:pPr>
      <w:r>
        <w:rPr>
          <w:rFonts w:ascii="宋体" w:hAnsi="宋体" w:hint="eastAsia"/>
          <w:spacing w:val="-2"/>
          <w:sz w:val="24"/>
          <w:szCs w:val="24"/>
          <w:lang w:eastAsia="zh-CN"/>
        </w:rPr>
        <w:t>5</w:t>
      </w:r>
      <w:r>
        <w:rPr>
          <w:rFonts w:ascii="宋体" w:hAnsi="宋体" w:hint="eastAsia"/>
          <w:spacing w:val="-2"/>
          <w:sz w:val="24"/>
          <w:szCs w:val="24"/>
          <w:lang w:eastAsia="zh-CN"/>
        </w:rPr>
        <w:t>、我方已详细检查所有响应文件、附件以及所提供的参考文件，有模糊和误解产</w:t>
      </w:r>
      <w:r>
        <w:rPr>
          <w:rFonts w:ascii="宋体" w:hAnsi="宋体" w:hint="eastAsia"/>
          <w:sz w:val="24"/>
          <w:szCs w:val="24"/>
          <w:lang w:eastAsia="zh-CN"/>
        </w:rPr>
        <w:t xml:space="preserve"> </w:t>
      </w:r>
      <w:r>
        <w:rPr>
          <w:rFonts w:ascii="宋体" w:hAnsi="宋体" w:hint="eastAsia"/>
          <w:sz w:val="24"/>
          <w:szCs w:val="24"/>
          <w:lang w:eastAsia="zh-CN"/>
        </w:rPr>
        <w:t>生的一切后果，由我方自负。</w:t>
      </w:r>
    </w:p>
    <w:p w:rsidR="007E1BD3" w:rsidRDefault="00664C4D">
      <w:pPr>
        <w:spacing w:before="36"/>
        <w:ind w:left="636" w:right="109"/>
        <w:rPr>
          <w:rFonts w:ascii="仿宋" w:eastAsia="仿宋" w:hAnsi="仿宋" w:cs="仿宋"/>
          <w:sz w:val="24"/>
          <w:szCs w:val="24"/>
          <w:lang w:eastAsia="zh-CN"/>
        </w:rPr>
      </w:pPr>
      <w:r>
        <w:rPr>
          <w:rFonts w:ascii="宋体" w:hAnsi="宋体" w:hint="eastAsia"/>
          <w:sz w:val="24"/>
          <w:szCs w:val="24"/>
          <w:lang w:eastAsia="zh-CN"/>
        </w:rPr>
        <w:t>6</w:t>
      </w:r>
      <w:r>
        <w:rPr>
          <w:rFonts w:ascii="宋体" w:hAnsi="宋体" w:hint="eastAsia"/>
          <w:sz w:val="24"/>
          <w:szCs w:val="24"/>
          <w:lang w:eastAsia="zh-CN"/>
        </w:rPr>
        <w:t>、我方愿按《中华人民共和国合同法》履行自己的全部责</w:t>
      </w:r>
      <w:r>
        <w:rPr>
          <w:rFonts w:ascii="仿宋" w:eastAsia="仿宋" w:hAnsi="仿宋" w:cs="仿宋"/>
          <w:sz w:val="24"/>
          <w:szCs w:val="24"/>
          <w:lang w:eastAsia="zh-CN"/>
        </w:rPr>
        <w:t>任。</w:t>
      </w:r>
    </w:p>
    <w:p w:rsidR="007E1BD3" w:rsidRDefault="00664C4D">
      <w:pPr>
        <w:spacing w:before="36"/>
        <w:ind w:left="636" w:right="109"/>
        <w:rPr>
          <w:rFonts w:ascii="宋体" w:hAnsi="宋体"/>
          <w:sz w:val="24"/>
          <w:szCs w:val="24"/>
          <w:lang w:eastAsia="zh-CN"/>
        </w:rPr>
      </w:pPr>
      <w:r>
        <w:rPr>
          <w:rFonts w:ascii="宋体" w:hAnsi="宋体" w:hint="eastAsia"/>
          <w:sz w:val="24"/>
          <w:szCs w:val="24"/>
          <w:lang w:eastAsia="zh-CN"/>
        </w:rPr>
        <w:t>7</w:t>
      </w:r>
      <w:r>
        <w:rPr>
          <w:rFonts w:ascii="宋体" w:hAnsi="宋体" w:hint="eastAsia"/>
          <w:sz w:val="24"/>
          <w:szCs w:val="24"/>
          <w:lang w:eastAsia="zh-CN"/>
        </w:rPr>
        <w:t>、我方的响应文件自公开报价之日起有效期为</w:t>
      </w:r>
      <w:r>
        <w:rPr>
          <w:rFonts w:ascii="宋体" w:hAnsi="宋体" w:hint="eastAsia"/>
          <w:spacing w:val="-60"/>
          <w:sz w:val="24"/>
          <w:szCs w:val="24"/>
          <w:lang w:eastAsia="zh-CN"/>
        </w:rPr>
        <w:t xml:space="preserve"> </w:t>
      </w:r>
      <w:r>
        <w:rPr>
          <w:rFonts w:ascii="宋体" w:hAnsi="宋体" w:hint="eastAsia"/>
          <w:sz w:val="24"/>
          <w:szCs w:val="24"/>
          <w:lang w:eastAsia="zh-CN"/>
        </w:rPr>
        <w:t>90</w:t>
      </w:r>
      <w:r>
        <w:rPr>
          <w:rFonts w:ascii="宋体" w:hAnsi="宋体" w:hint="eastAsia"/>
          <w:spacing w:val="-60"/>
          <w:sz w:val="24"/>
          <w:szCs w:val="24"/>
          <w:lang w:eastAsia="zh-CN"/>
        </w:rPr>
        <w:t xml:space="preserve"> </w:t>
      </w:r>
      <w:r>
        <w:rPr>
          <w:rFonts w:ascii="宋体" w:hAnsi="宋体" w:hint="eastAsia"/>
          <w:sz w:val="24"/>
          <w:szCs w:val="24"/>
          <w:lang w:eastAsia="zh-CN"/>
        </w:rPr>
        <w:t>日历日。</w:t>
      </w:r>
    </w:p>
    <w:p w:rsidR="007E1BD3" w:rsidRDefault="00664C4D">
      <w:pPr>
        <w:spacing w:before="154" w:line="357" w:lineRule="auto"/>
        <w:ind w:left="1080" w:right="2046" w:hanging="444"/>
        <w:rPr>
          <w:rFonts w:ascii="宋体" w:hAnsi="宋体"/>
          <w:sz w:val="24"/>
          <w:szCs w:val="24"/>
          <w:lang w:eastAsia="zh-CN"/>
        </w:rPr>
      </w:pPr>
      <w:r>
        <w:rPr>
          <w:rFonts w:ascii="宋体" w:hAnsi="宋体" w:hint="eastAsia"/>
          <w:sz w:val="24"/>
          <w:szCs w:val="24"/>
          <w:lang w:eastAsia="zh-CN"/>
        </w:rPr>
        <w:t>8</w:t>
      </w:r>
      <w:r>
        <w:rPr>
          <w:rFonts w:ascii="宋体" w:hAnsi="宋体" w:hint="eastAsia"/>
          <w:sz w:val="24"/>
          <w:szCs w:val="24"/>
          <w:lang w:eastAsia="zh-CN"/>
        </w:rPr>
        <w:t>、我方若未成为成交供应商，贵机构有权不做解释。</w:t>
      </w:r>
    </w:p>
    <w:p w:rsidR="007E1BD3" w:rsidRDefault="00664C4D">
      <w:pPr>
        <w:spacing w:before="154" w:line="357" w:lineRule="auto"/>
        <w:ind w:left="1080" w:right="1852" w:hanging="444"/>
        <w:rPr>
          <w:rFonts w:ascii="宋体" w:hAnsi="宋体"/>
          <w:sz w:val="24"/>
          <w:szCs w:val="24"/>
          <w:lang w:eastAsia="zh-CN"/>
        </w:rPr>
      </w:pPr>
      <w:r>
        <w:rPr>
          <w:rFonts w:ascii="宋体" w:hAnsi="宋体" w:hint="eastAsia"/>
          <w:sz w:val="24"/>
          <w:szCs w:val="24"/>
          <w:lang w:eastAsia="zh-CN"/>
        </w:rPr>
        <w:t xml:space="preserve"> </w:t>
      </w:r>
      <w:r>
        <w:rPr>
          <w:rFonts w:ascii="宋体" w:hAnsi="宋体" w:hint="eastAsia"/>
          <w:sz w:val="24"/>
          <w:szCs w:val="24"/>
          <w:lang w:eastAsia="zh-CN"/>
        </w:rPr>
        <w:t>供应商单位全称（公章）</w:t>
      </w:r>
      <w:r>
        <w:rPr>
          <w:rFonts w:ascii="宋体" w:hAnsi="宋体" w:hint="eastAsia"/>
          <w:sz w:val="24"/>
          <w:szCs w:val="24"/>
          <w:lang w:eastAsia="zh-CN"/>
        </w:rPr>
        <w:t xml:space="preserve">    </w:t>
      </w:r>
    </w:p>
    <w:p w:rsidR="007E1BD3" w:rsidRDefault="00664C4D">
      <w:pPr>
        <w:spacing w:before="154" w:line="357" w:lineRule="auto"/>
        <w:ind w:leftChars="357" w:left="1027" w:right="1852" w:hangingChars="101" w:hanging="242"/>
        <w:rPr>
          <w:rFonts w:ascii="宋体" w:hAnsi="宋体"/>
          <w:sz w:val="24"/>
          <w:szCs w:val="24"/>
          <w:lang w:eastAsia="zh-CN"/>
        </w:rPr>
      </w:pPr>
      <w:r>
        <w:rPr>
          <w:rFonts w:ascii="宋体" w:hAnsi="宋体" w:hint="eastAsia"/>
          <w:sz w:val="24"/>
          <w:szCs w:val="24"/>
          <w:lang w:eastAsia="zh-CN"/>
        </w:rPr>
        <w:t>法定代表人或其授权代理人签字：</w:t>
      </w:r>
    </w:p>
    <w:p w:rsidR="007E1BD3" w:rsidRDefault="00664C4D">
      <w:pPr>
        <w:spacing w:before="36" w:line="357" w:lineRule="auto"/>
        <w:ind w:leftChars="372" w:left="1058" w:right="7085" w:hangingChars="100" w:hanging="240"/>
        <w:jc w:val="both"/>
        <w:rPr>
          <w:rFonts w:ascii="宋体" w:hAnsi="宋体"/>
          <w:sz w:val="24"/>
          <w:szCs w:val="24"/>
          <w:lang w:eastAsia="zh-CN"/>
        </w:rPr>
      </w:pPr>
      <w:r>
        <w:rPr>
          <w:rFonts w:ascii="宋体" w:hAnsi="宋体" w:hint="eastAsia"/>
          <w:sz w:val="24"/>
          <w:szCs w:val="24"/>
          <w:lang w:eastAsia="zh-CN"/>
        </w:rPr>
        <w:t>地</w:t>
      </w:r>
      <w:r>
        <w:rPr>
          <w:rFonts w:ascii="宋体" w:hAnsi="宋体" w:hint="eastAsia"/>
          <w:sz w:val="24"/>
          <w:szCs w:val="24"/>
          <w:lang w:eastAsia="zh-CN"/>
        </w:rPr>
        <w:t xml:space="preserve"> </w:t>
      </w:r>
      <w:r>
        <w:rPr>
          <w:rFonts w:ascii="宋体" w:hAnsi="宋体" w:hint="eastAsia"/>
          <w:sz w:val="24"/>
          <w:szCs w:val="24"/>
          <w:lang w:eastAsia="zh-CN"/>
        </w:rPr>
        <w:t>址：</w:t>
      </w:r>
    </w:p>
    <w:p w:rsidR="007E1BD3" w:rsidRDefault="00664C4D">
      <w:pPr>
        <w:spacing w:before="36" w:line="357" w:lineRule="auto"/>
        <w:ind w:leftChars="372" w:left="818" w:right="7085"/>
        <w:jc w:val="both"/>
        <w:rPr>
          <w:rFonts w:ascii="宋体" w:hAnsi="宋体"/>
          <w:sz w:val="24"/>
          <w:szCs w:val="24"/>
          <w:lang w:eastAsia="zh-CN"/>
        </w:rPr>
      </w:pPr>
      <w:r>
        <w:rPr>
          <w:rFonts w:ascii="宋体" w:hAnsi="宋体" w:hint="eastAsia"/>
          <w:sz w:val="24"/>
          <w:szCs w:val="24"/>
          <w:lang w:eastAsia="zh-CN"/>
        </w:rPr>
        <w:t>邮政编码：</w:t>
      </w:r>
      <w:r>
        <w:rPr>
          <w:rFonts w:ascii="宋体" w:hAnsi="宋体" w:hint="eastAsia"/>
          <w:sz w:val="24"/>
          <w:szCs w:val="24"/>
          <w:lang w:eastAsia="zh-CN"/>
        </w:rPr>
        <w:t xml:space="preserve"> </w:t>
      </w:r>
      <w:r>
        <w:rPr>
          <w:rFonts w:ascii="宋体" w:hAnsi="宋体" w:hint="eastAsia"/>
          <w:sz w:val="24"/>
          <w:szCs w:val="24"/>
          <w:lang w:eastAsia="zh-CN"/>
        </w:rPr>
        <w:t>电</w:t>
      </w:r>
      <w:r>
        <w:rPr>
          <w:rFonts w:ascii="宋体" w:hAnsi="宋体" w:hint="eastAsia"/>
          <w:sz w:val="24"/>
          <w:szCs w:val="24"/>
          <w:lang w:eastAsia="zh-CN"/>
        </w:rPr>
        <w:t xml:space="preserve">    </w:t>
      </w:r>
      <w:r>
        <w:rPr>
          <w:rFonts w:ascii="宋体" w:hAnsi="宋体" w:hint="eastAsia"/>
          <w:sz w:val="24"/>
          <w:szCs w:val="24"/>
          <w:lang w:eastAsia="zh-CN"/>
        </w:rPr>
        <w:t>话：</w:t>
      </w:r>
    </w:p>
    <w:p w:rsidR="007E1BD3" w:rsidRDefault="00664C4D">
      <w:pPr>
        <w:spacing w:before="36"/>
        <w:ind w:leftChars="400" w:left="880"/>
        <w:jc w:val="both"/>
        <w:rPr>
          <w:rFonts w:ascii="宋体" w:hAnsi="宋体"/>
          <w:sz w:val="24"/>
          <w:szCs w:val="24"/>
          <w:lang w:eastAsia="zh-CN"/>
        </w:rPr>
      </w:pPr>
      <w:r>
        <w:rPr>
          <w:rFonts w:ascii="宋体" w:hAnsi="宋体" w:hint="eastAsia"/>
          <w:sz w:val="24"/>
          <w:szCs w:val="24"/>
          <w:lang w:eastAsia="zh-CN"/>
        </w:rPr>
        <w:t>传</w:t>
      </w:r>
      <w:r>
        <w:rPr>
          <w:rFonts w:ascii="宋体" w:hAnsi="宋体" w:hint="eastAsia"/>
          <w:sz w:val="24"/>
          <w:szCs w:val="24"/>
          <w:lang w:eastAsia="zh-CN"/>
        </w:rPr>
        <w:t xml:space="preserve">    </w:t>
      </w:r>
      <w:r>
        <w:rPr>
          <w:rFonts w:ascii="宋体" w:hAnsi="宋体" w:hint="eastAsia"/>
          <w:sz w:val="24"/>
          <w:szCs w:val="24"/>
          <w:lang w:eastAsia="zh-CN"/>
        </w:rPr>
        <w:t>真：</w:t>
      </w:r>
    </w:p>
    <w:p w:rsidR="007E1BD3" w:rsidRDefault="007E1BD3">
      <w:pPr>
        <w:spacing w:before="10"/>
        <w:rPr>
          <w:rFonts w:ascii="宋体" w:hAnsi="宋体"/>
          <w:sz w:val="24"/>
          <w:szCs w:val="24"/>
          <w:lang w:eastAsia="zh-CN"/>
        </w:rPr>
      </w:pPr>
    </w:p>
    <w:p w:rsidR="007E1BD3" w:rsidRDefault="00664C4D">
      <w:pPr>
        <w:tabs>
          <w:tab w:val="left" w:pos="599"/>
          <w:tab w:val="left" w:pos="1199"/>
        </w:tabs>
        <w:spacing w:before="26"/>
        <w:ind w:right="608"/>
        <w:jc w:val="right"/>
        <w:rPr>
          <w:rFonts w:ascii="宋体" w:hAnsi="宋体"/>
          <w:sz w:val="24"/>
          <w:szCs w:val="24"/>
          <w:lang w:eastAsia="zh-CN"/>
        </w:rPr>
      </w:pPr>
      <w:r>
        <w:rPr>
          <w:rFonts w:ascii="宋体" w:hAnsi="宋体" w:hint="eastAsia"/>
          <w:sz w:val="24"/>
          <w:szCs w:val="24"/>
          <w:lang w:eastAsia="zh-CN"/>
        </w:rPr>
        <w:t>年</w:t>
      </w:r>
      <w:r>
        <w:rPr>
          <w:rFonts w:ascii="宋体" w:hAnsi="宋体" w:hint="eastAsia"/>
          <w:sz w:val="24"/>
          <w:szCs w:val="24"/>
          <w:lang w:eastAsia="zh-CN"/>
        </w:rPr>
        <w:tab/>
      </w:r>
      <w:r>
        <w:rPr>
          <w:rFonts w:ascii="宋体" w:hAnsi="宋体" w:hint="eastAsia"/>
          <w:sz w:val="24"/>
          <w:szCs w:val="24"/>
          <w:lang w:eastAsia="zh-CN"/>
        </w:rPr>
        <w:t>月</w:t>
      </w:r>
      <w:r>
        <w:rPr>
          <w:rFonts w:ascii="宋体" w:hAnsi="宋体" w:hint="eastAsia"/>
          <w:sz w:val="24"/>
          <w:szCs w:val="24"/>
          <w:lang w:eastAsia="zh-CN"/>
        </w:rPr>
        <w:tab/>
      </w:r>
      <w:r>
        <w:rPr>
          <w:rFonts w:ascii="宋体" w:hAnsi="宋体" w:hint="eastAsia"/>
          <w:sz w:val="24"/>
          <w:szCs w:val="24"/>
          <w:lang w:eastAsia="zh-CN"/>
        </w:rPr>
        <w:t>日</w:t>
      </w:r>
    </w:p>
    <w:p w:rsidR="007E1BD3" w:rsidRDefault="007E1BD3">
      <w:pPr>
        <w:jc w:val="right"/>
        <w:rPr>
          <w:rFonts w:ascii="仿宋" w:eastAsia="仿宋" w:hAnsi="仿宋" w:cs="仿宋"/>
          <w:sz w:val="24"/>
          <w:szCs w:val="24"/>
          <w:lang w:eastAsia="zh-CN"/>
        </w:rPr>
        <w:sectPr w:rsidR="007E1BD3">
          <w:pgSz w:w="11910" w:h="16850"/>
          <w:pgMar w:top="1200" w:right="1240" w:bottom="980" w:left="1320" w:header="990" w:footer="787" w:gutter="0"/>
          <w:cols w:space="720"/>
        </w:sectPr>
      </w:pPr>
    </w:p>
    <w:p w:rsidR="007E1BD3" w:rsidRDefault="007E1BD3">
      <w:pPr>
        <w:spacing w:before="12"/>
        <w:rPr>
          <w:rFonts w:ascii="仿宋" w:eastAsia="仿宋" w:hAnsi="仿宋" w:cs="仿宋"/>
          <w:sz w:val="23"/>
          <w:szCs w:val="23"/>
          <w:lang w:eastAsia="zh-CN"/>
        </w:rPr>
      </w:pPr>
    </w:p>
    <w:p w:rsidR="007E1BD3" w:rsidRDefault="00664C4D">
      <w:pPr>
        <w:ind w:right="14"/>
        <w:jc w:val="center"/>
        <w:rPr>
          <w:rFonts w:ascii="宋体" w:hAnsi="宋体"/>
          <w:sz w:val="24"/>
          <w:szCs w:val="24"/>
          <w:lang w:eastAsia="zh-CN"/>
        </w:rPr>
      </w:pPr>
      <w:r>
        <w:rPr>
          <w:rFonts w:ascii="宋体" w:hAnsi="宋体" w:hint="eastAsia"/>
          <w:b/>
          <w:bCs/>
          <w:spacing w:val="12"/>
          <w:sz w:val="24"/>
          <w:szCs w:val="24"/>
          <w:lang w:eastAsia="zh-CN"/>
        </w:rPr>
        <w:t>二、法定代表人授权委托书</w:t>
      </w:r>
    </w:p>
    <w:p w:rsidR="007E1BD3" w:rsidRDefault="007E1BD3">
      <w:pPr>
        <w:rPr>
          <w:rFonts w:ascii="宋体" w:hAnsi="宋体"/>
          <w:b/>
          <w:bCs/>
          <w:sz w:val="24"/>
          <w:szCs w:val="24"/>
          <w:lang w:eastAsia="zh-CN"/>
        </w:rPr>
      </w:pPr>
    </w:p>
    <w:p w:rsidR="007E1BD3" w:rsidRDefault="00664C4D">
      <w:pPr>
        <w:pStyle w:val="a0"/>
        <w:ind w:left="142"/>
        <w:jc w:val="center"/>
        <w:rPr>
          <w:rFonts w:ascii="宋体" w:eastAsia="宋体" w:hAnsi="宋体"/>
          <w:sz w:val="24"/>
          <w:szCs w:val="24"/>
          <w:lang w:eastAsia="zh-CN"/>
        </w:rPr>
      </w:pPr>
      <w:r>
        <w:rPr>
          <w:rFonts w:ascii="宋体" w:eastAsia="宋体" w:hAnsi="宋体" w:hint="eastAsia"/>
          <w:sz w:val="24"/>
          <w:szCs w:val="24"/>
          <w:lang w:eastAsia="zh-CN"/>
        </w:rPr>
        <w:t>法人授权委托书</w:t>
      </w:r>
      <w:r>
        <w:rPr>
          <w:rFonts w:ascii="宋体" w:eastAsia="宋体" w:hAnsi="宋体" w:hint="eastAsia"/>
          <w:sz w:val="24"/>
          <w:szCs w:val="24"/>
          <w:lang w:eastAsia="zh-CN"/>
        </w:rPr>
        <w:t xml:space="preserve"> </w:t>
      </w:r>
    </w:p>
    <w:p w:rsidR="007E1BD3" w:rsidRDefault="00664C4D">
      <w:pPr>
        <w:spacing w:before="239"/>
        <w:ind w:left="119"/>
        <w:jc w:val="center"/>
        <w:rPr>
          <w:rFonts w:ascii="宋体" w:hAnsi="宋体"/>
          <w:sz w:val="24"/>
          <w:szCs w:val="24"/>
          <w:lang w:eastAsia="zh-CN"/>
        </w:rPr>
      </w:pPr>
      <w:r>
        <w:rPr>
          <w:rFonts w:ascii="宋体" w:hAnsi="宋体" w:hint="eastAsia"/>
          <w:sz w:val="24"/>
          <w:szCs w:val="24"/>
          <w:lang w:eastAsia="zh-CN"/>
        </w:rPr>
        <w:t xml:space="preserve"> </w:t>
      </w:r>
    </w:p>
    <w:p w:rsidR="007E1BD3" w:rsidRDefault="00664C4D">
      <w:pPr>
        <w:tabs>
          <w:tab w:val="left" w:pos="1473"/>
          <w:tab w:val="left" w:pos="1713"/>
          <w:tab w:val="left" w:pos="3274"/>
          <w:tab w:val="left" w:pos="3634"/>
          <w:tab w:val="left" w:pos="3994"/>
          <w:tab w:val="left" w:pos="4234"/>
          <w:tab w:val="left" w:pos="8315"/>
          <w:tab w:val="left" w:pos="8915"/>
        </w:tabs>
        <w:spacing w:before="166" w:line="350" w:lineRule="auto"/>
        <w:ind w:left="154" w:right="108" w:firstLine="480"/>
        <w:rPr>
          <w:rFonts w:ascii="宋体" w:hAnsi="宋体"/>
          <w:sz w:val="24"/>
          <w:szCs w:val="24"/>
          <w:lang w:eastAsia="zh-CN"/>
        </w:rPr>
      </w:pPr>
      <w:r>
        <w:rPr>
          <w:rFonts w:ascii="宋体" w:hAnsi="宋体" w:hint="eastAsia"/>
          <w:sz w:val="24"/>
          <w:szCs w:val="24"/>
          <w:u w:val="single" w:color="000000"/>
          <w:lang w:eastAsia="zh-CN"/>
        </w:rPr>
        <w:t xml:space="preserve"> </w:t>
      </w:r>
      <w:r>
        <w:rPr>
          <w:rFonts w:ascii="宋体" w:hAnsi="宋体" w:hint="eastAsia"/>
          <w:sz w:val="24"/>
          <w:szCs w:val="24"/>
          <w:u w:val="single" w:color="000000"/>
          <w:lang w:eastAsia="zh-CN"/>
        </w:rPr>
        <w:tab/>
      </w:r>
      <w:r>
        <w:rPr>
          <w:rFonts w:ascii="宋体" w:hAnsi="宋体" w:hint="eastAsia"/>
          <w:sz w:val="24"/>
          <w:szCs w:val="24"/>
          <w:u w:val="single" w:color="000000"/>
          <w:lang w:eastAsia="zh-CN"/>
        </w:rPr>
        <w:tab/>
      </w:r>
      <w:r>
        <w:rPr>
          <w:rFonts w:ascii="宋体" w:hAnsi="宋体" w:hint="eastAsia"/>
          <w:sz w:val="24"/>
          <w:szCs w:val="24"/>
          <w:u w:val="single" w:color="000000"/>
          <w:lang w:eastAsia="zh-CN"/>
        </w:rPr>
        <w:tab/>
      </w:r>
      <w:r>
        <w:rPr>
          <w:rFonts w:ascii="宋体" w:hAnsi="宋体" w:hint="eastAsia"/>
          <w:sz w:val="24"/>
          <w:szCs w:val="24"/>
          <w:lang w:eastAsia="zh-CN"/>
        </w:rPr>
        <w:t>（供应商名称）法定代表人</w:t>
      </w:r>
      <w:r>
        <w:rPr>
          <w:rFonts w:ascii="宋体" w:hAnsi="宋体" w:hint="eastAsia"/>
          <w:sz w:val="24"/>
          <w:szCs w:val="24"/>
          <w:u w:val="single" w:color="000000"/>
          <w:lang w:eastAsia="zh-CN"/>
        </w:rPr>
        <w:tab/>
      </w:r>
      <w:r>
        <w:rPr>
          <w:rFonts w:ascii="宋体" w:hAnsi="宋体" w:hint="eastAsia"/>
          <w:sz w:val="24"/>
          <w:szCs w:val="24"/>
          <w:lang w:eastAsia="zh-CN"/>
        </w:rPr>
        <w:t>授权我</w:t>
      </w:r>
      <w:r>
        <w:rPr>
          <w:rFonts w:ascii="宋体" w:hAnsi="宋体" w:hint="eastAsia"/>
          <w:sz w:val="24"/>
          <w:szCs w:val="24"/>
          <w:lang w:eastAsia="zh-CN"/>
        </w:rPr>
        <w:t xml:space="preserve"> </w:t>
      </w:r>
      <w:r>
        <w:rPr>
          <w:rFonts w:ascii="宋体" w:hAnsi="宋体" w:hint="eastAsia"/>
          <w:sz w:val="24"/>
          <w:szCs w:val="24"/>
          <w:lang w:eastAsia="zh-CN"/>
        </w:rPr>
        <w:t>单位</w:t>
      </w:r>
      <w:r>
        <w:rPr>
          <w:rFonts w:ascii="宋体" w:hAnsi="宋体" w:hint="eastAsia"/>
          <w:sz w:val="24"/>
          <w:szCs w:val="24"/>
          <w:u w:val="single" w:color="000000"/>
          <w:lang w:eastAsia="zh-CN"/>
        </w:rPr>
        <w:tab/>
      </w:r>
      <w:r>
        <w:rPr>
          <w:rFonts w:ascii="宋体" w:hAnsi="宋体" w:hint="eastAsia"/>
          <w:sz w:val="24"/>
          <w:szCs w:val="24"/>
          <w:lang w:eastAsia="zh-CN"/>
        </w:rPr>
        <w:t>（职务或职称）</w:t>
      </w:r>
      <w:r>
        <w:rPr>
          <w:rFonts w:ascii="宋体" w:hAnsi="宋体" w:hint="eastAsia"/>
          <w:sz w:val="24"/>
          <w:szCs w:val="24"/>
          <w:u w:val="single" w:color="000000"/>
          <w:lang w:eastAsia="zh-CN"/>
        </w:rPr>
        <w:tab/>
      </w:r>
      <w:r>
        <w:rPr>
          <w:rFonts w:ascii="宋体" w:hAnsi="宋体" w:hint="eastAsia"/>
          <w:sz w:val="24"/>
          <w:szCs w:val="24"/>
          <w:u w:val="single" w:color="000000"/>
          <w:lang w:eastAsia="zh-CN"/>
        </w:rPr>
        <w:tab/>
      </w:r>
      <w:r>
        <w:rPr>
          <w:rFonts w:ascii="宋体" w:hAnsi="宋体" w:hint="eastAsia"/>
          <w:sz w:val="24"/>
          <w:szCs w:val="24"/>
          <w:u w:val="single" w:color="000000"/>
          <w:lang w:eastAsia="zh-CN"/>
        </w:rPr>
        <w:tab/>
      </w:r>
      <w:r>
        <w:rPr>
          <w:rFonts w:ascii="宋体" w:hAnsi="宋体" w:hint="eastAsia"/>
          <w:sz w:val="24"/>
          <w:szCs w:val="24"/>
          <w:lang w:eastAsia="zh-CN"/>
        </w:rPr>
        <w:t>（姓名）为我单位本次磋商授权代理人，全权办</w:t>
      </w:r>
      <w:r>
        <w:rPr>
          <w:rFonts w:ascii="宋体" w:hAnsi="宋体" w:hint="eastAsia"/>
          <w:sz w:val="24"/>
          <w:szCs w:val="24"/>
          <w:lang w:eastAsia="zh-CN"/>
        </w:rPr>
        <w:t xml:space="preserve"> </w:t>
      </w:r>
      <w:r>
        <w:rPr>
          <w:rFonts w:ascii="宋体" w:hAnsi="宋体" w:hint="eastAsia"/>
          <w:spacing w:val="-1"/>
          <w:sz w:val="24"/>
          <w:szCs w:val="24"/>
          <w:lang w:eastAsia="zh-CN"/>
        </w:rPr>
        <w:t>理此次</w:t>
      </w:r>
      <w:r>
        <w:rPr>
          <w:rFonts w:ascii="宋体" w:hAnsi="宋体" w:hint="eastAsia"/>
          <w:spacing w:val="-1"/>
          <w:sz w:val="24"/>
          <w:szCs w:val="24"/>
          <w:u w:val="single" w:color="000000"/>
          <w:lang w:eastAsia="zh-CN"/>
        </w:rPr>
        <w:tab/>
      </w:r>
      <w:r>
        <w:rPr>
          <w:rFonts w:ascii="宋体" w:hAnsi="宋体" w:hint="eastAsia"/>
          <w:spacing w:val="-1"/>
          <w:sz w:val="24"/>
          <w:szCs w:val="24"/>
          <w:u w:val="single" w:color="000000"/>
          <w:lang w:eastAsia="zh-CN"/>
        </w:rPr>
        <w:tab/>
      </w:r>
      <w:r>
        <w:rPr>
          <w:rFonts w:ascii="宋体" w:hAnsi="宋体" w:hint="eastAsia"/>
          <w:spacing w:val="-1"/>
          <w:sz w:val="24"/>
          <w:szCs w:val="24"/>
          <w:u w:val="single" w:color="000000"/>
          <w:lang w:eastAsia="zh-CN"/>
        </w:rPr>
        <w:tab/>
      </w:r>
      <w:r>
        <w:rPr>
          <w:rFonts w:ascii="宋体" w:hAnsi="宋体" w:hint="eastAsia"/>
          <w:spacing w:val="-1"/>
          <w:sz w:val="24"/>
          <w:szCs w:val="24"/>
          <w:u w:val="single" w:color="000000"/>
          <w:lang w:eastAsia="zh-CN"/>
        </w:rPr>
        <w:tab/>
      </w:r>
      <w:r>
        <w:rPr>
          <w:rFonts w:ascii="宋体" w:hAnsi="宋体" w:hint="eastAsia"/>
          <w:sz w:val="24"/>
          <w:szCs w:val="24"/>
          <w:lang w:eastAsia="zh-CN"/>
        </w:rPr>
        <w:t>竞争性磋商政府采购项目（项目编号：</w:t>
      </w:r>
      <w:r>
        <w:rPr>
          <w:rFonts w:ascii="宋体" w:hAnsi="宋体" w:hint="eastAsia"/>
          <w:sz w:val="24"/>
          <w:szCs w:val="24"/>
          <w:u w:val="single" w:color="000000"/>
          <w:lang w:eastAsia="zh-CN"/>
        </w:rPr>
        <w:tab/>
      </w:r>
      <w:r>
        <w:rPr>
          <w:rFonts w:ascii="宋体" w:hAnsi="宋体" w:hint="eastAsia"/>
          <w:sz w:val="24"/>
          <w:szCs w:val="24"/>
          <w:u w:val="single" w:color="000000"/>
          <w:lang w:eastAsia="zh-CN"/>
        </w:rPr>
        <w:tab/>
      </w:r>
      <w:r>
        <w:rPr>
          <w:rFonts w:ascii="宋体" w:hAnsi="宋体" w:hint="eastAsia"/>
          <w:sz w:val="24"/>
          <w:szCs w:val="24"/>
          <w:lang w:eastAsia="zh-CN"/>
        </w:rPr>
        <w:t>、</w:t>
      </w:r>
      <w:r>
        <w:rPr>
          <w:rFonts w:ascii="宋体" w:hAnsi="宋体" w:hint="eastAsia"/>
          <w:sz w:val="24"/>
          <w:szCs w:val="24"/>
          <w:lang w:eastAsia="zh-CN"/>
        </w:rPr>
        <w:t xml:space="preserve"> </w:t>
      </w:r>
      <w:r>
        <w:rPr>
          <w:rFonts w:ascii="宋体" w:hAnsi="宋体" w:hint="eastAsia"/>
          <w:spacing w:val="-1"/>
          <w:sz w:val="24"/>
          <w:szCs w:val="24"/>
          <w:lang w:eastAsia="zh-CN"/>
        </w:rPr>
        <w:t>标包：</w:t>
      </w:r>
      <w:r>
        <w:rPr>
          <w:rFonts w:ascii="宋体" w:hAnsi="宋体" w:hint="eastAsia"/>
          <w:spacing w:val="-1"/>
          <w:sz w:val="24"/>
          <w:szCs w:val="24"/>
          <w:u w:val="single" w:color="000000"/>
          <w:lang w:eastAsia="zh-CN"/>
        </w:rPr>
        <w:tab/>
      </w:r>
      <w:r>
        <w:rPr>
          <w:rFonts w:ascii="宋体" w:hAnsi="宋体" w:hint="eastAsia"/>
          <w:spacing w:val="-1"/>
          <w:sz w:val="24"/>
          <w:szCs w:val="24"/>
          <w:u w:val="single" w:color="000000"/>
          <w:lang w:eastAsia="zh-CN"/>
        </w:rPr>
        <w:tab/>
      </w:r>
      <w:r>
        <w:rPr>
          <w:rFonts w:ascii="宋体" w:hAnsi="宋体" w:hint="eastAsia"/>
          <w:sz w:val="24"/>
          <w:szCs w:val="24"/>
          <w:lang w:eastAsia="zh-CN"/>
        </w:rPr>
        <w:t>、采购内容：</w:t>
      </w:r>
      <w:r>
        <w:rPr>
          <w:rFonts w:ascii="宋体" w:hAnsi="宋体" w:hint="eastAsia"/>
          <w:sz w:val="24"/>
          <w:szCs w:val="24"/>
          <w:u w:val="single" w:color="000000"/>
          <w:lang w:eastAsia="zh-CN"/>
        </w:rPr>
        <w:tab/>
      </w:r>
      <w:r>
        <w:rPr>
          <w:rFonts w:ascii="宋体" w:hAnsi="宋体" w:hint="eastAsia"/>
          <w:sz w:val="24"/>
          <w:szCs w:val="24"/>
          <w:u w:val="single" w:color="000000"/>
          <w:lang w:eastAsia="zh-CN"/>
        </w:rPr>
        <w:tab/>
      </w:r>
      <w:r>
        <w:rPr>
          <w:rFonts w:ascii="宋体" w:hAnsi="宋体" w:hint="eastAsia"/>
          <w:sz w:val="24"/>
          <w:szCs w:val="24"/>
          <w:u w:val="single" w:color="000000"/>
          <w:lang w:eastAsia="zh-CN"/>
        </w:rPr>
        <w:tab/>
      </w:r>
      <w:r>
        <w:rPr>
          <w:rFonts w:ascii="宋体" w:hAnsi="宋体" w:hint="eastAsia"/>
          <w:sz w:val="24"/>
          <w:szCs w:val="24"/>
          <w:u w:val="single" w:color="000000"/>
          <w:lang w:eastAsia="zh-CN"/>
        </w:rPr>
        <w:tab/>
      </w:r>
      <w:r>
        <w:rPr>
          <w:rFonts w:ascii="宋体" w:hAnsi="宋体" w:hint="eastAsia"/>
          <w:sz w:val="24"/>
          <w:szCs w:val="24"/>
          <w:lang w:eastAsia="zh-CN"/>
        </w:rPr>
        <w:t>）的一切事宜。代理人在该项目活动中所签署</w:t>
      </w:r>
      <w:r>
        <w:rPr>
          <w:rFonts w:ascii="宋体" w:hAnsi="宋体" w:hint="eastAsia"/>
          <w:sz w:val="24"/>
          <w:szCs w:val="24"/>
          <w:lang w:eastAsia="zh-CN"/>
        </w:rPr>
        <w:t xml:space="preserve"> </w:t>
      </w:r>
      <w:r>
        <w:rPr>
          <w:rFonts w:ascii="宋体" w:hAnsi="宋体" w:hint="eastAsia"/>
          <w:sz w:val="24"/>
          <w:szCs w:val="24"/>
          <w:lang w:eastAsia="zh-CN"/>
        </w:rPr>
        <w:t>的一切文件，我（单位）均予承认。</w:t>
      </w:r>
    </w:p>
    <w:p w:rsidR="007E1BD3" w:rsidRDefault="00664C4D">
      <w:pPr>
        <w:spacing w:before="36" w:line="703" w:lineRule="auto"/>
        <w:ind w:left="634" w:right="5292"/>
        <w:rPr>
          <w:rFonts w:ascii="宋体" w:hAnsi="宋体"/>
          <w:sz w:val="24"/>
          <w:szCs w:val="24"/>
          <w:lang w:eastAsia="zh-CN"/>
        </w:rPr>
      </w:pPr>
      <w:r>
        <w:rPr>
          <w:rFonts w:ascii="宋体" w:hAnsi="宋体" w:hint="eastAsia"/>
          <w:sz w:val="24"/>
          <w:szCs w:val="24"/>
          <w:lang w:eastAsia="zh-CN"/>
        </w:rPr>
        <w:t>代理人无转委托权。</w:t>
      </w:r>
      <w:r>
        <w:rPr>
          <w:rFonts w:ascii="宋体" w:hAnsi="宋体" w:hint="eastAsia"/>
          <w:sz w:val="24"/>
          <w:szCs w:val="24"/>
          <w:lang w:eastAsia="zh-CN"/>
        </w:rPr>
        <w:t xml:space="preserve"> </w:t>
      </w:r>
      <w:r>
        <w:rPr>
          <w:rFonts w:ascii="宋体" w:hAnsi="宋体" w:hint="eastAsia"/>
          <w:sz w:val="24"/>
          <w:szCs w:val="24"/>
          <w:lang w:eastAsia="zh-CN"/>
        </w:rPr>
        <w:t>特此授权。</w:t>
      </w: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spacing w:before="4"/>
        <w:rPr>
          <w:rFonts w:ascii="宋体" w:hAnsi="宋体"/>
          <w:sz w:val="24"/>
          <w:szCs w:val="24"/>
          <w:lang w:eastAsia="zh-CN"/>
        </w:rPr>
      </w:pPr>
    </w:p>
    <w:p w:rsidR="007E1BD3" w:rsidRDefault="00664C4D">
      <w:pPr>
        <w:ind w:left="154"/>
        <w:rPr>
          <w:rFonts w:ascii="宋体" w:hAnsi="宋体"/>
          <w:sz w:val="24"/>
          <w:szCs w:val="24"/>
          <w:lang w:eastAsia="zh-CN"/>
        </w:rPr>
      </w:pPr>
      <w:r>
        <w:rPr>
          <w:rFonts w:ascii="宋体" w:hAnsi="宋体" w:hint="eastAsia"/>
          <w:sz w:val="24"/>
          <w:szCs w:val="24"/>
          <w:lang w:eastAsia="zh-CN"/>
        </w:rPr>
        <w:t>（附授权代理人身份证明复印件）</w:t>
      </w: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spacing w:before="9"/>
        <w:rPr>
          <w:rFonts w:ascii="宋体" w:hAnsi="宋体"/>
          <w:sz w:val="24"/>
          <w:szCs w:val="24"/>
          <w:lang w:eastAsia="zh-CN"/>
        </w:rPr>
      </w:pPr>
    </w:p>
    <w:p w:rsidR="007E1BD3" w:rsidRDefault="00664C4D">
      <w:pPr>
        <w:tabs>
          <w:tab w:val="left" w:pos="5249"/>
        </w:tabs>
        <w:ind w:left="154"/>
        <w:rPr>
          <w:rFonts w:ascii="宋体" w:hAnsi="宋体"/>
          <w:sz w:val="24"/>
          <w:szCs w:val="24"/>
          <w:lang w:eastAsia="zh-CN"/>
        </w:rPr>
      </w:pPr>
      <w:r>
        <w:rPr>
          <w:rFonts w:ascii="宋体" w:hAnsi="宋体" w:hint="eastAsia"/>
          <w:sz w:val="24"/>
          <w:szCs w:val="24"/>
          <w:lang w:eastAsia="zh-CN"/>
        </w:rPr>
        <w:t>授权单位（公章）：</w:t>
      </w:r>
      <w:r>
        <w:rPr>
          <w:rFonts w:ascii="宋体" w:hAnsi="宋体" w:hint="eastAsia"/>
          <w:sz w:val="24"/>
          <w:szCs w:val="24"/>
          <w:u w:val="single" w:color="000000"/>
          <w:lang w:eastAsia="zh-CN"/>
        </w:rPr>
        <w:t xml:space="preserve"> </w:t>
      </w:r>
      <w:r>
        <w:rPr>
          <w:rFonts w:ascii="宋体" w:hAnsi="宋体" w:hint="eastAsia"/>
          <w:sz w:val="24"/>
          <w:szCs w:val="24"/>
          <w:u w:val="single" w:color="000000"/>
          <w:lang w:eastAsia="zh-CN"/>
        </w:rPr>
        <w:tab/>
      </w: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664C4D">
      <w:pPr>
        <w:tabs>
          <w:tab w:val="left" w:pos="5969"/>
        </w:tabs>
        <w:spacing w:before="145"/>
        <w:ind w:left="154"/>
        <w:rPr>
          <w:rFonts w:ascii="宋体" w:hAnsi="宋体"/>
          <w:sz w:val="24"/>
          <w:szCs w:val="24"/>
          <w:lang w:eastAsia="zh-CN"/>
        </w:rPr>
      </w:pPr>
      <w:r>
        <w:rPr>
          <w:rFonts w:ascii="宋体" w:hAnsi="宋体" w:hint="eastAsia"/>
          <w:sz w:val="24"/>
          <w:szCs w:val="24"/>
          <w:lang w:eastAsia="zh-CN"/>
        </w:rPr>
        <w:t>法定代表人（签字或盖章）：</w:t>
      </w:r>
      <w:r>
        <w:rPr>
          <w:rFonts w:ascii="宋体" w:hAnsi="宋体" w:hint="eastAsia"/>
          <w:sz w:val="24"/>
          <w:szCs w:val="24"/>
          <w:u w:val="single" w:color="000000"/>
          <w:lang w:eastAsia="zh-CN"/>
        </w:rPr>
        <w:t xml:space="preserve"> </w:t>
      </w:r>
      <w:r>
        <w:rPr>
          <w:rFonts w:ascii="宋体" w:hAnsi="宋体" w:hint="eastAsia"/>
          <w:sz w:val="24"/>
          <w:szCs w:val="24"/>
          <w:u w:val="single" w:color="000000"/>
          <w:lang w:eastAsia="zh-CN"/>
        </w:rPr>
        <w:tab/>
      </w: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spacing w:before="1"/>
        <w:rPr>
          <w:rFonts w:ascii="宋体" w:hAnsi="宋体"/>
          <w:sz w:val="24"/>
          <w:szCs w:val="24"/>
          <w:lang w:eastAsia="zh-CN"/>
        </w:rPr>
      </w:pPr>
    </w:p>
    <w:p w:rsidR="007E1BD3" w:rsidRDefault="00664C4D">
      <w:pPr>
        <w:tabs>
          <w:tab w:val="left" w:pos="7566"/>
          <w:tab w:val="left" w:pos="8214"/>
          <w:tab w:val="left" w:pos="8862"/>
        </w:tabs>
        <w:spacing w:before="26"/>
        <w:ind w:left="6018"/>
        <w:rPr>
          <w:rFonts w:ascii="宋体" w:hAnsi="宋体"/>
          <w:sz w:val="24"/>
          <w:szCs w:val="24"/>
          <w:lang w:eastAsia="zh-CN"/>
        </w:rPr>
      </w:pPr>
      <w:r>
        <w:rPr>
          <w:rFonts w:ascii="宋体" w:hAnsi="宋体" w:hint="eastAsia"/>
          <w:spacing w:val="12"/>
          <w:w w:val="95"/>
          <w:sz w:val="24"/>
          <w:szCs w:val="24"/>
          <w:lang w:eastAsia="zh-CN"/>
        </w:rPr>
        <w:t>日期：</w:t>
      </w:r>
      <w:r>
        <w:rPr>
          <w:rFonts w:ascii="宋体" w:hAnsi="宋体" w:hint="eastAsia"/>
          <w:spacing w:val="12"/>
          <w:w w:val="95"/>
          <w:sz w:val="24"/>
          <w:szCs w:val="24"/>
          <w:u w:val="single" w:color="000000"/>
          <w:lang w:eastAsia="zh-CN"/>
        </w:rPr>
        <w:tab/>
      </w:r>
      <w:r>
        <w:rPr>
          <w:rFonts w:ascii="宋体" w:hAnsi="宋体" w:hint="eastAsia"/>
          <w:spacing w:val="12"/>
          <w:sz w:val="24"/>
          <w:szCs w:val="24"/>
          <w:lang w:eastAsia="zh-CN"/>
        </w:rPr>
        <w:t>年</w:t>
      </w:r>
      <w:r>
        <w:rPr>
          <w:rFonts w:ascii="宋体" w:hAnsi="宋体" w:hint="eastAsia"/>
          <w:spacing w:val="12"/>
          <w:sz w:val="24"/>
          <w:szCs w:val="24"/>
          <w:u w:val="single" w:color="000000"/>
          <w:lang w:eastAsia="zh-CN"/>
        </w:rPr>
        <w:tab/>
      </w:r>
      <w:r>
        <w:rPr>
          <w:rFonts w:ascii="宋体" w:hAnsi="宋体" w:hint="eastAsia"/>
          <w:spacing w:val="12"/>
          <w:sz w:val="24"/>
          <w:szCs w:val="24"/>
          <w:lang w:eastAsia="zh-CN"/>
        </w:rPr>
        <w:t>月</w:t>
      </w:r>
      <w:r>
        <w:rPr>
          <w:rFonts w:ascii="宋体" w:hAnsi="宋体" w:hint="eastAsia"/>
          <w:spacing w:val="12"/>
          <w:sz w:val="24"/>
          <w:szCs w:val="24"/>
          <w:u w:val="single" w:color="000000"/>
          <w:lang w:eastAsia="zh-CN"/>
        </w:rPr>
        <w:tab/>
      </w:r>
      <w:r>
        <w:rPr>
          <w:rFonts w:ascii="宋体" w:hAnsi="宋体" w:hint="eastAsia"/>
          <w:sz w:val="24"/>
          <w:szCs w:val="24"/>
          <w:lang w:eastAsia="zh-CN"/>
        </w:rPr>
        <w:t>日</w:t>
      </w:r>
    </w:p>
    <w:p w:rsidR="007E1BD3" w:rsidRDefault="007E1BD3">
      <w:pPr>
        <w:rPr>
          <w:rFonts w:ascii="宋体" w:hAnsi="宋体"/>
          <w:sz w:val="24"/>
          <w:szCs w:val="24"/>
          <w:lang w:eastAsia="zh-CN"/>
        </w:rPr>
        <w:sectPr w:rsidR="007E1BD3">
          <w:pgSz w:w="11910" w:h="16850"/>
          <w:pgMar w:top="1200" w:right="1320" w:bottom="980" w:left="1320" w:header="990" w:footer="787" w:gutter="0"/>
          <w:cols w:space="720"/>
        </w:sectPr>
      </w:pPr>
    </w:p>
    <w:p w:rsidR="007E1BD3" w:rsidRDefault="007E1BD3">
      <w:pPr>
        <w:spacing w:before="12"/>
        <w:rPr>
          <w:rFonts w:ascii="宋体" w:hAnsi="宋体"/>
          <w:sz w:val="24"/>
          <w:szCs w:val="24"/>
          <w:lang w:eastAsia="zh-CN"/>
        </w:rPr>
      </w:pPr>
    </w:p>
    <w:p w:rsidR="007E1BD3" w:rsidRDefault="007E1BD3">
      <w:pPr>
        <w:rPr>
          <w:rFonts w:ascii="宋体" w:hAnsi="宋体"/>
          <w:sz w:val="24"/>
          <w:szCs w:val="24"/>
          <w:lang w:eastAsia="zh-CN"/>
        </w:rPr>
        <w:sectPr w:rsidR="007E1BD3">
          <w:pgSz w:w="11910" w:h="16850"/>
          <w:pgMar w:top="1200" w:right="1240" w:bottom="980" w:left="1320" w:header="990" w:footer="787" w:gutter="0"/>
          <w:cols w:space="720"/>
        </w:sectPr>
      </w:pPr>
    </w:p>
    <w:p w:rsidR="007E1BD3" w:rsidRDefault="007E1BD3">
      <w:pPr>
        <w:rPr>
          <w:rFonts w:ascii="宋体" w:hAnsi="宋体"/>
          <w:sz w:val="24"/>
          <w:szCs w:val="24"/>
          <w:lang w:eastAsia="zh-CN"/>
        </w:rPr>
      </w:pPr>
    </w:p>
    <w:p w:rsidR="007E1BD3" w:rsidRDefault="007E1BD3">
      <w:pPr>
        <w:spacing w:before="10"/>
        <w:rPr>
          <w:rFonts w:ascii="宋体" w:hAnsi="宋体"/>
          <w:sz w:val="24"/>
          <w:szCs w:val="24"/>
          <w:lang w:eastAsia="zh-CN"/>
        </w:rPr>
      </w:pPr>
    </w:p>
    <w:p w:rsidR="007E1BD3" w:rsidRDefault="00664C4D">
      <w:pPr>
        <w:spacing w:line="273" w:lineRule="auto"/>
        <w:ind w:left="154" w:right="1800"/>
        <w:rPr>
          <w:rFonts w:ascii="宋体" w:hAnsi="宋体"/>
          <w:sz w:val="24"/>
          <w:szCs w:val="24"/>
          <w:lang w:eastAsia="zh-CN"/>
        </w:rPr>
      </w:pPr>
      <w:r>
        <w:rPr>
          <w:rFonts w:ascii="宋体" w:hAnsi="宋体" w:hint="eastAsia"/>
          <w:sz w:val="24"/>
          <w:szCs w:val="24"/>
          <w:lang w:eastAsia="zh-CN"/>
        </w:rPr>
        <w:t>项目编号：</w:t>
      </w:r>
      <w:r>
        <w:rPr>
          <w:rFonts w:ascii="宋体" w:hAnsi="宋体" w:hint="eastAsia"/>
          <w:spacing w:val="-5"/>
          <w:sz w:val="24"/>
          <w:szCs w:val="24"/>
          <w:u w:val="single"/>
          <w:lang w:eastAsia="zh-CN"/>
        </w:rPr>
        <w:t xml:space="preserve">       </w:t>
      </w:r>
      <w:r>
        <w:rPr>
          <w:rFonts w:ascii="宋体" w:hAnsi="宋体" w:hint="eastAsia"/>
          <w:sz w:val="24"/>
          <w:szCs w:val="24"/>
          <w:u w:val="single"/>
          <w:lang w:eastAsia="zh-CN"/>
        </w:rPr>
        <w:t xml:space="preserve">    </w:t>
      </w:r>
      <w:r>
        <w:rPr>
          <w:rFonts w:ascii="宋体" w:hAnsi="宋体" w:hint="eastAsia"/>
          <w:sz w:val="24"/>
          <w:szCs w:val="24"/>
          <w:u w:val="single" w:color="000000"/>
          <w:lang w:eastAsia="zh-CN"/>
        </w:rPr>
        <w:t xml:space="preserve">          </w:t>
      </w:r>
      <w:r>
        <w:rPr>
          <w:rFonts w:ascii="宋体" w:hAnsi="宋体" w:hint="eastAsia"/>
          <w:sz w:val="24"/>
          <w:szCs w:val="24"/>
          <w:lang w:eastAsia="zh-CN"/>
        </w:rPr>
        <w:t xml:space="preserve"> </w:t>
      </w:r>
    </w:p>
    <w:p w:rsidR="007E1BD3" w:rsidRDefault="00664C4D">
      <w:pPr>
        <w:ind w:left="31"/>
        <w:rPr>
          <w:rFonts w:ascii="宋体" w:hAnsi="宋体"/>
          <w:b/>
          <w:bCs/>
          <w:sz w:val="24"/>
          <w:szCs w:val="24"/>
          <w:lang w:eastAsia="zh-CN"/>
        </w:rPr>
      </w:pPr>
      <w:r>
        <w:rPr>
          <w:rFonts w:ascii="宋体" w:hAnsi="宋体" w:hint="eastAsia"/>
          <w:spacing w:val="14"/>
          <w:sz w:val="24"/>
          <w:szCs w:val="24"/>
          <w:lang w:eastAsia="zh-CN"/>
        </w:rPr>
        <w:br w:type="column"/>
      </w:r>
      <w:r>
        <w:rPr>
          <w:rFonts w:ascii="宋体" w:hAnsi="宋体" w:hint="eastAsia"/>
          <w:b/>
          <w:bCs/>
          <w:spacing w:val="14"/>
          <w:sz w:val="24"/>
          <w:szCs w:val="24"/>
          <w:lang w:eastAsia="zh-CN"/>
        </w:rPr>
        <w:t>三、报价一览表</w:t>
      </w:r>
    </w:p>
    <w:p w:rsidR="007E1BD3" w:rsidRDefault="007E1BD3">
      <w:pPr>
        <w:rPr>
          <w:rFonts w:ascii="宋体" w:hAnsi="宋体"/>
          <w:sz w:val="24"/>
          <w:szCs w:val="24"/>
          <w:lang w:eastAsia="zh-CN"/>
        </w:rPr>
        <w:sectPr w:rsidR="007E1BD3">
          <w:type w:val="continuous"/>
          <w:pgSz w:w="11910" w:h="16850"/>
          <w:pgMar w:top="1580" w:right="1240" w:bottom="280" w:left="1320" w:header="720" w:footer="720" w:gutter="0"/>
          <w:cols w:num="2" w:space="720" w:equalWidth="0">
            <w:col w:w="3395" w:space="40"/>
            <w:col w:w="5915"/>
          </w:cols>
        </w:sectPr>
      </w:pPr>
    </w:p>
    <w:p w:rsidR="007E1BD3" w:rsidRDefault="00664C4D">
      <w:pPr>
        <w:spacing w:before="34"/>
        <w:ind w:left="154" w:right="109"/>
        <w:rPr>
          <w:rFonts w:ascii="宋体" w:hAnsi="宋体"/>
          <w:sz w:val="24"/>
          <w:szCs w:val="24"/>
          <w:lang w:eastAsia="zh-CN"/>
        </w:rPr>
      </w:pPr>
      <w:r>
        <w:rPr>
          <w:rFonts w:ascii="宋体" w:hAnsi="宋体" w:hint="eastAsia"/>
          <w:spacing w:val="-5"/>
          <w:sz w:val="24"/>
          <w:szCs w:val="24"/>
          <w:lang w:eastAsia="zh-CN"/>
        </w:rPr>
        <w:t xml:space="preserve">                                                                     </w:t>
      </w:r>
      <w:r>
        <w:rPr>
          <w:rFonts w:ascii="宋体" w:hAnsi="宋体" w:hint="eastAsia"/>
          <w:spacing w:val="-5"/>
          <w:sz w:val="24"/>
          <w:szCs w:val="24"/>
          <w:lang w:eastAsia="zh-CN"/>
        </w:rPr>
        <w:t>单位：</w:t>
      </w:r>
      <w:r>
        <w:rPr>
          <w:rFonts w:ascii="宋体" w:hAnsi="宋体" w:hint="eastAsia"/>
          <w:spacing w:val="18"/>
          <w:sz w:val="24"/>
          <w:szCs w:val="24"/>
          <w:lang w:eastAsia="zh-CN"/>
        </w:rPr>
        <w:t xml:space="preserve"> </w:t>
      </w:r>
      <w:r>
        <w:rPr>
          <w:rFonts w:ascii="宋体" w:hAnsi="宋体" w:hint="eastAsia"/>
          <w:sz w:val="24"/>
          <w:szCs w:val="24"/>
          <w:lang w:eastAsia="zh-CN"/>
        </w:rPr>
        <w:t>元</w:t>
      </w:r>
      <w:r>
        <w:rPr>
          <w:rFonts w:ascii="宋体" w:hAnsi="宋体" w:hint="eastAsia"/>
          <w:sz w:val="24"/>
          <w:szCs w:val="24"/>
          <w:lang w:eastAsia="zh-CN"/>
        </w:rPr>
        <w:t xml:space="preserve"> </w:t>
      </w:r>
    </w:p>
    <w:p w:rsidR="007E1BD3" w:rsidRDefault="007E1BD3">
      <w:pPr>
        <w:spacing w:before="8"/>
        <w:rPr>
          <w:rFonts w:ascii="宋体" w:hAnsi="宋体"/>
          <w:sz w:val="24"/>
          <w:szCs w:val="24"/>
          <w:lang w:eastAsia="zh-CN"/>
        </w:rPr>
      </w:pPr>
    </w:p>
    <w:tbl>
      <w:tblPr>
        <w:tblW w:w="9461" w:type="dxa"/>
        <w:jc w:val="center"/>
        <w:tblLayout w:type="fixed"/>
        <w:tblLook w:val="04A0" w:firstRow="1" w:lastRow="0" w:firstColumn="1" w:lastColumn="0" w:noHBand="0" w:noVBand="1"/>
      </w:tblPr>
      <w:tblGrid>
        <w:gridCol w:w="1683"/>
        <w:gridCol w:w="7778"/>
      </w:tblGrid>
      <w:tr w:rsidR="007E1BD3">
        <w:trPr>
          <w:cantSplit/>
          <w:trHeight w:val="1702"/>
          <w:jc w:val="center"/>
        </w:trPr>
        <w:tc>
          <w:tcPr>
            <w:tcW w:w="1683" w:type="dxa"/>
            <w:tcBorders>
              <w:top w:val="single" w:sz="4" w:space="0" w:color="000000"/>
              <w:left w:val="single" w:sz="4" w:space="0" w:color="000000"/>
              <w:bottom w:val="single" w:sz="4" w:space="0" w:color="000000"/>
              <w:right w:val="single" w:sz="4" w:space="0" w:color="000000"/>
            </w:tcBorders>
            <w:vAlign w:val="center"/>
          </w:tcPr>
          <w:p w:rsidR="007E1BD3" w:rsidRDefault="00664C4D">
            <w:pPr>
              <w:jc w:val="center"/>
              <w:rPr>
                <w:rFonts w:ascii="宋体" w:hAnsi="宋体"/>
                <w:sz w:val="24"/>
                <w:szCs w:val="24"/>
              </w:rPr>
            </w:pPr>
            <w:r>
              <w:rPr>
                <w:rFonts w:ascii="宋体" w:hAnsi="宋体" w:hint="eastAsia"/>
                <w:sz w:val="24"/>
                <w:szCs w:val="24"/>
              </w:rPr>
              <w:t>总报价</w:t>
            </w:r>
          </w:p>
        </w:tc>
        <w:tc>
          <w:tcPr>
            <w:tcW w:w="7778" w:type="dxa"/>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360" w:lineRule="auto"/>
              <w:rPr>
                <w:rFonts w:ascii="宋体" w:hAnsi="宋体"/>
                <w:sz w:val="24"/>
                <w:szCs w:val="24"/>
                <w:lang w:eastAsia="zh-CN"/>
              </w:rPr>
            </w:pPr>
            <w:r>
              <w:rPr>
                <w:rFonts w:ascii="宋体" w:hAnsi="宋体" w:hint="eastAsia"/>
                <w:sz w:val="24"/>
                <w:szCs w:val="24"/>
                <w:lang w:eastAsia="zh-CN"/>
              </w:rPr>
              <w:t>（大写）：</w:t>
            </w:r>
          </w:p>
          <w:p w:rsidR="007E1BD3" w:rsidRDefault="00664C4D">
            <w:pPr>
              <w:spacing w:line="360" w:lineRule="auto"/>
              <w:rPr>
                <w:rFonts w:ascii="宋体" w:hAnsi="宋体"/>
                <w:sz w:val="24"/>
                <w:szCs w:val="24"/>
                <w:lang w:eastAsia="zh-CN"/>
              </w:rPr>
            </w:pPr>
            <w:r>
              <w:rPr>
                <w:rFonts w:ascii="宋体" w:hAnsi="宋体" w:hint="eastAsia"/>
                <w:sz w:val="24"/>
                <w:szCs w:val="24"/>
                <w:lang w:eastAsia="zh-CN"/>
              </w:rPr>
              <w:t>（小写）：</w:t>
            </w:r>
          </w:p>
        </w:tc>
      </w:tr>
      <w:tr w:rsidR="007E1BD3">
        <w:trPr>
          <w:cantSplit/>
          <w:trHeight w:val="1702"/>
          <w:jc w:val="center"/>
        </w:trPr>
        <w:tc>
          <w:tcPr>
            <w:tcW w:w="1683" w:type="dxa"/>
            <w:tcBorders>
              <w:top w:val="single" w:sz="4" w:space="0" w:color="000000"/>
              <w:left w:val="single" w:sz="4" w:space="0" w:color="000000"/>
              <w:bottom w:val="single" w:sz="4" w:space="0" w:color="000000"/>
              <w:right w:val="single" w:sz="4" w:space="0" w:color="000000"/>
            </w:tcBorders>
            <w:vAlign w:val="center"/>
          </w:tcPr>
          <w:p w:rsidR="007E1BD3" w:rsidRDefault="00664C4D">
            <w:pPr>
              <w:jc w:val="center"/>
              <w:rPr>
                <w:rFonts w:ascii="宋体" w:hAnsi="宋体"/>
                <w:sz w:val="24"/>
                <w:szCs w:val="24"/>
              </w:rPr>
            </w:pPr>
            <w:r>
              <w:rPr>
                <w:rFonts w:ascii="宋体" w:hAnsi="宋体" w:hint="eastAsia"/>
                <w:bCs/>
                <w:sz w:val="24"/>
                <w:szCs w:val="24"/>
              </w:rPr>
              <w:t>产地</w:t>
            </w:r>
            <w:r>
              <w:rPr>
                <w:rFonts w:ascii="宋体" w:hAnsi="宋体" w:hint="eastAsia"/>
                <w:bCs/>
                <w:sz w:val="24"/>
                <w:szCs w:val="24"/>
              </w:rPr>
              <w:t>/</w:t>
            </w:r>
            <w:r>
              <w:rPr>
                <w:rFonts w:ascii="宋体" w:hAnsi="宋体" w:hint="eastAsia"/>
                <w:bCs/>
                <w:sz w:val="24"/>
                <w:szCs w:val="24"/>
              </w:rPr>
              <w:t>品牌</w:t>
            </w:r>
            <w:r>
              <w:rPr>
                <w:rFonts w:ascii="宋体" w:hAnsi="宋体" w:hint="eastAsia"/>
                <w:bCs/>
                <w:sz w:val="24"/>
                <w:szCs w:val="24"/>
              </w:rPr>
              <w:t>/</w:t>
            </w:r>
            <w:r>
              <w:rPr>
                <w:rFonts w:ascii="宋体" w:hAnsi="宋体" w:hint="eastAsia"/>
                <w:bCs/>
                <w:sz w:val="24"/>
                <w:szCs w:val="24"/>
              </w:rPr>
              <w:t>型号</w:t>
            </w:r>
          </w:p>
        </w:tc>
        <w:tc>
          <w:tcPr>
            <w:tcW w:w="7778" w:type="dxa"/>
            <w:tcBorders>
              <w:top w:val="single" w:sz="4" w:space="0" w:color="000000"/>
              <w:left w:val="single" w:sz="4" w:space="0" w:color="000000"/>
              <w:bottom w:val="single" w:sz="4" w:space="0" w:color="000000"/>
              <w:right w:val="single" w:sz="4" w:space="0" w:color="000000"/>
            </w:tcBorders>
            <w:vAlign w:val="center"/>
          </w:tcPr>
          <w:p w:rsidR="007E1BD3" w:rsidRDefault="007E1BD3">
            <w:pPr>
              <w:spacing w:line="360" w:lineRule="auto"/>
              <w:rPr>
                <w:rFonts w:ascii="宋体" w:hAnsi="宋体"/>
                <w:sz w:val="24"/>
                <w:szCs w:val="24"/>
              </w:rPr>
            </w:pPr>
          </w:p>
        </w:tc>
      </w:tr>
      <w:tr w:rsidR="007E1BD3">
        <w:trPr>
          <w:cantSplit/>
          <w:trHeight w:val="633"/>
          <w:jc w:val="center"/>
        </w:trPr>
        <w:tc>
          <w:tcPr>
            <w:tcW w:w="1683" w:type="dxa"/>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460" w:lineRule="exact"/>
              <w:jc w:val="center"/>
              <w:rPr>
                <w:rFonts w:ascii="宋体" w:hAnsi="宋体"/>
                <w:sz w:val="24"/>
                <w:szCs w:val="24"/>
              </w:rPr>
            </w:pPr>
            <w:r>
              <w:rPr>
                <w:rFonts w:ascii="宋体" w:hAnsi="宋体" w:hint="eastAsia"/>
                <w:sz w:val="24"/>
                <w:szCs w:val="24"/>
              </w:rPr>
              <w:t>交</w:t>
            </w:r>
            <w:r>
              <w:rPr>
                <w:rFonts w:ascii="宋体" w:hAnsi="宋体" w:hint="eastAsia"/>
                <w:sz w:val="24"/>
                <w:szCs w:val="24"/>
              </w:rPr>
              <w:t xml:space="preserve"> </w:t>
            </w:r>
            <w:r>
              <w:rPr>
                <w:rFonts w:ascii="宋体" w:hAnsi="宋体" w:hint="eastAsia"/>
                <w:sz w:val="24"/>
                <w:szCs w:val="24"/>
              </w:rPr>
              <w:t>货</w:t>
            </w:r>
            <w:r>
              <w:rPr>
                <w:rFonts w:ascii="宋体" w:hAnsi="宋体" w:hint="eastAsia"/>
                <w:sz w:val="24"/>
                <w:szCs w:val="24"/>
              </w:rPr>
              <w:t xml:space="preserve"> </w:t>
            </w:r>
            <w:r>
              <w:rPr>
                <w:rFonts w:ascii="宋体" w:hAnsi="宋体" w:hint="eastAsia"/>
                <w:sz w:val="24"/>
                <w:szCs w:val="24"/>
              </w:rPr>
              <w:t>期</w:t>
            </w:r>
          </w:p>
        </w:tc>
        <w:tc>
          <w:tcPr>
            <w:tcW w:w="7778" w:type="dxa"/>
            <w:tcBorders>
              <w:top w:val="single" w:sz="4" w:space="0" w:color="000000"/>
              <w:left w:val="single" w:sz="4" w:space="0" w:color="000000"/>
              <w:bottom w:val="single" w:sz="4" w:space="0" w:color="000000"/>
              <w:right w:val="single" w:sz="4" w:space="0" w:color="000000"/>
            </w:tcBorders>
            <w:vAlign w:val="center"/>
          </w:tcPr>
          <w:p w:rsidR="007E1BD3" w:rsidRDefault="007E1BD3">
            <w:pPr>
              <w:spacing w:line="460" w:lineRule="exact"/>
              <w:rPr>
                <w:rFonts w:ascii="宋体" w:hAnsi="宋体"/>
                <w:sz w:val="24"/>
                <w:szCs w:val="24"/>
              </w:rPr>
            </w:pPr>
          </w:p>
        </w:tc>
      </w:tr>
      <w:tr w:rsidR="007E1BD3">
        <w:trPr>
          <w:trHeight w:val="634"/>
          <w:jc w:val="center"/>
        </w:trPr>
        <w:tc>
          <w:tcPr>
            <w:tcW w:w="1683" w:type="dxa"/>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460" w:lineRule="exact"/>
              <w:jc w:val="center"/>
              <w:rPr>
                <w:rFonts w:ascii="宋体" w:hAnsi="宋体"/>
                <w:sz w:val="24"/>
                <w:szCs w:val="24"/>
              </w:rPr>
            </w:pPr>
            <w:r>
              <w:rPr>
                <w:rFonts w:ascii="宋体" w:hAnsi="宋体" w:hint="eastAsia"/>
                <w:sz w:val="24"/>
                <w:szCs w:val="24"/>
              </w:rPr>
              <w:t>质</w:t>
            </w:r>
            <w:r>
              <w:rPr>
                <w:rFonts w:ascii="宋体" w:hAnsi="宋体" w:hint="eastAsia"/>
                <w:sz w:val="24"/>
                <w:szCs w:val="24"/>
              </w:rPr>
              <w:t xml:space="preserve"> </w:t>
            </w:r>
            <w:r>
              <w:rPr>
                <w:rFonts w:ascii="宋体" w:hAnsi="宋体" w:hint="eastAsia"/>
                <w:sz w:val="24"/>
                <w:szCs w:val="24"/>
              </w:rPr>
              <w:t>保</w:t>
            </w:r>
            <w:r>
              <w:rPr>
                <w:rFonts w:ascii="宋体" w:hAnsi="宋体" w:hint="eastAsia"/>
                <w:sz w:val="24"/>
                <w:szCs w:val="24"/>
              </w:rPr>
              <w:t xml:space="preserve"> </w:t>
            </w:r>
            <w:r>
              <w:rPr>
                <w:rFonts w:ascii="宋体" w:hAnsi="宋体" w:hint="eastAsia"/>
                <w:sz w:val="24"/>
                <w:szCs w:val="24"/>
              </w:rPr>
              <w:t>期</w:t>
            </w:r>
          </w:p>
        </w:tc>
        <w:tc>
          <w:tcPr>
            <w:tcW w:w="7778" w:type="dxa"/>
            <w:tcBorders>
              <w:top w:val="single" w:sz="4" w:space="0" w:color="000000"/>
              <w:left w:val="single" w:sz="4" w:space="0" w:color="000000"/>
              <w:bottom w:val="single" w:sz="4" w:space="0" w:color="000000"/>
              <w:right w:val="single" w:sz="4" w:space="0" w:color="000000"/>
            </w:tcBorders>
            <w:vAlign w:val="center"/>
          </w:tcPr>
          <w:p w:rsidR="007E1BD3" w:rsidRDefault="007E1BD3">
            <w:pPr>
              <w:spacing w:line="460" w:lineRule="exact"/>
              <w:jc w:val="center"/>
              <w:rPr>
                <w:rFonts w:ascii="宋体" w:hAnsi="宋体"/>
                <w:sz w:val="24"/>
                <w:szCs w:val="24"/>
              </w:rPr>
            </w:pPr>
          </w:p>
        </w:tc>
      </w:tr>
      <w:tr w:rsidR="007E1BD3">
        <w:trPr>
          <w:trHeight w:val="1263"/>
          <w:jc w:val="center"/>
        </w:trPr>
        <w:tc>
          <w:tcPr>
            <w:tcW w:w="1683" w:type="dxa"/>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460" w:lineRule="exact"/>
              <w:jc w:val="center"/>
              <w:rPr>
                <w:rFonts w:ascii="宋体" w:hAnsi="宋体"/>
                <w:sz w:val="24"/>
                <w:szCs w:val="24"/>
                <w:lang w:eastAsia="zh-CN"/>
              </w:rPr>
            </w:pPr>
            <w:r>
              <w:rPr>
                <w:rFonts w:ascii="宋体" w:hAnsi="宋体" w:hint="eastAsia"/>
                <w:sz w:val="24"/>
                <w:szCs w:val="24"/>
                <w:lang w:eastAsia="zh-CN"/>
              </w:rPr>
              <w:t>对磋商文件</w:t>
            </w:r>
          </w:p>
          <w:p w:rsidR="007E1BD3" w:rsidRDefault="00664C4D">
            <w:pPr>
              <w:spacing w:line="460" w:lineRule="exact"/>
              <w:jc w:val="center"/>
              <w:rPr>
                <w:rFonts w:ascii="宋体" w:hAnsi="宋体"/>
                <w:sz w:val="24"/>
                <w:szCs w:val="24"/>
                <w:lang w:eastAsia="zh-CN"/>
              </w:rPr>
            </w:pPr>
            <w:r>
              <w:rPr>
                <w:rFonts w:ascii="宋体" w:hAnsi="宋体" w:hint="eastAsia"/>
                <w:sz w:val="24"/>
                <w:szCs w:val="24"/>
                <w:lang w:eastAsia="zh-CN"/>
              </w:rPr>
              <w:t>及合同条款</w:t>
            </w:r>
          </w:p>
          <w:p w:rsidR="007E1BD3" w:rsidRDefault="00664C4D">
            <w:pPr>
              <w:spacing w:line="460" w:lineRule="exact"/>
              <w:jc w:val="center"/>
              <w:rPr>
                <w:rFonts w:ascii="宋体" w:hAnsi="宋体"/>
                <w:sz w:val="24"/>
                <w:szCs w:val="24"/>
                <w:lang w:eastAsia="zh-CN"/>
              </w:rPr>
            </w:pPr>
            <w:r>
              <w:rPr>
                <w:rFonts w:ascii="宋体" w:hAnsi="宋体" w:hint="eastAsia"/>
                <w:sz w:val="24"/>
                <w:szCs w:val="24"/>
                <w:lang w:eastAsia="zh-CN"/>
              </w:rPr>
              <w:t>的认同程度</w:t>
            </w:r>
          </w:p>
        </w:tc>
        <w:tc>
          <w:tcPr>
            <w:tcW w:w="7778" w:type="dxa"/>
            <w:tcBorders>
              <w:top w:val="single" w:sz="4" w:space="0" w:color="000000"/>
              <w:left w:val="single" w:sz="4" w:space="0" w:color="000000"/>
              <w:bottom w:val="single" w:sz="4" w:space="0" w:color="000000"/>
              <w:right w:val="single" w:sz="4" w:space="0" w:color="000000"/>
            </w:tcBorders>
            <w:vAlign w:val="center"/>
          </w:tcPr>
          <w:p w:rsidR="007E1BD3" w:rsidRDefault="007E1BD3">
            <w:pPr>
              <w:spacing w:line="460" w:lineRule="exact"/>
              <w:jc w:val="center"/>
              <w:rPr>
                <w:rFonts w:ascii="宋体" w:hAnsi="宋体"/>
                <w:sz w:val="24"/>
                <w:szCs w:val="24"/>
                <w:lang w:eastAsia="zh-CN"/>
              </w:rPr>
            </w:pPr>
          </w:p>
        </w:tc>
      </w:tr>
      <w:tr w:rsidR="007E1BD3">
        <w:trPr>
          <w:trHeight w:val="845"/>
          <w:jc w:val="center"/>
        </w:trPr>
        <w:tc>
          <w:tcPr>
            <w:tcW w:w="1683" w:type="dxa"/>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460" w:lineRule="exact"/>
              <w:jc w:val="center"/>
              <w:rPr>
                <w:rFonts w:ascii="宋体" w:hAnsi="宋体"/>
                <w:sz w:val="24"/>
                <w:szCs w:val="24"/>
                <w:lang w:eastAsia="zh-CN"/>
              </w:rPr>
            </w:pPr>
            <w:r>
              <w:rPr>
                <w:rFonts w:ascii="宋体" w:hAnsi="宋体" w:hint="eastAsia"/>
                <w:sz w:val="24"/>
                <w:szCs w:val="24"/>
                <w:lang w:eastAsia="zh-CN"/>
              </w:rPr>
              <w:t>授权代表现场签字确认</w:t>
            </w:r>
          </w:p>
        </w:tc>
        <w:tc>
          <w:tcPr>
            <w:tcW w:w="7778" w:type="dxa"/>
            <w:tcBorders>
              <w:top w:val="single" w:sz="4" w:space="0" w:color="000000"/>
              <w:left w:val="single" w:sz="4" w:space="0" w:color="000000"/>
              <w:bottom w:val="single" w:sz="4" w:space="0" w:color="000000"/>
              <w:right w:val="single" w:sz="4" w:space="0" w:color="000000"/>
            </w:tcBorders>
            <w:vAlign w:val="center"/>
          </w:tcPr>
          <w:p w:rsidR="007E1BD3" w:rsidRDefault="007E1BD3">
            <w:pPr>
              <w:spacing w:line="460" w:lineRule="exact"/>
              <w:jc w:val="center"/>
              <w:rPr>
                <w:rFonts w:ascii="宋体" w:hAnsi="宋体"/>
                <w:sz w:val="24"/>
                <w:szCs w:val="24"/>
                <w:lang w:eastAsia="zh-CN"/>
              </w:rPr>
            </w:pPr>
          </w:p>
        </w:tc>
      </w:tr>
      <w:tr w:rsidR="007E1BD3">
        <w:trPr>
          <w:trHeight w:val="1223"/>
          <w:jc w:val="center"/>
        </w:trPr>
        <w:tc>
          <w:tcPr>
            <w:tcW w:w="9461" w:type="dxa"/>
            <w:gridSpan w:val="2"/>
            <w:tcBorders>
              <w:top w:val="single" w:sz="4" w:space="0" w:color="000000"/>
              <w:left w:val="single" w:sz="4" w:space="0" w:color="000000"/>
              <w:bottom w:val="single" w:sz="4" w:space="0" w:color="000000"/>
              <w:right w:val="single" w:sz="4" w:space="0" w:color="000000"/>
            </w:tcBorders>
            <w:vAlign w:val="center"/>
          </w:tcPr>
          <w:p w:rsidR="007E1BD3" w:rsidRDefault="00664C4D">
            <w:pPr>
              <w:spacing w:line="460" w:lineRule="exact"/>
              <w:rPr>
                <w:rFonts w:ascii="宋体" w:hAnsi="宋体"/>
                <w:sz w:val="24"/>
                <w:szCs w:val="24"/>
                <w:lang w:eastAsia="zh-CN"/>
              </w:rPr>
            </w:pPr>
            <w:r>
              <w:rPr>
                <w:rFonts w:ascii="宋体" w:hAnsi="宋体" w:hint="eastAsia"/>
                <w:sz w:val="24"/>
                <w:szCs w:val="24"/>
                <w:lang w:eastAsia="zh-CN"/>
              </w:rPr>
              <w:t>本表内容尽量充实</w:t>
            </w:r>
            <w:r>
              <w:rPr>
                <w:rFonts w:ascii="宋体" w:hAnsi="宋体" w:hint="eastAsia"/>
                <w:sz w:val="24"/>
                <w:szCs w:val="24"/>
                <w:lang w:eastAsia="zh-CN"/>
              </w:rPr>
              <w:t>,</w:t>
            </w:r>
            <w:r>
              <w:rPr>
                <w:rFonts w:ascii="宋体" w:hAnsi="宋体" w:hint="eastAsia"/>
                <w:sz w:val="24"/>
                <w:szCs w:val="24"/>
                <w:lang w:eastAsia="zh-CN"/>
              </w:rPr>
              <w:t>但不要加附页，</w:t>
            </w:r>
            <w:r>
              <w:rPr>
                <w:rFonts w:ascii="宋体" w:hAnsi="宋体" w:hint="eastAsia"/>
                <w:sz w:val="24"/>
                <w:szCs w:val="24"/>
                <w:u w:val="single"/>
                <w:lang w:eastAsia="zh-CN"/>
              </w:rPr>
              <w:t>两</w:t>
            </w:r>
            <w:r>
              <w:rPr>
                <w:rFonts w:ascii="宋体" w:hAnsi="宋体" w:hint="eastAsia"/>
                <w:sz w:val="24"/>
                <w:szCs w:val="24"/>
                <w:lang w:eastAsia="zh-CN"/>
              </w:rPr>
              <w:t>份单独密封（与响应文件同时递交）</w:t>
            </w:r>
          </w:p>
        </w:tc>
      </w:tr>
    </w:tbl>
    <w:p w:rsidR="007E1BD3" w:rsidRDefault="00664C4D">
      <w:pPr>
        <w:spacing w:before="39"/>
        <w:ind w:left="154" w:right="109"/>
        <w:rPr>
          <w:rFonts w:ascii="宋体" w:hAnsi="宋体"/>
          <w:sz w:val="24"/>
          <w:szCs w:val="24"/>
          <w:lang w:eastAsia="zh-CN"/>
        </w:rPr>
      </w:pPr>
      <w:r>
        <w:rPr>
          <w:rFonts w:ascii="宋体" w:hAnsi="宋体" w:hint="eastAsia"/>
          <w:sz w:val="24"/>
          <w:szCs w:val="24"/>
          <w:lang w:eastAsia="zh-CN"/>
        </w:rPr>
        <w:t>供应商名称（盖公章）：</w:t>
      </w:r>
      <w:r>
        <w:rPr>
          <w:rFonts w:ascii="宋体" w:hAnsi="宋体" w:hint="eastAsia"/>
          <w:sz w:val="24"/>
          <w:szCs w:val="24"/>
          <w:lang w:eastAsia="zh-CN"/>
        </w:rPr>
        <w:t xml:space="preserve"> </w:t>
      </w:r>
    </w:p>
    <w:p w:rsidR="007E1BD3" w:rsidRDefault="00664C4D">
      <w:pPr>
        <w:spacing w:before="154" w:line="357" w:lineRule="auto"/>
        <w:ind w:left="154" w:right="812"/>
        <w:rPr>
          <w:rFonts w:ascii="宋体" w:hAnsi="宋体"/>
          <w:sz w:val="24"/>
          <w:szCs w:val="24"/>
          <w:lang w:eastAsia="zh-CN"/>
        </w:rPr>
      </w:pPr>
      <w:r>
        <w:rPr>
          <w:rFonts w:ascii="宋体" w:hAnsi="宋体" w:hint="eastAsia"/>
          <w:sz w:val="24"/>
          <w:szCs w:val="24"/>
          <w:lang w:eastAsia="zh-CN"/>
        </w:rPr>
        <w:t>供应商法定代表人（签字或盖章）：</w:t>
      </w:r>
      <w:r>
        <w:rPr>
          <w:rFonts w:ascii="宋体" w:hAnsi="宋体" w:hint="eastAsia"/>
          <w:sz w:val="24"/>
          <w:szCs w:val="24"/>
          <w:lang w:eastAsia="zh-CN"/>
        </w:rPr>
        <w:t xml:space="preserve">              </w:t>
      </w:r>
      <w:r>
        <w:rPr>
          <w:rFonts w:ascii="宋体" w:hAnsi="宋体" w:hint="eastAsia"/>
          <w:sz w:val="24"/>
          <w:szCs w:val="24"/>
          <w:lang w:eastAsia="zh-CN"/>
        </w:rPr>
        <w:t>授权代表（签字）：</w:t>
      </w:r>
    </w:p>
    <w:p w:rsidR="007E1BD3" w:rsidRDefault="00664C4D">
      <w:pPr>
        <w:spacing w:before="154" w:line="357" w:lineRule="auto"/>
        <w:ind w:left="154" w:right="812"/>
        <w:rPr>
          <w:rFonts w:ascii="宋体" w:hAnsi="宋体"/>
          <w:sz w:val="24"/>
          <w:szCs w:val="24"/>
          <w:lang w:eastAsia="zh-CN"/>
        </w:rPr>
      </w:pPr>
      <w:r>
        <w:rPr>
          <w:rFonts w:ascii="宋体" w:hAnsi="宋体" w:hint="eastAsia"/>
          <w:sz w:val="24"/>
          <w:szCs w:val="24"/>
          <w:lang w:eastAsia="zh-CN"/>
        </w:rPr>
        <w:t>日期：</w:t>
      </w:r>
      <w:r>
        <w:rPr>
          <w:rFonts w:ascii="宋体" w:hAnsi="宋体" w:hint="eastAsia"/>
          <w:sz w:val="24"/>
          <w:szCs w:val="24"/>
          <w:lang w:eastAsia="zh-CN"/>
        </w:rPr>
        <w:t xml:space="preserve">      </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pacing w:val="119"/>
          <w:sz w:val="24"/>
          <w:szCs w:val="24"/>
          <w:lang w:eastAsia="zh-CN"/>
        </w:rPr>
        <w:t xml:space="preserve"> </w:t>
      </w:r>
      <w:r>
        <w:rPr>
          <w:rFonts w:ascii="宋体" w:hAnsi="宋体" w:hint="eastAsia"/>
          <w:sz w:val="24"/>
          <w:szCs w:val="24"/>
          <w:lang w:eastAsia="zh-CN"/>
        </w:rPr>
        <w:t>日</w:t>
      </w:r>
      <w:r>
        <w:rPr>
          <w:rFonts w:ascii="宋体" w:hAnsi="宋体" w:hint="eastAsia"/>
          <w:sz w:val="24"/>
          <w:szCs w:val="24"/>
          <w:lang w:eastAsia="zh-CN"/>
        </w:rPr>
        <w:t xml:space="preserve"> </w:t>
      </w:r>
    </w:p>
    <w:p w:rsidR="007E1BD3" w:rsidRDefault="00664C4D">
      <w:pPr>
        <w:spacing w:before="36" w:line="357" w:lineRule="auto"/>
        <w:ind w:left="154" w:right="109" w:firstLine="480"/>
        <w:rPr>
          <w:rFonts w:ascii="宋体" w:hAnsi="宋体"/>
          <w:sz w:val="24"/>
          <w:szCs w:val="24"/>
          <w:lang w:eastAsia="zh-CN"/>
        </w:rPr>
      </w:pPr>
      <w:r>
        <w:rPr>
          <w:rFonts w:ascii="宋体" w:hAnsi="宋体" w:hint="eastAsia"/>
          <w:sz w:val="24"/>
          <w:szCs w:val="24"/>
          <w:lang w:eastAsia="zh-CN"/>
        </w:rPr>
        <w:t>注：本表用于开标宣读用。供应商必须另外单独密封两套“报价一览表”，现场</w:t>
      </w:r>
      <w:r>
        <w:rPr>
          <w:rFonts w:ascii="宋体" w:hAnsi="宋体" w:hint="eastAsia"/>
          <w:sz w:val="24"/>
          <w:szCs w:val="24"/>
          <w:lang w:eastAsia="zh-CN"/>
        </w:rPr>
        <w:t xml:space="preserve"> </w:t>
      </w:r>
      <w:r>
        <w:rPr>
          <w:rFonts w:ascii="宋体" w:hAnsi="宋体" w:hint="eastAsia"/>
          <w:spacing w:val="-2"/>
          <w:sz w:val="24"/>
          <w:szCs w:val="24"/>
          <w:lang w:eastAsia="zh-CN"/>
        </w:rPr>
        <w:t>与响应文件同时提交。在封面加盖单位公章并注明报价一览表、项目名称、所报标包、</w:t>
      </w:r>
      <w:r>
        <w:rPr>
          <w:rFonts w:ascii="宋体" w:hAnsi="宋体" w:hint="eastAsia"/>
          <w:spacing w:val="-88"/>
          <w:sz w:val="24"/>
          <w:szCs w:val="24"/>
          <w:lang w:eastAsia="zh-CN"/>
        </w:rPr>
        <w:t xml:space="preserve"> </w:t>
      </w:r>
      <w:r>
        <w:rPr>
          <w:rFonts w:ascii="宋体" w:hAnsi="宋体" w:hint="eastAsia"/>
          <w:sz w:val="24"/>
          <w:szCs w:val="24"/>
          <w:lang w:eastAsia="zh-CN"/>
        </w:rPr>
        <w:t>供应商名称。</w:t>
      </w:r>
    </w:p>
    <w:p w:rsidR="007E1BD3" w:rsidRDefault="007E1BD3">
      <w:pPr>
        <w:spacing w:line="357" w:lineRule="auto"/>
        <w:rPr>
          <w:rFonts w:ascii="宋体" w:hAnsi="宋体"/>
          <w:sz w:val="24"/>
          <w:szCs w:val="24"/>
          <w:lang w:eastAsia="zh-CN"/>
        </w:rPr>
        <w:sectPr w:rsidR="007E1BD3">
          <w:type w:val="continuous"/>
          <w:pgSz w:w="11910" w:h="16850"/>
          <w:pgMar w:top="1580" w:right="1240" w:bottom="280" w:left="1320" w:header="720" w:footer="720" w:gutter="0"/>
          <w:cols w:space="720"/>
        </w:sectPr>
      </w:pPr>
    </w:p>
    <w:p w:rsidR="007E1BD3" w:rsidRDefault="007E1BD3">
      <w:pPr>
        <w:rPr>
          <w:rFonts w:ascii="宋体" w:hAnsi="宋体"/>
          <w:sz w:val="24"/>
          <w:szCs w:val="24"/>
          <w:lang w:eastAsia="zh-CN"/>
        </w:rPr>
        <w:sectPr w:rsidR="007E1BD3">
          <w:pgSz w:w="11910" w:h="16850"/>
          <w:pgMar w:top="1200" w:right="1120" w:bottom="980" w:left="1260" w:header="990" w:footer="787" w:gutter="0"/>
          <w:cols w:space="720"/>
        </w:sectPr>
      </w:pPr>
    </w:p>
    <w:p w:rsidR="007E1BD3" w:rsidRDefault="007E1BD3">
      <w:pPr>
        <w:rPr>
          <w:rFonts w:ascii="宋体" w:hAnsi="宋体"/>
          <w:sz w:val="24"/>
          <w:szCs w:val="24"/>
          <w:lang w:eastAsia="zh-CN"/>
        </w:rPr>
      </w:pPr>
    </w:p>
    <w:p w:rsidR="007E1BD3" w:rsidRDefault="007E1BD3">
      <w:pPr>
        <w:spacing w:before="1"/>
        <w:rPr>
          <w:rFonts w:ascii="宋体" w:hAnsi="宋体"/>
          <w:sz w:val="24"/>
          <w:szCs w:val="24"/>
          <w:lang w:eastAsia="zh-CN"/>
        </w:rPr>
      </w:pPr>
    </w:p>
    <w:p w:rsidR="007E1BD3" w:rsidRDefault="00664C4D">
      <w:pPr>
        <w:spacing w:line="312" w:lineRule="exact"/>
        <w:ind w:left="214" w:right="1800"/>
        <w:rPr>
          <w:rFonts w:ascii="宋体" w:hAnsi="宋体"/>
          <w:sz w:val="24"/>
          <w:szCs w:val="24"/>
          <w:lang w:eastAsia="zh-CN"/>
        </w:rPr>
      </w:pPr>
      <w:r>
        <w:rPr>
          <w:rFonts w:ascii="宋体" w:hAnsi="宋体" w:hint="eastAsia"/>
          <w:sz w:val="24"/>
          <w:szCs w:val="24"/>
          <w:lang w:eastAsia="zh-CN"/>
        </w:rPr>
        <w:t>项目编号：</w:t>
      </w:r>
      <w:r>
        <w:rPr>
          <w:rFonts w:ascii="宋体" w:hAnsi="宋体" w:hint="eastAsia"/>
          <w:sz w:val="24"/>
          <w:szCs w:val="24"/>
          <w:u w:val="single" w:color="000000"/>
          <w:lang w:eastAsia="zh-CN"/>
        </w:rPr>
        <w:t xml:space="preserve">                     </w:t>
      </w:r>
      <w:r>
        <w:rPr>
          <w:rFonts w:ascii="宋体" w:hAnsi="宋体" w:hint="eastAsia"/>
          <w:sz w:val="24"/>
          <w:szCs w:val="24"/>
          <w:lang w:eastAsia="zh-CN"/>
        </w:rPr>
        <w:t xml:space="preserve"> </w:t>
      </w:r>
      <w:r>
        <w:rPr>
          <w:rFonts w:ascii="宋体" w:hAnsi="宋体" w:hint="eastAsia"/>
          <w:sz w:val="24"/>
          <w:szCs w:val="24"/>
          <w:u w:val="single" w:color="000000"/>
          <w:lang w:eastAsia="zh-CN"/>
        </w:rPr>
        <w:t xml:space="preserve">             </w:t>
      </w:r>
      <w:r>
        <w:rPr>
          <w:rFonts w:ascii="宋体" w:hAnsi="宋体" w:hint="eastAsia"/>
          <w:sz w:val="24"/>
          <w:szCs w:val="24"/>
          <w:lang w:eastAsia="zh-CN"/>
        </w:rPr>
        <w:t xml:space="preserve"> </w:t>
      </w:r>
    </w:p>
    <w:p w:rsidR="007E1BD3" w:rsidRDefault="00664C4D">
      <w:pPr>
        <w:ind w:left="31"/>
        <w:rPr>
          <w:rFonts w:ascii="宋体" w:hAnsi="宋体"/>
          <w:sz w:val="24"/>
          <w:szCs w:val="24"/>
          <w:lang w:eastAsia="zh-CN"/>
        </w:rPr>
      </w:pPr>
      <w:r>
        <w:rPr>
          <w:rFonts w:ascii="宋体" w:hAnsi="宋体" w:hint="eastAsia"/>
          <w:spacing w:val="14"/>
          <w:sz w:val="24"/>
          <w:szCs w:val="24"/>
          <w:lang w:eastAsia="zh-CN"/>
        </w:rPr>
        <w:br w:type="column"/>
      </w:r>
      <w:r>
        <w:rPr>
          <w:rFonts w:ascii="宋体" w:hAnsi="宋体" w:hint="eastAsia"/>
          <w:b/>
          <w:bCs/>
          <w:spacing w:val="14"/>
          <w:sz w:val="24"/>
          <w:szCs w:val="24"/>
          <w:lang w:eastAsia="zh-CN"/>
        </w:rPr>
        <w:t>四、报价明细表</w:t>
      </w:r>
    </w:p>
    <w:p w:rsidR="007E1BD3" w:rsidRDefault="007E1BD3">
      <w:pPr>
        <w:rPr>
          <w:rFonts w:ascii="宋体" w:hAnsi="宋体"/>
          <w:sz w:val="24"/>
          <w:szCs w:val="24"/>
          <w:lang w:eastAsia="zh-CN"/>
        </w:rPr>
        <w:sectPr w:rsidR="007E1BD3">
          <w:type w:val="continuous"/>
          <w:pgSz w:w="11910" w:h="16850"/>
          <w:pgMar w:top="1580" w:right="1120" w:bottom="280" w:left="1260" w:header="720" w:footer="720" w:gutter="0"/>
          <w:cols w:num="2" w:space="720" w:equalWidth="0">
            <w:col w:w="3455" w:space="40"/>
            <w:col w:w="6035"/>
          </w:cols>
        </w:sectPr>
      </w:pPr>
    </w:p>
    <w:p w:rsidR="007E1BD3" w:rsidRDefault="00664C4D">
      <w:pPr>
        <w:spacing w:line="283"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before="4"/>
        <w:rPr>
          <w:rFonts w:ascii="宋体" w:hAnsi="宋体"/>
          <w:spacing w:val="3"/>
          <w:w w:val="99"/>
          <w:sz w:val="24"/>
          <w:szCs w:val="24"/>
          <w:lang w:eastAsia="zh-CN"/>
        </w:rPr>
      </w:pPr>
      <w:r>
        <w:rPr>
          <w:rFonts w:ascii="宋体" w:hAnsi="宋体" w:hint="eastAsia"/>
          <w:sz w:val="24"/>
          <w:szCs w:val="24"/>
          <w:lang w:eastAsia="zh-CN"/>
        </w:rPr>
        <w:br w:type="column"/>
      </w:r>
      <w:r>
        <w:rPr>
          <w:rFonts w:ascii="宋体" w:hAnsi="宋体" w:hint="eastAsia"/>
          <w:spacing w:val="1"/>
          <w:w w:val="99"/>
          <w:sz w:val="24"/>
          <w:szCs w:val="24"/>
          <w:lang w:eastAsia="zh-CN"/>
        </w:rPr>
        <w:t xml:space="preserve">   </w:t>
      </w:r>
      <w:r>
        <w:rPr>
          <w:rFonts w:ascii="宋体" w:hAnsi="宋体" w:hint="eastAsia"/>
          <w:spacing w:val="-2"/>
          <w:w w:val="99"/>
          <w:sz w:val="24"/>
          <w:szCs w:val="24"/>
          <w:lang w:eastAsia="zh-CN"/>
        </w:rPr>
        <w:t xml:space="preserve"> </w:t>
      </w:r>
      <w:r>
        <w:rPr>
          <w:rFonts w:ascii="宋体" w:hAnsi="宋体" w:hint="eastAsia"/>
          <w:spacing w:val="1"/>
          <w:w w:val="99"/>
          <w:sz w:val="24"/>
          <w:szCs w:val="24"/>
          <w:lang w:eastAsia="zh-CN"/>
        </w:rPr>
        <w:t xml:space="preserve">  </w:t>
      </w:r>
      <w:r>
        <w:rPr>
          <w:rFonts w:ascii="宋体" w:hAnsi="宋体" w:hint="eastAsia"/>
          <w:spacing w:val="-2"/>
          <w:w w:val="99"/>
          <w:sz w:val="24"/>
          <w:szCs w:val="24"/>
          <w:lang w:eastAsia="zh-CN"/>
        </w:rPr>
        <w:t xml:space="preserve"> </w:t>
      </w:r>
      <w:r>
        <w:rPr>
          <w:rFonts w:ascii="宋体" w:hAnsi="宋体" w:hint="eastAsia"/>
          <w:spacing w:val="1"/>
          <w:w w:val="99"/>
          <w:sz w:val="24"/>
          <w:szCs w:val="24"/>
          <w:lang w:eastAsia="zh-CN"/>
        </w:rPr>
        <w:t xml:space="preserve">  </w:t>
      </w:r>
      <w:r>
        <w:rPr>
          <w:rFonts w:ascii="宋体" w:hAnsi="宋体" w:hint="eastAsia"/>
          <w:spacing w:val="-2"/>
          <w:w w:val="99"/>
          <w:sz w:val="24"/>
          <w:szCs w:val="24"/>
          <w:lang w:eastAsia="zh-CN"/>
        </w:rPr>
        <w:t xml:space="preserve"> </w:t>
      </w:r>
      <w:r>
        <w:rPr>
          <w:rFonts w:ascii="宋体" w:hAnsi="宋体" w:hint="eastAsia"/>
          <w:spacing w:val="1"/>
          <w:w w:val="99"/>
          <w:sz w:val="24"/>
          <w:szCs w:val="24"/>
          <w:lang w:eastAsia="zh-CN"/>
        </w:rPr>
        <w:t xml:space="preserve">  </w:t>
      </w:r>
      <w:r>
        <w:rPr>
          <w:rFonts w:ascii="宋体" w:hAnsi="宋体" w:hint="eastAsia"/>
          <w:spacing w:val="-2"/>
          <w:w w:val="99"/>
          <w:sz w:val="24"/>
          <w:szCs w:val="24"/>
          <w:lang w:eastAsia="zh-CN"/>
        </w:rPr>
        <w:t xml:space="preserve"> </w:t>
      </w:r>
      <w:r>
        <w:rPr>
          <w:rFonts w:ascii="宋体" w:hAnsi="宋体" w:hint="eastAsia"/>
          <w:spacing w:val="1"/>
          <w:w w:val="99"/>
          <w:sz w:val="24"/>
          <w:szCs w:val="24"/>
          <w:lang w:eastAsia="zh-CN"/>
        </w:rPr>
        <w:t xml:space="preserve"> </w:t>
      </w:r>
      <w:r>
        <w:rPr>
          <w:rFonts w:ascii="宋体" w:hAnsi="宋体" w:hint="eastAsia"/>
          <w:spacing w:val="3"/>
          <w:w w:val="99"/>
          <w:sz w:val="24"/>
          <w:szCs w:val="24"/>
          <w:lang w:eastAsia="zh-CN"/>
        </w:rPr>
        <w:t xml:space="preserve"> </w:t>
      </w:r>
    </w:p>
    <w:p w:rsidR="007E1BD3" w:rsidRDefault="00664C4D">
      <w:pPr>
        <w:spacing w:before="4"/>
        <w:ind w:firstLineChars="700" w:firstLine="1680"/>
        <w:rPr>
          <w:rFonts w:ascii="宋体" w:hAnsi="宋体"/>
          <w:sz w:val="24"/>
          <w:szCs w:val="24"/>
        </w:rPr>
      </w:pPr>
      <w:r>
        <w:rPr>
          <w:rFonts w:ascii="宋体" w:hAnsi="宋体" w:hint="eastAsia"/>
          <w:sz w:val="24"/>
          <w:szCs w:val="24"/>
        </w:rPr>
        <w:t>单位：</w:t>
      </w:r>
      <w:r>
        <w:rPr>
          <w:rFonts w:ascii="宋体" w:hAnsi="宋体" w:hint="eastAsia"/>
          <w:spacing w:val="-3"/>
          <w:sz w:val="24"/>
          <w:szCs w:val="24"/>
        </w:rPr>
        <w:t xml:space="preserve"> </w:t>
      </w:r>
      <w:r>
        <w:rPr>
          <w:rFonts w:ascii="宋体" w:hAnsi="宋体" w:hint="eastAsia"/>
          <w:sz w:val="24"/>
          <w:szCs w:val="24"/>
          <w:u w:val="single" w:color="000000"/>
        </w:rPr>
        <w:t>元</w:t>
      </w:r>
      <w:r>
        <w:rPr>
          <w:rFonts w:ascii="宋体" w:hAnsi="宋体" w:hint="eastAsia"/>
          <w:sz w:val="24"/>
          <w:szCs w:val="24"/>
        </w:rPr>
        <w:t xml:space="preserve">  </w:t>
      </w:r>
    </w:p>
    <w:p w:rsidR="007E1BD3" w:rsidRDefault="007E1BD3">
      <w:pPr>
        <w:rPr>
          <w:rFonts w:ascii="宋体" w:hAnsi="宋体"/>
          <w:sz w:val="24"/>
          <w:szCs w:val="24"/>
        </w:rPr>
        <w:sectPr w:rsidR="007E1BD3">
          <w:type w:val="continuous"/>
          <w:pgSz w:w="11910" w:h="16850"/>
          <w:pgMar w:top="1580" w:right="1120" w:bottom="280" w:left="1260" w:header="720" w:footer="720" w:gutter="0"/>
          <w:cols w:num="2" w:space="720" w:equalWidth="0">
            <w:col w:w="4655" w:space="1725"/>
            <w:col w:w="3150"/>
          </w:cols>
        </w:sectPr>
      </w:pPr>
    </w:p>
    <w:p w:rsidR="007E1BD3" w:rsidRDefault="007E1BD3">
      <w:pPr>
        <w:spacing w:before="12"/>
        <w:rPr>
          <w:rFonts w:ascii="宋体" w:hAnsi="宋体"/>
          <w:sz w:val="24"/>
          <w:szCs w:val="24"/>
        </w:rPr>
      </w:pPr>
    </w:p>
    <w:tbl>
      <w:tblPr>
        <w:tblStyle w:val="TableNormal"/>
        <w:tblW w:w="9183" w:type="dxa"/>
        <w:tblInd w:w="101" w:type="dxa"/>
        <w:tblLayout w:type="fixed"/>
        <w:tblLook w:val="04A0" w:firstRow="1" w:lastRow="0" w:firstColumn="1" w:lastColumn="0" w:noHBand="0" w:noVBand="1"/>
      </w:tblPr>
      <w:tblGrid>
        <w:gridCol w:w="816"/>
        <w:gridCol w:w="1561"/>
        <w:gridCol w:w="1985"/>
        <w:gridCol w:w="788"/>
        <w:gridCol w:w="1198"/>
        <w:gridCol w:w="965"/>
        <w:gridCol w:w="1870"/>
      </w:tblGrid>
      <w:tr w:rsidR="007E1BD3">
        <w:trPr>
          <w:trHeight w:hRule="exact" w:val="775"/>
        </w:trPr>
        <w:tc>
          <w:tcPr>
            <w:tcW w:w="816"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4"/>
              <w:rPr>
                <w:rFonts w:ascii="宋体" w:hAnsi="宋体"/>
                <w:sz w:val="24"/>
                <w:szCs w:val="24"/>
              </w:rPr>
            </w:pPr>
          </w:p>
          <w:p w:rsidR="007E1BD3" w:rsidRDefault="00664C4D">
            <w:pPr>
              <w:pStyle w:val="TableParagraph"/>
              <w:ind w:left="191"/>
              <w:rPr>
                <w:rFonts w:ascii="宋体" w:hAnsi="宋体"/>
                <w:sz w:val="24"/>
                <w:szCs w:val="24"/>
              </w:rPr>
            </w:pPr>
            <w:r>
              <w:rPr>
                <w:rFonts w:ascii="宋体" w:hAnsi="宋体" w:hint="eastAsia"/>
                <w:sz w:val="24"/>
                <w:szCs w:val="24"/>
              </w:rPr>
              <w:t>序号</w:t>
            </w: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4"/>
              <w:rPr>
                <w:rFonts w:ascii="宋体" w:hAnsi="宋体"/>
                <w:sz w:val="24"/>
                <w:szCs w:val="24"/>
              </w:rPr>
            </w:pPr>
          </w:p>
          <w:p w:rsidR="007E1BD3" w:rsidRDefault="00664C4D">
            <w:pPr>
              <w:pStyle w:val="TableParagraph"/>
              <w:ind w:left="357"/>
              <w:rPr>
                <w:rFonts w:ascii="宋体" w:hAnsi="宋体"/>
                <w:sz w:val="24"/>
                <w:szCs w:val="24"/>
              </w:rPr>
            </w:pPr>
            <w:r>
              <w:rPr>
                <w:rFonts w:ascii="宋体" w:hAnsi="宋体" w:hint="eastAsia"/>
                <w:sz w:val="24"/>
                <w:szCs w:val="24"/>
              </w:rPr>
              <w:t>产品名称</w:t>
            </w: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4"/>
              <w:rPr>
                <w:rFonts w:ascii="宋体" w:hAnsi="宋体"/>
                <w:sz w:val="24"/>
                <w:szCs w:val="24"/>
              </w:rPr>
            </w:pPr>
          </w:p>
          <w:p w:rsidR="007E1BD3" w:rsidRDefault="00664C4D">
            <w:pPr>
              <w:pStyle w:val="TableParagraph"/>
              <w:ind w:left="357"/>
              <w:rPr>
                <w:rFonts w:ascii="宋体" w:hAnsi="宋体"/>
                <w:sz w:val="24"/>
                <w:szCs w:val="24"/>
              </w:rPr>
            </w:pPr>
            <w:r>
              <w:rPr>
                <w:rFonts w:ascii="宋体" w:hAnsi="宋体" w:hint="eastAsia"/>
                <w:sz w:val="24"/>
                <w:szCs w:val="24"/>
              </w:rPr>
              <w:t>主要技术参数</w:t>
            </w: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4"/>
              <w:rPr>
                <w:rFonts w:ascii="宋体" w:hAnsi="宋体"/>
                <w:sz w:val="24"/>
                <w:szCs w:val="24"/>
              </w:rPr>
            </w:pPr>
          </w:p>
          <w:p w:rsidR="007E1BD3" w:rsidRDefault="00664C4D">
            <w:pPr>
              <w:pStyle w:val="TableParagraph"/>
              <w:ind w:left="177"/>
              <w:rPr>
                <w:rFonts w:ascii="宋体" w:hAnsi="宋体"/>
                <w:sz w:val="24"/>
                <w:szCs w:val="24"/>
              </w:rPr>
            </w:pPr>
            <w:r>
              <w:rPr>
                <w:rFonts w:ascii="宋体" w:hAnsi="宋体" w:hint="eastAsia"/>
                <w:sz w:val="24"/>
                <w:szCs w:val="24"/>
              </w:rPr>
              <w:t>数量</w:t>
            </w: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76" w:line="274" w:lineRule="exact"/>
              <w:ind w:left="105"/>
              <w:jc w:val="center"/>
              <w:rPr>
                <w:rFonts w:ascii="宋体" w:hAnsi="宋体"/>
                <w:sz w:val="24"/>
                <w:szCs w:val="24"/>
              </w:rPr>
            </w:pPr>
            <w:r>
              <w:rPr>
                <w:rFonts w:ascii="宋体" w:hAnsi="宋体" w:hint="eastAsia"/>
                <w:sz w:val="24"/>
                <w:szCs w:val="24"/>
              </w:rPr>
              <w:t>单价</w:t>
            </w:r>
            <w:r>
              <w:rPr>
                <w:rFonts w:ascii="宋体" w:hAnsi="宋体" w:hint="eastAsia"/>
                <w:sz w:val="24"/>
                <w:szCs w:val="24"/>
              </w:rPr>
              <w:t xml:space="preserve"> </w:t>
            </w:r>
          </w:p>
          <w:p w:rsidR="007E1BD3" w:rsidRDefault="00664C4D">
            <w:pPr>
              <w:pStyle w:val="TableParagraph"/>
              <w:spacing w:line="274" w:lineRule="exact"/>
              <w:ind w:left="105"/>
              <w:jc w:val="center"/>
              <w:rPr>
                <w:rFonts w:ascii="宋体" w:hAnsi="宋体"/>
                <w:sz w:val="24"/>
                <w:szCs w:val="24"/>
              </w:rPr>
            </w:pPr>
            <w:r>
              <w:rPr>
                <w:rFonts w:ascii="宋体" w:hAnsi="宋体" w:hint="eastAsia"/>
                <w:sz w:val="24"/>
                <w:szCs w:val="24"/>
              </w:rPr>
              <w:t>（元）</w:t>
            </w: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76" w:line="274" w:lineRule="exact"/>
              <w:ind w:left="102"/>
              <w:jc w:val="center"/>
              <w:rPr>
                <w:rFonts w:ascii="宋体" w:hAnsi="宋体"/>
                <w:sz w:val="24"/>
                <w:szCs w:val="24"/>
              </w:rPr>
            </w:pPr>
            <w:r>
              <w:rPr>
                <w:rFonts w:ascii="宋体" w:hAnsi="宋体" w:hint="eastAsia"/>
                <w:sz w:val="24"/>
                <w:szCs w:val="24"/>
              </w:rPr>
              <w:t>总价</w:t>
            </w:r>
            <w:r>
              <w:rPr>
                <w:rFonts w:ascii="宋体" w:hAnsi="宋体" w:hint="eastAsia"/>
                <w:sz w:val="24"/>
                <w:szCs w:val="24"/>
              </w:rPr>
              <w:t xml:space="preserve"> </w:t>
            </w:r>
          </w:p>
          <w:p w:rsidR="007E1BD3" w:rsidRDefault="00664C4D">
            <w:pPr>
              <w:pStyle w:val="TableParagraph"/>
              <w:spacing w:line="274" w:lineRule="exact"/>
              <w:ind w:left="103"/>
              <w:jc w:val="center"/>
              <w:rPr>
                <w:rFonts w:ascii="宋体" w:hAnsi="宋体"/>
                <w:sz w:val="24"/>
                <w:szCs w:val="24"/>
              </w:rPr>
            </w:pPr>
            <w:r>
              <w:rPr>
                <w:rFonts w:ascii="宋体" w:hAnsi="宋体" w:hint="eastAsia"/>
                <w:sz w:val="24"/>
                <w:szCs w:val="24"/>
              </w:rPr>
              <w:t>（元）</w:t>
            </w: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4"/>
              <w:rPr>
                <w:rFonts w:ascii="宋体" w:hAnsi="宋体"/>
                <w:sz w:val="24"/>
                <w:szCs w:val="24"/>
              </w:rPr>
            </w:pPr>
          </w:p>
          <w:p w:rsidR="007E1BD3" w:rsidRDefault="00664C4D">
            <w:pPr>
              <w:pStyle w:val="TableParagraph"/>
              <w:ind w:left="314"/>
              <w:rPr>
                <w:rFonts w:ascii="宋体" w:hAnsi="宋体"/>
                <w:sz w:val="24"/>
                <w:szCs w:val="24"/>
              </w:rPr>
            </w:pPr>
            <w:r>
              <w:rPr>
                <w:rFonts w:ascii="宋体" w:hAnsi="宋体" w:hint="eastAsia"/>
                <w:sz w:val="24"/>
                <w:szCs w:val="24"/>
              </w:rPr>
              <w:t>品牌及制造商</w:t>
            </w:r>
            <w:r>
              <w:rPr>
                <w:rFonts w:ascii="宋体" w:hAnsi="宋体" w:hint="eastAsia"/>
                <w:sz w:val="24"/>
                <w:szCs w:val="24"/>
              </w:rPr>
              <w:t xml:space="preserve"> </w:t>
            </w:r>
          </w:p>
        </w:tc>
      </w:tr>
      <w:tr w:rsidR="007E1BD3">
        <w:trPr>
          <w:trHeight w:hRule="exact" w:val="602"/>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r w:rsidR="007E1BD3">
        <w:trPr>
          <w:trHeight w:hRule="exact" w:val="601"/>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99"/>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99"/>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99"/>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99"/>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99"/>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99"/>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99"/>
              <w:ind w:left="117"/>
              <w:jc w:val="center"/>
              <w:rPr>
                <w:rFonts w:ascii="宋体" w:hAnsi="宋体"/>
                <w:sz w:val="24"/>
                <w:szCs w:val="24"/>
              </w:rPr>
            </w:pPr>
            <w:r>
              <w:rPr>
                <w:rFonts w:ascii="宋体" w:hAnsi="宋体" w:hint="eastAsia"/>
                <w:sz w:val="24"/>
                <w:szCs w:val="24"/>
              </w:rPr>
              <w:t xml:space="preserve"> </w:t>
            </w:r>
          </w:p>
        </w:tc>
      </w:tr>
      <w:tr w:rsidR="007E1BD3">
        <w:trPr>
          <w:trHeight w:hRule="exact" w:val="602"/>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r w:rsidR="007E1BD3">
        <w:trPr>
          <w:trHeight w:hRule="exact" w:val="600"/>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r w:rsidR="007E1BD3">
        <w:trPr>
          <w:trHeight w:hRule="exact" w:val="602"/>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r w:rsidR="007E1BD3">
        <w:trPr>
          <w:trHeight w:hRule="exact" w:val="600"/>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r w:rsidR="007E1BD3">
        <w:trPr>
          <w:trHeight w:hRule="exact" w:val="603"/>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r w:rsidR="007E1BD3">
        <w:trPr>
          <w:trHeight w:hRule="exact" w:val="602"/>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r w:rsidR="007E1BD3">
        <w:trPr>
          <w:trHeight w:hRule="exact" w:val="602"/>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r w:rsidR="007E1BD3">
        <w:trPr>
          <w:trHeight w:hRule="exact" w:val="602"/>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r w:rsidR="007E1BD3">
        <w:trPr>
          <w:trHeight w:hRule="exact" w:val="602"/>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r w:rsidR="007E1BD3">
        <w:trPr>
          <w:trHeight w:hRule="exact" w:val="602"/>
        </w:trPr>
        <w:tc>
          <w:tcPr>
            <w:tcW w:w="8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4"/>
              <w:jc w:val="center"/>
              <w:rPr>
                <w:rFonts w:ascii="宋体" w:hAnsi="宋体"/>
                <w:sz w:val="24"/>
                <w:szCs w:val="24"/>
              </w:rPr>
            </w:pPr>
            <w:r>
              <w:rPr>
                <w:rFonts w:ascii="宋体" w:hAnsi="宋体" w:hint="eastAsia"/>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20"/>
              <w:jc w:val="center"/>
              <w:rPr>
                <w:rFonts w:ascii="宋体" w:hAnsi="宋体"/>
                <w:sz w:val="24"/>
                <w:szCs w:val="24"/>
              </w:rPr>
            </w:pPr>
            <w:r>
              <w:rPr>
                <w:rFonts w:ascii="宋体" w:hAnsi="宋体" w:hint="eastAsia"/>
                <w:sz w:val="24"/>
                <w:szCs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9"/>
              <w:jc w:val="center"/>
              <w:rPr>
                <w:rFonts w:ascii="宋体" w:hAnsi="宋体"/>
                <w:sz w:val="24"/>
                <w:szCs w:val="24"/>
              </w:rPr>
            </w:pPr>
            <w:r>
              <w:rPr>
                <w:rFonts w:ascii="宋体" w:hAnsi="宋体" w:hint="eastAsia"/>
                <w:sz w:val="24"/>
                <w:szCs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01"/>
              <w:ind w:left="117"/>
              <w:jc w:val="center"/>
              <w:rPr>
                <w:rFonts w:ascii="宋体" w:hAnsi="宋体"/>
                <w:sz w:val="24"/>
                <w:szCs w:val="24"/>
              </w:rPr>
            </w:pPr>
            <w:r>
              <w:rPr>
                <w:rFonts w:ascii="宋体" w:hAnsi="宋体" w:hint="eastAsia"/>
                <w:sz w:val="24"/>
                <w:szCs w:val="24"/>
              </w:rPr>
              <w:t xml:space="preserve"> </w:t>
            </w:r>
          </w:p>
        </w:tc>
      </w:tr>
    </w:tbl>
    <w:p w:rsidR="007E1BD3" w:rsidRDefault="00664C4D">
      <w:pPr>
        <w:spacing w:line="273" w:lineRule="exact"/>
        <w:ind w:left="214"/>
        <w:rPr>
          <w:rFonts w:ascii="宋体" w:hAnsi="宋体"/>
          <w:sz w:val="24"/>
          <w:szCs w:val="24"/>
        </w:rPr>
      </w:pPr>
      <w:r>
        <w:rPr>
          <w:rFonts w:ascii="宋体" w:hAnsi="宋体" w:hint="eastAsia"/>
          <w:sz w:val="24"/>
          <w:szCs w:val="24"/>
        </w:rPr>
        <w:t xml:space="preserve"> </w:t>
      </w:r>
    </w:p>
    <w:p w:rsidR="007E1BD3" w:rsidRDefault="00664C4D">
      <w:pPr>
        <w:spacing w:line="313" w:lineRule="exact"/>
        <w:ind w:left="214"/>
        <w:rPr>
          <w:rFonts w:ascii="宋体" w:hAnsi="宋体"/>
          <w:sz w:val="24"/>
          <w:szCs w:val="24"/>
          <w:lang w:eastAsia="zh-CN"/>
        </w:rPr>
      </w:pPr>
      <w:r>
        <w:rPr>
          <w:rFonts w:ascii="宋体" w:hAnsi="宋体" w:hint="eastAsia"/>
          <w:sz w:val="24"/>
          <w:szCs w:val="24"/>
          <w:lang w:eastAsia="zh-CN"/>
        </w:rPr>
        <w:t>注：</w:t>
      </w:r>
      <w:r>
        <w:rPr>
          <w:rFonts w:ascii="宋体" w:hAnsi="宋体" w:hint="eastAsia"/>
          <w:sz w:val="24"/>
          <w:szCs w:val="24"/>
          <w:lang w:eastAsia="zh-CN"/>
        </w:rPr>
        <w:t>1</w:t>
      </w:r>
      <w:r>
        <w:rPr>
          <w:rFonts w:ascii="宋体" w:hAnsi="宋体" w:hint="eastAsia"/>
          <w:sz w:val="24"/>
          <w:szCs w:val="24"/>
          <w:lang w:eastAsia="zh-CN"/>
        </w:rPr>
        <w:t>、应根据采购需求详细写明所投产品详细配置。</w:t>
      </w:r>
      <w:r>
        <w:rPr>
          <w:rFonts w:ascii="宋体" w:hAnsi="宋体" w:hint="eastAsia"/>
          <w:sz w:val="24"/>
          <w:szCs w:val="24"/>
          <w:lang w:eastAsia="zh-CN"/>
        </w:rPr>
        <w:t xml:space="preserve"> </w:t>
      </w:r>
    </w:p>
    <w:p w:rsidR="007E1BD3" w:rsidRDefault="00664C4D">
      <w:pPr>
        <w:spacing w:before="77"/>
        <w:ind w:left="696"/>
        <w:rPr>
          <w:rFonts w:ascii="宋体" w:hAnsi="宋体"/>
          <w:sz w:val="24"/>
          <w:szCs w:val="24"/>
          <w:lang w:eastAsia="zh-CN"/>
        </w:rPr>
      </w:pPr>
      <w:r>
        <w:rPr>
          <w:rFonts w:ascii="宋体" w:hAnsi="宋体" w:hint="eastAsia"/>
          <w:b/>
          <w:bCs/>
          <w:sz w:val="24"/>
          <w:szCs w:val="24"/>
          <w:lang w:eastAsia="zh-CN"/>
        </w:rPr>
        <w:t>2.</w:t>
      </w:r>
      <w:r>
        <w:rPr>
          <w:rFonts w:ascii="宋体" w:hAnsi="宋体" w:hint="eastAsia"/>
          <w:b/>
          <w:bCs/>
          <w:spacing w:val="-3"/>
          <w:sz w:val="24"/>
          <w:szCs w:val="24"/>
          <w:lang w:eastAsia="zh-CN"/>
        </w:rPr>
        <w:t xml:space="preserve"> </w:t>
      </w:r>
      <w:r>
        <w:rPr>
          <w:rFonts w:ascii="宋体" w:hAnsi="宋体" w:hint="eastAsia"/>
          <w:b/>
          <w:bCs/>
          <w:sz w:val="24"/>
          <w:szCs w:val="24"/>
          <w:lang w:eastAsia="zh-CN"/>
        </w:rPr>
        <w:t>如供应商未填写或未按以上要求填写本表，严重者将导致报价无效。</w:t>
      </w:r>
      <w:r>
        <w:rPr>
          <w:rFonts w:ascii="宋体" w:hAnsi="宋体" w:hint="eastAsia"/>
          <w:b/>
          <w:bCs/>
          <w:w w:val="99"/>
          <w:sz w:val="24"/>
          <w:szCs w:val="24"/>
          <w:lang w:eastAsia="zh-CN"/>
        </w:rPr>
        <w:t xml:space="preserve"> </w:t>
      </w:r>
    </w:p>
    <w:p w:rsidR="007E1BD3" w:rsidRDefault="00664C4D">
      <w:pPr>
        <w:spacing w:before="74" w:line="300" w:lineRule="auto"/>
        <w:ind w:firstLineChars="50" w:firstLine="120"/>
        <w:rPr>
          <w:rFonts w:ascii="宋体" w:hAnsi="宋体"/>
          <w:sz w:val="24"/>
          <w:szCs w:val="24"/>
          <w:lang w:eastAsia="zh-CN"/>
        </w:rPr>
      </w:pPr>
      <w:r>
        <w:rPr>
          <w:rFonts w:ascii="宋体" w:hAnsi="宋体" w:hint="eastAsia"/>
          <w:sz w:val="24"/>
          <w:szCs w:val="24"/>
          <w:lang w:eastAsia="zh-CN"/>
        </w:rPr>
        <w:t xml:space="preserve"> </w:t>
      </w:r>
      <w:r>
        <w:rPr>
          <w:rFonts w:ascii="宋体" w:hAnsi="宋体" w:hint="eastAsia"/>
          <w:sz w:val="24"/>
          <w:szCs w:val="24"/>
          <w:lang w:eastAsia="zh-CN"/>
        </w:rPr>
        <w:t>供应商名称（盖公章）：</w:t>
      </w:r>
      <w:r>
        <w:rPr>
          <w:rFonts w:ascii="宋体" w:hAnsi="宋体" w:hint="eastAsia"/>
          <w:sz w:val="24"/>
          <w:szCs w:val="24"/>
          <w:lang w:eastAsia="zh-CN"/>
        </w:rPr>
        <w:t xml:space="preserve"> </w:t>
      </w:r>
    </w:p>
    <w:p w:rsidR="007E1BD3" w:rsidRDefault="00664C4D">
      <w:pPr>
        <w:spacing w:before="94" w:line="384" w:lineRule="auto"/>
        <w:ind w:left="214" w:right="932"/>
        <w:rPr>
          <w:rFonts w:ascii="宋体" w:hAnsi="宋体"/>
          <w:sz w:val="24"/>
          <w:szCs w:val="24"/>
          <w:lang w:eastAsia="zh-CN"/>
        </w:rPr>
      </w:pPr>
      <w:r>
        <w:rPr>
          <w:rFonts w:ascii="宋体" w:hAnsi="宋体" w:hint="eastAsia"/>
          <w:sz w:val="24"/>
          <w:szCs w:val="24"/>
          <w:lang w:eastAsia="zh-CN"/>
        </w:rPr>
        <w:t>供应商法定代表人（签字或盖章）：</w:t>
      </w:r>
      <w:r>
        <w:rPr>
          <w:rFonts w:ascii="宋体" w:hAnsi="宋体" w:hint="eastAsia"/>
          <w:sz w:val="24"/>
          <w:szCs w:val="24"/>
          <w:lang w:eastAsia="zh-CN"/>
        </w:rPr>
        <w:t xml:space="preserve">              </w:t>
      </w:r>
      <w:r>
        <w:rPr>
          <w:rFonts w:ascii="宋体" w:hAnsi="宋体" w:hint="eastAsia"/>
          <w:sz w:val="24"/>
          <w:szCs w:val="24"/>
          <w:lang w:eastAsia="zh-CN"/>
        </w:rPr>
        <w:t>授权代表（签字）：</w:t>
      </w:r>
      <w:r>
        <w:rPr>
          <w:rFonts w:ascii="宋体" w:hAnsi="宋体" w:hint="eastAsia"/>
          <w:sz w:val="24"/>
          <w:szCs w:val="24"/>
          <w:lang w:eastAsia="zh-CN"/>
        </w:rPr>
        <w:t xml:space="preserve"> </w:t>
      </w:r>
    </w:p>
    <w:p w:rsidR="007E1BD3" w:rsidRDefault="00664C4D">
      <w:pPr>
        <w:spacing w:before="94" w:line="384" w:lineRule="auto"/>
        <w:ind w:left="214" w:right="932"/>
        <w:rPr>
          <w:rFonts w:ascii="宋体" w:hAnsi="宋体"/>
          <w:sz w:val="24"/>
          <w:szCs w:val="24"/>
          <w:lang w:eastAsia="zh-CN"/>
        </w:rPr>
      </w:pPr>
      <w:r>
        <w:rPr>
          <w:rFonts w:ascii="宋体" w:hAnsi="宋体" w:hint="eastAsia"/>
          <w:sz w:val="24"/>
          <w:szCs w:val="24"/>
          <w:lang w:eastAsia="zh-CN"/>
        </w:rPr>
        <w:t>日期：</w:t>
      </w:r>
      <w:r>
        <w:rPr>
          <w:rFonts w:ascii="宋体" w:hAnsi="宋体" w:hint="eastAsia"/>
          <w:sz w:val="24"/>
          <w:szCs w:val="24"/>
          <w:lang w:eastAsia="zh-CN"/>
        </w:rPr>
        <w:t xml:space="preserve">      </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pacing w:val="119"/>
          <w:sz w:val="24"/>
          <w:szCs w:val="24"/>
          <w:lang w:eastAsia="zh-CN"/>
        </w:rPr>
        <w:t xml:space="preserve"> </w:t>
      </w:r>
      <w:r>
        <w:rPr>
          <w:rFonts w:ascii="宋体" w:hAnsi="宋体" w:hint="eastAsia"/>
          <w:sz w:val="24"/>
          <w:szCs w:val="24"/>
          <w:lang w:eastAsia="zh-CN"/>
        </w:rPr>
        <w:t>日</w:t>
      </w:r>
      <w:r>
        <w:rPr>
          <w:rFonts w:ascii="宋体" w:hAnsi="宋体" w:hint="eastAsia"/>
          <w:sz w:val="24"/>
          <w:szCs w:val="24"/>
          <w:lang w:eastAsia="zh-CN"/>
        </w:rPr>
        <w:t xml:space="preserve"> </w:t>
      </w:r>
    </w:p>
    <w:p w:rsidR="007E1BD3" w:rsidRDefault="007E1BD3">
      <w:pPr>
        <w:spacing w:line="384" w:lineRule="auto"/>
        <w:rPr>
          <w:rFonts w:ascii="宋体" w:hAnsi="宋体"/>
          <w:sz w:val="24"/>
          <w:szCs w:val="24"/>
          <w:lang w:eastAsia="zh-CN"/>
        </w:rPr>
        <w:sectPr w:rsidR="007E1BD3">
          <w:type w:val="continuous"/>
          <w:pgSz w:w="11910" w:h="16850"/>
          <w:pgMar w:top="1580" w:right="1120" w:bottom="280" w:left="1260" w:header="720" w:footer="720" w:gutter="0"/>
          <w:cols w:space="720"/>
        </w:sectPr>
      </w:pPr>
    </w:p>
    <w:p w:rsidR="007E1BD3" w:rsidRDefault="007E1BD3">
      <w:pPr>
        <w:spacing w:before="12"/>
        <w:rPr>
          <w:rFonts w:ascii="宋体" w:hAnsi="宋体"/>
          <w:sz w:val="24"/>
          <w:szCs w:val="24"/>
          <w:lang w:eastAsia="zh-CN"/>
        </w:rPr>
      </w:pPr>
    </w:p>
    <w:p w:rsidR="007E1BD3" w:rsidRDefault="00664C4D">
      <w:pPr>
        <w:ind w:left="2693"/>
        <w:rPr>
          <w:rFonts w:ascii="宋体" w:hAnsi="宋体"/>
          <w:sz w:val="24"/>
          <w:szCs w:val="24"/>
          <w:lang w:eastAsia="zh-CN"/>
        </w:rPr>
      </w:pPr>
      <w:r>
        <w:rPr>
          <w:rFonts w:ascii="宋体" w:hAnsi="宋体" w:hint="eastAsia"/>
          <w:b/>
          <w:bCs/>
          <w:spacing w:val="13"/>
          <w:sz w:val="24"/>
          <w:szCs w:val="24"/>
          <w:lang w:eastAsia="zh-CN"/>
        </w:rPr>
        <w:t>五、供应商供货业绩一览表</w:t>
      </w:r>
    </w:p>
    <w:p w:rsidR="007E1BD3" w:rsidRDefault="00664C4D">
      <w:pPr>
        <w:spacing w:before="144" w:line="312" w:lineRule="exact"/>
        <w:ind w:left="214" w:right="7752"/>
        <w:rPr>
          <w:rFonts w:ascii="宋体" w:hAnsi="宋体"/>
          <w:sz w:val="24"/>
          <w:szCs w:val="24"/>
        </w:rPr>
      </w:pPr>
      <w:r>
        <w:rPr>
          <w:rFonts w:ascii="宋体" w:hAnsi="宋体" w:hint="eastAsia"/>
          <w:sz w:val="24"/>
          <w:szCs w:val="24"/>
        </w:rPr>
        <w:t>项目编号：</w:t>
      </w:r>
      <w:r>
        <w:rPr>
          <w:rFonts w:ascii="宋体" w:hAnsi="宋体" w:hint="eastAsia"/>
          <w:sz w:val="24"/>
          <w:szCs w:val="24"/>
          <w:u w:val="single" w:color="000000"/>
        </w:rPr>
        <w:t xml:space="preserve">                </w:t>
      </w:r>
      <w:r>
        <w:rPr>
          <w:rFonts w:ascii="宋体" w:hAnsi="宋体" w:hint="eastAsia"/>
          <w:sz w:val="24"/>
          <w:szCs w:val="24"/>
        </w:rPr>
        <w:t xml:space="preserve"> </w:t>
      </w:r>
      <w:r>
        <w:rPr>
          <w:rFonts w:ascii="宋体" w:hAnsi="宋体" w:hint="eastAsia"/>
          <w:sz w:val="24"/>
          <w:szCs w:val="24"/>
          <w:u w:val="single" w:color="000000"/>
        </w:rPr>
        <w:t xml:space="preserve">          </w:t>
      </w:r>
      <w:r>
        <w:rPr>
          <w:rFonts w:ascii="宋体" w:hAnsi="宋体" w:hint="eastAsia"/>
          <w:sz w:val="24"/>
          <w:szCs w:val="24"/>
        </w:rPr>
        <w:t xml:space="preserve">                 </w:t>
      </w:r>
    </w:p>
    <w:p w:rsidR="007E1BD3" w:rsidRDefault="00664C4D">
      <w:pPr>
        <w:spacing w:line="312" w:lineRule="exact"/>
        <w:ind w:left="214"/>
        <w:rPr>
          <w:rFonts w:ascii="宋体" w:hAnsi="宋体"/>
          <w:sz w:val="24"/>
          <w:szCs w:val="24"/>
        </w:rPr>
      </w:pPr>
      <w:r>
        <w:rPr>
          <w:rFonts w:ascii="宋体" w:hAnsi="宋体" w:hint="eastAsia"/>
          <w:sz w:val="24"/>
          <w:szCs w:val="24"/>
        </w:rPr>
        <w:t xml:space="preserve"> </w:t>
      </w:r>
    </w:p>
    <w:p w:rsidR="007E1BD3" w:rsidRDefault="007E1BD3">
      <w:pPr>
        <w:spacing w:before="12"/>
        <w:rPr>
          <w:rFonts w:ascii="宋体" w:hAnsi="宋体"/>
          <w:sz w:val="24"/>
          <w:szCs w:val="24"/>
        </w:rPr>
      </w:pPr>
    </w:p>
    <w:tbl>
      <w:tblPr>
        <w:tblStyle w:val="TableNormal"/>
        <w:tblW w:w="9183" w:type="dxa"/>
        <w:tblInd w:w="101" w:type="dxa"/>
        <w:tblLayout w:type="fixed"/>
        <w:tblLook w:val="04A0" w:firstRow="1" w:lastRow="0" w:firstColumn="1" w:lastColumn="0" w:noHBand="0" w:noVBand="1"/>
      </w:tblPr>
      <w:tblGrid>
        <w:gridCol w:w="979"/>
        <w:gridCol w:w="1114"/>
        <w:gridCol w:w="908"/>
        <w:gridCol w:w="850"/>
        <w:gridCol w:w="1275"/>
        <w:gridCol w:w="938"/>
        <w:gridCol w:w="850"/>
        <w:gridCol w:w="853"/>
        <w:gridCol w:w="1416"/>
      </w:tblGrid>
      <w:tr w:rsidR="007E1BD3">
        <w:trPr>
          <w:trHeight w:hRule="exact" w:val="468"/>
        </w:trPr>
        <w:tc>
          <w:tcPr>
            <w:tcW w:w="979" w:type="dxa"/>
            <w:vMerge w:val="restart"/>
            <w:tcBorders>
              <w:top w:val="single" w:sz="4" w:space="0" w:color="000000"/>
              <w:left w:val="single" w:sz="4" w:space="0" w:color="000000"/>
              <w:right w:val="single" w:sz="4" w:space="0" w:color="000000"/>
            </w:tcBorders>
          </w:tcPr>
          <w:p w:rsidR="007E1BD3" w:rsidRDefault="007E1BD3">
            <w:pPr>
              <w:pStyle w:val="TableParagraph"/>
              <w:spacing w:before="6"/>
              <w:rPr>
                <w:rFonts w:ascii="宋体" w:hAnsi="宋体"/>
                <w:sz w:val="24"/>
                <w:szCs w:val="24"/>
              </w:rPr>
            </w:pPr>
          </w:p>
          <w:p w:rsidR="007E1BD3" w:rsidRDefault="00664C4D">
            <w:pPr>
              <w:pStyle w:val="TableParagraph"/>
              <w:spacing w:line="276" w:lineRule="auto"/>
              <w:ind w:left="127"/>
              <w:rPr>
                <w:rFonts w:ascii="宋体" w:hAnsi="宋体"/>
                <w:sz w:val="24"/>
                <w:szCs w:val="24"/>
              </w:rPr>
            </w:pPr>
            <w:r>
              <w:rPr>
                <w:rFonts w:ascii="宋体" w:hAnsi="宋体" w:hint="eastAsia"/>
                <w:sz w:val="24"/>
                <w:szCs w:val="24"/>
              </w:rPr>
              <w:t>采购单</w:t>
            </w:r>
            <w:r>
              <w:rPr>
                <w:rFonts w:ascii="宋体" w:hAnsi="宋体" w:hint="eastAsia"/>
                <w:sz w:val="24"/>
                <w:szCs w:val="24"/>
              </w:rPr>
              <w:t xml:space="preserve"> </w:t>
            </w:r>
            <w:r>
              <w:rPr>
                <w:rFonts w:ascii="宋体" w:hAnsi="宋体" w:hint="eastAsia"/>
                <w:sz w:val="24"/>
                <w:szCs w:val="24"/>
              </w:rPr>
              <w:t>位名称</w:t>
            </w:r>
            <w:r>
              <w:rPr>
                <w:rFonts w:ascii="宋体" w:hAnsi="宋体" w:hint="eastAsia"/>
                <w:sz w:val="24"/>
                <w:szCs w:val="24"/>
              </w:rPr>
              <w:t xml:space="preserve"> </w:t>
            </w:r>
          </w:p>
        </w:tc>
        <w:tc>
          <w:tcPr>
            <w:tcW w:w="1114" w:type="dxa"/>
            <w:vMerge w:val="restart"/>
            <w:tcBorders>
              <w:top w:val="single" w:sz="4" w:space="0" w:color="000000"/>
              <w:left w:val="single" w:sz="4" w:space="0" w:color="000000"/>
              <w:right w:val="single" w:sz="4" w:space="0" w:color="000000"/>
            </w:tcBorders>
          </w:tcPr>
          <w:p w:rsidR="007E1BD3" w:rsidRDefault="007E1BD3">
            <w:pPr>
              <w:pStyle w:val="TableParagraph"/>
              <w:spacing w:before="6"/>
              <w:rPr>
                <w:rFonts w:ascii="宋体" w:hAnsi="宋体"/>
                <w:sz w:val="24"/>
                <w:szCs w:val="24"/>
              </w:rPr>
            </w:pPr>
          </w:p>
          <w:p w:rsidR="007E1BD3" w:rsidRDefault="00664C4D">
            <w:pPr>
              <w:pStyle w:val="TableParagraph"/>
              <w:spacing w:line="276" w:lineRule="auto"/>
              <w:ind w:left="316" w:right="185"/>
              <w:rPr>
                <w:rFonts w:ascii="宋体" w:hAnsi="宋体"/>
                <w:sz w:val="24"/>
                <w:szCs w:val="24"/>
              </w:rPr>
            </w:pPr>
            <w:r>
              <w:rPr>
                <w:rFonts w:ascii="宋体" w:hAnsi="宋体" w:hint="eastAsia"/>
                <w:sz w:val="24"/>
                <w:szCs w:val="24"/>
              </w:rPr>
              <w:t>设备</w:t>
            </w:r>
            <w:r>
              <w:rPr>
                <w:rFonts w:ascii="宋体" w:hAnsi="宋体" w:hint="eastAsia"/>
                <w:sz w:val="24"/>
                <w:szCs w:val="24"/>
              </w:rPr>
              <w:t xml:space="preserve"> </w:t>
            </w:r>
            <w:r>
              <w:rPr>
                <w:rFonts w:ascii="宋体" w:hAnsi="宋体" w:hint="eastAsia"/>
                <w:sz w:val="24"/>
                <w:szCs w:val="24"/>
              </w:rPr>
              <w:t>名称</w:t>
            </w:r>
            <w:r>
              <w:rPr>
                <w:rFonts w:ascii="宋体" w:hAnsi="宋体" w:hint="eastAsia"/>
                <w:sz w:val="24"/>
                <w:szCs w:val="24"/>
              </w:rPr>
              <w:t xml:space="preserve"> </w:t>
            </w:r>
          </w:p>
        </w:tc>
        <w:tc>
          <w:tcPr>
            <w:tcW w:w="908" w:type="dxa"/>
            <w:vMerge w:val="restart"/>
            <w:tcBorders>
              <w:top w:val="single" w:sz="4" w:space="0" w:color="000000"/>
              <w:left w:val="single" w:sz="4" w:space="0" w:color="000000"/>
              <w:right w:val="single" w:sz="4" w:space="0" w:color="000000"/>
            </w:tcBorders>
          </w:tcPr>
          <w:p w:rsidR="007E1BD3" w:rsidRDefault="007E1BD3">
            <w:pPr>
              <w:pStyle w:val="TableParagraph"/>
              <w:spacing w:before="6"/>
              <w:rPr>
                <w:rFonts w:ascii="宋体" w:hAnsi="宋体"/>
                <w:sz w:val="24"/>
                <w:szCs w:val="24"/>
              </w:rPr>
            </w:pPr>
          </w:p>
          <w:p w:rsidR="007E1BD3" w:rsidRDefault="00664C4D">
            <w:pPr>
              <w:pStyle w:val="TableParagraph"/>
              <w:spacing w:line="276" w:lineRule="auto"/>
              <w:ind w:left="211" w:right="84"/>
              <w:rPr>
                <w:rFonts w:ascii="宋体" w:hAnsi="宋体"/>
                <w:sz w:val="24"/>
                <w:szCs w:val="24"/>
              </w:rPr>
            </w:pPr>
            <w:r>
              <w:rPr>
                <w:rFonts w:ascii="宋体" w:hAnsi="宋体" w:hint="eastAsia"/>
                <w:sz w:val="24"/>
                <w:szCs w:val="24"/>
              </w:rPr>
              <w:t>采购</w:t>
            </w:r>
            <w:r>
              <w:rPr>
                <w:rFonts w:ascii="宋体" w:hAnsi="宋体" w:hint="eastAsia"/>
                <w:sz w:val="24"/>
                <w:szCs w:val="24"/>
              </w:rPr>
              <w:t xml:space="preserve"> </w:t>
            </w:r>
            <w:r>
              <w:rPr>
                <w:rFonts w:ascii="宋体" w:hAnsi="宋体" w:hint="eastAsia"/>
                <w:sz w:val="24"/>
                <w:szCs w:val="24"/>
              </w:rPr>
              <w:t>数量</w:t>
            </w:r>
            <w:r>
              <w:rPr>
                <w:rFonts w:ascii="宋体" w:hAnsi="宋体" w:hint="eastAsia"/>
                <w:sz w:val="24"/>
                <w:szCs w:val="24"/>
              </w:rPr>
              <w:t xml:space="preserve"> </w:t>
            </w:r>
          </w:p>
        </w:tc>
        <w:tc>
          <w:tcPr>
            <w:tcW w:w="850" w:type="dxa"/>
            <w:vMerge w:val="restart"/>
            <w:tcBorders>
              <w:top w:val="single" w:sz="4" w:space="0" w:color="000000"/>
              <w:left w:val="single" w:sz="4" w:space="0" w:color="000000"/>
              <w:right w:val="single" w:sz="4" w:space="0" w:color="000000"/>
            </w:tcBorders>
          </w:tcPr>
          <w:p w:rsidR="007E1BD3" w:rsidRDefault="007E1BD3">
            <w:pPr>
              <w:pStyle w:val="TableParagraph"/>
              <w:rPr>
                <w:rFonts w:ascii="宋体" w:hAnsi="宋体"/>
                <w:sz w:val="24"/>
                <w:szCs w:val="24"/>
              </w:rPr>
            </w:pPr>
          </w:p>
          <w:p w:rsidR="007E1BD3" w:rsidRDefault="00664C4D">
            <w:pPr>
              <w:pStyle w:val="TableParagraph"/>
              <w:spacing w:before="185"/>
              <w:ind w:left="184"/>
              <w:rPr>
                <w:rFonts w:ascii="宋体" w:hAnsi="宋体"/>
                <w:sz w:val="24"/>
                <w:szCs w:val="24"/>
              </w:rPr>
            </w:pPr>
            <w:r>
              <w:rPr>
                <w:rFonts w:ascii="宋体" w:hAnsi="宋体" w:hint="eastAsia"/>
                <w:sz w:val="24"/>
                <w:szCs w:val="24"/>
              </w:rPr>
              <w:t>单价</w:t>
            </w:r>
            <w:r>
              <w:rPr>
                <w:rFonts w:ascii="宋体" w:hAnsi="宋体" w:hint="eastAsia"/>
                <w:sz w:val="24"/>
                <w:szCs w:val="24"/>
              </w:rPr>
              <w:t xml:space="preserve"> </w:t>
            </w:r>
          </w:p>
        </w:tc>
        <w:tc>
          <w:tcPr>
            <w:tcW w:w="1275" w:type="dxa"/>
            <w:vMerge w:val="restart"/>
            <w:tcBorders>
              <w:top w:val="single" w:sz="4" w:space="0" w:color="000000"/>
              <w:left w:val="single" w:sz="4" w:space="0" w:color="000000"/>
              <w:right w:val="single" w:sz="4" w:space="0" w:color="000000"/>
            </w:tcBorders>
          </w:tcPr>
          <w:p w:rsidR="007E1BD3" w:rsidRDefault="00664C4D">
            <w:pPr>
              <w:pStyle w:val="TableParagraph"/>
              <w:spacing w:before="142" w:line="273" w:lineRule="auto"/>
              <w:ind w:left="395" w:right="266"/>
              <w:jc w:val="center"/>
              <w:rPr>
                <w:rFonts w:ascii="宋体" w:hAnsi="宋体"/>
                <w:sz w:val="24"/>
                <w:szCs w:val="24"/>
              </w:rPr>
            </w:pPr>
            <w:r>
              <w:rPr>
                <w:rFonts w:ascii="宋体" w:hAnsi="宋体" w:hint="eastAsia"/>
                <w:sz w:val="24"/>
                <w:szCs w:val="24"/>
              </w:rPr>
              <w:t>合同</w:t>
            </w:r>
            <w:r>
              <w:rPr>
                <w:rFonts w:ascii="宋体" w:hAnsi="宋体" w:hint="eastAsia"/>
                <w:sz w:val="24"/>
                <w:szCs w:val="24"/>
              </w:rPr>
              <w:t xml:space="preserve"> </w:t>
            </w:r>
            <w:r>
              <w:rPr>
                <w:rFonts w:ascii="宋体" w:hAnsi="宋体" w:hint="eastAsia"/>
                <w:sz w:val="24"/>
                <w:szCs w:val="24"/>
              </w:rPr>
              <w:t>金额</w:t>
            </w:r>
            <w:r>
              <w:rPr>
                <w:rFonts w:ascii="宋体" w:hAnsi="宋体" w:hint="eastAsia"/>
                <w:sz w:val="24"/>
                <w:szCs w:val="24"/>
              </w:rPr>
              <w:t xml:space="preserve"> </w:t>
            </w:r>
          </w:p>
          <w:p w:rsidR="007E1BD3" w:rsidRDefault="00664C4D">
            <w:pPr>
              <w:pStyle w:val="TableParagraph"/>
              <w:spacing w:before="12"/>
              <w:ind w:left="127"/>
              <w:jc w:val="center"/>
              <w:rPr>
                <w:rFonts w:ascii="宋体" w:hAnsi="宋体"/>
                <w:sz w:val="24"/>
                <w:szCs w:val="24"/>
              </w:rPr>
            </w:pPr>
            <w:r>
              <w:rPr>
                <w:rFonts w:ascii="宋体" w:hAnsi="宋体" w:hint="eastAsia"/>
                <w:sz w:val="24"/>
                <w:szCs w:val="24"/>
              </w:rPr>
              <w:t>（元）</w:t>
            </w:r>
            <w:r>
              <w:rPr>
                <w:rFonts w:ascii="宋体" w:hAnsi="宋体" w:hint="eastAsia"/>
                <w:sz w:val="24"/>
                <w:szCs w:val="24"/>
              </w:rPr>
              <w:t xml:space="preserve"> </w:t>
            </w:r>
          </w:p>
        </w:tc>
        <w:tc>
          <w:tcPr>
            <w:tcW w:w="4057" w:type="dxa"/>
            <w:gridSpan w:val="4"/>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rPr>
            </w:pPr>
            <w:r>
              <w:rPr>
                <w:rFonts w:ascii="宋体" w:hAnsi="宋体" w:hint="eastAsia"/>
                <w:sz w:val="24"/>
                <w:szCs w:val="24"/>
              </w:rPr>
              <w:t>附件页码</w:t>
            </w:r>
            <w:r>
              <w:rPr>
                <w:rFonts w:ascii="宋体" w:hAnsi="宋体" w:hint="eastAsia"/>
                <w:sz w:val="24"/>
                <w:szCs w:val="24"/>
              </w:rPr>
              <w:t xml:space="preserve"> </w:t>
            </w:r>
          </w:p>
        </w:tc>
      </w:tr>
      <w:tr w:rsidR="007E1BD3">
        <w:trPr>
          <w:trHeight w:hRule="exact" w:val="828"/>
        </w:trPr>
        <w:tc>
          <w:tcPr>
            <w:tcW w:w="979"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114"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908"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850"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275"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line="276" w:lineRule="auto"/>
              <w:ind w:left="230" w:right="96" w:hanging="120"/>
              <w:rPr>
                <w:rFonts w:ascii="宋体" w:hAnsi="宋体"/>
                <w:sz w:val="24"/>
                <w:szCs w:val="24"/>
              </w:rPr>
            </w:pPr>
            <w:r>
              <w:rPr>
                <w:rFonts w:ascii="宋体" w:hAnsi="宋体" w:hint="eastAsia"/>
                <w:sz w:val="24"/>
                <w:szCs w:val="24"/>
              </w:rPr>
              <w:t>成交通</w:t>
            </w:r>
            <w:r>
              <w:rPr>
                <w:rFonts w:ascii="宋体" w:hAnsi="宋体" w:hint="eastAsia"/>
                <w:sz w:val="24"/>
                <w:szCs w:val="24"/>
              </w:rPr>
              <w:t xml:space="preserve"> </w:t>
            </w:r>
            <w:r>
              <w:rPr>
                <w:rFonts w:ascii="宋体" w:hAnsi="宋体" w:hint="eastAsia"/>
                <w:sz w:val="24"/>
                <w:szCs w:val="24"/>
              </w:rPr>
              <w:t>知书</w:t>
            </w:r>
            <w:r>
              <w:rPr>
                <w:rFonts w:ascii="宋体" w:hAnsi="宋体" w:hint="eastAsia"/>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5"/>
              <w:rPr>
                <w:rFonts w:ascii="宋体" w:hAnsi="宋体"/>
                <w:sz w:val="24"/>
                <w:szCs w:val="24"/>
              </w:rPr>
            </w:pPr>
          </w:p>
          <w:p w:rsidR="007E1BD3" w:rsidRDefault="00664C4D">
            <w:pPr>
              <w:pStyle w:val="TableParagraph"/>
              <w:ind w:left="184"/>
              <w:rPr>
                <w:rFonts w:ascii="宋体" w:hAnsi="宋体"/>
                <w:sz w:val="24"/>
                <w:szCs w:val="24"/>
              </w:rPr>
            </w:pPr>
            <w:r>
              <w:rPr>
                <w:rFonts w:ascii="宋体" w:hAnsi="宋体" w:hint="eastAsia"/>
                <w:sz w:val="24"/>
                <w:szCs w:val="24"/>
              </w:rPr>
              <w:t>合同</w:t>
            </w:r>
            <w:r>
              <w:rPr>
                <w:rFonts w:ascii="宋体" w:hAnsi="宋体" w:hint="eastAsia"/>
                <w:sz w:val="24"/>
                <w:szCs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line="276" w:lineRule="auto"/>
              <w:ind w:left="185" w:right="55"/>
              <w:rPr>
                <w:rFonts w:ascii="宋体" w:hAnsi="宋体"/>
                <w:sz w:val="24"/>
                <w:szCs w:val="24"/>
              </w:rPr>
            </w:pPr>
            <w:r>
              <w:rPr>
                <w:rFonts w:ascii="宋体" w:hAnsi="宋体" w:hint="eastAsia"/>
                <w:sz w:val="24"/>
                <w:szCs w:val="24"/>
              </w:rPr>
              <w:t>验收</w:t>
            </w:r>
            <w:r>
              <w:rPr>
                <w:rFonts w:ascii="宋体" w:hAnsi="宋体" w:hint="eastAsia"/>
                <w:sz w:val="24"/>
                <w:szCs w:val="24"/>
              </w:rPr>
              <w:t xml:space="preserve"> </w:t>
            </w:r>
            <w:r>
              <w:rPr>
                <w:rFonts w:ascii="宋体" w:hAnsi="宋体" w:hint="eastAsia"/>
                <w:sz w:val="24"/>
                <w:szCs w:val="24"/>
              </w:rPr>
              <w:t>报告</w:t>
            </w:r>
            <w:r>
              <w:rPr>
                <w:rFonts w:ascii="宋体" w:hAnsi="宋体" w:hint="eastAsia"/>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line="276" w:lineRule="auto"/>
              <w:ind w:left="107" w:right="-22"/>
              <w:rPr>
                <w:rFonts w:ascii="宋体" w:hAnsi="宋体"/>
                <w:sz w:val="24"/>
                <w:szCs w:val="24"/>
                <w:lang w:eastAsia="zh-CN"/>
              </w:rPr>
            </w:pPr>
            <w:r>
              <w:rPr>
                <w:rFonts w:ascii="宋体" w:hAnsi="宋体" w:hint="eastAsia"/>
                <w:sz w:val="24"/>
                <w:szCs w:val="24"/>
                <w:lang w:eastAsia="zh-CN"/>
              </w:rPr>
              <w:t>采购单位联</w:t>
            </w:r>
            <w:r>
              <w:rPr>
                <w:rFonts w:ascii="宋体" w:hAnsi="宋体" w:hint="eastAsia"/>
                <w:sz w:val="24"/>
                <w:szCs w:val="24"/>
                <w:lang w:eastAsia="zh-CN"/>
              </w:rPr>
              <w:t xml:space="preserve"> </w:t>
            </w:r>
            <w:r>
              <w:rPr>
                <w:rFonts w:ascii="宋体" w:hAnsi="宋体" w:hint="eastAsia"/>
                <w:sz w:val="24"/>
                <w:szCs w:val="24"/>
                <w:lang w:eastAsia="zh-CN"/>
              </w:rPr>
              <w:t>系人及电话</w:t>
            </w:r>
            <w:r>
              <w:rPr>
                <w:rFonts w:ascii="宋体" w:hAnsi="宋体" w:hint="eastAsia"/>
                <w:sz w:val="24"/>
                <w:szCs w:val="24"/>
                <w:lang w:eastAsia="zh-CN"/>
              </w:rPr>
              <w:t xml:space="preserve"> </w:t>
            </w:r>
          </w:p>
        </w:tc>
      </w:tr>
      <w:tr w:rsidR="007E1BD3">
        <w:trPr>
          <w:trHeight w:hRule="exact" w:val="469"/>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r w:rsidR="007E1BD3">
        <w:trPr>
          <w:trHeight w:hRule="exact" w:val="470"/>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r w:rsidR="007E1BD3">
        <w:trPr>
          <w:trHeight w:hRule="exact" w:val="468"/>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r w:rsidR="007E1BD3">
        <w:trPr>
          <w:trHeight w:hRule="exact" w:val="468"/>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r w:rsidR="007E1BD3">
        <w:trPr>
          <w:trHeight w:hRule="exact" w:val="470"/>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r w:rsidR="007E1BD3">
        <w:trPr>
          <w:trHeight w:hRule="exact" w:val="468"/>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r w:rsidR="007E1BD3">
        <w:trPr>
          <w:trHeight w:hRule="exact" w:val="468"/>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r w:rsidR="007E1BD3">
        <w:trPr>
          <w:trHeight w:hRule="exact" w:val="471"/>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r w:rsidR="007E1BD3">
        <w:trPr>
          <w:trHeight w:hRule="exact" w:val="468"/>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r w:rsidR="007E1BD3">
        <w:trPr>
          <w:trHeight w:hRule="exact" w:val="468"/>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r w:rsidR="007E1BD3">
        <w:trPr>
          <w:trHeight w:hRule="exact" w:val="470"/>
        </w:trPr>
        <w:tc>
          <w:tcPr>
            <w:tcW w:w="97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4"/>
              <w:jc w:val="center"/>
              <w:rPr>
                <w:rFonts w:ascii="宋体" w:hAnsi="宋体"/>
                <w:sz w:val="24"/>
                <w:szCs w:val="24"/>
                <w:lang w:eastAsia="zh-CN"/>
              </w:rPr>
            </w:pPr>
            <w:r>
              <w:rPr>
                <w:rFonts w:ascii="宋体" w:hAnsi="宋体" w:hint="eastAsia"/>
                <w:sz w:val="24"/>
                <w:szCs w:val="24"/>
                <w:lang w:eastAsia="zh-CN"/>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5"/>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6"/>
              <w:jc w:val="center"/>
              <w:rPr>
                <w:rFonts w:ascii="宋体" w:hAnsi="宋体"/>
                <w:sz w:val="24"/>
                <w:szCs w:val="24"/>
                <w:lang w:eastAsia="zh-CN"/>
              </w:rPr>
            </w:pPr>
            <w:r>
              <w:rPr>
                <w:rFonts w:ascii="宋体" w:hAnsi="宋体" w:hint="eastAsia"/>
                <w:sz w:val="24"/>
                <w:szCs w:val="24"/>
                <w:lang w:eastAsia="zh-CN"/>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32"/>
              <w:jc w:val="center"/>
              <w:rPr>
                <w:rFonts w:ascii="宋体" w:hAnsi="宋体"/>
                <w:sz w:val="24"/>
                <w:szCs w:val="24"/>
                <w:lang w:eastAsia="zh-CN"/>
              </w:rPr>
            </w:pPr>
            <w:r>
              <w:rPr>
                <w:rFonts w:ascii="宋体" w:hAnsi="宋体" w:hint="eastAsia"/>
                <w:sz w:val="24"/>
                <w:szCs w:val="24"/>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7"/>
              <w:jc w:val="center"/>
              <w:rPr>
                <w:rFonts w:ascii="宋体" w:hAnsi="宋体"/>
                <w:sz w:val="24"/>
                <w:szCs w:val="24"/>
                <w:lang w:eastAsia="zh-CN"/>
              </w:rPr>
            </w:pPr>
            <w:r>
              <w:rPr>
                <w:rFonts w:ascii="宋体" w:hAnsi="宋体" w:hint="eastAsia"/>
                <w:sz w:val="24"/>
                <w:szCs w:val="24"/>
                <w:lang w:eastAsia="zh-C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87"/>
              <w:ind w:left="129"/>
              <w:jc w:val="center"/>
              <w:rPr>
                <w:rFonts w:ascii="宋体" w:hAnsi="宋体"/>
                <w:sz w:val="24"/>
                <w:szCs w:val="24"/>
                <w:lang w:eastAsia="zh-CN"/>
              </w:rPr>
            </w:pPr>
            <w:r>
              <w:rPr>
                <w:rFonts w:ascii="宋体" w:hAnsi="宋体" w:hint="eastAsia"/>
                <w:sz w:val="24"/>
                <w:szCs w:val="24"/>
                <w:lang w:eastAsia="zh-CN"/>
              </w:rPr>
              <w:t xml:space="preserve"> </w:t>
            </w:r>
          </w:p>
        </w:tc>
      </w:tr>
    </w:tbl>
    <w:p w:rsidR="007E1BD3" w:rsidRDefault="00664C4D">
      <w:pPr>
        <w:spacing w:before="72" w:line="336" w:lineRule="auto"/>
        <w:ind w:left="214"/>
        <w:rPr>
          <w:rFonts w:ascii="宋体" w:hAnsi="宋体"/>
          <w:sz w:val="24"/>
          <w:szCs w:val="24"/>
          <w:lang w:eastAsia="zh-CN"/>
        </w:rPr>
      </w:pPr>
      <w:r>
        <w:rPr>
          <w:rFonts w:ascii="宋体" w:hAnsi="宋体" w:hint="eastAsia"/>
          <w:sz w:val="24"/>
          <w:szCs w:val="24"/>
          <w:lang w:eastAsia="zh-CN"/>
        </w:rPr>
        <w:t xml:space="preserve">  </w:t>
      </w:r>
      <w:r>
        <w:rPr>
          <w:rFonts w:ascii="宋体" w:hAnsi="宋体" w:hint="eastAsia"/>
          <w:sz w:val="24"/>
          <w:szCs w:val="24"/>
          <w:u w:val="single" w:color="000000"/>
          <w:lang w:eastAsia="zh-CN"/>
        </w:rPr>
        <w:t>本表需附合同复印件，至少包括合同主体、合同主要内容、签字盖章页</w:t>
      </w:r>
      <w:r>
        <w:rPr>
          <w:rFonts w:ascii="宋体" w:hAnsi="宋体" w:hint="eastAsia"/>
          <w:spacing w:val="1"/>
          <w:sz w:val="24"/>
          <w:szCs w:val="24"/>
          <w:u w:val="single" w:color="000000"/>
          <w:lang w:eastAsia="zh-CN"/>
        </w:rPr>
        <w:t>。</w:t>
      </w:r>
      <w:r>
        <w:rPr>
          <w:rFonts w:ascii="宋体" w:hAnsi="宋体" w:hint="eastAsia"/>
          <w:sz w:val="24"/>
          <w:szCs w:val="24"/>
          <w:lang w:eastAsia="zh-CN"/>
        </w:rPr>
        <w:t xml:space="preserve"> </w:t>
      </w:r>
    </w:p>
    <w:p w:rsidR="007E1BD3" w:rsidRDefault="00664C4D">
      <w:pPr>
        <w:spacing w:before="31" w:line="336" w:lineRule="auto"/>
        <w:ind w:left="214"/>
        <w:rPr>
          <w:rFonts w:ascii="宋体" w:hAnsi="宋体"/>
          <w:sz w:val="24"/>
          <w:szCs w:val="24"/>
          <w:lang w:eastAsia="zh-CN"/>
        </w:rPr>
      </w:pPr>
      <w:r>
        <w:rPr>
          <w:rFonts w:ascii="宋体" w:hAnsi="宋体" w:hint="eastAsia"/>
          <w:sz w:val="24"/>
          <w:szCs w:val="24"/>
          <w:lang w:eastAsia="zh-CN"/>
        </w:rPr>
        <w:t xml:space="preserve">  </w:t>
      </w:r>
      <w:r>
        <w:rPr>
          <w:rFonts w:ascii="宋体" w:hAnsi="宋体" w:hint="eastAsia"/>
          <w:sz w:val="24"/>
          <w:szCs w:val="24"/>
          <w:lang w:eastAsia="zh-CN"/>
        </w:rPr>
        <w:t>供应商名称（盖公章）：</w:t>
      </w:r>
      <w:r>
        <w:rPr>
          <w:rFonts w:ascii="宋体" w:hAnsi="宋体" w:hint="eastAsia"/>
          <w:sz w:val="24"/>
          <w:szCs w:val="24"/>
          <w:lang w:eastAsia="zh-CN"/>
        </w:rPr>
        <w:t xml:space="preserve"> </w:t>
      </w:r>
    </w:p>
    <w:p w:rsidR="007E1BD3" w:rsidRDefault="00664C4D">
      <w:pPr>
        <w:spacing w:before="29" w:line="338" w:lineRule="auto"/>
        <w:ind w:left="214" w:right="3692" w:firstLineChars="100" w:firstLine="240"/>
        <w:rPr>
          <w:rFonts w:ascii="宋体" w:hAnsi="宋体"/>
          <w:sz w:val="24"/>
          <w:szCs w:val="24"/>
          <w:lang w:eastAsia="zh-CN"/>
        </w:rPr>
      </w:pPr>
      <w:r>
        <w:rPr>
          <w:rFonts w:ascii="宋体" w:hAnsi="宋体" w:hint="eastAsia"/>
          <w:sz w:val="24"/>
          <w:szCs w:val="24"/>
          <w:lang w:eastAsia="zh-CN"/>
        </w:rPr>
        <w:t>供应商法定代表人或者被授权代表：（签字）</w:t>
      </w:r>
      <w:r>
        <w:rPr>
          <w:rFonts w:ascii="宋体" w:hAnsi="宋体" w:hint="eastAsia"/>
          <w:sz w:val="24"/>
          <w:szCs w:val="24"/>
          <w:lang w:eastAsia="zh-CN"/>
        </w:rPr>
        <w:t xml:space="preserve"> </w:t>
      </w:r>
    </w:p>
    <w:p w:rsidR="007E1BD3" w:rsidRDefault="00664C4D">
      <w:pPr>
        <w:spacing w:before="29" w:line="338" w:lineRule="auto"/>
        <w:ind w:left="214" w:right="3692" w:firstLineChars="100" w:firstLine="240"/>
        <w:rPr>
          <w:rFonts w:ascii="宋体" w:hAnsi="宋体"/>
          <w:sz w:val="24"/>
          <w:szCs w:val="24"/>
        </w:rPr>
      </w:pPr>
      <w:r>
        <w:rPr>
          <w:rFonts w:ascii="宋体" w:hAnsi="宋体" w:hint="eastAsia"/>
          <w:sz w:val="24"/>
          <w:szCs w:val="24"/>
        </w:rPr>
        <w:t>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pacing w:val="119"/>
          <w:sz w:val="24"/>
          <w:szCs w:val="24"/>
        </w:rPr>
        <w:t xml:space="preserve"> </w:t>
      </w:r>
      <w:r>
        <w:rPr>
          <w:rFonts w:ascii="宋体" w:hAnsi="宋体" w:hint="eastAsia"/>
          <w:sz w:val="24"/>
          <w:szCs w:val="24"/>
        </w:rPr>
        <w:t>日</w:t>
      </w:r>
      <w:r>
        <w:rPr>
          <w:rFonts w:ascii="宋体" w:hAnsi="宋体" w:hint="eastAsia"/>
          <w:sz w:val="24"/>
          <w:szCs w:val="24"/>
        </w:rPr>
        <w:t xml:space="preserve"> </w:t>
      </w:r>
    </w:p>
    <w:p w:rsidR="007E1BD3" w:rsidRDefault="007E1BD3">
      <w:pPr>
        <w:spacing w:line="338" w:lineRule="auto"/>
        <w:rPr>
          <w:rFonts w:ascii="宋体" w:hAnsi="宋体"/>
          <w:sz w:val="24"/>
          <w:szCs w:val="24"/>
        </w:rPr>
        <w:sectPr w:rsidR="007E1BD3">
          <w:pgSz w:w="11910" w:h="16850"/>
          <w:pgMar w:top="1200" w:right="1240" w:bottom="980" w:left="1260" w:header="990" w:footer="787" w:gutter="0"/>
          <w:cols w:space="720"/>
        </w:sectPr>
      </w:pPr>
    </w:p>
    <w:p w:rsidR="007E1BD3" w:rsidRDefault="007E1BD3">
      <w:pPr>
        <w:spacing w:before="12"/>
        <w:rPr>
          <w:rFonts w:ascii="宋体" w:hAnsi="宋体"/>
          <w:sz w:val="24"/>
          <w:szCs w:val="24"/>
        </w:rPr>
      </w:pPr>
    </w:p>
    <w:p w:rsidR="007E1BD3" w:rsidRDefault="00664C4D">
      <w:pPr>
        <w:numPr>
          <w:ilvl w:val="0"/>
          <w:numId w:val="8"/>
        </w:numPr>
        <w:ind w:left="2861"/>
        <w:rPr>
          <w:rFonts w:ascii="宋体" w:hAnsi="宋体"/>
          <w:b/>
          <w:bCs/>
          <w:spacing w:val="12"/>
          <w:sz w:val="24"/>
          <w:szCs w:val="24"/>
        </w:rPr>
      </w:pPr>
      <w:r>
        <w:rPr>
          <w:rFonts w:ascii="宋体" w:hAnsi="宋体" w:hint="eastAsia"/>
          <w:b/>
          <w:bCs/>
          <w:spacing w:val="12"/>
          <w:sz w:val="24"/>
          <w:szCs w:val="24"/>
        </w:rPr>
        <w:t>环境标志产品明细表</w:t>
      </w:r>
    </w:p>
    <w:p w:rsidR="007E1BD3" w:rsidRDefault="00664C4D">
      <w:pPr>
        <w:pStyle w:val="a0"/>
        <w:ind w:left="0" w:firstLineChars="1600" w:firstLine="3840"/>
        <w:rPr>
          <w:sz w:val="24"/>
          <w:szCs w:val="24"/>
        </w:rPr>
      </w:pPr>
      <w:r>
        <w:rPr>
          <w:rFonts w:hint="eastAsia"/>
          <w:sz w:val="24"/>
          <w:szCs w:val="24"/>
          <w:lang w:eastAsia="zh-CN"/>
        </w:rPr>
        <w:t>（如果有）</w:t>
      </w:r>
    </w:p>
    <w:p w:rsidR="007E1BD3" w:rsidRDefault="00664C4D">
      <w:pPr>
        <w:spacing w:before="67"/>
        <w:ind w:left="442"/>
        <w:jc w:val="center"/>
        <w:rPr>
          <w:rFonts w:ascii="宋体" w:hAnsi="宋体"/>
          <w:sz w:val="24"/>
          <w:szCs w:val="24"/>
        </w:rPr>
      </w:pPr>
      <w:r>
        <w:rPr>
          <w:rFonts w:ascii="宋体" w:hAnsi="宋体" w:hint="eastAsia"/>
          <w:b/>
          <w:w w:val="99"/>
          <w:sz w:val="24"/>
          <w:szCs w:val="24"/>
        </w:rPr>
        <w:t xml:space="preserve"> </w:t>
      </w:r>
    </w:p>
    <w:p w:rsidR="007E1BD3" w:rsidRDefault="007E1BD3">
      <w:pPr>
        <w:jc w:val="center"/>
        <w:rPr>
          <w:rFonts w:ascii="宋体" w:hAnsi="宋体"/>
          <w:sz w:val="24"/>
          <w:szCs w:val="24"/>
        </w:rPr>
        <w:sectPr w:rsidR="007E1BD3">
          <w:pgSz w:w="11910" w:h="16850"/>
          <w:pgMar w:top="1200" w:right="1120" w:bottom="980" w:left="1260" w:header="990" w:footer="787" w:gutter="0"/>
          <w:cols w:space="720"/>
        </w:sectPr>
      </w:pPr>
    </w:p>
    <w:p w:rsidR="007E1BD3" w:rsidRDefault="00664C4D">
      <w:pPr>
        <w:spacing w:before="15" w:line="310" w:lineRule="exact"/>
        <w:ind w:left="214" w:right="2040"/>
        <w:rPr>
          <w:rFonts w:ascii="宋体" w:hAnsi="宋体"/>
          <w:sz w:val="24"/>
          <w:szCs w:val="24"/>
        </w:rPr>
      </w:pPr>
      <w:r>
        <w:rPr>
          <w:rFonts w:ascii="宋体" w:hAnsi="宋体" w:hint="eastAsia"/>
          <w:sz w:val="24"/>
          <w:szCs w:val="24"/>
        </w:rPr>
        <w:t>项目编号：</w:t>
      </w:r>
      <w:r>
        <w:rPr>
          <w:rFonts w:ascii="宋体" w:hAnsi="宋体" w:hint="eastAsia"/>
          <w:sz w:val="24"/>
          <w:szCs w:val="24"/>
          <w:u w:val="single" w:color="000000"/>
        </w:rPr>
        <w:t xml:space="preserve">                </w:t>
      </w:r>
      <w:r>
        <w:rPr>
          <w:rFonts w:ascii="宋体" w:hAnsi="宋体" w:hint="eastAsia"/>
          <w:sz w:val="24"/>
          <w:szCs w:val="24"/>
        </w:rPr>
        <w:t xml:space="preserve">  </w:t>
      </w:r>
      <w:r>
        <w:rPr>
          <w:rFonts w:ascii="宋体" w:hAnsi="宋体" w:hint="eastAsia"/>
          <w:sz w:val="24"/>
          <w:szCs w:val="24"/>
          <w:u w:val="single" w:color="000000"/>
        </w:rPr>
        <w:t xml:space="preserve">            </w:t>
      </w:r>
      <w:r>
        <w:rPr>
          <w:rFonts w:ascii="宋体" w:hAnsi="宋体" w:hint="eastAsia"/>
          <w:sz w:val="24"/>
          <w:szCs w:val="24"/>
        </w:rPr>
        <w:t xml:space="preserve"> </w:t>
      </w:r>
      <w:r>
        <w:rPr>
          <w:rFonts w:ascii="宋体" w:hAnsi="宋体" w:hint="eastAsia"/>
          <w:sz w:val="24"/>
          <w:szCs w:val="24"/>
        </w:rPr>
        <w:br w:type="column"/>
      </w:r>
    </w:p>
    <w:p w:rsidR="007E1BD3" w:rsidRDefault="007E1BD3">
      <w:pPr>
        <w:rPr>
          <w:rFonts w:ascii="宋体" w:hAnsi="宋体"/>
          <w:sz w:val="24"/>
          <w:szCs w:val="24"/>
        </w:rPr>
      </w:pPr>
    </w:p>
    <w:p w:rsidR="007E1BD3" w:rsidRDefault="00664C4D">
      <w:pPr>
        <w:spacing w:before="209"/>
        <w:ind w:left="214"/>
        <w:rPr>
          <w:rFonts w:ascii="宋体" w:hAnsi="宋体"/>
          <w:sz w:val="24"/>
          <w:szCs w:val="24"/>
        </w:rPr>
      </w:pPr>
      <w:r>
        <w:rPr>
          <w:rFonts w:ascii="宋体" w:hAnsi="宋体" w:hint="eastAsia"/>
          <w:position w:val="1"/>
          <w:sz w:val="24"/>
          <w:szCs w:val="24"/>
        </w:rPr>
        <w:t xml:space="preserve">         </w:t>
      </w:r>
      <w:r>
        <w:rPr>
          <w:rFonts w:ascii="宋体" w:hAnsi="宋体" w:hint="eastAsia"/>
          <w:sz w:val="24"/>
          <w:szCs w:val="24"/>
        </w:rPr>
        <w:t>单位：元</w:t>
      </w:r>
      <w:r>
        <w:rPr>
          <w:rFonts w:ascii="宋体" w:hAnsi="宋体" w:hint="eastAsia"/>
          <w:sz w:val="24"/>
          <w:szCs w:val="24"/>
        </w:rPr>
        <w:t xml:space="preserve"> </w:t>
      </w:r>
    </w:p>
    <w:p w:rsidR="007E1BD3" w:rsidRDefault="007E1BD3">
      <w:pPr>
        <w:rPr>
          <w:rFonts w:ascii="宋体" w:hAnsi="宋体"/>
          <w:sz w:val="24"/>
          <w:szCs w:val="24"/>
        </w:rPr>
        <w:sectPr w:rsidR="007E1BD3">
          <w:type w:val="continuous"/>
          <w:pgSz w:w="11910" w:h="16850"/>
          <w:pgMar w:top="1580" w:right="1120" w:bottom="280" w:left="1260" w:header="720" w:footer="720" w:gutter="0"/>
          <w:cols w:num="2" w:space="720" w:equalWidth="0">
            <w:col w:w="3695" w:space="3227"/>
            <w:col w:w="2608"/>
          </w:cols>
        </w:sectPr>
      </w:pPr>
    </w:p>
    <w:p w:rsidR="007E1BD3" w:rsidRDefault="007E1BD3">
      <w:pPr>
        <w:spacing w:before="10"/>
        <w:rPr>
          <w:rFonts w:ascii="宋体" w:hAnsi="宋体"/>
          <w:sz w:val="24"/>
          <w:szCs w:val="24"/>
        </w:rPr>
      </w:pPr>
    </w:p>
    <w:tbl>
      <w:tblPr>
        <w:tblStyle w:val="TableNormal"/>
        <w:tblW w:w="9304" w:type="dxa"/>
        <w:tblInd w:w="101" w:type="dxa"/>
        <w:tblLayout w:type="fixed"/>
        <w:tblLook w:val="04A0" w:firstRow="1" w:lastRow="0" w:firstColumn="1" w:lastColumn="0" w:noHBand="0" w:noVBand="1"/>
      </w:tblPr>
      <w:tblGrid>
        <w:gridCol w:w="468"/>
        <w:gridCol w:w="720"/>
        <w:gridCol w:w="900"/>
        <w:gridCol w:w="721"/>
        <w:gridCol w:w="900"/>
        <w:gridCol w:w="1800"/>
        <w:gridCol w:w="1621"/>
        <w:gridCol w:w="720"/>
        <w:gridCol w:w="720"/>
        <w:gridCol w:w="734"/>
      </w:tblGrid>
      <w:tr w:rsidR="007E1BD3">
        <w:trPr>
          <w:trHeight w:hRule="exact" w:val="370"/>
        </w:trPr>
        <w:tc>
          <w:tcPr>
            <w:tcW w:w="468" w:type="dxa"/>
            <w:vMerge w:val="restart"/>
            <w:tcBorders>
              <w:top w:val="single" w:sz="4" w:space="0" w:color="000000"/>
              <w:left w:val="single" w:sz="4" w:space="0" w:color="000000"/>
              <w:right w:val="single" w:sz="4" w:space="0" w:color="000000"/>
            </w:tcBorders>
          </w:tcPr>
          <w:p w:rsidR="007E1BD3" w:rsidRDefault="00664C4D">
            <w:pPr>
              <w:pStyle w:val="TableParagraph"/>
              <w:spacing w:before="149" w:line="276" w:lineRule="auto"/>
              <w:ind w:left="107" w:right="-10"/>
              <w:rPr>
                <w:rFonts w:ascii="宋体" w:hAnsi="宋体"/>
                <w:sz w:val="24"/>
                <w:szCs w:val="24"/>
              </w:rPr>
            </w:pPr>
            <w:r>
              <w:rPr>
                <w:rFonts w:ascii="宋体" w:hAnsi="宋体" w:hint="eastAsia"/>
                <w:sz w:val="24"/>
                <w:szCs w:val="24"/>
              </w:rPr>
              <w:t>序</w:t>
            </w:r>
            <w:r>
              <w:rPr>
                <w:rFonts w:ascii="宋体" w:hAnsi="宋体" w:hint="eastAsia"/>
                <w:sz w:val="24"/>
                <w:szCs w:val="24"/>
              </w:rPr>
              <w:t xml:space="preserve"> </w:t>
            </w:r>
            <w:r>
              <w:rPr>
                <w:rFonts w:ascii="宋体" w:hAnsi="宋体" w:hint="eastAsia"/>
                <w:sz w:val="24"/>
                <w:szCs w:val="24"/>
              </w:rPr>
              <w:t>号</w:t>
            </w:r>
            <w:r>
              <w:rPr>
                <w:rFonts w:ascii="宋体" w:hAnsi="宋体" w:hint="eastAsia"/>
                <w:sz w:val="24"/>
                <w:szCs w:val="24"/>
              </w:rPr>
              <w:t xml:space="preserve"> </w:t>
            </w:r>
          </w:p>
        </w:tc>
        <w:tc>
          <w:tcPr>
            <w:tcW w:w="720" w:type="dxa"/>
            <w:vMerge w:val="restart"/>
            <w:tcBorders>
              <w:top w:val="single" w:sz="4" w:space="0" w:color="000000"/>
              <w:left w:val="single" w:sz="4" w:space="0" w:color="000000"/>
              <w:right w:val="single" w:sz="4" w:space="0" w:color="000000"/>
            </w:tcBorders>
          </w:tcPr>
          <w:p w:rsidR="007E1BD3" w:rsidRDefault="00664C4D">
            <w:pPr>
              <w:pStyle w:val="TableParagraph"/>
              <w:spacing w:before="149" w:line="276" w:lineRule="auto"/>
              <w:ind w:left="115" w:right="-5"/>
              <w:rPr>
                <w:rFonts w:ascii="宋体" w:hAnsi="宋体"/>
                <w:sz w:val="24"/>
                <w:szCs w:val="24"/>
              </w:rPr>
            </w:pPr>
            <w:r>
              <w:rPr>
                <w:rFonts w:ascii="宋体" w:hAnsi="宋体" w:hint="eastAsia"/>
                <w:sz w:val="24"/>
                <w:szCs w:val="24"/>
              </w:rPr>
              <w:t>产品</w:t>
            </w:r>
            <w:r>
              <w:rPr>
                <w:rFonts w:ascii="宋体" w:hAnsi="宋体" w:hint="eastAsia"/>
                <w:sz w:val="24"/>
                <w:szCs w:val="24"/>
              </w:rPr>
              <w:t xml:space="preserve"> </w:t>
            </w:r>
            <w:r>
              <w:rPr>
                <w:rFonts w:ascii="宋体" w:hAnsi="宋体" w:hint="eastAsia"/>
                <w:sz w:val="24"/>
                <w:szCs w:val="24"/>
              </w:rPr>
              <w:t>名称</w:t>
            </w:r>
            <w:r>
              <w:rPr>
                <w:rFonts w:ascii="宋体" w:hAnsi="宋体" w:hint="eastAsia"/>
                <w:sz w:val="24"/>
                <w:szCs w:val="24"/>
              </w:rPr>
              <w:t xml:space="preserve"> </w:t>
            </w:r>
          </w:p>
        </w:tc>
        <w:tc>
          <w:tcPr>
            <w:tcW w:w="900" w:type="dxa"/>
            <w:vMerge w:val="restart"/>
            <w:tcBorders>
              <w:top w:val="single" w:sz="4" w:space="0" w:color="000000"/>
              <w:left w:val="single" w:sz="4" w:space="0" w:color="000000"/>
              <w:right w:val="single" w:sz="4" w:space="0" w:color="000000"/>
            </w:tcBorders>
          </w:tcPr>
          <w:p w:rsidR="007E1BD3" w:rsidRDefault="00664C4D">
            <w:pPr>
              <w:pStyle w:val="TableParagraph"/>
              <w:spacing w:before="149" w:line="276" w:lineRule="auto"/>
              <w:ind w:left="203" w:right="84"/>
              <w:rPr>
                <w:rFonts w:ascii="宋体" w:hAnsi="宋体"/>
                <w:sz w:val="24"/>
                <w:szCs w:val="24"/>
              </w:rPr>
            </w:pPr>
            <w:r>
              <w:rPr>
                <w:rFonts w:ascii="宋体" w:hAnsi="宋体" w:hint="eastAsia"/>
                <w:sz w:val="24"/>
                <w:szCs w:val="24"/>
              </w:rPr>
              <w:t>企业</w:t>
            </w:r>
            <w:r>
              <w:rPr>
                <w:rFonts w:ascii="宋体" w:hAnsi="宋体" w:hint="eastAsia"/>
                <w:sz w:val="24"/>
                <w:szCs w:val="24"/>
              </w:rPr>
              <w:t xml:space="preserve"> </w:t>
            </w:r>
            <w:r>
              <w:rPr>
                <w:rFonts w:ascii="宋体" w:hAnsi="宋体" w:hint="eastAsia"/>
                <w:sz w:val="24"/>
                <w:szCs w:val="24"/>
              </w:rPr>
              <w:t>名称</w:t>
            </w:r>
            <w:r>
              <w:rPr>
                <w:rFonts w:ascii="宋体" w:hAnsi="宋体" w:hint="eastAsia"/>
                <w:sz w:val="24"/>
                <w:szCs w:val="24"/>
              </w:rPr>
              <w:t xml:space="preserve"> </w:t>
            </w:r>
          </w:p>
        </w:tc>
        <w:tc>
          <w:tcPr>
            <w:tcW w:w="721" w:type="dxa"/>
            <w:vMerge w:val="restart"/>
            <w:tcBorders>
              <w:top w:val="single" w:sz="4" w:space="0" w:color="000000"/>
              <w:left w:val="single" w:sz="4" w:space="0" w:color="000000"/>
              <w:right w:val="single" w:sz="4" w:space="0" w:color="000000"/>
            </w:tcBorders>
          </w:tcPr>
          <w:p w:rsidR="007E1BD3" w:rsidRDefault="007E1BD3">
            <w:pPr>
              <w:pStyle w:val="TableParagraph"/>
              <w:spacing w:before="2"/>
              <w:rPr>
                <w:rFonts w:ascii="宋体" w:hAnsi="宋体"/>
                <w:sz w:val="24"/>
                <w:szCs w:val="24"/>
              </w:rPr>
            </w:pPr>
          </w:p>
          <w:p w:rsidR="007E1BD3" w:rsidRDefault="00664C4D">
            <w:pPr>
              <w:pStyle w:val="TableParagraph"/>
              <w:ind w:left="115" w:right="-5"/>
              <w:rPr>
                <w:rFonts w:ascii="宋体" w:hAnsi="宋体"/>
                <w:sz w:val="24"/>
                <w:szCs w:val="24"/>
              </w:rPr>
            </w:pPr>
            <w:r>
              <w:rPr>
                <w:rFonts w:ascii="宋体" w:hAnsi="宋体" w:hint="eastAsia"/>
                <w:sz w:val="24"/>
                <w:szCs w:val="24"/>
              </w:rPr>
              <w:t>品牌</w:t>
            </w:r>
            <w:r>
              <w:rPr>
                <w:rFonts w:ascii="宋体" w:hAnsi="宋体" w:hint="eastAsia"/>
                <w:sz w:val="24"/>
                <w:szCs w:val="24"/>
              </w:rPr>
              <w:t xml:space="preserve"> </w:t>
            </w:r>
          </w:p>
        </w:tc>
        <w:tc>
          <w:tcPr>
            <w:tcW w:w="900" w:type="dxa"/>
            <w:vMerge w:val="restart"/>
            <w:tcBorders>
              <w:top w:val="single" w:sz="4" w:space="0" w:color="000000"/>
              <w:left w:val="single" w:sz="4" w:space="0" w:color="000000"/>
              <w:right w:val="single" w:sz="4" w:space="0" w:color="000000"/>
            </w:tcBorders>
          </w:tcPr>
          <w:p w:rsidR="007E1BD3" w:rsidRDefault="00664C4D">
            <w:pPr>
              <w:pStyle w:val="TableParagraph"/>
              <w:spacing w:before="149" w:line="276" w:lineRule="auto"/>
              <w:ind w:left="203" w:right="84"/>
              <w:rPr>
                <w:rFonts w:ascii="宋体" w:hAnsi="宋体"/>
                <w:sz w:val="24"/>
                <w:szCs w:val="24"/>
              </w:rPr>
            </w:pPr>
            <w:r>
              <w:rPr>
                <w:rFonts w:ascii="宋体" w:hAnsi="宋体" w:hint="eastAsia"/>
                <w:sz w:val="24"/>
                <w:szCs w:val="24"/>
              </w:rPr>
              <w:t>规格</w:t>
            </w:r>
            <w:r>
              <w:rPr>
                <w:rFonts w:ascii="宋体" w:hAnsi="宋体" w:hint="eastAsia"/>
                <w:sz w:val="24"/>
                <w:szCs w:val="24"/>
              </w:rPr>
              <w:t xml:space="preserve"> </w:t>
            </w:r>
            <w:r>
              <w:rPr>
                <w:rFonts w:ascii="宋体" w:hAnsi="宋体" w:hint="eastAsia"/>
                <w:sz w:val="24"/>
                <w:szCs w:val="24"/>
              </w:rPr>
              <w:t>型号</w:t>
            </w:r>
            <w:r>
              <w:rPr>
                <w:rFonts w:ascii="宋体" w:hAnsi="宋体" w:hint="eastAsia"/>
                <w:sz w:val="24"/>
                <w:szCs w:val="24"/>
              </w:rPr>
              <w:t xml:space="preserve"> </w:t>
            </w:r>
          </w:p>
        </w:tc>
        <w:tc>
          <w:tcPr>
            <w:tcW w:w="1800" w:type="dxa"/>
            <w:vMerge w:val="restart"/>
            <w:tcBorders>
              <w:top w:val="single" w:sz="4" w:space="0" w:color="000000"/>
              <w:left w:val="single" w:sz="4" w:space="0" w:color="000000"/>
              <w:right w:val="single" w:sz="4" w:space="0" w:color="000000"/>
            </w:tcBorders>
          </w:tcPr>
          <w:p w:rsidR="007E1BD3" w:rsidRDefault="00664C4D">
            <w:pPr>
              <w:pStyle w:val="TableParagraph"/>
              <w:spacing w:before="139" w:line="273" w:lineRule="auto"/>
              <w:ind w:left="175" w:right="53"/>
              <w:rPr>
                <w:rFonts w:ascii="宋体" w:hAnsi="宋体"/>
                <w:sz w:val="24"/>
                <w:szCs w:val="24"/>
                <w:lang w:eastAsia="zh-CN"/>
              </w:rPr>
            </w:pPr>
            <w:r>
              <w:rPr>
                <w:rFonts w:ascii="宋体" w:hAnsi="宋体" w:hint="eastAsia"/>
                <w:sz w:val="24"/>
                <w:szCs w:val="24"/>
                <w:lang w:eastAsia="zh-CN"/>
              </w:rPr>
              <w:t>中国环境标志</w:t>
            </w:r>
            <w:r>
              <w:rPr>
                <w:rFonts w:ascii="宋体" w:hAnsi="宋体" w:hint="eastAsia"/>
                <w:sz w:val="24"/>
                <w:szCs w:val="24"/>
                <w:lang w:eastAsia="zh-CN"/>
              </w:rPr>
              <w:t xml:space="preserve"> </w:t>
            </w:r>
            <w:r>
              <w:rPr>
                <w:rFonts w:ascii="宋体" w:hAnsi="宋体" w:hint="eastAsia"/>
                <w:position w:val="1"/>
                <w:sz w:val="24"/>
                <w:szCs w:val="24"/>
                <w:lang w:eastAsia="zh-CN"/>
              </w:rPr>
              <w:t>认证证书编号</w:t>
            </w:r>
            <w:r>
              <w:rPr>
                <w:rFonts w:ascii="宋体" w:hAnsi="宋体" w:hint="eastAsia"/>
                <w:sz w:val="24"/>
                <w:szCs w:val="24"/>
                <w:lang w:eastAsia="zh-CN"/>
              </w:rPr>
              <w:t xml:space="preserve"> </w:t>
            </w:r>
          </w:p>
        </w:tc>
        <w:tc>
          <w:tcPr>
            <w:tcW w:w="1621" w:type="dxa"/>
            <w:vMerge w:val="restart"/>
            <w:tcBorders>
              <w:top w:val="single" w:sz="4" w:space="0" w:color="000000"/>
              <w:left w:val="single" w:sz="4" w:space="0" w:color="000000"/>
              <w:right w:val="single" w:sz="4" w:space="0" w:color="000000"/>
            </w:tcBorders>
          </w:tcPr>
          <w:p w:rsidR="007E1BD3" w:rsidRDefault="00664C4D">
            <w:pPr>
              <w:pStyle w:val="TableParagraph"/>
              <w:spacing w:before="139" w:line="273" w:lineRule="auto"/>
              <w:ind w:left="203" w:right="86"/>
              <w:rPr>
                <w:rFonts w:ascii="宋体" w:hAnsi="宋体"/>
                <w:sz w:val="24"/>
                <w:szCs w:val="24"/>
                <w:lang w:eastAsia="zh-CN"/>
              </w:rPr>
            </w:pPr>
            <w:r>
              <w:rPr>
                <w:rFonts w:ascii="宋体" w:hAnsi="宋体" w:hint="eastAsia"/>
                <w:sz w:val="24"/>
                <w:szCs w:val="24"/>
                <w:lang w:eastAsia="zh-CN"/>
              </w:rPr>
              <w:t>认证证书有</w:t>
            </w:r>
            <w:r>
              <w:rPr>
                <w:rFonts w:ascii="宋体" w:hAnsi="宋体" w:hint="eastAsia"/>
                <w:sz w:val="24"/>
                <w:szCs w:val="24"/>
                <w:lang w:eastAsia="zh-CN"/>
              </w:rPr>
              <w:t xml:space="preserve"> </w:t>
            </w:r>
            <w:r>
              <w:rPr>
                <w:rFonts w:ascii="宋体" w:hAnsi="宋体" w:hint="eastAsia"/>
                <w:position w:val="1"/>
                <w:sz w:val="24"/>
                <w:szCs w:val="24"/>
                <w:lang w:eastAsia="zh-CN"/>
              </w:rPr>
              <w:t>效截止日期</w:t>
            </w:r>
            <w:r>
              <w:rPr>
                <w:rFonts w:ascii="宋体" w:hAnsi="宋体" w:hint="eastAsia"/>
                <w:sz w:val="24"/>
                <w:szCs w:val="24"/>
                <w:lang w:eastAsia="zh-CN"/>
              </w:rPr>
              <w:t xml:space="preserve"> </w:t>
            </w:r>
          </w:p>
        </w:tc>
        <w:tc>
          <w:tcPr>
            <w:tcW w:w="2174" w:type="dxa"/>
            <w:gridSpan w:val="3"/>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7"/>
              <w:ind w:left="852"/>
              <w:rPr>
                <w:rFonts w:ascii="宋体" w:hAnsi="宋体"/>
                <w:sz w:val="24"/>
                <w:szCs w:val="24"/>
              </w:rPr>
            </w:pPr>
            <w:r>
              <w:rPr>
                <w:rFonts w:ascii="宋体" w:hAnsi="宋体" w:hint="eastAsia"/>
                <w:sz w:val="24"/>
                <w:szCs w:val="24"/>
              </w:rPr>
              <w:t>价格</w:t>
            </w:r>
            <w:r>
              <w:rPr>
                <w:rFonts w:ascii="宋体" w:hAnsi="宋体" w:hint="eastAsia"/>
                <w:sz w:val="24"/>
                <w:szCs w:val="24"/>
              </w:rPr>
              <w:t xml:space="preserve"> </w:t>
            </w:r>
          </w:p>
        </w:tc>
      </w:tr>
      <w:tr w:rsidR="007E1BD3">
        <w:trPr>
          <w:trHeight w:hRule="exact" w:val="627"/>
        </w:trPr>
        <w:tc>
          <w:tcPr>
            <w:tcW w:w="468"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720"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900"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721"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900"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800"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621"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35"/>
              <w:ind w:left="124" w:right="-15"/>
              <w:rPr>
                <w:rFonts w:ascii="宋体" w:hAnsi="宋体"/>
                <w:sz w:val="24"/>
                <w:szCs w:val="24"/>
              </w:rPr>
            </w:pPr>
            <w:r>
              <w:rPr>
                <w:rFonts w:ascii="宋体" w:hAnsi="宋体" w:hint="eastAsia"/>
                <w:sz w:val="24"/>
                <w:szCs w:val="24"/>
              </w:rPr>
              <w:t>单价</w:t>
            </w: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35"/>
              <w:ind w:left="124" w:right="-15"/>
              <w:rPr>
                <w:rFonts w:ascii="宋体" w:hAnsi="宋体"/>
                <w:sz w:val="24"/>
                <w:szCs w:val="24"/>
              </w:rPr>
            </w:pPr>
            <w:r>
              <w:rPr>
                <w:rFonts w:ascii="宋体" w:hAnsi="宋体" w:hint="eastAsia"/>
                <w:sz w:val="24"/>
                <w:szCs w:val="24"/>
              </w:rPr>
              <w:t>数量</w:t>
            </w: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35"/>
              <w:ind w:left="132" w:right="-8"/>
              <w:rPr>
                <w:rFonts w:ascii="宋体" w:hAnsi="宋体"/>
                <w:sz w:val="24"/>
                <w:szCs w:val="24"/>
              </w:rPr>
            </w:pPr>
            <w:r>
              <w:rPr>
                <w:rFonts w:ascii="宋体" w:hAnsi="宋体" w:hint="eastAsia"/>
                <w:sz w:val="24"/>
                <w:szCs w:val="24"/>
              </w:rPr>
              <w:t>小计</w:t>
            </w:r>
            <w:r>
              <w:rPr>
                <w:rFonts w:ascii="宋体" w:hAnsi="宋体" w:hint="eastAsia"/>
                <w:sz w:val="24"/>
                <w:szCs w:val="24"/>
              </w:rPr>
              <w:t xml:space="preserve"> </w:t>
            </w:r>
          </w:p>
        </w:tc>
      </w:tr>
      <w:tr w:rsidR="007E1BD3">
        <w:trPr>
          <w:trHeight w:hRule="exact" w:val="478"/>
        </w:trPr>
        <w:tc>
          <w:tcPr>
            <w:tcW w:w="46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67"/>
              <w:rPr>
                <w:rFonts w:ascii="宋体" w:hAnsi="宋体"/>
                <w:sz w:val="24"/>
                <w:szCs w:val="24"/>
              </w:rPr>
            </w:pPr>
            <w:r>
              <w:rPr>
                <w:rFonts w:ascii="宋体" w:hAnsi="宋体" w:hint="eastAsia"/>
                <w:sz w:val="24"/>
                <w:szCs w:val="24"/>
              </w:rPr>
              <w:t xml:space="preserve">1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r>
      <w:tr w:rsidR="007E1BD3">
        <w:trPr>
          <w:trHeight w:hRule="exact" w:val="478"/>
        </w:trPr>
        <w:tc>
          <w:tcPr>
            <w:tcW w:w="46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67"/>
              <w:rPr>
                <w:rFonts w:ascii="宋体" w:hAnsi="宋体"/>
                <w:sz w:val="24"/>
                <w:szCs w:val="24"/>
              </w:rPr>
            </w:pPr>
            <w:r>
              <w:rPr>
                <w:rFonts w:ascii="宋体" w:hAnsi="宋体" w:hint="eastAsia"/>
                <w:sz w:val="24"/>
                <w:szCs w:val="24"/>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r>
      <w:tr w:rsidR="007E1BD3">
        <w:trPr>
          <w:trHeight w:hRule="exact" w:val="478"/>
        </w:trPr>
        <w:tc>
          <w:tcPr>
            <w:tcW w:w="46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67"/>
              <w:rPr>
                <w:rFonts w:ascii="宋体" w:hAnsi="宋体"/>
                <w:sz w:val="24"/>
                <w:szCs w:val="24"/>
              </w:rPr>
            </w:pPr>
            <w:r>
              <w:rPr>
                <w:rFonts w:ascii="宋体" w:hAnsi="宋体" w:hint="eastAsia"/>
                <w:sz w:val="24"/>
                <w:szCs w:val="24"/>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r>
      <w:tr w:rsidR="007E1BD3">
        <w:trPr>
          <w:trHeight w:hRule="exact" w:val="478"/>
        </w:trPr>
        <w:tc>
          <w:tcPr>
            <w:tcW w:w="46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7" w:right="-10"/>
              <w:rPr>
                <w:rFonts w:ascii="宋体" w:hAnsi="宋体"/>
                <w:sz w:val="24"/>
                <w:szCs w:val="24"/>
              </w:rPr>
            </w:pPr>
            <w:r>
              <w:rPr>
                <w:rFonts w:ascii="宋体" w:hAnsi="宋体" w:hint="eastAsia"/>
                <w:sz w:val="24"/>
                <w:szCs w:val="24"/>
              </w:rPr>
              <w:t>…</w:t>
            </w: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r>
      <w:tr w:rsidR="007E1BD3">
        <w:trPr>
          <w:trHeight w:hRule="exact" w:val="480"/>
        </w:trPr>
        <w:tc>
          <w:tcPr>
            <w:tcW w:w="1188" w:type="dxa"/>
            <w:gridSpan w:val="2"/>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347"/>
              <w:rPr>
                <w:rFonts w:ascii="宋体" w:hAnsi="宋体"/>
                <w:sz w:val="24"/>
                <w:szCs w:val="24"/>
              </w:rPr>
            </w:pPr>
            <w:r>
              <w:rPr>
                <w:rFonts w:ascii="宋体" w:hAnsi="宋体" w:hint="eastAsia"/>
                <w:sz w:val="24"/>
                <w:szCs w:val="24"/>
              </w:rPr>
              <w:t>合计</w:t>
            </w:r>
            <w:r>
              <w:rPr>
                <w:rFonts w:ascii="宋体" w:hAnsi="宋体" w:hint="eastAsia"/>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r>
    </w:tbl>
    <w:p w:rsidR="007E1BD3" w:rsidRDefault="00664C4D">
      <w:pPr>
        <w:spacing w:before="72" w:line="336" w:lineRule="auto"/>
        <w:ind w:left="1277" w:hanging="1064"/>
        <w:rPr>
          <w:rFonts w:ascii="宋体" w:hAnsi="宋体"/>
          <w:sz w:val="24"/>
          <w:szCs w:val="24"/>
          <w:lang w:eastAsia="zh-CN"/>
        </w:rPr>
      </w:pPr>
      <w:r>
        <w:rPr>
          <w:rFonts w:ascii="宋体" w:hAnsi="宋体" w:hint="eastAsia"/>
          <w:b/>
          <w:bCs/>
          <w:spacing w:val="-3"/>
          <w:sz w:val="24"/>
          <w:szCs w:val="24"/>
          <w:lang w:eastAsia="zh-CN"/>
        </w:rPr>
        <w:t>说明</w:t>
      </w:r>
      <w:r>
        <w:rPr>
          <w:rFonts w:ascii="宋体" w:hAnsi="宋体" w:hint="eastAsia"/>
          <w:spacing w:val="-3"/>
          <w:sz w:val="24"/>
          <w:szCs w:val="24"/>
          <w:lang w:eastAsia="zh-CN"/>
        </w:rPr>
        <w:t>：</w:t>
      </w:r>
      <w:r>
        <w:rPr>
          <w:rFonts w:ascii="宋体" w:hAnsi="宋体" w:hint="eastAsia"/>
          <w:spacing w:val="-3"/>
          <w:sz w:val="24"/>
          <w:szCs w:val="24"/>
          <w:lang w:eastAsia="zh-CN"/>
        </w:rPr>
        <w:t>1</w:t>
      </w:r>
      <w:r>
        <w:rPr>
          <w:rFonts w:ascii="宋体" w:hAnsi="宋体" w:hint="eastAsia"/>
          <w:spacing w:val="-3"/>
          <w:sz w:val="24"/>
          <w:szCs w:val="24"/>
          <w:lang w:eastAsia="zh-CN"/>
        </w:rPr>
        <w:t>、环境标志产品根据财政部、环境保护部最新公布的环境标志产品政府购清单</w:t>
      </w:r>
      <w:r>
        <w:rPr>
          <w:rFonts w:ascii="宋体" w:hAnsi="宋体" w:hint="eastAsia"/>
          <w:spacing w:val="-96"/>
          <w:sz w:val="24"/>
          <w:szCs w:val="24"/>
          <w:lang w:eastAsia="zh-CN"/>
        </w:rPr>
        <w:t xml:space="preserve"> </w:t>
      </w:r>
      <w:r>
        <w:rPr>
          <w:rFonts w:ascii="宋体" w:hAnsi="宋体" w:hint="eastAsia"/>
          <w:sz w:val="24"/>
          <w:szCs w:val="24"/>
          <w:lang w:eastAsia="zh-CN"/>
        </w:rPr>
        <w:t>确定。</w:t>
      </w:r>
      <w:r>
        <w:rPr>
          <w:rFonts w:ascii="宋体" w:hAnsi="宋体" w:hint="eastAsia"/>
          <w:sz w:val="24"/>
          <w:szCs w:val="24"/>
          <w:lang w:eastAsia="zh-CN"/>
        </w:rPr>
        <w:t xml:space="preserve"> </w:t>
      </w:r>
    </w:p>
    <w:p w:rsidR="007E1BD3" w:rsidRDefault="00664C4D">
      <w:pPr>
        <w:spacing w:before="29"/>
        <w:ind w:left="907"/>
        <w:rPr>
          <w:rFonts w:ascii="宋体" w:hAnsi="宋体"/>
          <w:sz w:val="24"/>
          <w:szCs w:val="24"/>
          <w:lang w:eastAsia="zh-CN"/>
        </w:rPr>
      </w:pPr>
      <w:r>
        <w:rPr>
          <w:rFonts w:ascii="宋体" w:hAnsi="宋体" w:hint="eastAsia"/>
          <w:sz w:val="24"/>
          <w:szCs w:val="24"/>
          <w:lang w:eastAsia="zh-CN"/>
        </w:rPr>
        <w:t>2</w:t>
      </w:r>
      <w:r>
        <w:rPr>
          <w:rFonts w:ascii="宋体" w:hAnsi="宋体" w:hint="eastAsia"/>
          <w:sz w:val="24"/>
          <w:szCs w:val="24"/>
          <w:lang w:eastAsia="zh-CN"/>
        </w:rPr>
        <w:t>、如所报产品为环保产品，必须按规定格式逐项填写，否则评审时不予加分。</w:t>
      </w:r>
      <w:r>
        <w:rPr>
          <w:rFonts w:ascii="宋体" w:hAnsi="宋体" w:hint="eastAsia"/>
          <w:sz w:val="24"/>
          <w:szCs w:val="24"/>
          <w:lang w:eastAsia="zh-CN"/>
        </w:rPr>
        <w:t xml:space="preserve"> </w:t>
      </w:r>
    </w:p>
    <w:p w:rsidR="007E1BD3" w:rsidRDefault="00664C4D">
      <w:pPr>
        <w:spacing w:before="14" w:line="313" w:lineRule="exact"/>
        <w:ind w:right="608"/>
        <w:jc w:val="right"/>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right="608"/>
        <w:jc w:val="right"/>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3" w:lineRule="exact"/>
        <w:ind w:right="608"/>
        <w:jc w:val="right"/>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before="110" w:line="336" w:lineRule="auto"/>
        <w:ind w:left="214" w:right="3812"/>
        <w:rPr>
          <w:rFonts w:ascii="宋体" w:hAnsi="宋体"/>
          <w:sz w:val="24"/>
          <w:szCs w:val="24"/>
          <w:lang w:eastAsia="zh-CN"/>
        </w:rPr>
      </w:pPr>
      <w:r>
        <w:rPr>
          <w:rFonts w:ascii="宋体" w:hAnsi="宋体" w:hint="eastAsia"/>
          <w:sz w:val="24"/>
          <w:szCs w:val="24"/>
          <w:lang w:eastAsia="zh-CN"/>
        </w:rPr>
        <w:t>供应商名称（盖公章）：</w:t>
      </w:r>
      <w:r>
        <w:rPr>
          <w:rFonts w:ascii="宋体" w:hAnsi="宋体" w:hint="eastAsia"/>
          <w:sz w:val="24"/>
          <w:szCs w:val="24"/>
          <w:lang w:eastAsia="zh-CN"/>
        </w:rPr>
        <w:t xml:space="preserve"> </w:t>
      </w:r>
    </w:p>
    <w:p w:rsidR="007E1BD3" w:rsidRDefault="00664C4D">
      <w:pPr>
        <w:spacing w:before="110" w:line="336" w:lineRule="auto"/>
        <w:ind w:left="214" w:right="3812"/>
        <w:rPr>
          <w:rFonts w:ascii="宋体" w:hAnsi="宋体"/>
          <w:sz w:val="24"/>
          <w:szCs w:val="24"/>
          <w:lang w:eastAsia="zh-CN"/>
        </w:rPr>
      </w:pPr>
      <w:r>
        <w:rPr>
          <w:rFonts w:ascii="宋体" w:hAnsi="宋体" w:hint="eastAsia"/>
          <w:sz w:val="24"/>
          <w:szCs w:val="24"/>
          <w:lang w:eastAsia="zh-CN"/>
        </w:rPr>
        <w:t>供应商法定代表人或者被授权代表：（签字）</w:t>
      </w:r>
      <w:r>
        <w:rPr>
          <w:rFonts w:ascii="宋体" w:hAnsi="宋体" w:hint="eastAsia"/>
          <w:sz w:val="24"/>
          <w:szCs w:val="24"/>
          <w:lang w:eastAsia="zh-CN"/>
        </w:rPr>
        <w:t xml:space="preserve"> </w:t>
      </w:r>
    </w:p>
    <w:p w:rsidR="007E1BD3" w:rsidRDefault="00664C4D">
      <w:pPr>
        <w:spacing w:before="110" w:line="336" w:lineRule="auto"/>
        <w:ind w:left="214" w:right="3812"/>
        <w:rPr>
          <w:rFonts w:ascii="宋体" w:hAnsi="宋体"/>
          <w:sz w:val="24"/>
          <w:szCs w:val="24"/>
          <w:lang w:eastAsia="zh-CN"/>
        </w:rPr>
      </w:pPr>
      <w:r>
        <w:rPr>
          <w:rFonts w:ascii="宋体" w:hAnsi="宋体" w:hint="eastAsia"/>
          <w:sz w:val="24"/>
          <w:szCs w:val="24"/>
          <w:lang w:eastAsia="zh-CN"/>
        </w:rPr>
        <w:t>日期：</w:t>
      </w:r>
      <w:r>
        <w:rPr>
          <w:rFonts w:ascii="宋体" w:hAnsi="宋体" w:hint="eastAsia"/>
          <w:sz w:val="24"/>
          <w:szCs w:val="24"/>
          <w:lang w:eastAsia="zh-CN"/>
        </w:rPr>
        <w:t xml:space="preserve">      </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pacing w:val="119"/>
          <w:sz w:val="24"/>
          <w:szCs w:val="24"/>
          <w:lang w:eastAsia="zh-CN"/>
        </w:rPr>
        <w:t xml:space="preserve"> </w:t>
      </w:r>
      <w:r>
        <w:rPr>
          <w:rFonts w:ascii="宋体" w:hAnsi="宋体" w:hint="eastAsia"/>
          <w:sz w:val="24"/>
          <w:szCs w:val="24"/>
          <w:lang w:eastAsia="zh-CN"/>
        </w:rPr>
        <w:t>日</w:t>
      </w:r>
      <w:r>
        <w:rPr>
          <w:rFonts w:ascii="宋体" w:hAnsi="宋体" w:hint="eastAsia"/>
          <w:sz w:val="24"/>
          <w:szCs w:val="24"/>
          <w:lang w:eastAsia="zh-CN"/>
        </w:rPr>
        <w:t xml:space="preserve"> </w:t>
      </w:r>
    </w:p>
    <w:p w:rsidR="007E1BD3" w:rsidRDefault="00664C4D">
      <w:pPr>
        <w:spacing w:line="23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1"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7E1BD3">
      <w:pPr>
        <w:spacing w:line="312" w:lineRule="exact"/>
        <w:rPr>
          <w:rFonts w:ascii="宋体" w:hAnsi="宋体"/>
          <w:sz w:val="24"/>
          <w:szCs w:val="24"/>
          <w:lang w:eastAsia="zh-CN"/>
        </w:rPr>
        <w:sectPr w:rsidR="007E1BD3">
          <w:type w:val="continuous"/>
          <w:pgSz w:w="11910" w:h="16850"/>
          <w:pgMar w:top="1580" w:right="1120" w:bottom="280" w:left="1260" w:header="720" w:footer="720" w:gutter="0"/>
          <w:cols w:space="720"/>
        </w:sectPr>
      </w:pPr>
    </w:p>
    <w:p w:rsidR="007E1BD3" w:rsidRDefault="007E1BD3">
      <w:pPr>
        <w:ind w:right="95"/>
        <w:jc w:val="center"/>
        <w:rPr>
          <w:rFonts w:ascii="宋体" w:hAnsi="宋体"/>
          <w:b/>
          <w:bCs/>
          <w:spacing w:val="12"/>
          <w:sz w:val="24"/>
          <w:szCs w:val="24"/>
          <w:lang w:eastAsia="zh-CN"/>
        </w:rPr>
      </w:pPr>
    </w:p>
    <w:p w:rsidR="007E1BD3" w:rsidRDefault="00664C4D">
      <w:pPr>
        <w:ind w:right="95"/>
        <w:jc w:val="center"/>
        <w:rPr>
          <w:rFonts w:ascii="宋体" w:hAnsi="宋体"/>
          <w:sz w:val="24"/>
          <w:szCs w:val="24"/>
          <w:lang w:eastAsia="zh-CN"/>
        </w:rPr>
      </w:pPr>
      <w:r>
        <w:rPr>
          <w:rFonts w:ascii="宋体" w:hAnsi="宋体" w:hint="eastAsia"/>
          <w:b/>
          <w:bCs/>
          <w:spacing w:val="12"/>
          <w:sz w:val="24"/>
          <w:szCs w:val="24"/>
          <w:lang w:eastAsia="zh-CN"/>
        </w:rPr>
        <w:t>七、节能产品明细表</w:t>
      </w:r>
    </w:p>
    <w:p w:rsidR="007E1BD3" w:rsidRDefault="007E1BD3">
      <w:pPr>
        <w:spacing w:before="3"/>
        <w:rPr>
          <w:rFonts w:ascii="宋体" w:hAnsi="宋体"/>
          <w:b/>
          <w:bCs/>
          <w:sz w:val="24"/>
          <w:szCs w:val="24"/>
          <w:lang w:eastAsia="zh-CN"/>
        </w:rPr>
      </w:pPr>
    </w:p>
    <w:p w:rsidR="007E1BD3" w:rsidRDefault="00664C4D">
      <w:pPr>
        <w:ind w:firstLineChars="1900" w:firstLine="4560"/>
        <w:rPr>
          <w:rFonts w:ascii="宋体" w:hAnsi="宋体"/>
          <w:sz w:val="24"/>
          <w:szCs w:val="24"/>
          <w:lang w:eastAsia="zh-CN"/>
        </w:rPr>
        <w:sectPr w:rsidR="007E1BD3">
          <w:pgSz w:w="11910" w:h="16850"/>
          <w:pgMar w:top="1200" w:right="1240" w:bottom="980" w:left="1320" w:header="990" w:footer="787" w:gutter="0"/>
          <w:cols w:space="720"/>
        </w:sectPr>
      </w:pPr>
      <w:r>
        <w:rPr>
          <w:rFonts w:ascii="宋体" w:hAnsi="宋体" w:hint="eastAsia"/>
          <w:sz w:val="24"/>
          <w:szCs w:val="24"/>
          <w:lang w:eastAsia="zh-CN"/>
        </w:rPr>
        <w:t>（如果有）</w:t>
      </w:r>
    </w:p>
    <w:p w:rsidR="007E1BD3" w:rsidRDefault="00664C4D">
      <w:pPr>
        <w:spacing w:before="56" w:line="312" w:lineRule="exact"/>
        <w:ind w:left="154" w:right="2040"/>
        <w:rPr>
          <w:rFonts w:ascii="宋体" w:hAnsi="宋体"/>
          <w:sz w:val="24"/>
          <w:szCs w:val="24"/>
          <w:lang w:eastAsia="zh-CN"/>
        </w:rPr>
      </w:pPr>
      <w:r>
        <w:rPr>
          <w:rFonts w:ascii="宋体" w:hAnsi="宋体" w:hint="eastAsia"/>
          <w:sz w:val="24"/>
          <w:szCs w:val="24"/>
          <w:lang w:eastAsia="zh-CN"/>
        </w:rPr>
        <w:t>项目编号：</w:t>
      </w:r>
      <w:r>
        <w:rPr>
          <w:rFonts w:ascii="宋体" w:hAnsi="宋体" w:hint="eastAsia"/>
          <w:sz w:val="24"/>
          <w:szCs w:val="24"/>
          <w:u w:val="single" w:color="000000"/>
          <w:lang w:eastAsia="zh-CN"/>
        </w:rPr>
        <w:t xml:space="preserve">                </w:t>
      </w:r>
      <w:r>
        <w:rPr>
          <w:rFonts w:ascii="宋体" w:hAnsi="宋体" w:hint="eastAsia"/>
          <w:sz w:val="24"/>
          <w:szCs w:val="24"/>
          <w:lang w:eastAsia="zh-CN"/>
        </w:rPr>
        <w:t xml:space="preserve">  </w:t>
      </w:r>
      <w:r>
        <w:rPr>
          <w:rFonts w:ascii="宋体" w:hAnsi="宋体" w:hint="eastAsia"/>
          <w:sz w:val="24"/>
          <w:szCs w:val="24"/>
          <w:u w:val="single" w:color="000000"/>
          <w:lang w:eastAsia="zh-CN"/>
        </w:rPr>
        <w:t xml:space="preserve">             </w:t>
      </w:r>
      <w:r>
        <w:rPr>
          <w:rFonts w:ascii="宋体" w:hAnsi="宋体" w:hint="eastAsia"/>
          <w:sz w:val="24"/>
          <w:szCs w:val="24"/>
          <w:lang w:eastAsia="zh-CN"/>
        </w:rPr>
        <w:t xml:space="preserve"> </w:t>
      </w:r>
    </w:p>
    <w:p w:rsidR="007E1BD3" w:rsidRDefault="00664C4D">
      <w:pPr>
        <w:rPr>
          <w:rFonts w:ascii="宋体" w:hAnsi="宋体"/>
          <w:sz w:val="24"/>
          <w:szCs w:val="24"/>
          <w:lang w:eastAsia="zh-CN"/>
        </w:rPr>
      </w:pPr>
      <w:r>
        <w:rPr>
          <w:rFonts w:ascii="宋体" w:hAnsi="宋体" w:hint="eastAsia"/>
          <w:sz w:val="24"/>
          <w:szCs w:val="24"/>
          <w:lang w:eastAsia="zh-CN"/>
        </w:rPr>
        <w:br w:type="column"/>
      </w:r>
    </w:p>
    <w:p w:rsidR="007E1BD3" w:rsidRDefault="007E1BD3">
      <w:pPr>
        <w:rPr>
          <w:rFonts w:ascii="宋体" w:hAnsi="宋体"/>
          <w:sz w:val="24"/>
          <w:szCs w:val="24"/>
          <w:lang w:eastAsia="zh-CN"/>
        </w:rPr>
      </w:pPr>
    </w:p>
    <w:p w:rsidR="007E1BD3" w:rsidRDefault="007E1BD3">
      <w:pPr>
        <w:spacing w:before="6"/>
        <w:rPr>
          <w:rFonts w:ascii="宋体" w:hAnsi="宋体"/>
          <w:sz w:val="24"/>
          <w:szCs w:val="24"/>
          <w:lang w:eastAsia="zh-CN"/>
        </w:rPr>
      </w:pPr>
    </w:p>
    <w:p w:rsidR="007E1BD3" w:rsidRDefault="00664C4D">
      <w:pPr>
        <w:ind w:left="154"/>
        <w:rPr>
          <w:rFonts w:ascii="宋体" w:hAnsi="宋体"/>
          <w:sz w:val="24"/>
          <w:szCs w:val="24"/>
        </w:rPr>
      </w:pPr>
      <w:r>
        <w:rPr>
          <w:rFonts w:ascii="宋体" w:hAnsi="宋体" w:hint="eastAsia"/>
          <w:sz w:val="24"/>
          <w:szCs w:val="24"/>
        </w:rPr>
        <w:t>单位：元</w:t>
      </w:r>
      <w:r>
        <w:rPr>
          <w:rFonts w:ascii="宋体" w:hAnsi="宋体" w:hint="eastAsia"/>
          <w:sz w:val="24"/>
          <w:szCs w:val="24"/>
        </w:rPr>
        <w:t xml:space="preserve"> </w:t>
      </w:r>
    </w:p>
    <w:p w:rsidR="007E1BD3" w:rsidRDefault="007E1BD3">
      <w:pPr>
        <w:rPr>
          <w:rFonts w:ascii="宋体" w:hAnsi="宋体"/>
          <w:sz w:val="24"/>
          <w:szCs w:val="24"/>
        </w:rPr>
        <w:sectPr w:rsidR="007E1BD3">
          <w:type w:val="continuous"/>
          <w:pgSz w:w="11910" w:h="16850"/>
          <w:pgMar w:top="1580" w:right="1240" w:bottom="280" w:left="1320" w:header="720" w:footer="720" w:gutter="0"/>
          <w:cols w:num="2" w:space="720" w:equalWidth="0">
            <w:col w:w="3635" w:space="4368"/>
            <w:col w:w="1347"/>
          </w:cols>
        </w:sectPr>
      </w:pPr>
    </w:p>
    <w:p w:rsidR="007E1BD3" w:rsidRDefault="007E1BD3">
      <w:pPr>
        <w:spacing w:before="10"/>
        <w:rPr>
          <w:rFonts w:ascii="宋体" w:hAnsi="宋体"/>
          <w:sz w:val="24"/>
          <w:szCs w:val="24"/>
        </w:rPr>
      </w:pPr>
    </w:p>
    <w:tbl>
      <w:tblPr>
        <w:tblStyle w:val="TableNormal"/>
        <w:tblW w:w="8947" w:type="dxa"/>
        <w:tblInd w:w="156" w:type="dxa"/>
        <w:tblLayout w:type="fixed"/>
        <w:tblLook w:val="04A0" w:firstRow="1" w:lastRow="0" w:firstColumn="1" w:lastColumn="0" w:noHBand="0" w:noVBand="1"/>
      </w:tblPr>
      <w:tblGrid>
        <w:gridCol w:w="468"/>
        <w:gridCol w:w="720"/>
        <w:gridCol w:w="1047"/>
        <w:gridCol w:w="574"/>
        <w:gridCol w:w="720"/>
        <w:gridCol w:w="1400"/>
        <w:gridCol w:w="1843"/>
        <w:gridCol w:w="721"/>
        <w:gridCol w:w="720"/>
        <w:gridCol w:w="734"/>
      </w:tblGrid>
      <w:tr w:rsidR="007E1BD3">
        <w:trPr>
          <w:trHeight w:hRule="exact" w:val="475"/>
        </w:trPr>
        <w:tc>
          <w:tcPr>
            <w:tcW w:w="468" w:type="dxa"/>
            <w:vMerge w:val="restart"/>
            <w:tcBorders>
              <w:top w:val="single" w:sz="4" w:space="0" w:color="000000"/>
              <w:left w:val="single" w:sz="4" w:space="0" w:color="000000"/>
              <w:right w:val="single" w:sz="4" w:space="0" w:color="000000"/>
            </w:tcBorders>
          </w:tcPr>
          <w:p w:rsidR="007E1BD3" w:rsidRDefault="007E1BD3">
            <w:pPr>
              <w:pStyle w:val="TableParagraph"/>
              <w:spacing w:before="7"/>
              <w:rPr>
                <w:rFonts w:ascii="宋体" w:hAnsi="宋体"/>
                <w:sz w:val="24"/>
                <w:szCs w:val="24"/>
              </w:rPr>
            </w:pPr>
          </w:p>
          <w:p w:rsidR="007E1BD3" w:rsidRDefault="00664C4D">
            <w:pPr>
              <w:pStyle w:val="TableParagraph"/>
              <w:spacing w:line="274" w:lineRule="exact"/>
              <w:ind w:left="112" w:right="-15"/>
              <w:rPr>
                <w:rFonts w:ascii="宋体" w:hAnsi="宋体"/>
                <w:sz w:val="24"/>
                <w:szCs w:val="24"/>
              </w:rPr>
            </w:pPr>
            <w:r>
              <w:rPr>
                <w:rFonts w:ascii="宋体" w:hAnsi="宋体" w:hint="eastAsia"/>
                <w:sz w:val="24"/>
                <w:szCs w:val="24"/>
              </w:rPr>
              <w:t>序</w:t>
            </w:r>
            <w:r>
              <w:rPr>
                <w:rFonts w:ascii="宋体" w:hAnsi="宋体" w:hint="eastAsia"/>
                <w:sz w:val="24"/>
                <w:szCs w:val="24"/>
              </w:rPr>
              <w:t xml:space="preserve"> </w:t>
            </w:r>
            <w:r>
              <w:rPr>
                <w:rFonts w:ascii="宋体" w:hAnsi="宋体" w:hint="eastAsia"/>
                <w:sz w:val="24"/>
                <w:szCs w:val="24"/>
              </w:rPr>
              <w:t>号</w:t>
            </w:r>
            <w:r>
              <w:rPr>
                <w:rFonts w:ascii="宋体" w:hAnsi="宋体" w:hint="eastAsia"/>
                <w:sz w:val="24"/>
                <w:szCs w:val="24"/>
              </w:rPr>
              <w:t xml:space="preserve"> </w:t>
            </w:r>
          </w:p>
        </w:tc>
        <w:tc>
          <w:tcPr>
            <w:tcW w:w="720" w:type="dxa"/>
            <w:vMerge w:val="restart"/>
            <w:tcBorders>
              <w:top w:val="single" w:sz="4" w:space="0" w:color="000000"/>
              <w:left w:val="single" w:sz="4" w:space="0" w:color="000000"/>
              <w:right w:val="single" w:sz="4" w:space="0" w:color="000000"/>
            </w:tcBorders>
          </w:tcPr>
          <w:p w:rsidR="007E1BD3" w:rsidRDefault="007E1BD3">
            <w:pPr>
              <w:pStyle w:val="TableParagraph"/>
              <w:spacing w:before="10"/>
              <w:rPr>
                <w:rFonts w:ascii="宋体" w:hAnsi="宋体"/>
                <w:sz w:val="24"/>
                <w:szCs w:val="24"/>
              </w:rPr>
            </w:pPr>
          </w:p>
          <w:p w:rsidR="007E1BD3" w:rsidRDefault="00664C4D">
            <w:pPr>
              <w:pStyle w:val="TableParagraph"/>
              <w:spacing w:line="312" w:lineRule="exact"/>
              <w:ind w:left="124" w:right="-15"/>
              <w:rPr>
                <w:rFonts w:ascii="宋体" w:hAnsi="宋体"/>
                <w:sz w:val="24"/>
                <w:szCs w:val="24"/>
              </w:rPr>
            </w:pPr>
            <w:r>
              <w:rPr>
                <w:rFonts w:ascii="宋体" w:hAnsi="宋体" w:hint="eastAsia"/>
                <w:sz w:val="24"/>
                <w:szCs w:val="24"/>
              </w:rPr>
              <w:t>产品</w:t>
            </w:r>
            <w:r>
              <w:rPr>
                <w:rFonts w:ascii="宋体" w:hAnsi="宋体" w:hint="eastAsia"/>
                <w:sz w:val="24"/>
                <w:szCs w:val="24"/>
              </w:rPr>
              <w:t xml:space="preserve"> </w:t>
            </w:r>
            <w:r>
              <w:rPr>
                <w:rFonts w:ascii="宋体" w:hAnsi="宋体" w:hint="eastAsia"/>
                <w:sz w:val="24"/>
                <w:szCs w:val="24"/>
              </w:rPr>
              <w:t>名称</w:t>
            </w:r>
            <w:r>
              <w:rPr>
                <w:rFonts w:ascii="宋体" w:hAnsi="宋体" w:hint="eastAsia"/>
                <w:sz w:val="24"/>
                <w:szCs w:val="24"/>
              </w:rPr>
              <w:t xml:space="preserve"> </w:t>
            </w:r>
          </w:p>
        </w:tc>
        <w:tc>
          <w:tcPr>
            <w:tcW w:w="1047" w:type="dxa"/>
            <w:vMerge w:val="restart"/>
            <w:tcBorders>
              <w:top w:val="single" w:sz="4" w:space="0" w:color="000000"/>
              <w:left w:val="single" w:sz="4" w:space="0" w:color="000000"/>
              <w:right w:val="single" w:sz="4" w:space="0" w:color="000000"/>
            </w:tcBorders>
          </w:tcPr>
          <w:p w:rsidR="007E1BD3" w:rsidRDefault="007E1BD3">
            <w:pPr>
              <w:pStyle w:val="TableParagraph"/>
              <w:rPr>
                <w:rFonts w:ascii="宋体" w:hAnsi="宋体"/>
                <w:sz w:val="24"/>
                <w:szCs w:val="24"/>
              </w:rPr>
            </w:pPr>
          </w:p>
          <w:p w:rsidR="007E1BD3" w:rsidRDefault="00664C4D">
            <w:pPr>
              <w:pStyle w:val="TableParagraph"/>
              <w:spacing w:before="161"/>
              <w:ind w:left="168"/>
              <w:rPr>
                <w:rFonts w:ascii="宋体" w:hAnsi="宋体"/>
                <w:sz w:val="24"/>
                <w:szCs w:val="24"/>
              </w:rPr>
            </w:pPr>
            <w:r>
              <w:rPr>
                <w:rFonts w:ascii="宋体" w:hAnsi="宋体" w:hint="eastAsia"/>
                <w:sz w:val="24"/>
                <w:szCs w:val="24"/>
              </w:rPr>
              <w:t>制造商</w:t>
            </w:r>
            <w:r>
              <w:rPr>
                <w:rFonts w:ascii="宋体" w:hAnsi="宋体" w:hint="eastAsia"/>
                <w:sz w:val="24"/>
                <w:szCs w:val="24"/>
              </w:rPr>
              <w:t xml:space="preserve"> </w:t>
            </w:r>
          </w:p>
        </w:tc>
        <w:tc>
          <w:tcPr>
            <w:tcW w:w="574" w:type="dxa"/>
            <w:vMerge w:val="restart"/>
            <w:tcBorders>
              <w:top w:val="single" w:sz="4" w:space="0" w:color="000000"/>
              <w:left w:val="single" w:sz="4" w:space="0" w:color="000000"/>
              <w:right w:val="single" w:sz="4" w:space="0" w:color="000000"/>
            </w:tcBorders>
          </w:tcPr>
          <w:p w:rsidR="007E1BD3" w:rsidRDefault="007E1BD3">
            <w:pPr>
              <w:pStyle w:val="TableParagraph"/>
              <w:spacing w:before="10"/>
              <w:rPr>
                <w:rFonts w:ascii="宋体" w:hAnsi="宋体"/>
                <w:sz w:val="24"/>
                <w:szCs w:val="24"/>
              </w:rPr>
            </w:pPr>
          </w:p>
          <w:p w:rsidR="007E1BD3" w:rsidRDefault="00664C4D">
            <w:pPr>
              <w:pStyle w:val="TableParagraph"/>
              <w:spacing w:line="312" w:lineRule="exact"/>
              <w:ind w:left="170" w:right="31"/>
              <w:rPr>
                <w:rFonts w:ascii="宋体" w:hAnsi="宋体"/>
                <w:sz w:val="24"/>
                <w:szCs w:val="24"/>
              </w:rPr>
            </w:pPr>
            <w:r>
              <w:rPr>
                <w:rFonts w:ascii="宋体" w:hAnsi="宋体" w:hint="eastAsia"/>
                <w:sz w:val="24"/>
                <w:szCs w:val="24"/>
              </w:rPr>
              <w:t>品</w:t>
            </w:r>
            <w:r>
              <w:rPr>
                <w:rFonts w:ascii="宋体" w:hAnsi="宋体" w:hint="eastAsia"/>
                <w:sz w:val="24"/>
                <w:szCs w:val="24"/>
              </w:rPr>
              <w:t xml:space="preserve"> </w:t>
            </w:r>
            <w:r>
              <w:rPr>
                <w:rFonts w:ascii="宋体" w:hAnsi="宋体" w:hint="eastAsia"/>
                <w:sz w:val="24"/>
                <w:szCs w:val="24"/>
              </w:rPr>
              <w:t>牌</w:t>
            </w:r>
            <w:r>
              <w:rPr>
                <w:rFonts w:ascii="宋体" w:hAnsi="宋体" w:hint="eastAsia"/>
                <w:sz w:val="24"/>
                <w:szCs w:val="24"/>
              </w:rPr>
              <w:t xml:space="preserve"> </w:t>
            </w:r>
          </w:p>
        </w:tc>
        <w:tc>
          <w:tcPr>
            <w:tcW w:w="720" w:type="dxa"/>
            <w:vMerge w:val="restart"/>
            <w:tcBorders>
              <w:top w:val="single" w:sz="4" w:space="0" w:color="000000"/>
              <w:left w:val="single" w:sz="4" w:space="0" w:color="000000"/>
              <w:right w:val="single" w:sz="4" w:space="0" w:color="000000"/>
            </w:tcBorders>
          </w:tcPr>
          <w:p w:rsidR="007E1BD3" w:rsidRDefault="007E1BD3">
            <w:pPr>
              <w:pStyle w:val="TableParagraph"/>
              <w:spacing w:before="10"/>
              <w:rPr>
                <w:rFonts w:ascii="宋体" w:hAnsi="宋体"/>
                <w:sz w:val="24"/>
                <w:szCs w:val="24"/>
              </w:rPr>
            </w:pPr>
          </w:p>
          <w:p w:rsidR="007E1BD3" w:rsidRDefault="00664C4D">
            <w:pPr>
              <w:pStyle w:val="TableParagraph"/>
              <w:spacing w:line="312" w:lineRule="exact"/>
              <w:ind w:left="124" w:right="-15"/>
              <w:rPr>
                <w:rFonts w:ascii="宋体" w:hAnsi="宋体"/>
                <w:sz w:val="24"/>
                <w:szCs w:val="24"/>
              </w:rPr>
            </w:pPr>
            <w:r>
              <w:rPr>
                <w:rFonts w:ascii="宋体" w:hAnsi="宋体" w:hint="eastAsia"/>
                <w:sz w:val="24"/>
                <w:szCs w:val="24"/>
              </w:rPr>
              <w:t>产品</w:t>
            </w:r>
            <w:r>
              <w:rPr>
                <w:rFonts w:ascii="宋体" w:hAnsi="宋体" w:hint="eastAsia"/>
                <w:sz w:val="24"/>
                <w:szCs w:val="24"/>
              </w:rPr>
              <w:t xml:space="preserve"> </w:t>
            </w:r>
            <w:r>
              <w:rPr>
                <w:rFonts w:ascii="宋体" w:hAnsi="宋体" w:hint="eastAsia"/>
                <w:sz w:val="24"/>
                <w:szCs w:val="24"/>
              </w:rPr>
              <w:t>型号</w:t>
            </w:r>
            <w:r>
              <w:rPr>
                <w:rFonts w:ascii="宋体" w:hAnsi="宋体" w:hint="eastAsia"/>
                <w:sz w:val="24"/>
                <w:szCs w:val="24"/>
              </w:rPr>
              <w:t xml:space="preserve"> </w:t>
            </w:r>
          </w:p>
        </w:tc>
        <w:tc>
          <w:tcPr>
            <w:tcW w:w="1400" w:type="dxa"/>
            <w:vMerge w:val="restart"/>
            <w:tcBorders>
              <w:top w:val="single" w:sz="4" w:space="0" w:color="000000"/>
              <w:left w:val="single" w:sz="4" w:space="0" w:color="000000"/>
              <w:right w:val="single" w:sz="4" w:space="0" w:color="000000"/>
            </w:tcBorders>
          </w:tcPr>
          <w:p w:rsidR="007E1BD3" w:rsidRDefault="007E1BD3">
            <w:pPr>
              <w:pStyle w:val="TableParagraph"/>
              <w:spacing w:before="7"/>
              <w:rPr>
                <w:rFonts w:ascii="宋体" w:hAnsi="宋体"/>
                <w:sz w:val="24"/>
                <w:szCs w:val="24"/>
                <w:lang w:eastAsia="zh-CN"/>
              </w:rPr>
            </w:pPr>
          </w:p>
          <w:p w:rsidR="007E1BD3" w:rsidRDefault="00664C4D">
            <w:pPr>
              <w:pStyle w:val="TableParagraph"/>
              <w:spacing w:line="274" w:lineRule="exact"/>
              <w:ind w:left="103" w:right="-34"/>
              <w:rPr>
                <w:rFonts w:ascii="宋体" w:hAnsi="宋体"/>
                <w:sz w:val="24"/>
                <w:szCs w:val="24"/>
                <w:lang w:eastAsia="zh-CN"/>
              </w:rPr>
            </w:pPr>
            <w:r>
              <w:rPr>
                <w:rFonts w:ascii="宋体" w:hAnsi="宋体" w:hint="eastAsia"/>
                <w:sz w:val="24"/>
                <w:szCs w:val="24"/>
                <w:lang w:eastAsia="zh-CN"/>
              </w:rPr>
              <w:t>节能标志认</w:t>
            </w:r>
            <w:r>
              <w:rPr>
                <w:rFonts w:ascii="宋体" w:hAnsi="宋体" w:hint="eastAsia"/>
                <w:sz w:val="24"/>
                <w:szCs w:val="24"/>
                <w:lang w:eastAsia="zh-CN"/>
              </w:rPr>
              <w:t xml:space="preserve"> </w:t>
            </w:r>
            <w:r>
              <w:rPr>
                <w:rFonts w:ascii="宋体" w:hAnsi="宋体" w:hint="eastAsia"/>
                <w:sz w:val="24"/>
                <w:szCs w:val="24"/>
                <w:lang w:eastAsia="zh-CN"/>
              </w:rPr>
              <w:t>证证书编号</w:t>
            </w:r>
            <w:r>
              <w:rPr>
                <w:rFonts w:ascii="宋体" w:hAnsi="宋体" w:hint="eastAsia"/>
                <w:sz w:val="24"/>
                <w:szCs w:val="24"/>
                <w:lang w:eastAsia="zh-CN"/>
              </w:rPr>
              <w:t xml:space="preserve"> </w:t>
            </w:r>
          </w:p>
        </w:tc>
        <w:tc>
          <w:tcPr>
            <w:tcW w:w="1843" w:type="dxa"/>
            <w:vMerge w:val="restart"/>
            <w:tcBorders>
              <w:top w:val="single" w:sz="4" w:space="0" w:color="000000"/>
              <w:left w:val="single" w:sz="4" w:space="0" w:color="000000"/>
              <w:right w:val="single" w:sz="4" w:space="0" w:color="000000"/>
            </w:tcBorders>
          </w:tcPr>
          <w:p w:rsidR="007E1BD3" w:rsidRDefault="007E1BD3">
            <w:pPr>
              <w:pStyle w:val="TableParagraph"/>
              <w:spacing w:before="1"/>
              <w:rPr>
                <w:rFonts w:ascii="宋体" w:hAnsi="宋体"/>
                <w:sz w:val="24"/>
                <w:szCs w:val="24"/>
                <w:lang w:eastAsia="zh-CN"/>
              </w:rPr>
            </w:pPr>
          </w:p>
          <w:p w:rsidR="007E1BD3" w:rsidRDefault="00664C4D">
            <w:pPr>
              <w:pStyle w:val="TableParagraph"/>
              <w:spacing w:line="274" w:lineRule="exact"/>
              <w:ind w:left="148" w:right="242"/>
              <w:jc w:val="center"/>
              <w:rPr>
                <w:rFonts w:ascii="宋体" w:hAnsi="宋体"/>
                <w:sz w:val="24"/>
                <w:szCs w:val="24"/>
                <w:lang w:eastAsia="zh-CN"/>
              </w:rPr>
            </w:pPr>
            <w:r>
              <w:rPr>
                <w:rFonts w:ascii="宋体" w:hAnsi="宋体" w:hint="eastAsia"/>
                <w:sz w:val="24"/>
                <w:szCs w:val="24"/>
                <w:lang w:eastAsia="zh-CN"/>
              </w:rPr>
              <w:t>节能产品认证</w:t>
            </w:r>
            <w:r>
              <w:rPr>
                <w:rFonts w:ascii="宋体" w:hAnsi="宋体" w:hint="eastAsia"/>
                <w:sz w:val="24"/>
                <w:szCs w:val="24"/>
                <w:lang w:eastAsia="zh-CN"/>
              </w:rPr>
              <w:t xml:space="preserve"> </w:t>
            </w:r>
            <w:r>
              <w:rPr>
                <w:rFonts w:ascii="宋体" w:hAnsi="宋体" w:hint="eastAsia"/>
                <w:sz w:val="24"/>
                <w:szCs w:val="24"/>
                <w:lang w:eastAsia="zh-CN"/>
              </w:rPr>
              <w:t>证书有效截止</w:t>
            </w:r>
            <w:r>
              <w:rPr>
                <w:rFonts w:ascii="宋体" w:hAnsi="宋体" w:hint="eastAsia"/>
                <w:sz w:val="24"/>
                <w:szCs w:val="24"/>
                <w:lang w:eastAsia="zh-CN"/>
              </w:rPr>
              <w:t xml:space="preserve"> </w:t>
            </w:r>
            <w:r>
              <w:rPr>
                <w:rFonts w:ascii="宋体" w:hAnsi="宋体" w:hint="eastAsia"/>
                <w:sz w:val="24"/>
                <w:szCs w:val="24"/>
                <w:lang w:eastAsia="zh-CN"/>
              </w:rPr>
              <w:t>日期</w:t>
            </w:r>
            <w:r>
              <w:rPr>
                <w:rFonts w:ascii="宋体" w:hAnsi="宋体" w:hint="eastAsia"/>
                <w:sz w:val="24"/>
                <w:szCs w:val="24"/>
                <w:lang w:eastAsia="zh-CN"/>
              </w:rPr>
              <w:t xml:space="preserve"> </w:t>
            </w:r>
          </w:p>
        </w:tc>
        <w:tc>
          <w:tcPr>
            <w:tcW w:w="2175" w:type="dxa"/>
            <w:gridSpan w:val="3"/>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60"/>
              <w:ind w:left="852"/>
              <w:rPr>
                <w:rFonts w:ascii="宋体" w:hAnsi="宋体"/>
                <w:sz w:val="24"/>
                <w:szCs w:val="24"/>
              </w:rPr>
            </w:pPr>
            <w:r>
              <w:rPr>
                <w:rFonts w:ascii="宋体" w:hAnsi="宋体" w:hint="eastAsia"/>
                <w:sz w:val="24"/>
                <w:szCs w:val="24"/>
              </w:rPr>
              <w:t>价格</w:t>
            </w:r>
            <w:r>
              <w:rPr>
                <w:rFonts w:ascii="宋体" w:hAnsi="宋体" w:hint="eastAsia"/>
                <w:sz w:val="24"/>
                <w:szCs w:val="24"/>
              </w:rPr>
              <w:t xml:space="preserve"> </w:t>
            </w:r>
          </w:p>
        </w:tc>
      </w:tr>
      <w:tr w:rsidR="007E1BD3">
        <w:trPr>
          <w:trHeight w:hRule="exact" w:val="879"/>
        </w:trPr>
        <w:tc>
          <w:tcPr>
            <w:tcW w:w="468"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720"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047"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574"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720"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400"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843"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rPr>
                <w:rFonts w:ascii="宋体" w:hAnsi="宋体"/>
                <w:sz w:val="24"/>
                <w:szCs w:val="24"/>
              </w:rPr>
            </w:pPr>
          </w:p>
          <w:p w:rsidR="007E1BD3" w:rsidRDefault="00664C4D">
            <w:pPr>
              <w:pStyle w:val="TableParagraph"/>
              <w:ind w:left="124" w:right="-15"/>
              <w:rPr>
                <w:rFonts w:ascii="宋体" w:hAnsi="宋体"/>
                <w:sz w:val="24"/>
                <w:szCs w:val="24"/>
              </w:rPr>
            </w:pPr>
            <w:r>
              <w:rPr>
                <w:rFonts w:ascii="宋体" w:hAnsi="宋体" w:hint="eastAsia"/>
                <w:sz w:val="24"/>
                <w:szCs w:val="24"/>
              </w:rPr>
              <w:t>单价</w:t>
            </w: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rPr>
                <w:rFonts w:ascii="宋体" w:hAnsi="宋体"/>
                <w:sz w:val="24"/>
                <w:szCs w:val="24"/>
              </w:rPr>
            </w:pPr>
          </w:p>
          <w:p w:rsidR="007E1BD3" w:rsidRDefault="00664C4D">
            <w:pPr>
              <w:pStyle w:val="TableParagraph"/>
              <w:ind w:left="124" w:right="-15"/>
              <w:rPr>
                <w:rFonts w:ascii="宋体" w:hAnsi="宋体"/>
                <w:sz w:val="24"/>
                <w:szCs w:val="24"/>
              </w:rPr>
            </w:pPr>
            <w:r>
              <w:rPr>
                <w:rFonts w:ascii="宋体" w:hAnsi="宋体" w:hint="eastAsia"/>
                <w:sz w:val="24"/>
                <w:szCs w:val="24"/>
              </w:rPr>
              <w:t>数量</w:t>
            </w: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rPr>
                <w:rFonts w:ascii="宋体" w:hAnsi="宋体"/>
                <w:sz w:val="24"/>
                <w:szCs w:val="24"/>
              </w:rPr>
            </w:pPr>
          </w:p>
          <w:p w:rsidR="007E1BD3" w:rsidRDefault="00664C4D">
            <w:pPr>
              <w:pStyle w:val="TableParagraph"/>
              <w:ind w:left="132" w:right="-8"/>
              <w:rPr>
                <w:rFonts w:ascii="宋体" w:hAnsi="宋体"/>
                <w:sz w:val="24"/>
                <w:szCs w:val="24"/>
              </w:rPr>
            </w:pPr>
            <w:r>
              <w:rPr>
                <w:rFonts w:ascii="宋体" w:hAnsi="宋体" w:hint="eastAsia"/>
                <w:sz w:val="24"/>
                <w:szCs w:val="24"/>
              </w:rPr>
              <w:t>小计</w:t>
            </w:r>
            <w:r>
              <w:rPr>
                <w:rFonts w:ascii="宋体" w:hAnsi="宋体" w:hint="eastAsia"/>
                <w:sz w:val="24"/>
                <w:szCs w:val="24"/>
              </w:rPr>
              <w:t xml:space="preserve"> </w:t>
            </w:r>
          </w:p>
        </w:tc>
      </w:tr>
      <w:tr w:rsidR="007E1BD3">
        <w:trPr>
          <w:trHeight w:hRule="exact" w:val="578"/>
        </w:trPr>
        <w:tc>
          <w:tcPr>
            <w:tcW w:w="46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67"/>
              <w:rPr>
                <w:rFonts w:ascii="宋体" w:hAnsi="宋体"/>
                <w:sz w:val="24"/>
                <w:szCs w:val="24"/>
              </w:rPr>
            </w:pPr>
            <w:r>
              <w:rPr>
                <w:rFonts w:ascii="宋体" w:hAnsi="宋体" w:hint="eastAsia"/>
                <w:sz w:val="24"/>
                <w:szCs w:val="24"/>
              </w:rPr>
              <w:t xml:space="preserve">1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r>
      <w:tr w:rsidR="007E1BD3">
        <w:trPr>
          <w:trHeight w:hRule="exact" w:val="598"/>
        </w:trPr>
        <w:tc>
          <w:tcPr>
            <w:tcW w:w="46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67"/>
              <w:rPr>
                <w:rFonts w:ascii="宋体" w:hAnsi="宋体"/>
                <w:sz w:val="24"/>
                <w:szCs w:val="24"/>
              </w:rPr>
            </w:pPr>
            <w:r>
              <w:rPr>
                <w:rFonts w:ascii="宋体" w:hAnsi="宋体" w:hint="eastAsia"/>
                <w:sz w:val="24"/>
                <w:szCs w:val="24"/>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r>
      <w:tr w:rsidR="007E1BD3">
        <w:trPr>
          <w:trHeight w:hRule="exact" w:val="598"/>
        </w:trPr>
        <w:tc>
          <w:tcPr>
            <w:tcW w:w="46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67"/>
              <w:rPr>
                <w:rFonts w:ascii="宋体" w:hAnsi="宋体"/>
                <w:sz w:val="24"/>
                <w:szCs w:val="24"/>
              </w:rPr>
            </w:pPr>
            <w:r>
              <w:rPr>
                <w:rFonts w:ascii="宋体" w:hAnsi="宋体" w:hint="eastAsia"/>
                <w:sz w:val="24"/>
                <w:szCs w:val="24"/>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r>
      <w:tr w:rsidR="007E1BD3">
        <w:trPr>
          <w:trHeight w:hRule="exact" w:val="595"/>
        </w:trPr>
        <w:tc>
          <w:tcPr>
            <w:tcW w:w="46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7" w:right="-10"/>
              <w:rPr>
                <w:rFonts w:ascii="宋体" w:hAnsi="宋体"/>
                <w:sz w:val="24"/>
                <w:szCs w:val="24"/>
              </w:rPr>
            </w:pPr>
            <w:r>
              <w:rPr>
                <w:rFonts w:ascii="宋体" w:hAnsi="宋体" w:hint="eastAsia"/>
                <w:sz w:val="24"/>
                <w:szCs w:val="24"/>
              </w:rPr>
              <w:t>…</w:t>
            </w: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r>
      <w:tr w:rsidR="007E1BD3">
        <w:trPr>
          <w:trHeight w:hRule="exact" w:val="598"/>
        </w:trPr>
        <w:tc>
          <w:tcPr>
            <w:tcW w:w="1188" w:type="dxa"/>
            <w:gridSpan w:val="2"/>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合计</w:t>
            </w:r>
            <w:r>
              <w:rPr>
                <w:rFonts w:ascii="宋体" w:hAnsi="宋体" w:hint="eastAsia"/>
                <w:sz w:val="24"/>
                <w:szCs w:val="24"/>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9"/>
              <w:ind w:left="103"/>
              <w:rPr>
                <w:rFonts w:ascii="宋体" w:hAnsi="宋体"/>
                <w:sz w:val="24"/>
                <w:szCs w:val="24"/>
              </w:rPr>
            </w:pPr>
            <w:r>
              <w:rPr>
                <w:rFonts w:ascii="宋体" w:hAnsi="宋体" w:hint="eastAsia"/>
                <w:sz w:val="24"/>
                <w:szCs w:val="24"/>
              </w:rPr>
              <w:t xml:space="preserve"> </w:t>
            </w:r>
          </w:p>
        </w:tc>
      </w:tr>
    </w:tbl>
    <w:p w:rsidR="007E1BD3" w:rsidRDefault="007E1BD3">
      <w:pPr>
        <w:spacing w:before="9"/>
        <w:rPr>
          <w:rFonts w:ascii="宋体" w:hAnsi="宋体"/>
          <w:sz w:val="24"/>
          <w:szCs w:val="24"/>
        </w:rPr>
      </w:pPr>
    </w:p>
    <w:p w:rsidR="007E1BD3" w:rsidRDefault="00664C4D">
      <w:pPr>
        <w:spacing w:before="25" w:line="348" w:lineRule="auto"/>
        <w:ind w:left="1342" w:right="109" w:hanging="960"/>
        <w:rPr>
          <w:rFonts w:ascii="宋体" w:hAnsi="宋体"/>
          <w:sz w:val="24"/>
          <w:szCs w:val="24"/>
          <w:lang w:eastAsia="zh-CN"/>
        </w:rPr>
      </w:pPr>
      <w:r>
        <w:rPr>
          <w:rFonts w:ascii="宋体" w:hAnsi="宋体" w:hint="eastAsia"/>
          <w:position w:val="1"/>
          <w:sz w:val="24"/>
          <w:szCs w:val="24"/>
          <w:lang w:eastAsia="zh-CN"/>
        </w:rPr>
        <w:t>说明：</w:t>
      </w:r>
      <w:r>
        <w:rPr>
          <w:rFonts w:ascii="宋体" w:hAnsi="宋体" w:hint="eastAsia"/>
          <w:sz w:val="24"/>
          <w:szCs w:val="24"/>
          <w:lang w:eastAsia="zh-CN"/>
        </w:rPr>
        <w:t>1.</w:t>
      </w:r>
      <w:r>
        <w:rPr>
          <w:rFonts w:ascii="宋体" w:hAnsi="宋体" w:hint="eastAsia"/>
          <w:sz w:val="24"/>
          <w:szCs w:val="24"/>
          <w:lang w:eastAsia="zh-CN"/>
        </w:rPr>
        <w:t>节能产品根据财政部、国家发展改革委最新公布的节能产品政府采购清单</w:t>
      </w:r>
      <w:r>
        <w:rPr>
          <w:rFonts w:ascii="宋体" w:hAnsi="宋体" w:hint="eastAsia"/>
          <w:spacing w:val="-70"/>
          <w:sz w:val="24"/>
          <w:szCs w:val="24"/>
          <w:lang w:eastAsia="zh-CN"/>
        </w:rPr>
        <w:t xml:space="preserve"> </w:t>
      </w:r>
      <w:r>
        <w:rPr>
          <w:rFonts w:ascii="宋体" w:hAnsi="宋体" w:hint="eastAsia"/>
          <w:spacing w:val="2"/>
          <w:sz w:val="24"/>
          <w:szCs w:val="24"/>
          <w:lang w:eastAsia="zh-CN"/>
        </w:rPr>
        <w:t>确定。</w:t>
      </w:r>
      <w:r>
        <w:rPr>
          <w:rFonts w:ascii="宋体" w:hAnsi="宋体" w:hint="eastAsia"/>
          <w:sz w:val="24"/>
          <w:szCs w:val="24"/>
          <w:lang w:eastAsia="zh-CN"/>
        </w:rPr>
        <w:t xml:space="preserve"> </w:t>
      </w:r>
    </w:p>
    <w:p w:rsidR="007E1BD3" w:rsidRDefault="00664C4D">
      <w:pPr>
        <w:spacing w:line="293" w:lineRule="exact"/>
        <w:ind w:left="1205" w:right="109" w:hanging="240"/>
        <w:rPr>
          <w:rFonts w:ascii="宋体" w:hAnsi="宋体"/>
          <w:sz w:val="24"/>
          <w:szCs w:val="24"/>
          <w:lang w:eastAsia="zh-CN"/>
        </w:rPr>
      </w:pPr>
      <w:r>
        <w:rPr>
          <w:rFonts w:ascii="宋体" w:hAnsi="宋体" w:hint="eastAsia"/>
          <w:sz w:val="24"/>
          <w:szCs w:val="24"/>
          <w:lang w:eastAsia="zh-CN"/>
        </w:rPr>
        <w:t>2.</w:t>
      </w:r>
      <w:r>
        <w:rPr>
          <w:rFonts w:ascii="宋体" w:hAnsi="宋体" w:hint="eastAsia"/>
          <w:sz w:val="24"/>
          <w:szCs w:val="24"/>
          <w:lang w:eastAsia="zh-CN"/>
        </w:rPr>
        <w:t>如所报产品为节能产品（强制采购产品除外），必须按规定格式逐项填写，</w:t>
      </w:r>
    </w:p>
    <w:p w:rsidR="007E1BD3" w:rsidRDefault="00664C4D">
      <w:pPr>
        <w:spacing w:before="86"/>
        <w:ind w:left="1205" w:right="109"/>
        <w:rPr>
          <w:rFonts w:ascii="宋体" w:hAnsi="宋体"/>
          <w:sz w:val="24"/>
          <w:szCs w:val="24"/>
          <w:lang w:eastAsia="zh-CN"/>
        </w:rPr>
      </w:pPr>
      <w:r>
        <w:rPr>
          <w:rFonts w:ascii="宋体" w:hAnsi="宋体" w:hint="eastAsia"/>
          <w:sz w:val="24"/>
          <w:szCs w:val="24"/>
          <w:lang w:eastAsia="zh-CN"/>
        </w:rPr>
        <w:t>否则评审时不予加分。</w:t>
      </w:r>
      <w:r>
        <w:rPr>
          <w:rFonts w:ascii="宋体" w:hAnsi="宋体" w:hint="eastAsia"/>
          <w:sz w:val="24"/>
          <w:szCs w:val="24"/>
          <w:lang w:eastAsia="zh-CN"/>
        </w:rPr>
        <w:t xml:space="preserve"> </w:t>
      </w:r>
    </w:p>
    <w:p w:rsidR="007E1BD3" w:rsidRDefault="00664C4D">
      <w:pPr>
        <w:spacing w:before="86"/>
        <w:ind w:left="965"/>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before="84" w:line="324" w:lineRule="auto"/>
        <w:ind w:right="109" w:firstLineChars="50" w:firstLine="120"/>
        <w:rPr>
          <w:rFonts w:ascii="宋体" w:hAnsi="宋体"/>
          <w:sz w:val="24"/>
          <w:szCs w:val="24"/>
          <w:lang w:eastAsia="zh-CN"/>
        </w:rPr>
      </w:pPr>
      <w:r>
        <w:rPr>
          <w:rFonts w:ascii="宋体" w:hAnsi="宋体" w:hint="eastAsia"/>
          <w:sz w:val="24"/>
          <w:szCs w:val="24"/>
          <w:lang w:eastAsia="zh-CN"/>
        </w:rPr>
        <w:t>供应商名称（盖公章）：</w:t>
      </w:r>
      <w:r>
        <w:rPr>
          <w:rFonts w:ascii="宋体" w:hAnsi="宋体" w:hint="eastAsia"/>
          <w:sz w:val="24"/>
          <w:szCs w:val="24"/>
          <w:lang w:eastAsia="zh-CN"/>
        </w:rPr>
        <w:t xml:space="preserve"> </w:t>
      </w:r>
    </w:p>
    <w:p w:rsidR="007E1BD3" w:rsidRDefault="00664C4D">
      <w:pPr>
        <w:spacing w:before="41" w:line="338" w:lineRule="auto"/>
        <w:ind w:left="154" w:right="3692"/>
        <w:rPr>
          <w:rFonts w:ascii="宋体" w:hAnsi="宋体"/>
          <w:sz w:val="24"/>
          <w:szCs w:val="24"/>
          <w:lang w:eastAsia="zh-CN"/>
        </w:rPr>
      </w:pPr>
      <w:r>
        <w:rPr>
          <w:rFonts w:ascii="宋体" w:hAnsi="宋体" w:hint="eastAsia"/>
          <w:sz w:val="24"/>
          <w:szCs w:val="24"/>
          <w:lang w:eastAsia="zh-CN"/>
        </w:rPr>
        <w:t>供应商法定代表人或者被授权代表：（签字）</w:t>
      </w:r>
    </w:p>
    <w:p w:rsidR="007E1BD3" w:rsidRDefault="00664C4D">
      <w:pPr>
        <w:spacing w:before="41" w:line="338" w:lineRule="auto"/>
        <w:ind w:left="154" w:right="3692"/>
        <w:rPr>
          <w:rFonts w:ascii="宋体" w:hAnsi="宋体"/>
          <w:sz w:val="24"/>
          <w:szCs w:val="24"/>
          <w:lang w:eastAsia="zh-CN"/>
        </w:rPr>
      </w:pPr>
      <w:r>
        <w:rPr>
          <w:rFonts w:ascii="宋体" w:hAnsi="宋体" w:hint="eastAsia"/>
          <w:sz w:val="24"/>
          <w:szCs w:val="24"/>
          <w:lang w:eastAsia="zh-CN"/>
        </w:rPr>
        <w:t>时间：</w:t>
      </w:r>
      <w:r>
        <w:rPr>
          <w:rFonts w:ascii="宋体" w:hAnsi="宋体" w:hint="eastAsia"/>
          <w:sz w:val="24"/>
          <w:szCs w:val="24"/>
          <w:lang w:eastAsia="zh-CN"/>
        </w:rPr>
        <w:t xml:space="preserve">      </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pacing w:val="119"/>
          <w:sz w:val="24"/>
          <w:szCs w:val="24"/>
          <w:lang w:eastAsia="zh-CN"/>
        </w:rPr>
        <w:t xml:space="preserve"> </w:t>
      </w:r>
      <w:r>
        <w:rPr>
          <w:rFonts w:ascii="宋体" w:hAnsi="宋体" w:hint="eastAsia"/>
          <w:sz w:val="24"/>
          <w:szCs w:val="24"/>
          <w:lang w:eastAsia="zh-CN"/>
        </w:rPr>
        <w:t>日</w:t>
      </w:r>
      <w:r>
        <w:rPr>
          <w:rFonts w:ascii="宋体" w:hAnsi="宋体" w:hint="eastAsia"/>
          <w:sz w:val="24"/>
          <w:szCs w:val="24"/>
          <w:lang w:eastAsia="zh-CN"/>
        </w:rPr>
        <w:t xml:space="preserve"> </w:t>
      </w:r>
    </w:p>
    <w:p w:rsidR="007E1BD3" w:rsidRDefault="00664C4D">
      <w:pPr>
        <w:spacing w:line="228" w:lineRule="exact"/>
        <w:ind w:left="15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before="77"/>
        <w:ind w:left="15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before="86"/>
        <w:ind w:left="15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before="84"/>
        <w:ind w:left="15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before="86"/>
        <w:ind w:left="15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before="86"/>
        <w:ind w:left="15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before="84"/>
        <w:ind w:left="15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before="87"/>
        <w:ind w:left="154"/>
        <w:rPr>
          <w:rFonts w:ascii="宋体" w:hAnsi="宋体"/>
          <w:sz w:val="24"/>
          <w:szCs w:val="24"/>
          <w:lang w:eastAsia="zh-CN"/>
        </w:rPr>
      </w:pPr>
      <w:r>
        <w:rPr>
          <w:rFonts w:ascii="宋体" w:hAnsi="宋体" w:hint="eastAsia"/>
          <w:sz w:val="24"/>
          <w:szCs w:val="24"/>
          <w:lang w:eastAsia="zh-CN"/>
        </w:rPr>
        <w:t xml:space="preserve"> </w:t>
      </w:r>
    </w:p>
    <w:p w:rsidR="007E1BD3" w:rsidRDefault="007E1BD3">
      <w:pPr>
        <w:rPr>
          <w:rFonts w:ascii="宋体" w:hAnsi="宋体"/>
          <w:sz w:val="24"/>
          <w:szCs w:val="24"/>
          <w:lang w:eastAsia="zh-CN"/>
        </w:rPr>
        <w:sectPr w:rsidR="007E1BD3">
          <w:type w:val="continuous"/>
          <w:pgSz w:w="11910" w:h="16850"/>
          <w:pgMar w:top="1580" w:right="1240" w:bottom="280" w:left="1320" w:header="720" w:footer="720" w:gutter="0"/>
          <w:cols w:space="720"/>
        </w:sectPr>
      </w:pPr>
    </w:p>
    <w:p w:rsidR="007E1BD3" w:rsidRDefault="007E1BD3">
      <w:pPr>
        <w:spacing w:before="12"/>
        <w:rPr>
          <w:rFonts w:ascii="宋体" w:hAnsi="宋体"/>
          <w:sz w:val="24"/>
          <w:szCs w:val="24"/>
          <w:lang w:eastAsia="zh-CN"/>
        </w:rPr>
      </w:pPr>
    </w:p>
    <w:p w:rsidR="007E1BD3" w:rsidRDefault="00664C4D">
      <w:pPr>
        <w:ind w:left="159" w:right="175"/>
        <w:jc w:val="center"/>
        <w:rPr>
          <w:rFonts w:ascii="宋体" w:hAnsi="宋体"/>
          <w:sz w:val="24"/>
          <w:szCs w:val="24"/>
          <w:lang w:eastAsia="zh-CN"/>
        </w:rPr>
      </w:pPr>
      <w:r>
        <w:rPr>
          <w:rFonts w:ascii="宋体" w:hAnsi="宋体" w:hint="eastAsia"/>
          <w:b/>
          <w:bCs/>
          <w:spacing w:val="12"/>
          <w:sz w:val="24"/>
          <w:szCs w:val="24"/>
          <w:lang w:eastAsia="zh-CN"/>
        </w:rPr>
        <w:t>八、政府强制采购节能产品明细表</w:t>
      </w:r>
    </w:p>
    <w:p w:rsidR="007E1BD3" w:rsidRDefault="00664C4D">
      <w:pPr>
        <w:spacing w:line="275" w:lineRule="exact"/>
        <w:ind w:left="214" w:right="5689"/>
        <w:rPr>
          <w:rFonts w:ascii="宋体" w:hAnsi="宋体"/>
          <w:sz w:val="24"/>
          <w:szCs w:val="24"/>
          <w:lang w:eastAsia="zh-CN"/>
        </w:rPr>
      </w:pPr>
      <w:r>
        <w:rPr>
          <w:rFonts w:ascii="宋体" w:hAnsi="宋体" w:hint="eastAsia"/>
          <w:sz w:val="24"/>
          <w:szCs w:val="24"/>
        </w:rPr>
        <w:t>项目编号：</w:t>
      </w:r>
      <w:r>
        <w:rPr>
          <w:rFonts w:ascii="宋体" w:hAnsi="宋体" w:hint="eastAsia"/>
          <w:sz w:val="24"/>
          <w:szCs w:val="24"/>
          <w:u w:val="single" w:color="000000"/>
        </w:rPr>
        <w:t xml:space="preserve">                </w:t>
      </w:r>
      <w:r>
        <w:rPr>
          <w:rFonts w:ascii="宋体" w:hAnsi="宋体" w:hint="eastAsia"/>
          <w:sz w:val="24"/>
          <w:szCs w:val="24"/>
        </w:rPr>
        <w:t xml:space="preserve"> </w:t>
      </w:r>
    </w:p>
    <w:p w:rsidR="007E1BD3" w:rsidRDefault="00664C4D">
      <w:pPr>
        <w:spacing w:before="94"/>
        <w:ind w:left="214"/>
        <w:rPr>
          <w:rFonts w:ascii="宋体" w:hAnsi="宋体"/>
          <w:sz w:val="24"/>
          <w:szCs w:val="24"/>
        </w:rPr>
      </w:pPr>
      <w:r>
        <w:rPr>
          <w:rFonts w:ascii="宋体" w:hAnsi="宋体" w:hint="eastAsia"/>
          <w:sz w:val="24"/>
          <w:szCs w:val="24"/>
        </w:rPr>
        <w:t xml:space="preserve"> </w:t>
      </w:r>
    </w:p>
    <w:tbl>
      <w:tblPr>
        <w:tblStyle w:val="TableNormal"/>
        <w:tblW w:w="9165" w:type="dxa"/>
        <w:tblInd w:w="101" w:type="dxa"/>
        <w:tblLayout w:type="fixed"/>
        <w:tblLook w:val="04A0" w:firstRow="1" w:lastRow="0" w:firstColumn="1" w:lastColumn="0" w:noHBand="0" w:noVBand="1"/>
      </w:tblPr>
      <w:tblGrid>
        <w:gridCol w:w="850"/>
        <w:gridCol w:w="1385"/>
        <w:gridCol w:w="1085"/>
        <w:gridCol w:w="739"/>
        <w:gridCol w:w="1438"/>
        <w:gridCol w:w="1476"/>
        <w:gridCol w:w="2192"/>
      </w:tblGrid>
      <w:tr w:rsidR="007E1BD3">
        <w:trPr>
          <w:trHeight w:hRule="exact" w:val="1073"/>
        </w:trPr>
        <w:tc>
          <w:tcPr>
            <w:tcW w:w="850"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5"/>
              <w:rPr>
                <w:rFonts w:ascii="宋体" w:hAnsi="宋体"/>
                <w:sz w:val="24"/>
                <w:szCs w:val="24"/>
              </w:rPr>
            </w:pPr>
          </w:p>
          <w:p w:rsidR="007E1BD3" w:rsidRDefault="00664C4D">
            <w:pPr>
              <w:pStyle w:val="TableParagraph"/>
              <w:ind w:left="179"/>
              <w:rPr>
                <w:rFonts w:ascii="宋体" w:hAnsi="宋体"/>
                <w:sz w:val="24"/>
                <w:szCs w:val="24"/>
              </w:rPr>
            </w:pPr>
            <w:r>
              <w:rPr>
                <w:rFonts w:ascii="宋体" w:hAnsi="宋体" w:hint="eastAsia"/>
                <w:sz w:val="24"/>
                <w:szCs w:val="24"/>
              </w:rPr>
              <w:t>序号</w:t>
            </w:r>
            <w:r>
              <w:rPr>
                <w:rFonts w:ascii="宋体" w:hAnsi="宋体" w:hint="eastAsia"/>
                <w:sz w:val="24"/>
                <w:szCs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5"/>
              <w:rPr>
                <w:rFonts w:ascii="宋体" w:hAnsi="宋体"/>
                <w:sz w:val="24"/>
                <w:szCs w:val="24"/>
              </w:rPr>
            </w:pPr>
          </w:p>
          <w:p w:rsidR="007E1BD3" w:rsidRDefault="00664C4D">
            <w:pPr>
              <w:pStyle w:val="TableParagraph"/>
              <w:ind w:left="206"/>
              <w:rPr>
                <w:rFonts w:ascii="宋体" w:hAnsi="宋体"/>
                <w:sz w:val="24"/>
                <w:szCs w:val="24"/>
              </w:rPr>
            </w:pPr>
            <w:r>
              <w:rPr>
                <w:rFonts w:ascii="宋体" w:hAnsi="宋体" w:hint="eastAsia"/>
                <w:sz w:val="24"/>
                <w:szCs w:val="24"/>
              </w:rPr>
              <w:t>产品名称</w:t>
            </w:r>
            <w:r>
              <w:rPr>
                <w:rFonts w:ascii="宋体" w:hAnsi="宋体" w:hint="eastAsia"/>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5"/>
              <w:rPr>
                <w:rFonts w:ascii="宋体" w:hAnsi="宋体"/>
                <w:sz w:val="24"/>
                <w:szCs w:val="24"/>
              </w:rPr>
            </w:pPr>
          </w:p>
          <w:p w:rsidR="007E1BD3" w:rsidRDefault="00664C4D">
            <w:pPr>
              <w:pStyle w:val="TableParagraph"/>
              <w:ind w:left="178"/>
              <w:rPr>
                <w:rFonts w:ascii="宋体" w:hAnsi="宋体"/>
                <w:sz w:val="24"/>
                <w:szCs w:val="24"/>
              </w:rPr>
            </w:pPr>
            <w:r>
              <w:rPr>
                <w:rFonts w:ascii="宋体" w:hAnsi="宋体" w:hint="eastAsia"/>
                <w:sz w:val="24"/>
                <w:szCs w:val="24"/>
              </w:rPr>
              <w:t>制造商</w:t>
            </w:r>
            <w:r>
              <w:rPr>
                <w:rFonts w:ascii="宋体" w:hAnsi="宋体" w:hint="eastAsia"/>
                <w:sz w:val="24"/>
                <w:szCs w:val="24"/>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5"/>
              <w:rPr>
                <w:rFonts w:ascii="宋体" w:hAnsi="宋体"/>
                <w:sz w:val="24"/>
                <w:szCs w:val="24"/>
              </w:rPr>
            </w:pPr>
          </w:p>
          <w:p w:rsidR="007E1BD3" w:rsidRDefault="00664C4D">
            <w:pPr>
              <w:pStyle w:val="TableParagraph"/>
              <w:ind w:left="124"/>
              <w:rPr>
                <w:rFonts w:ascii="宋体" w:hAnsi="宋体"/>
                <w:sz w:val="24"/>
                <w:szCs w:val="24"/>
              </w:rPr>
            </w:pPr>
            <w:r>
              <w:rPr>
                <w:rFonts w:ascii="宋体" w:hAnsi="宋体" w:hint="eastAsia"/>
                <w:sz w:val="24"/>
                <w:szCs w:val="24"/>
              </w:rPr>
              <w:t>品牌</w:t>
            </w:r>
            <w:r>
              <w:rPr>
                <w:rFonts w:ascii="宋体" w:hAnsi="宋体" w:hint="eastAsia"/>
                <w:sz w:val="24"/>
                <w:szCs w:val="24"/>
              </w:rPr>
              <w:t xml:space="preserve"> </w:t>
            </w:r>
          </w:p>
        </w:tc>
        <w:tc>
          <w:tcPr>
            <w:tcW w:w="1438"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5"/>
              <w:rPr>
                <w:rFonts w:ascii="宋体" w:hAnsi="宋体"/>
                <w:sz w:val="24"/>
                <w:szCs w:val="24"/>
              </w:rPr>
            </w:pPr>
          </w:p>
          <w:p w:rsidR="007E1BD3" w:rsidRDefault="00664C4D">
            <w:pPr>
              <w:pStyle w:val="TableParagraph"/>
              <w:ind w:left="232"/>
              <w:rPr>
                <w:rFonts w:ascii="宋体" w:hAnsi="宋体"/>
                <w:sz w:val="24"/>
                <w:szCs w:val="24"/>
              </w:rPr>
            </w:pPr>
            <w:r>
              <w:rPr>
                <w:rFonts w:ascii="宋体" w:hAnsi="宋体" w:hint="eastAsia"/>
                <w:sz w:val="24"/>
                <w:szCs w:val="24"/>
              </w:rPr>
              <w:t>产品型号</w:t>
            </w:r>
            <w:r>
              <w:rPr>
                <w:rFonts w:ascii="宋体" w:hAnsi="宋体" w:hint="eastAsia"/>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78" w:line="276" w:lineRule="auto"/>
              <w:ind w:left="254" w:right="131"/>
              <w:rPr>
                <w:rFonts w:ascii="宋体" w:hAnsi="宋体"/>
                <w:sz w:val="24"/>
                <w:szCs w:val="24"/>
              </w:rPr>
            </w:pPr>
            <w:r>
              <w:rPr>
                <w:rFonts w:ascii="宋体" w:hAnsi="宋体" w:hint="eastAsia"/>
                <w:sz w:val="24"/>
                <w:szCs w:val="24"/>
              </w:rPr>
              <w:t>节能标志</w:t>
            </w:r>
            <w:r>
              <w:rPr>
                <w:rFonts w:ascii="宋体" w:hAnsi="宋体" w:hint="eastAsia"/>
                <w:sz w:val="24"/>
                <w:szCs w:val="24"/>
              </w:rPr>
              <w:t xml:space="preserve"> </w:t>
            </w:r>
            <w:r>
              <w:rPr>
                <w:rFonts w:ascii="宋体" w:hAnsi="宋体" w:hint="eastAsia"/>
                <w:sz w:val="24"/>
                <w:szCs w:val="24"/>
              </w:rPr>
              <w:t>认证书号</w:t>
            </w:r>
            <w:r>
              <w:rPr>
                <w:rFonts w:ascii="宋体" w:hAnsi="宋体" w:hint="eastAsia"/>
                <w:sz w:val="24"/>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78" w:line="276" w:lineRule="auto"/>
              <w:ind w:left="252" w:right="127"/>
              <w:rPr>
                <w:rFonts w:ascii="宋体" w:hAnsi="宋体"/>
                <w:sz w:val="24"/>
                <w:szCs w:val="24"/>
                <w:lang w:eastAsia="zh-CN"/>
              </w:rPr>
            </w:pPr>
            <w:r>
              <w:rPr>
                <w:rFonts w:ascii="宋体" w:hAnsi="宋体" w:hint="eastAsia"/>
                <w:sz w:val="24"/>
                <w:szCs w:val="24"/>
                <w:lang w:eastAsia="zh-CN"/>
              </w:rPr>
              <w:t>节能产品认证证</w:t>
            </w:r>
            <w:r>
              <w:rPr>
                <w:rFonts w:ascii="宋体" w:hAnsi="宋体" w:hint="eastAsia"/>
                <w:sz w:val="24"/>
                <w:szCs w:val="24"/>
                <w:lang w:eastAsia="zh-CN"/>
              </w:rPr>
              <w:t xml:space="preserve"> </w:t>
            </w:r>
            <w:r>
              <w:rPr>
                <w:rFonts w:ascii="宋体" w:hAnsi="宋体" w:hint="eastAsia"/>
                <w:sz w:val="24"/>
                <w:szCs w:val="24"/>
                <w:lang w:eastAsia="zh-CN"/>
              </w:rPr>
              <w:t>书有效截止日期</w:t>
            </w:r>
            <w:r>
              <w:rPr>
                <w:rFonts w:ascii="宋体" w:hAnsi="宋体" w:hint="eastAsia"/>
                <w:sz w:val="24"/>
                <w:szCs w:val="24"/>
                <w:lang w:eastAsia="zh-CN"/>
              </w:rPr>
              <w:t xml:space="preserve"> </w:t>
            </w:r>
          </w:p>
        </w:tc>
      </w:tr>
      <w:tr w:rsidR="007E1BD3">
        <w:trPr>
          <w:trHeight w:hRule="exact" w:val="708"/>
        </w:trPr>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4"/>
              <w:ind w:left="359"/>
              <w:rPr>
                <w:rFonts w:ascii="宋体" w:hAnsi="宋体"/>
                <w:sz w:val="24"/>
                <w:szCs w:val="24"/>
              </w:rPr>
            </w:pPr>
            <w:r>
              <w:rPr>
                <w:rFonts w:ascii="宋体" w:hAnsi="宋体" w:hint="eastAsia"/>
                <w:sz w:val="24"/>
                <w:szCs w:val="24"/>
              </w:rPr>
              <w:t xml:space="preserve">1 </w:t>
            </w:r>
          </w:p>
        </w:tc>
        <w:tc>
          <w:tcPr>
            <w:tcW w:w="13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4"/>
              <w:ind w:left="117"/>
              <w:jc w:val="center"/>
              <w:rPr>
                <w:rFonts w:ascii="宋体" w:hAnsi="宋体"/>
                <w:sz w:val="24"/>
                <w:szCs w:val="24"/>
              </w:rPr>
            </w:pPr>
            <w:r>
              <w:rPr>
                <w:rFonts w:ascii="宋体" w:hAnsi="宋体" w:hint="eastAsia"/>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4"/>
              <w:ind w:left="120"/>
              <w:jc w:val="center"/>
              <w:rPr>
                <w:rFonts w:ascii="宋体" w:hAnsi="宋体"/>
                <w:sz w:val="24"/>
                <w:szCs w:val="24"/>
              </w:rPr>
            </w:pPr>
            <w:r>
              <w:rPr>
                <w:rFonts w:ascii="宋体" w:hAnsi="宋体" w:hint="eastAsia"/>
                <w:sz w:val="24"/>
                <w:szCs w:val="24"/>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4"/>
              <w:ind w:left="120"/>
              <w:jc w:val="center"/>
              <w:rPr>
                <w:rFonts w:ascii="宋体" w:hAnsi="宋体"/>
                <w:sz w:val="24"/>
                <w:szCs w:val="24"/>
              </w:rPr>
            </w:pPr>
            <w:r>
              <w:rPr>
                <w:rFonts w:ascii="宋体" w:hAnsi="宋体" w:hint="eastAsia"/>
                <w:sz w:val="24"/>
                <w:szCs w:val="24"/>
              </w:rPr>
              <w:t xml:space="preserve"> </w:t>
            </w:r>
          </w:p>
        </w:tc>
        <w:tc>
          <w:tcPr>
            <w:tcW w:w="14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4"/>
              <w:ind w:left="117"/>
              <w:jc w:val="center"/>
              <w:rPr>
                <w:rFonts w:ascii="宋体" w:hAnsi="宋体"/>
                <w:sz w:val="24"/>
                <w:szCs w:val="24"/>
              </w:rPr>
            </w:pPr>
            <w:r>
              <w:rPr>
                <w:rFonts w:ascii="宋体" w:hAnsi="宋体" w:hint="eastAsia"/>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4"/>
              <w:ind w:left="122"/>
              <w:jc w:val="center"/>
              <w:rPr>
                <w:rFonts w:ascii="宋体" w:hAnsi="宋体"/>
                <w:sz w:val="24"/>
                <w:szCs w:val="24"/>
              </w:rPr>
            </w:pPr>
            <w:r>
              <w:rPr>
                <w:rFonts w:ascii="宋体" w:hAnsi="宋体" w:hint="eastAsia"/>
                <w:sz w:val="24"/>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4"/>
              <w:ind w:left="122"/>
              <w:jc w:val="center"/>
              <w:rPr>
                <w:rFonts w:ascii="宋体" w:hAnsi="宋体"/>
                <w:sz w:val="24"/>
                <w:szCs w:val="24"/>
              </w:rPr>
            </w:pPr>
            <w:r>
              <w:rPr>
                <w:rFonts w:ascii="宋体" w:hAnsi="宋体" w:hint="eastAsia"/>
                <w:sz w:val="24"/>
                <w:szCs w:val="24"/>
              </w:rPr>
              <w:t xml:space="preserve"> </w:t>
            </w:r>
          </w:p>
        </w:tc>
      </w:tr>
      <w:tr w:rsidR="007E1BD3">
        <w:trPr>
          <w:trHeight w:hRule="exact" w:val="710"/>
        </w:trPr>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359"/>
              <w:rPr>
                <w:rFonts w:ascii="宋体" w:hAnsi="宋体"/>
                <w:sz w:val="24"/>
                <w:szCs w:val="24"/>
              </w:rPr>
            </w:pPr>
            <w:r>
              <w:rPr>
                <w:rFonts w:ascii="宋体" w:hAnsi="宋体" w:hint="eastAsia"/>
                <w:sz w:val="24"/>
                <w:szCs w:val="24"/>
              </w:rPr>
              <w:t xml:space="preserve">2 </w:t>
            </w:r>
          </w:p>
        </w:tc>
        <w:tc>
          <w:tcPr>
            <w:tcW w:w="13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17"/>
              <w:jc w:val="center"/>
              <w:rPr>
                <w:rFonts w:ascii="宋体" w:hAnsi="宋体"/>
                <w:sz w:val="24"/>
                <w:szCs w:val="24"/>
              </w:rPr>
            </w:pPr>
            <w:r>
              <w:rPr>
                <w:rFonts w:ascii="宋体" w:hAnsi="宋体" w:hint="eastAsia"/>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0"/>
              <w:jc w:val="center"/>
              <w:rPr>
                <w:rFonts w:ascii="宋体" w:hAnsi="宋体"/>
                <w:sz w:val="24"/>
                <w:szCs w:val="24"/>
              </w:rPr>
            </w:pPr>
            <w:r>
              <w:rPr>
                <w:rFonts w:ascii="宋体" w:hAnsi="宋体" w:hint="eastAsia"/>
                <w:sz w:val="24"/>
                <w:szCs w:val="24"/>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0"/>
              <w:jc w:val="center"/>
              <w:rPr>
                <w:rFonts w:ascii="宋体" w:hAnsi="宋体"/>
                <w:sz w:val="24"/>
                <w:szCs w:val="24"/>
              </w:rPr>
            </w:pPr>
            <w:r>
              <w:rPr>
                <w:rFonts w:ascii="宋体" w:hAnsi="宋体" w:hint="eastAsia"/>
                <w:sz w:val="24"/>
                <w:szCs w:val="24"/>
              </w:rPr>
              <w:t xml:space="preserve"> </w:t>
            </w:r>
          </w:p>
        </w:tc>
        <w:tc>
          <w:tcPr>
            <w:tcW w:w="14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17"/>
              <w:jc w:val="center"/>
              <w:rPr>
                <w:rFonts w:ascii="宋体" w:hAnsi="宋体"/>
                <w:sz w:val="24"/>
                <w:szCs w:val="24"/>
              </w:rPr>
            </w:pPr>
            <w:r>
              <w:rPr>
                <w:rFonts w:ascii="宋体" w:hAnsi="宋体" w:hint="eastAsia"/>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2"/>
              <w:jc w:val="center"/>
              <w:rPr>
                <w:rFonts w:ascii="宋体" w:hAnsi="宋体"/>
                <w:sz w:val="24"/>
                <w:szCs w:val="24"/>
              </w:rPr>
            </w:pPr>
            <w:r>
              <w:rPr>
                <w:rFonts w:ascii="宋体" w:hAnsi="宋体" w:hint="eastAsia"/>
                <w:sz w:val="24"/>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2"/>
              <w:jc w:val="center"/>
              <w:rPr>
                <w:rFonts w:ascii="宋体" w:hAnsi="宋体"/>
                <w:sz w:val="24"/>
                <w:szCs w:val="24"/>
              </w:rPr>
            </w:pPr>
            <w:r>
              <w:rPr>
                <w:rFonts w:ascii="宋体" w:hAnsi="宋体" w:hint="eastAsia"/>
                <w:sz w:val="24"/>
                <w:szCs w:val="24"/>
              </w:rPr>
              <w:t xml:space="preserve"> </w:t>
            </w:r>
          </w:p>
        </w:tc>
      </w:tr>
      <w:tr w:rsidR="007E1BD3">
        <w:trPr>
          <w:trHeight w:hRule="exact" w:val="710"/>
        </w:trPr>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359"/>
              <w:rPr>
                <w:rFonts w:ascii="宋体" w:hAnsi="宋体"/>
                <w:sz w:val="24"/>
                <w:szCs w:val="24"/>
              </w:rPr>
            </w:pPr>
            <w:r>
              <w:rPr>
                <w:rFonts w:ascii="宋体" w:hAnsi="宋体" w:hint="eastAsia"/>
                <w:sz w:val="24"/>
                <w:szCs w:val="24"/>
              </w:rPr>
              <w:t xml:space="preserve">3 </w:t>
            </w:r>
          </w:p>
        </w:tc>
        <w:tc>
          <w:tcPr>
            <w:tcW w:w="13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17"/>
              <w:jc w:val="center"/>
              <w:rPr>
                <w:rFonts w:ascii="宋体" w:hAnsi="宋体"/>
                <w:sz w:val="24"/>
                <w:szCs w:val="24"/>
              </w:rPr>
            </w:pPr>
            <w:r>
              <w:rPr>
                <w:rFonts w:ascii="宋体" w:hAnsi="宋体" w:hint="eastAsia"/>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0"/>
              <w:jc w:val="center"/>
              <w:rPr>
                <w:rFonts w:ascii="宋体" w:hAnsi="宋体"/>
                <w:sz w:val="24"/>
                <w:szCs w:val="24"/>
              </w:rPr>
            </w:pPr>
            <w:r>
              <w:rPr>
                <w:rFonts w:ascii="宋体" w:hAnsi="宋体" w:hint="eastAsia"/>
                <w:sz w:val="24"/>
                <w:szCs w:val="24"/>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0"/>
              <w:jc w:val="center"/>
              <w:rPr>
                <w:rFonts w:ascii="宋体" w:hAnsi="宋体"/>
                <w:sz w:val="24"/>
                <w:szCs w:val="24"/>
              </w:rPr>
            </w:pPr>
            <w:r>
              <w:rPr>
                <w:rFonts w:ascii="宋体" w:hAnsi="宋体" w:hint="eastAsia"/>
                <w:sz w:val="24"/>
                <w:szCs w:val="24"/>
              </w:rPr>
              <w:t xml:space="preserve"> </w:t>
            </w:r>
          </w:p>
        </w:tc>
        <w:tc>
          <w:tcPr>
            <w:tcW w:w="14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17"/>
              <w:jc w:val="center"/>
              <w:rPr>
                <w:rFonts w:ascii="宋体" w:hAnsi="宋体"/>
                <w:sz w:val="24"/>
                <w:szCs w:val="24"/>
              </w:rPr>
            </w:pPr>
            <w:r>
              <w:rPr>
                <w:rFonts w:ascii="宋体" w:hAnsi="宋体" w:hint="eastAsia"/>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2"/>
              <w:jc w:val="center"/>
              <w:rPr>
                <w:rFonts w:ascii="宋体" w:hAnsi="宋体"/>
                <w:sz w:val="24"/>
                <w:szCs w:val="24"/>
              </w:rPr>
            </w:pPr>
            <w:r>
              <w:rPr>
                <w:rFonts w:ascii="宋体" w:hAnsi="宋体" w:hint="eastAsia"/>
                <w:sz w:val="24"/>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2"/>
              <w:jc w:val="center"/>
              <w:rPr>
                <w:rFonts w:ascii="宋体" w:hAnsi="宋体"/>
                <w:sz w:val="24"/>
                <w:szCs w:val="24"/>
              </w:rPr>
            </w:pPr>
            <w:r>
              <w:rPr>
                <w:rFonts w:ascii="宋体" w:hAnsi="宋体" w:hint="eastAsia"/>
                <w:sz w:val="24"/>
                <w:szCs w:val="24"/>
              </w:rPr>
              <w:t xml:space="preserve"> </w:t>
            </w:r>
          </w:p>
        </w:tc>
      </w:tr>
      <w:tr w:rsidR="007E1BD3">
        <w:trPr>
          <w:trHeight w:hRule="exact" w:val="710"/>
        </w:trPr>
        <w:tc>
          <w:tcPr>
            <w:tcW w:w="85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299"/>
              <w:rPr>
                <w:rFonts w:ascii="宋体" w:hAnsi="宋体"/>
                <w:sz w:val="24"/>
                <w:szCs w:val="24"/>
              </w:rPr>
            </w:pPr>
            <w:r>
              <w:rPr>
                <w:rFonts w:ascii="宋体" w:hAnsi="宋体" w:hint="eastAsia"/>
                <w:sz w:val="24"/>
                <w:szCs w:val="24"/>
              </w:rPr>
              <w:t>…</w:t>
            </w:r>
            <w:r>
              <w:rPr>
                <w:rFonts w:ascii="宋体" w:hAnsi="宋体" w:hint="eastAsia"/>
                <w:sz w:val="24"/>
                <w:szCs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17"/>
              <w:jc w:val="center"/>
              <w:rPr>
                <w:rFonts w:ascii="宋体" w:hAnsi="宋体"/>
                <w:sz w:val="24"/>
                <w:szCs w:val="24"/>
              </w:rPr>
            </w:pPr>
            <w:r>
              <w:rPr>
                <w:rFonts w:ascii="宋体" w:hAnsi="宋体" w:hint="eastAsia"/>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0"/>
              <w:jc w:val="center"/>
              <w:rPr>
                <w:rFonts w:ascii="宋体" w:hAnsi="宋体"/>
                <w:sz w:val="24"/>
                <w:szCs w:val="24"/>
              </w:rPr>
            </w:pPr>
            <w:r>
              <w:rPr>
                <w:rFonts w:ascii="宋体" w:hAnsi="宋体" w:hint="eastAsia"/>
                <w:sz w:val="24"/>
                <w:szCs w:val="24"/>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0"/>
              <w:jc w:val="center"/>
              <w:rPr>
                <w:rFonts w:ascii="宋体" w:hAnsi="宋体"/>
                <w:sz w:val="24"/>
                <w:szCs w:val="24"/>
              </w:rPr>
            </w:pPr>
            <w:r>
              <w:rPr>
                <w:rFonts w:ascii="宋体" w:hAnsi="宋体" w:hint="eastAsia"/>
                <w:sz w:val="24"/>
                <w:szCs w:val="24"/>
              </w:rPr>
              <w:t xml:space="preserve"> </w:t>
            </w:r>
          </w:p>
        </w:tc>
        <w:tc>
          <w:tcPr>
            <w:tcW w:w="1438"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17"/>
              <w:jc w:val="center"/>
              <w:rPr>
                <w:rFonts w:ascii="宋体" w:hAnsi="宋体"/>
                <w:sz w:val="24"/>
                <w:szCs w:val="24"/>
              </w:rPr>
            </w:pPr>
            <w:r>
              <w:rPr>
                <w:rFonts w:ascii="宋体" w:hAnsi="宋体" w:hint="eastAsia"/>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2"/>
              <w:jc w:val="center"/>
              <w:rPr>
                <w:rFonts w:ascii="宋体" w:hAnsi="宋体"/>
                <w:sz w:val="24"/>
                <w:szCs w:val="24"/>
              </w:rPr>
            </w:pPr>
            <w:r>
              <w:rPr>
                <w:rFonts w:ascii="宋体" w:hAnsi="宋体" w:hint="eastAsia"/>
                <w:sz w:val="24"/>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56"/>
              <w:ind w:left="122"/>
              <w:jc w:val="center"/>
              <w:rPr>
                <w:rFonts w:ascii="宋体" w:hAnsi="宋体"/>
                <w:sz w:val="24"/>
                <w:szCs w:val="24"/>
              </w:rPr>
            </w:pPr>
            <w:r>
              <w:rPr>
                <w:rFonts w:ascii="宋体" w:hAnsi="宋体" w:hint="eastAsia"/>
                <w:sz w:val="24"/>
                <w:szCs w:val="24"/>
              </w:rPr>
              <w:t xml:space="preserve"> </w:t>
            </w:r>
          </w:p>
        </w:tc>
      </w:tr>
    </w:tbl>
    <w:p w:rsidR="007E1BD3" w:rsidRDefault="00664C4D">
      <w:pPr>
        <w:spacing w:before="49" w:line="307" w:lineRule="auto"/>
        <w:ind w:left="1054" w:hanging="840"/>
        <w:rPr>
          <w:rFonts w:ascii="宋体" w:hAnsi="宋体"/>
          <w:sz w:val="24"/>
          <w:szCs w:val="24"/>
          <w:lang w:eastAsia="zh-CN"/>
        </w:rPr>
      </w:pPr>
      <w:r>
        <w:rPr>
          <w:rFonts w:ascii="宋体" w:hAnsi="宋体" w:hint="eastAsia"/>
          <w:spacing w:val="-4"/>
          <w:sz w:val="24"/>
          <w:szCs w:val="24"/>
          <w:lang w:eastAsia="zh-CN"/>
        </w:rPr>
        <w:t>说明：</w:t>
      </w:r>
      <w:r>
        <w:rPr>
          <w:rFonts w:ascii="宋体" w:hAnsi="宋体" w:hint="eastAsia"/>
          <w:spacing w:val="-4"/>
          <w:sz w:val="24"/>
          <w:szCs w:val="24"/>
          <w:lang w:eastAsia="zh-CN"/>
        </w:rPr>
        <w:t>1.</w:t>
      </w:r>
      <w:r>
        <w:rPr>
          <w:rFonts w:ascii="宋体" w:hAnsi="宋体" w:hint="eastAsia"/>
          <w:spacing w:val="-4"/>
          <w:sz w:val="24"/>
          <w:szCs w:val="24"/>
          <w:lang w:eastAsia="zh-CN"/>
        </w:rPr>
        <w:t>政府采购强制节能产品根据财政部、国家发展改革委最新公布的节能产品政府</w:t>
      </w:r>
      <w:r>
        <w:rPr>
          <w:rFonts w:ascii="宋体" w:hAnsi="宋体" w:hint="eastAsia"/>
          <w:spacing w:val="-105"/>
          <w:sz w:val="24"/>
          <w:szCs w:val="24"/>
          <w:lang w:eastAsia="zh-CN"/>
        </w:rPr>
        <w:t xml:space="preserve"> </w:t>
      </w:r>
      <w:r>
        <w:rPr>
          <w:rFonts w:ascii="宋体" w:hAnsi="宋体" w:hint="eastAsia"/>
          <w:sz w:val="24"/>
          <w:szCs w:val="24"/>
          <w:lang w:eastAsia="zh-CN"/>
        </w:rPr>
        <w:t>采购清单确定。</w:t>
      </w:r>
      <w:r>
        <w:rPr>
          <w:rFonts w:ascii="宋体" w:hAnsi="宋体" w:hint="eastAsia"/>
          <w:position w:val="1"/>
          <w:sz w:val="24"/>
          <w:szCs w:val="24"/>
          <w:lang w:eastAsia="zh-CN"/>
        </w:rPr>
        <w:t xml:space="preserve"> </w:t>
      </w:r>
    </w:p>
    <w:p w:rsidR="007E1BD3" w:rsidRDefault="00664C4D">
      <w:pPr>
        <w:spacing w:before="7" w:line="307" w:lineRule="auto"/>
        <w:ind w:left="1034" w:hanging="243"/>
        <w:rPr>
          <w:rFonts w:ascii="宋体" w:hAnsi="宋体"/>
          <w:sz w:val="24"/>
          <w:szCs w:val="24"/>
          <w:lang w:eastAsia="zh-CN"/>
        </w:rPr>
      </w:pPr>
      <w:r>
        <w:rPr>
          <w:rFonts w:ascii="宋体" w:hAnsi="宋体" w:hint="eastAsia"/>
          <w:spacing w:val="-3"/>
          <w:sz w:val="24"/>
          <w:szCs w:val="24"/>
          <w:lang w:eastAsia="zh-CN"/>
        </w:rPr>
        <w:t>2.</w:t>
      </w:r>
      <w:r>
        <w:rPr>
          <w:rFonts w:ascii="宋体" w:hAnsi="宋体" w:hint="eastAsia"/>
          <w:spacing w:val="-3"/>
          <w:sz w:val="24"/>
          <w:szCs w:val="24"/>
          <w:lang w:eastAsia="zh-CN"/>
        </w:rPr>
        <w:t>如所报产品为政府强制采购节能产品，必须按规定格式逐项填写，否则</w:t>
      </w:r>
      <w:r>
        <w:rPr>
          <w:rFonts w:ascii="宋体" w:hAnsi="宋体" w:hint="eastAsia"/>
          <w:spacing w:val="-99"/>
          <w:sz w:val="24"/>
          <w:szCs w:val="24"/>
          <w:lang w:eastAsia="zh-CN"/>
        </w:rPr>
        <w:t xml:space="preserve"> </w:t>
      </w:r>
      <w:r>
        <w:rPr>
          <w:rFonts w:ascii="宋体" w:hAnsi="宋体" w:hint="eastAsia"/>
          <w:sz w:val="24"/>
          <w:szCs w:val="24"/>
          <w:lang w:eastAsia="zh-CN"/>
        </w:rPr>
        <w:t>按无效报价处理。</w:t>
      </w:r>
      <w:r>
        <w:rPr>
          <w:rFonts w:ascii="宋体" w:hAnsi="宋体" w:hint="eastAsia"/>
          <w:sz w:val="24"/>
          <w:szCs w:val="24"/>
          <w:lang w:eastAsia="zh-CN"/>
        </w:rPr>
        <w:t xml:space="preserve"> </w:t>
      </w:r>
    </w:p>
    <w:p w:rsidR="007E1BD3" w:rsidRDefault="007E1BD3">
      <w:pPr>
        <w:rPr>
          <w:rFonts w:ascii="宋体" w:hAnsi="宋体"/>
          <w:sz w:val="24"/>
          <w:szCs w:val="24"/>
          <w:lang w:eastAsia="zh-CN"/>
        </w:rPr>
      </w:pPr>
    </w:p>
    <w:p w:rsidR="007E1BD3" w:rsidRDefault="00664C4D">
      <w:pPr>
        <w:spacing w:before="190" w:line="336" w:lineRule="auto"/>
        <w:ind w:left="214" w:right="3672"/>
        <w:rPr>
          <w:rFonts w:ascii="宋体" w:hAnsi="宋体"/>
          <w:sz w:val="24"/>
          <w:szCs w:val="24"/>
          <w:lang w:eastAsia="zh-CN"/>
        </w:rPr>
      </w:pPr>
      <w:r>
        <w:rPr>
          <w:rFonts w:ascii="宋体" w:hAnsi="宋体" w:hint="eastAsia"/>
          <w:sz w:val="24"/>
          <w:szCs w:val="24"/>
          <w:lang w:eastAsia="zh-CN"/>
        </w:rPr>
        <w:t>供应商名称（盖公章）：</w:t>
      </w:r>
      <w:r>
        <w:rPr>
          <w:rFonts w:ascii="宋体" w:hAnsi="宋体" w:hint="eastAsia"/>
          <w:sz w:val="24"/>
          <w:szCs w:val="24"/>
          <w:lang w:eastAsia="zh-CN"/>
        </w:rPr>
        <w:t xml:space="preserve"> </w:t>
      </w:r>
    </w:p>
    <w:p w:rsidR="007E1BD3" w:rsidRDefault="00664C4D">
      <w:pPr>
        <w:spacing w:before="190" w:line="336" w:lineRule="auto"/>
        <w:ind w:left="214" w:right="3672"/>
        <w:rPr>
          <w:rFonts w:ascii="宋体" w:hAnsi="宋体"/>
          <w:sz w:val="24"/>
          <w:szCs w:val="24"/>
          <w:lang w:eastAsia="zh-CN"/>
        </w:rPr>
      </w:pPr>
      <w:r>
        <w:rPr>
          <w:rFonts w:ascii="宋体" w:hAnsi="宋体" w:hint="eastAsia"/>
          <w:sz w:val="24"/>
          <w:szCs w:val="24"/>
          <w:lang w:eastAsia="zh-CN"/>
        </w:rPr>
        <w:t>供应商法定代表人或者被授权代表：（签字）</w:t>
      </w:r>
      <w:r>
        <w:rPr>
          <w:rFonts w:ascii="宋体" w:hAnsi="宋体" w:hint="eastAsia"/>
          <w:sz w:val="24"/>
          <w:szCs w:val="24"/>
          <w:lang w:eastAsia="zh-CN"/>
        </w:rPr>
        <w:t xml:space="preserve"> </w:t>
      </w:r>
    </w:p>
    <w:p w:rsidR="007E1BD3" w:rsidRDefault="00664C4D">
      <w:pPr>
        <w:spacing w:before="190" w:line="336" w:lineRule="auto"/>
        <w:ind w:left="214" w:right="3672"/>
        <w:rPr>
          <w:rFonts w:ascii="宋体" w:hAnsi="宋体"/>
          <w:sz w:val="24"/>
          <w:szCs w:val="24"/>
          <w:lang w:eastAsia="zh-CN"/>
        </w:rPr>
      </w:pPr>
      <w:r>
        <w:rPr>
          <w:rFonts w:ascii="宋体" w:hAnsi="宋体" w:hint="eastAsia"/>
          <w:sz w:val="24"/>
          <w:szCs w:val="24"/>
          <w:lang w:eastAsia="zh-CN"/>
        </w:rPr>
        <w:t>日期：</w:t>
      </w:r>
      <w:r>
        <w:rPr>
          <w:rFonts w:ascii="宋体" w:hAnsi="宋体" w:hint="eastAsia"/>
          <w:sz w:val="24"/>
          <w:szCs w:val="24"/>
          <w:lang w:eastAsia="zh-CN"/>
        </w:rPr>
        <w:t xml:space="preserve">      </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pacing w:val="119"/>
          <w:sz w:val="24"/>
          <w:szCs w:val="24"/>
          <w:lang w:eastAsia="zh-CN"/>
        </w:rPr>
        <w:t xml:space="preserve"> </w:t>
      </w:r>
      <w:r>
        <w:rPr>
          <w:rFonts w:ascii="宋体" w:hAnsi="宋体" w:hint="eastAsia"/>
          <w:sz w:val="24"/>
          <w:szCs w:val="24"/>
          <w:lang w:eastAsia="zh-CN"/>
        </w:rPr>
        <w:t>日</w:t>
      </w:r>
      <w:r>
        <w:rPr>
          <w:rFonts w:ascii="宋体" w:hAnsi="宋体" w:hint="eastAsia"/>
          <w:sz w:val="24"/>
          <w:szCs w:val="24"/>
          <w:lang w:eastAsia="zh-CN"/>
        </w:rPr>
        <w:t xml:space="preserve"> </w:t>
      </w:r>
    </w:p>
    <w:p w:rsidR="007E1BD3" w:rsidRDefault="00664C4D">
      <w:pPr>
        <w:spacing w:line="231" w:lineRule="exact"/>
        <w:ind w:left="214"/>
        <w:rPr>
          <w:rFonts w:ascii="宋体" w:hAnsi="宋体"/>
          <w:sz w:val="24"/>
          <w:szCs w:val="24"/>
          <w:lang w:eastAsia="zh-CN"/>
        </w:rPr>
      </w:pPr>
      <w:r>
        <w:rPr>
          <w:rFonts w:ascii="宋体" w:hAnsi="宋体" w:hint="eastAsia"/>
          <w:sz w:val="24"/>
          <w:szCs w:val="24"/>
          <w:lang w:eastAsia="zh-CN"/>
        </w:rPr>
        <w:t xml:space="preserve"> </w:t>
      </w:r>
    </w:p>
    <w:p w:rsidR="007E1BD3" w:rsidRDefault="007E1BD3">
      <w:pPr>
        <w:spacing w:line="231" w:lineRule="exact"/>
        <w:rPr>
          <w:rFonts w:ascii="宋体" w:hAnsi="宋体"/>
          <w:sz w:val="24"/>
          <w:szCs w:val="24"/>
          <w:lang w:eastAsia="zh-CN"/>
        </w:rPr>
        <w:sectPr w:rsidR="007E1BD3">
          <w:pgSz w:w="11910" w:h="16850"/>
          <w:pgMar w:top="1200" w:right="1260" w:bottom="980" w:left="1260" w:header="990" w:footer="787" w:gutter="0"/>
          <w:cols w:space="720"/>
        </w:sectPr>
      </w:pPr>
    </w:p>
    <w:p w:rsidR="007E1BD3" w:rsidRDefault="007E1BD3">
      <w:pPr>
        <w:spacing w:before="12"/>
        <w:rPr>
          <w:rFonts w:ascii="宋体" w:hAnsi="宋体"/>
          <w:sz w:val="24"/>
          <w:szCs w:val="24"/>
          <w:lang w:eastAsia="zh-CN"/>
        </w:rPr>
      </w:pPr>
    </w:p>
    <w:p w:rsidR="007E1BD3" w:rsidRDefault="00664C4D">
      <w:pPr>
        <w:ind w:left="2273"/>
        <w:rPr>
          <w:rFonts w:ascii="宋体" w:hAnsi="宋体"/>
          <w:sz w:val="24"/>
          <w:szCs w:val="24"/>
          <w:lang w:eastAsia="zh-CN"/>
        </w:rPr>
      </w:pPr>
      <w:r>
        <w:rPr>
          <w:rFonts w:ascii="宋体" w:hAnsi="宋体" w:hint="eastAsia"/>
          <w:b/>
          <w:bCs/>
          <w:spacing w:val="7"/>
          <w:sz w:val="24"/>
          <w:szCs w:val="24"/>
          <w:lang w:eastAsia="zh-CN"/>
        </w:rPr>
        <w:t>九、</w:t>
      </w:r>
      <w:r>
        <w:rPr>
          <w:rFonts w:ascii="宋体" w:hAnsi="宋体" w:hint="eastAsia"/>
          <w:b/>
          <w:bCs/>
          <w:sz w:val="24"/>
          <w:szCs w:val="24"/>
          <w:lang w:eastAsia="zh-CN"/>
        </w:rPr>
        <w:t xml:space="preserve"> </w:t>
      </w:r>
      <w:r>
        <w:rPr>
          <w:rFonts w:ascii="宋体" w:hAnsi="宋体" w:hint="eastAsia"/>
          <w:b/>
          <w:bCs/>
          <w:spacing w:val="12"/>
          <w:sz w:val="24"/>
          <w:szCs w:val="24"/>
          <w:lang w:eastAsia="zh-CN"/>
        </w:rPr>
        <w:t>小型、微型企业产品明细表</w:t>
      </w:r>
    </w:p>
    <w:p w:rsidR="007E1BD3" w:rsidRDefault="007E1BD3">
      <w:pPr>
        <w:rPr>
          <w:rFonts w:ascii="宋体" w:hAnsi="宋体"/>
          <w:b/>
          <w:bCs/>
          <w:sz w:val="24"/>
          <w:szCs w:val="24"/>
          <w:lang w:eastAsia="zh-CN"/>
        </w:rPr>
      </w:pPr>
    </w:p>
    <w:p w:rsidR="007E1BD3" w:rsidRDefault="007E1BD3">
      <w:pPr>
        <w:rPr>
          <w:rFonts w:ascii="宋体" w:hAnsi="宋体"/>
          <w:sz w:val="24"/>
          <w:szCs w:val="24"/>
          <w:lang w:eastAsia="zh-CN"/>
        </w:rPr>
        <w:sectPr w:rsidR="007E1BD3">
          <w:pgSz w:w="11910" w:h="16850"/>
          <w:pgMar w:top="1200" w:right="1240" w:bottom="980" w:left="1260" w:header="990" w:footer="787" w:gutter="0"/>
          <w:cols w:space="720"/>
        </w:sectPr>
      </w:pPr>
    </w:p>
    <w:p w:rsidR="007E1BD3" w:rsidRDefault="00664C4D">
      <w:pPr>
        <w:spacing w:before="58" w:line="310" w:lineRule="exact"/>
        <w:ind w:left="214" w:right="1800"/>
        <w:rPr>
          <w:rFonts w:ascii="宋体" w:hAnsi="宋体"/>
          <w:sz w:val="24"/>
          <w:szCs w:val="24"/>
          <w:lang w:eastAsia="zh-CN"/>
        </w:rPr>
      </w:pPr>
      <w:r>
        <w:rPr>
          <w:rFonts w:ascii="宋体" w:hAnsi="宋体" w:hint="eastAsia"/>
          <w:sz w:val="24"/>
          <w:szCs w:val="24"/>
          <w:lang w:eastAsia="zh-CN"/>
        </w:rPr>
        <w:t>项目编号：</w:t>
      </w:r>
      <w:r>
        <w:rPr>
          <w:rFonts w:ascii="宋体" w:hAnsi="宋体" w:hint="eastAsia"/>
          <w:sz w:val="24"/>
          <w:szCs w:val="24"/>
          <w:u w:val="single" w:color="000000"/>
          <w:lang w:eastAsia="zh-CN"/>
        </w:rPr>
        <w:t xml:space="preserve">                </w:t>
      </w:r>
      <w:r>
        <w:rPr>
          <w:rFonts w:ascii="宋体" w:hAnsi="宋体" w:hint="eastAsia"/>
          <w:sz w:val="24"/>
          <w:szCs w:val="24"/>
          <w:lang w:eastAsia="zh-CN"/>
        </w:rPr>
        <w:t xml:space="preserve"> </w:t>
      </w:r>
      <w:r>
        <w:rPr>
          <w:rFonts w:ascii="宋体" w:hAnsi="宋体" w:hint="eastAsia"/>
          <w:sz w:val="24"/>
          <w:szCs w:val="24"/>
          <w:u w:val="single" w:color="000000"/>
          <w:lang w:eastAsia="zh-CN"/>
        </w:rPr>
        <w:t xml:space="preserve">             </w:t>
      </w:r>
      <w:r>
        <w:rPr>
          <w:rFonts w:ascii="宋体" w:hAnsi="宋体" w:hint="eastAsia"/>
          <w:sz w:val="24"/>
          <w:szCs w:val="24"/>
          <w:lang w:eastAsia="zh-CN"/>
        </w:rPr>
        <w:t xml:space="preserve"> </w:t>
      </w:r>
      <w:r>
        <w:rPr>
          <w:rFonts w:ascii="宋体" w:hAnsi="宋体" w:hint="eastAsia"/>
          <w:sz w:val="24"/>
          <w:szCs w:val="24"/>
          <w:lang w:eastAsia="zh-CN"/>
        </w:rPr>
        <w:br w:type="column"/>
      </w:r>
    </w:p>
    <w:p w:rsidR="007E1BD3" w:rsidRDefault="007E1BD3">
      <w:pPr>
        <w:rPr>
          <w:rFonts w:ascii="宋体" w:hAnsi="宋体"/>
          <w:sz w:val="24"/>
          <w:szCs w:val="24"/>
          <w:lang w:eastAsia="zh-CN"/>
        </w:rPr>
      </w:pPr>
    </w:p>
    <w:p w:rsidR="007E1BD3" w:rsidRDefault="00664C4D">
      <w:pPr>
        <w:ind w:left="214"/>
        <w:rPr>
          <w:rFonts w:ascii="宋体" w:hAnsi="宋体"/>
          <w:sz w:val="24"/>
          <w:szCs w:val="24"/>
          <w:lang w:eastAsia="zh-CN"/>
        </w:rPr>
      </w:pPr>
      <w:r>
        <w:rPr>
          <w:rFonts w:ascii="宋体" w:hAnsi="宋体" w:hint="eastAsia"/>
          <w:sz w:val="24"/>
          <w:szCs w:val="24"/>
          <w:lang w:eastAsia="zh-CN"/>
        </w:rPr>
        <w:t>单位：元</w:t>
      </w:r>
      <w:r>
        <w:rPr>
          <w:rFonts w:ascii="宋体" w:hAnsi="宋体" w:hint="eastAsia"/>
          <w:sz w:val="24"/>
          <w:szCs w:val="24"/>
          <w:lang w:eastAsia="zh-CN"/>
        </w:rPr>
        <w:t xml:space="preserve"> </w:t>
      </w:r>
    </w:p>
    <w:p w:rsidR="007E1BD3" w:rsidRDefault="007E1BD3">
      <w:pPr>
        <w:rPr>
          <w:rFonts w:ascii="宋体" w:hAnsi="宋体"/>
          <w:sz w:val="24"/>
          <w:szCs w:val="24"/>
          <w:lang w:eastAsia="zh-CN"/>
        </w:rPr>
        <w:sectPr w:rsidR="007E1BD3">
          <w:type w:val="continuous"/>
          <w:pgSz w:w="11910" w:h="16850"/>
          <w:pgMar w:top="1580" w:right="1240" w:bottom="280" w:left="1260" w:header="720" w:footer="720" w:gutter="0"/>
          <w:cols w:num="2" w:space="720" w:equalWidth="0">
            <w:col w:w="3455" w:space="4186"/>
            <w:col w:w="1769"/>
          </w:cols>
        </w:sectPr>
      </w:pPr>
    </w:p>
    <w:p w:rsidR="007E1BD3" w:rsidRDefault="007E1BD3">
      <w:pPr>
        <w:spacing w:before="10"/>
        <w:rPr>
          <w:rFonts w:ascii="宋体" w:hAnsi="宋体"/>
          <w:sz w:val="24"/>
          <w:szCs w:val="24"/>
          <w:lang w:eastAsia="zh-CN"/>
        </w:rPr>
      </w:pPr>
    </w:p>
    <w:tbl>
      <w:tblPr>
        <w:tblStyle w:val="TableNormal"/>
        <w:tblW w:w="8769" w:type="dxa"/>
        <w:tblInd w:w="101" w:type="dxa"/>
        <w:tblLayout w:type="fixed"/>
        <w:tblLook w:val="04A0" w:firstRow="1" w:lastRow="0" w:firstColumn="1" w:lastColumn="0" w:noHBand="0" w:noVBand="1"/>
      </w:tblPr>
      <w:tblGrid>
        <w:gridCol w:w="696"/>
        <w:gridCol w:w="1075"/>
        <w:gridCol w:w="1340"/>
        <w:gridCol w:w="1073"/>
        <w:gridCol w:w="1342"/>
        <w:gridCol w:w="1073"/>
        <w:gridCol w:w="1073"/>
        <w:gridCol w:w="1097"/>
      </w:tblGrid>
      <w:tr w:rsidR="007E1BD3">
        <w:trPr>
          <w:trHeight w:hRule="exact" w:val="530"/>
        </w:trPr>
        <w:tc>
          <w:tcPr>
            <w:tcW w:w="696" w:type="dxa"/>
            <w:vMerge w:val="restart"/>
            <w:tcBorders>
              <w:top w:val="single" w:sz="4" w:space="0" w:color="000000"/>
              <w:left w:val="single" w:sz="4" w:space="0" w:color="000000"/>
              <w:right w:val="single" w:sz="4" w:space="0" w:color="000000"/>
            </w:tcBorders>
          </w:tcPr>
          <w:p w:rsidR="007E1BD3" w:rsidRDefault="007E1BD3">
            <w:pPr>
              <w:pStyle w:val="TableParagraph"/>
              <w:rPr>
                <w:rFonts w:ascii="宋体" w:hAnsi="宋体"/>
                <w:sz w:val="24"/>
                <w:szCs w:val="24"/>
                <w:lang w:eastAsia="zh-CN"/>
              </w:rPr>
            </w:pPr>
          </w:p>
          <w:p w:rsidR="007E1BD3" w:rsidRDefault="007E1BD3">
            <w:pPr>
              <w:pStyle w:val="TableParagraph"/>
              <w:spacing w:before="6"/>
              <w:rPr>
                <w:rFonts w:ascii="宋体" w:hAnsi="宋体"/>
                <w:sz w:val="24"/>
                <w:szCs w:val="24"/>
                <w:lang w:eastAsia="zh-CN"/>
              </w:rPr>
            </w:pPr>
          </w:p>
          <w:p w:rsidR="007E1BD3" w:rsidRDefault="00664C4D">
            <w:pPr>
              <w:pStyle w:val="TableParagraph"/>
              <w:ind w:left="103" w:right="-17"/>
              <w:rPr>
                <w:rFonts w:ascii="宋体" w:hAnsi="宋体"/>
                <w:sz w:val="24"/>
                <w:szCs w:val="24"/>
              </w:rPr>
            </w:pPr>
            <w:r>
              <w:rPr>
                <w:rFonts w:ascii="宋体" w:hAnsi="宋体" w:hint="eastAsia"/>
                <w:sz w:val="24"/>
                <w:szCs w:val="24"/>
              </w:rPr>
              <w:t>序号</w:t>
            </w:r>
            <w:r>
              <w:rPr>
                <w:rFonts w:ascii="宋体" w:hAnsi="宋体" w:hint="eastAsia"/>
                <w:sz w:val="24"/>
                <w:szCs w:val="24"/>
              </w:rPr>
              <w:t xml:space="preserve"> </w:t>
            </w:r>
          </w:p>
        </w:tc>
        <w:tc>
          <w:tcPr>
            <w:tcW w:w="1075" w:type="dxa"/>
            <w:vMerge w:val="restart"/>
            <w:tcBorders>
              <w:top w:val="single" w:sz="4" w:space="0" w:color="000000"/>
              <w:left w:val="single" w:sz="4" w:space="0" w:color="000000"/>
              <w:right w:val="single" w:sz="4" w:space="0" w:color="000000"/>
            </w:tcBorders>
          </w:tcPr>
          <w:p w:rsidR="007E1BD3" w:rsidRDefault="007E1BD3">
            <w:pPr>
              <w:pStyle w:val="TableParagraph"/>
              <w:spacing w:before="6"/>
              <w:rPr>
                <w:rFonts w:ascii="宋体" w:hAnsi="宋体"/>
                <w:sz w:val="24"/>
                <w:szCs w:val="24"/>
              </w:rPr>
            </w:pPr>
          </w:p>
          <w:p w:rsidR="007E1BD3" w:rsidRDefault="00664C4D">
            <w:pPr>
              <w:pStyle w:val="TableParagraph"/>
              <w:ind w:left="292" w:right="170"/>
              <w:rPr>
                <w:rFonts w:ascii="宋体" w:hAnsi="宋体"/>
                <w:sz w:val="24"/>
                <w:szCs w:val="24"/>
              </w:rPr>
            </w:pPr>
            <w:r>
              <w:rPr>
                <w:rFonts w:ascii="宋体" w:hAnsi="宋体" w:hint="eastAsia"/>
                <w:sz w:val="24"/>
                <w:szCs w:val="24"/>
              </w:rPr>
              <w:t>产品</w:t>
            </w:r>
            <w:r>
              <w:rPr>
                <w:rFonts w:ascii="宋体" w:hAnsi="宋体" w:hint="eastAsia"/>
                <w:sz w:val="24"/>
                <w:szCs w:val="24"/>
              </w:rPr>
              <w:t xml:space="preserve"> </w:t>
            </w:r>
            <w:r>
              <w:rPr>
                <w:rFonts w:ascii="宋体" w:hAnsi="宋体" w:hint="eastAsia"/>
                <w:sz w:val="24"/>
                <w:szCs w:val="24"/>
              </w:rPr>
              <w:t>名称</w:t>
            </w:r>
            <w:r>
              <w:rPr>
                <w:rFonts w:ascii="宋体" w:hAnsi="宋体" w:hint="eastAsia"/>
                <w:sz w:val="24"/>
                <w:szCs w:val="24"/>
              </w:rPr>
              <w:t xml:space="preserve"> </w:t>
            </w:r>
          </w:p>
        </w:tc>
        <w:tc>
          <w:tcPr>
            <w:tcW w:w="1340" w:type="dxa"/>
            <w:vMerge w:val="restart"/>
            <w:tcBorders>
              <w:top w:val="single" w:sz="4" w:space="0" w:color="000000"/>
              <w:left w:val="single" w:sz="4" w:space="0" w:color="000000"/>
              <w:right w:val="single" w:sz="4" w:space="0" w:color="000000"/>
            </w:tcBorders>
          </w:tcPr>
          <w:p w:rsidR="007E1BD3" w:rsidRDefault="007E1BD3">
            <w:pPr>
              <w:pStyle w:val="TableParagraph"/>
              <w:rPr>
                <w:rFonts w:ascii="宋体" w:hAnsi="宋体"/>
                <w:sz w:val="24"/>
                <w:szCs w:val="24"/>
              </w:rPr>
            </w:pPr>
          </w:p>
          <w:p w:rsidR="007E1BD3" w:rsidRDefault="007E1BD3">
            <w:pPr>
              <w:pStyle w:val="TableParagraph"/>
              <w:spacing w:before="6"/>
              <w:rPr>
                <w:rFonts w:ascii="宋体" w:hAnsi="宋体"/>
                <w:sz w:val="24"/>
                <w:szCs w:val="24"/>
              </w:rPr>
            </w:pPr>
          </w:p>
          <w:p w:rsidR="007E1BD3" w:rsidRDefault="00664C4D">
            <w:pPr>
              <w:pStyle w:val="TableParagraph"/>
              <w:ind w:left="304"/>
              <w:rPr>
                <w:rFonts w:ascii="宋体" w:hAnsi="宋体"/>
                <w:sz w:val="24"/>
                <w:szCs w:val="24"/>
              </w:rPr>
            </w:pPr>
            <w:r>
              <w:rPr>
                <w:rFonts w:ascii="宋体" w:hAnsi="宋体" w:hint="eastAsia"/>
                <w:sz w:val="24"/>
                <w:szCs w:val="24"/>
              </w:rPr>
              <w:t>制造商</w:t>
            </w:r>
            <w:r>
              <w:rPr>
                <w:rFonts w:ascii="宋体" w:hAnsi="宋体" w:hint="eastAsia"/>
                <w:sz w:val="24"/>
                <w:szCs w:val="24"/>
              </w:rPr>
              <w:t xml:space="preserve"> </w:t>
            </w:r>
          </w:p>
        </w:tc>
        <w:tc>
          <w:tcPr>
            <w:tcW w:w="1073" w:type="dxa"/>
            <w:vMerge w:val="restart"/>
            <w:tcBorders>
              <w:top w:val="single" w:sz="4" w:space="0" w:color="000000"/>
              <w:left w:val="single" w:sz="4" w:space="0" w:color="000000"/>
              <w:right w:val="single" w:sz="4" w:space="0" w:color="000000"/>
            </w:tcBorders>
          </w:tcPr>
          <w:p w:rsidR="007E1BD3" w:rsidRDefault="007E1BD3">
            <w:pPr>
              <w:pStyle w:val="TableParagraph"/>
              <w:rPr>
                <w:rFonts w:ascii="宋体" w:hAnsi="宋体"/>
                <w:sz w:val="24"/>
                <w:szCs w:val="24"/>
              </w:rPr>
            </w:pPr>
          </w:p>
          <w:p w:rsidR="007E1BD3" w:rsidRDefault="007E1BD3">
            <w:pPr>
              <w:pStyle w:val="TableParagraph"/>
              <w:spacing w:before="6"/>
              <w:rPr>
                <w:rFonts w:ascii="宋体" w:hAnsi="宋体"/>
                <w:sz w:val="24"/>
                <w:szCs w:val="24"/>
              </w:rPr>
            </w:pPr>
          </w:p>
          <w:p w:rsidR="007E1BD3" w:rsidRDefault="00664C4D">
            <w:pPr>
              <w:pStyle w:val="TableParagraph"/>
              <w:ind w:left="290"/>
              <w:rPr>
                <w:rFonts w:ascii="宋体" w:hAnsi="宋体"/>
                <w:sz w:val="24"/>
                <w:szCs w:val="24"/>
              </w:rPr>
            </w:pPr>
            <w:r>
              <w:rPr>
                <w:rFonts w:ascii="宋体" w:hAnsi="宋体" w:hint="eastAsia"/>
                <w:sz w:val="24"/>
                <w:szCs w:val="24"/>
              </w:rPr>
              <w:t>品牌</w:t>
            </w:r>
            <w:r>
              <w:rPr>
                <w:rFonts w:ascii="宋体" w:hAnsi="宋体" w:hint="eastAsia"/>
                <w:sz w:val="24"/>
                <w:szCs w:val="24"/>
              </w:rPr>
              <w:t xml:space="preserve"> </w:t>
            </w:r>
          </w:p>
        </w:tc>
        <w:tc>
          <w:tcPr>
            <w:tcW w:w="1342" w:type="dxa"/>
            <w:vMerge w:val="restart"/>
            <w:tcBorders>
              <w:top w:val="single" w:sz="4" w:space="0" w:color="000000"/>
              <w:left w:val="single" w:sz="4" w:space="0" w:color="000000"/>
              <w:right w:val="single" w:sz="4" w:space="0" w:color="000000"/>
            </w:tcBorders>
          </w:tcPr>
          <w:p w:rsidR="007E1BD3" w:rsidRDefault="007E1BD3">
            <w:pPr>
              <w:pStyle w:val="TableParagraph"/>
              <w:rPr>
                <w:rFonts w:ascii="宋体" w:hAnsi="宋体"/>
                <w:sz w:val="24"/>
                <w:szCs w:val="24"/>
              </w:rPr>
            </w:pPr>
          </w:p>
          <w:p w:rsidR="007E1BD3" w:rsidRDefault="007E1BD3">
            <w:pPr>
              <w:pStyle w:val="TableParagraph"/>
              <w:spacing w:before="6"/>
              <w:rPr>
                <w:rFonts w:ascii="宋体" w:hAnsi="宋体"/>
                <w:sz w:val="24"/>
                <w:szCs w:val="24"/>
              </w:rPr>
            </w:pPr>
          </w:p>
          <w:p w:rsidR="007E1BD3" w:rsidRDefault="00664C4D">
            <w:pPr>
              <w:pStyle w:val="TableParagraph"/>
              <w:ind w:left="184"/>
              <w:rPr>
                <w:rFonts w:ascii="宋体" w:hAnsi="宋体"/>
                <w:sz w:val="24"/>
                <w:szCs w:val="24"/>
              </w:rPr>
            </w:pPr>
            <w:r>
              <w:rPr>
                <w:rFonts w:ascii="宋体" w:hAnsi="宋体" w:hint="eastAsia"/>
                <w:sz w:val="24"/>
                <w:szCs w:val="24"/>
              </w:rPr>
              <w:t>产品型号</w:t>
            </w:r>
            <w:r>
              <w:rPr>
                <w:rFonts w:ascii="宋体" w:hAnsi="宋体" w:hint="eastAsia"/>
                <w:sz w:val="24"/>
                <w:szCs w:val="24"/>
              </w:rPr>
              <w:t xml:space="preserve"> </w:t>
            </w:r>
          </w:p>
        </w:tc>
        <w:tc>
          <w:tcPr>
            <w:tcW w:w="3243" w:type="dxa"/>
            <w:gridSpan w:val="3"/>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65"/>
              <w:ind w:left="136"/>
              <w:jc w:val="center"/>
              <w:rPr>
                <w:rFonts w:ascii="宋体" w:hAnsi="宋体"/>
                <w:sz w:val="24"/>
                <w:szCs w:val="24"/>
              </w:rPr>
            </w:pPr>
            <w:r>
              <w:rPr>
                <w:rFonts w:ascii="宋体" w:hAnsi="宋体" w:hint="eastAsia"/>
                <w:sz w:val="24"/>
                <w:szCs w:val="24"/>
              </w:rPr>
              <w:t>价格</w:t>
            </w:r>
            <w:r>
              <w:rPr>
                <w:rFonts w:ascii="宋体" w:hAnsi="宋体" w:hint="eastAsia"/>
                <w:sz w:val="24"/>
                <w:szCs w:val="24"/>
              </w:rPr>
              <w:t xml:space="preserve"> </w:t>
            </w:r>
          </w:p>
        </w:tc>
      </w:tr>
      <w:tr w:rsidR="007E1BD3">
        <w:trPr>
          <w:trHeight w:hRule="exact" w:val="982"/>
        </w:trPr>
        <w:tc>
          <w:tcPr>
            <w:tcW w:w="696"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075"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340"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073"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342" w:type="dxa"/>
            <w:vMerge/>
            <w:tcBorders>
              <w:left w:val="single" w:sz="4" w:space="0" w:color="000000"/>
              <w:bottom w:val="single" w:sz="4" w:space="0" w:color="000000"/>
              <w:right w:val="single" w:sz="4" w:space="0" w:color="000000"/>
            </w:tcBorders>
          </w:tcPr>
          <w:p w:rsidR="007E1BD3" w:rsidRDefault="007E1BD3">
            <w:pPr>
              <w:rPr>
                <w:rFonts w:ascii="宋体" w:hAnsi="宋体"/>
                <w:sz w:val="24"/>
                <w:szCs w:val="24"/>
              </w:rPr>
            </w:pPr>
          </w:p>
        </w:tc>
        <w:tc>
          <w:tcPr>
            <w:tcW w:w="1073"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4"/>
              <w:rPr>
                <w:rFonts w:ascii="宋体" w:hAnsi="宋体"/>
                <w:sz w:val="24"/>
                <w:szCs w:val="24"/>
              </w:rPr>
            </w:pPr>
          </w:p>
          <w:p w:rsidR="007E1BD3" w:rsidRDefault="00664C4D">
            <w:pPr>
              <w:pStyle w:val="TableParagraph"/>
              <w:ind w:left="299"/>
              <w:rPr>
                <w:rFonts w:ascii="宋体" w:hAnsi="宋体"/>
                <w:sz w:val="24"/>
                <w:szCs w:val="24"/>
              </w:rPr>
            </w:pPr>
            <w:r>
              <w:rPr>
                <w:rFonts w:ascii="宋体" w:hAnsi="宋体" w:hint="eastAsia"/>
                <w:sz w:val="24"/>
                <w:szCs w:val="24"/>
              </w:rPr>
              <w:t>单价</w:t>
            </w: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4"/>
              <w:rPr>
                <w:rFonts w:ascii="宋体" w:hAnsi="宋体"/>
                <w:sz w:val="24"/>
                <w:szCs w:val="24"/>
              </w:rPr>
            </w:pPr>
          </w:p>
          <w:p w:rsidR="007E1BD3" w:rsidRDefault="00664C4D">
            <w:pPr>
              <w:pStyle w:val="TableParagraph"/>
              <w:ind w:left="299"/>
              <w:rPr>
                <w:rFonts w:ascii="宋体" w:hAnsi="宋体"/>
                <w:sz w:val="24"/>
                <w:szCs w:val="24"/>
              </w:rPr>
            </w:pPr>
            <w:r>
              <w:rPr>
                <w:rFonts w:ascii="宋体" w:hAnsi="宋体" w:hint="eastAsia"/>
                <w:sz w:val="24"/>
                <w:szCs w:val="24"/>
              </w:rPr>
              <w:t>数量</w:t>
            </w:r>
            <w:r>
              <w:rPr>
                <w:rFonts w:ascii="宋体" w:hAnsi="宋体" w:hint="eastAsia"/>
                <w:sz w:val="24"/>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7E1BD3" w:rsidRDefault="007E1BD3">
            <w:pPr>
              <w:pStyle w:val="TableParagraph"/>
              <w:spacing w:before="4"/>
              <w:rPr>
                <w:rFonts w:ascii="宋体" w:hAnsi="宋体"/>
                <w:sz w:val="24"/>
                <w:szCs w:val="24"/>
              </w:rPr>
            </w:pPr>
          </w:p>
          <w:p w:rsidR="007E1BD3" w:rsidRDefault="00664C4D">
            <w:pPr>
              <w:pStyle w:val="TableParagraph"/>
              <w:ind w:left="311"/>
              <w:rPr>
                <w:rFonts w:ascii="宋体" w:hAnsi="宋体"/>
                <w:sz w:val="24"/>
                <w:szCs w:val="24"/>
              </w:rPr>
            </w:pPr>
            <w:r>
              <w:rPr>
                <w:rFonts w:ascii="宋体" w:hAnsi="宋体" w:hint="eastAsia"/>
                <w:sz w:val="24"/>
                <w:szCs w:val="24"/>
              </w:rPr>
              <w:t>小计</w:t>
            </w:r>
            <w:r>
              <w:rPr>
                <w:rFonts w:ascii="宋体" w:hAnsi="宋体" w:hint="eastAsia"/>
                <w:sz w:val="24"/>
                <w:szCs w:val="24"/>
              </w:rPr>
              <w:t xml:space="preserve"> </w:t>
            </w:r>
          </w:p>
        </w:tc>
      </w:tr>
      <w:tr w:rsidR="007E1BD3">
        <w:trPr>
          <w:trHeight w:hRule="exact" w:val="648"/>
        </w:trPr>
        <w:tc>
          <w:tcPr>
            <w:tcW w:w="69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283"/>
              <w:rPr>
                <w:rFonts w:ascii="宋体" w:hAnsi="宋体"/>
                <w:sz w:val="24"/>
                <w:szCs w:val="24"/>
              </w:rPr>
            </w:pPr>
            <w:r>
              <w:rPr>
                <w:rFonts w:ascii="宋体" w:hAnsi="宋体" w:hint="eastAsia"/>
                <w:sz w:val="24"/>
                <w:szCs w:val="24"/>
              </w:rPr>
              <w:t xml:space="preserve">1 </w:t>
            </w:r>
          </w:p>
        </w:tc>
        <w:tc>
          <w:tcPr>
            <w:tcW w:w="10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20"/>
              <w:jc w:val="center"/>
              <w:rPr>
                <w:rFonts w:ascii="宋体" w:hAnsi="宋体"/>
                <w:sz w:val="24"/>
                <w:szCs w:val="24"/>
              </w:rPr>
            </w:pPr>
            <w:r>
              <w:rPr>
                <w:rFonts w:ascii="宋体" w:hAnsi="宋体" w:hint="eastAsia"/>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20"/>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8"/>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8"/>
              <w:jc w:val="center"/>
              <w:rPr>
                <w:rFonts w:ascii="宋体" w:hAnsi="宋体"/>
                <w:sz w:val="24"/>
                <w:szCs w:val="24"/>
              </w:rPr>
            </w:pPr>
            <w:r>
              <w:rPr>
                <w:rFonts w:ascii="宋体" w:hAnsi="宋体" w:hint="eastAsia"/>
                <w:sz w:val="24"/>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r>
      <w:tr w:rsidR="007E1BD3">
        <w:trPr>
          <w:trHeight w:hRule="exact" w:val="648"/>
        </w:trPr>
        <w:tc>
          <w:tcPr>
            <w:tcW w:w="69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283"/>
              <w:rPr>
                <w:rFonts w:ascii="宋体" w:hAnsi="宋体"/>
                <w:sz w:val="24"/>
                <w:szCs w:val="24"/>
              </w:rPr>
            </w:pPr>
            <w:r>
              <w:rPr>
                <w:rFonts w:ascii="宋体" w:hAnsi="宋体" w:hint="eastAsia"/>
                <w:sz w:val="24"/>
                <w:szCs w:val="24"/>
              </w:rPr>
              <w:t xml:space="preserve">2 </w:t>
            </w:r>
          </w:p>
        </w:tc>
        <w:tc>
          <w:tcPr>
            <w:tcW w:w="10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20"/>
              <w:jc w:val="center"/>
              <w:rPr>
                <w:rFonts w:ascii="宋体" w:hAnsi="宋体"/>
                <w:sz w:val="24"/>
                <w:szCs w:val="24"/>
              </w:rPr>
            </w:pPr>
            <w:r>
              <w:rPr>
                <w:rFonts w:ascii="宋体" w:hAnsi="宋体" w:hint="eastAsia"/>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20"/>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8"/>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8"/>
              <w:jc w:val="center"/>
              <w:rPr>
                <w:rFonts w:ascii="宋体" w:hAnsi="宋体"/>
                <w:sz w:val="24"/>
                <w:szCs w:val="24"/>
              </w:rPr>
            </w:pPr>
            <w:r>
              <w:rPr>
                <w:rFonts w:ascii="宋体" w:hAnsi="宋体" w:hint="eastAsia"/>
                <w:sz w:val="24"/>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r>
      <w:tr w:rsidR="007E1BD3">
        <w:trPr>
          <w:trHeight w:hRule="exact" w:val="646"/>
        </w:trPr>
        <w:tc>
          <w:tcPr>
            <w:tcW w:w="69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0"/>
              <w:ind w:left="283"/>
              <w:rPr>
                <w:rFonts w:ascii="宋体" w:hAnsi="宋体"/>
                <w:sz w:val="24"/>
                <w:szCs w:val="24"/>
              </w:rPr>
            </w:pPr>
            <w:r>
              <w:rPr>
                <w:rFonts w:ascii="宋体" w:hAnsi="宋体" w:hint="eastAsia"/>
                <w:sz w:val="24"/>
                <w:szCs w:val="24"/>
              </w:rPr>
              <w:t xml:space="preserve">3 </w:t>
            </w:r>
          </w:p>
        </w:tc>
        <w:tc>
          <w:tcPr>
            <w:tcW w:w="10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0"/>
              <w:ind w:left="120"/>
              <w:jc w:val="center"/>
              <w:rPr>
                <w:rFonts w:ascii="宋体" w:hAnsi="宋体"/>
                <w:sz w:val="24"/>
                <w:szCs w:val="24"/>
              </w:rPr>
            </w:pPr>
            <w:r>
              <w:rPr>
                <w:rFonts w:ascii="宋体" w:hAnsi="宋体" w:hint="eastAsia"/>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0"/>
              <w:ind w:left="120"/>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0"/>
              <w:ind w:left="117"/>
              <w:jc w:val="center"/>
              <w:rPr>
                <w:rFonts w:ascii="宋体" w:hAnsi="宋体"/>
                <w:sz w:val="24"/>
                <w:szCs w:val="24"/>
              </w:rPr>
            </w:pPr>
            <w:r>
              <w:rPr>
                <w:rFonts w:ascii="宋体" w:hAnsi="宋体" w:hint="eastAsia"/>
                <w:sz w:val="24"/>
                <w:szCs w:val="24"/>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0"/>
              <w:ind w:left="118"/>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0"/>
              <w:ind w:left="117"/>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0"/>
              <w:ind w:left="118"/>
              <w:jc w:val="center"/>
              <w:rPr>
                <w:rFonts w:ascii="宋体" w:hAnsi="宋体"/>
                <w:sz w:val="24"/>
                <w:szCs w:val="24"/>
              </w:rPr>
            </w:pPr>
            <w:r>
              <w:rPr>
                <w:rFonts w:ascii="宋体" w:hAnsi="宋体" w:hint="eastAsia"/>
                <w:sz w:val="24"/>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0"/>
              <w:ind w:left="117"/>
              <w:jc w:val="center"/>
              <w:rPr>
                <w:rFonts w:ascii="宋体" w:hAnsi="宋体"/>
                <w:sz w:val="24"/>
                <w:szCs w:val="24"/>
              </w:rPr>
            </w:pPr>
            <w:r>
              <w:rPr>
                <w:rFonts w:ascii="宋体" w:hAnsi="宋体" w:hint="eastAsia"/>
                <w:sz w:val="24"/>
                <w:szCs w:val="24"/>
              </w:rPr>
              <w:t xml:space="preserve"> </w:t>
            </w:r>
          </w:p>
        </w:tc>
      </w:tr>
      <w:tr w:rsidR="007E1BD3">
        <w:trPr>
          <w:trHeight w:hRule="exact" w:val="648"/>
        </w:trPr>
        <w:tc>
          <w:tcPr>
            <w:tcW w:w="696"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223"/>
              <w:rPr>
                <w:rFonts w:ascii="宋体" w:hAnsi="宋体"/>
                <w:sz w:val="24"/>
                <w:szCs w:val="24"/>
              </w:rPr>
            </w:pPr>
            <w:r>
              <w:rPr>
                <w:rFonts w:ascii="宋体" w:hAnsi="宋体" w:hint="eastAsia"/>
                <w:sz w:val="24"/>
                <w:szCs w:val="24"/>
              </w:rPr>
              <w:t>…</w:t>
            </w:r>
            <w:r>
              <w:rPr>
                <w:rFonts w:ascii="宋体" w:hAnsi="宋体" w:hint="eastAsia"/>
                <w:sz w:val="24"/>
                <w:szCs w:val="24"/>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20"/>
              <w:jc w:val="center"/>
              <w:rPr>
                <w:rFonts w:ascii="宋体" w:hAnsi="宋体"/>
                <w:sz w:val="24"/>
                <w:szCs w:val="24"/>
              </w:rPr>
            </w:pPr>
            <w:r>
              <w:rPr>
                <w:rFonts w:ascii="宋体" w:hAnsi="宋体" w:hint="eastAsia"/>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20"/>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8"/>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8"/>
              <w:jc w:val="center"/>
              <w:rPr>
                <w:rFonts w:ascii="宋体" w:hAnsi="宋体"/>
                <w:sz w:val="24"/>
                <w:szCs w:val="24"/>
              </w:rPr>
            </w:pPr>
            <w:r>
              <w:rPr>
                <w:rFonts w:ascii="宋体" w:hAnsi="宋体" w:hint="eastAsia"/>
                <w:sz w:val="24"/>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r>
      <w:tr w:rsidR="007E1BD3">
        <w:trPr>
          <w:trHeight w:hRule="exact" w:val="648"/>
        </w:trPr>
        <w:tc>
          <w:tcPr>
            <w:tcW w:w="1771" w:type="dxa"/>
            <w:gridSpan w:val="2"/>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518"/>
              <w:rPr>
                <w:rFonts w:ascii="宋体" w:hAnsi="宋体"/>
                <w:sz w:val="24"/>
                <w:szCs w:val="24"/>
              </w:rPr>
            </w:pPr>
            <w:r>
              <w:rPr>
                <w:rFonts w:ascii="宋体" w:hAnsi="宋体" w:hint="eastAsia"/>
                <w:sz w:val="24"/>
                <w:szCs w:val="24"/>
              </w:rPr>
              <w:t>合计</w:t>
            </w:r>
            <w:r>
              <w:rPr>
                <w:rFonts w:ascii="宋体" w:hAnsi="宋体" w:hint="eastAsia"/>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20"/>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8"/>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8"/>
              <w:jc w:val="center"/>
              <w:rPr>
                <w:rFonts w:ascii="宋体" w:hAnsi="宋体"/>
                <w:sz w:val="24"/>
                <w:szCs w:val="24"/>
              </w:rPr>
            </w:pPr>
            <w:r>
              <w:rPr>
                <w:rFonts w:ascii="宋体" w:hAnsi="宋体" w:hint="eastAsia"/>
                <w:sz w:val="24"/>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123"/>
              <w:ind w:left="117"/>
              <w:jc w:val="center"/>
              <w:rPr>
                <w:rFonts w:ascii="宋体" w:hAnsi="宋体"/>
                <w:sz w:val="24"/>
                <w:szCs w:val="24"/>
              </w:rPr>
            </w:pPr>
            <w:r>
              <w:rPr>
                <w:rFonts w:ascii="宋体" w:hAnsi="宋体" w:hint="eastAsia"/>
                <w:sz w:val="24"/>
                <w:szCs w:val="24"/>
              </w:rPr>
              <w:t xml:space="preserve"> </w:t>
            </w:r>
          </w:p>
        </w:tc>
      </w:tr>
    </w:tbl>
    <w:p w:rsidR="007E1BD3" w:rsidRDefault="00664C4D">
      <w:pPr>
        <w:spacing w:before="72" w:line="336" w:lineRule="auto"/>
        <w:ind w:left="835" w:hanging="725"/>
        <w:rPr>
          <w:rFonts w:ascii="宋体" w:hAnsi="宋体"/>
          <w:sz w:val="24"/>
          <w:szCs w:val="24"/>
          <w:lang w:eastAsia="zh-CN"/>
        </w:rPr>
      </w:pPr>
      <w:r>
        <w:rPr>
          <w:rFonts w:ascii="宋体" w:hAnsi="宋体" w:hint="eastAsia"/>
          <w:sz w:val="24"/>
          <w:szCs w:val="24"/>
          <w:lang w:eastAsia="zh-CN"/>
        </w:rPr>
        <w:t>说明：如所报产品为小型、微型企业产品，必须按规定格式逐项填写，否则评审时不予价格扣除。</w:t>
      </w:r>
      <w:r>
        <w:rPr>
          <w:rFonts w:ascii="宋体" w:hAnsi="宋体" w:hint="eastAsia"/>
          <w:sz w:val="24"/>
          <w:szCs w:val="24"/>
          <w:lang w:eastAsia="zh-CN"/>
        </w:rPr>
        <w:t xml:space="preserve">  </w:t>
      </w:r>
    </w:p>
    <w:p w:rsidR="007E1BD3" w:rsidRDefault="00664C4D">
      <w:pPr>
        <w:spacing w:line="331" w:lineRule="auto"/>
        <w:ind w:firstLineChars="50" w:firstLine="120"/>
        <w:rPr>
          <w:rFonts w:ascii="宋体" w:hAnsi="宋体"/>
          <w:sz w:val="24"/>
          <w:szCs w:val="24"/>
          <w:lang w:eastAsia="zh-CN"/>
        </w:rPr>
      </w:pPr>
      <w:r>
        <w:rPr>
          <w:rFonts w:ascii="宋体" w:hAnsi="宋体" w:hint="eastAsia"/>
          <w:sz w:val="24"/>
          <w:szCs w:val="24"/>
          <w:lang w:eastAsia="zh-CN"/>
        </w:rPr>
        <w:t xml:space="preserve"> </w:t>
      </w:r>
      <w:r>
        <w:rPr>
          <w:rFonts w:ascii="宋体" w:hAnsi="宋体" w:hint="eastAsia"/>
          <w:sz w:val="24"/>
          <w:szCs w:val="24"/>
          <w:lang w:eastAsia="zh-CN"/>
        </w:rPr>
        <w:t>供应商名称（盖公章）：</w:t>
      </w:r>
      <w:r>
        <w:rPr>
          <w:rFonts w:ascii="宋体" w:hAnsi="宋体" w:hint="eastAsia"/>
          <w:sz w:val="24"/>
          <w:szCs w:val="24"/>
          <w:lang w:eastAsia="zh-CN"/>
        </w:rPr>
        <w:t xml:space="preserve"> </w:t>
      </w:r>
    </w:p>
    <w:p w:rsidR="007E1BD3" w:rsidRDefault="00664C4D">
      <w:pPr>
        <w:spacing w:before="34" w:line="338" w:lineRule="auto"/>
        <w:ind w:left="214" w:right="3692"/>
        <w:rPr>
          <w:rFonts w:ascii="宋体" w:hAnsi="宋体"/>
          <w:sz w:val="24"/>
          <w:szCs w:val="24"/>
          <w:lang w:eastAsia="zh-CN"/>
        </w:rPr>
      </w:pPr>
      <w:r>
        <w:rPr>
          <w:rFonts w:ascii="宋体" w:hAnsi="宋体" w:hint="eastAsia"/>
          <w:sz w:val="24"/>
          <w:szCs w:val="24"/>
          <w:lang w:eastAsia="zh-CN"/>
        </w:rPr>
        <w:t>供应商法定代表人或者被授权代表：（签字）</w:t>
      </w:r>
      <w:r>
        <w:rPr>
          <w:rFonts w:ascii="宋体" w:hAnsi="宋体" w:hint="eastAsia"/>
          <w:sz w:val="24"/>
          <w:szCs w:val="24"/>
          <w:lang w:eastAsia="zh-CN"/>
        </w:rPr>
        <w:t xml:space="preserve"> </w:t>
      </w:r>
    </w:p>
    <w:p w:rsidR="007E1BD3" w:rsidRDefault="00664C4D">
      <w:pPr>
        <w:spacing w:before="34" w:line="338" w:lineRule="auto"/>
        <w:ind w:left="214" w:right="3692"/>
        <w:rPr>
          <w:rFonts w:ascii="宋体" w:hAnsi="宋体"/>
          <w:sz w:val="24"/>
          <w:szCs w:val="24"/>
        </w:rPr>
      </w:pPr>
      <w:r>
        <w:rPr>
          <w:rFonts w:ascii="宋体" w:hAnsi="宋体" w:hint="eastAsia"/>
          <w:sz w:val="24"/>
          <w:szCs w:val="24"/>
        </w:rPr>
        <w:t>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pacing w:val="119"/>
          <w:sz w:val="24"/>
          <w:szCs w:val="24"/>
        </w:rPr>
        <w:t xml:space="preserve"> </w:t>
      </w:r>
      <w:r>
        <w:rPr>
          <w:rFonts w:ascii="宋体" w:hAnsi="宋体" w:hint="eastAsia"/>
          <w:sz w:val="24"/>
          <w:szCs w:val="24"/>
        </w:rPr>
        <w:t>日</w:t>
      </w:r>
      <w:r>
        <w:rPr>
          <w:rFonts w:ascii="宋体" w:hAnsi="宋体" w:hint="eastAsia"/>
          <w:sz w:val="24"/>
          <w:szCs w:val="24"/>
        </w:rPr>
        <w:t xml:space="preserve"> </w:t>
      </w:r>
    </w:p>
    <w:p w:rsidR="007E1BD3" w:rsidRDefault="00664C4D">
      <w:pPr>
        <w:spacing w:line="229" w:lineRule="exact"/>
        <w:ind w:left="214"/>
        <w:rPr>
          <w:rFonts w:ascii="宋体" w:hAnsi="宋体"/>
          <w:sz w:val="24"/>
          <w:szCs w:val="24"/>
        </w:rPr>
      </w:pPr>
      <w:r>
        <w:rPr>
          <w:rFonts w:ascii="宋体" w:hAnsi="宋体" w:hint="eastAsia"/>
          <w:sz w:val="24"/>
          <w:szCs w:val="24"/>
        </w:rPr>
        <w:t xml:space="preserve"> </w:t>
      </w:r>
    </w:p>
    <w:p w:rsidR="007E1BD3" w:rsidRDefault="00664C4D">
      <w:pPr>
        <w:spacing w:before="89"/>
        <w:ind w:left="139"/>
        <w:jc w:val="center"/>
        <w:rPr>
          <w:rFonts w:ascii="宋体" w:hAnsi="宋体"/>
          <w:sz w:val="24"/>
          <w:szCs w:val="24"/>
        </w:rPr>
      </w:pPr>
      <w:r>
        <w:rPr>
          <w:rFonts w:ascii="宋体" w:hAnsi="宋体" w:hint="eastAsia"/>
          <w:b/>
          <w:w w:val="98"/>
          <w:sz w:val="24"/>
          <w:szCs w:val="24"/>
        </w:rPr>
        <w:t xml:space="preserve"> </w:t>
      </w:r>
    </w:p>
    <w:p w:rsidR="007E1BD3" w:rsidRDefault="00664C4D">
      <w:pPr>
        <w:spacing w:before="205"/>
        <w:ind w:left="139"/>
        <w:jc w:val="center"/>
        <w:rPr>
          <w:rFonts w:ascii="宋体" w:hAnsi="宋体"/>
          <w:sz w:val="24"/>
          <w:szCs w:val="24"/>
        </w:rPr>
      </w:pPr>
      <w:r>
        <w:rPr>
          <w:rFonts w:ascii="宋体" w:hAnsi="宋体" w:hint="eastAsia"/>
          <w:b/>
          <w:w w:val="98"/>
          <w:sz w:val="24"/>
          <w:szCs w:val="24"/>
        </w:rPr>
        <w:t xml:space="preserve"> </w:t>
      </w:r>
    </w:p>
    <w:p w:rsidR="007E1BD3" w:rsidRDefault="00664C4D">
      <w:pPr>
        <w:spacing w:before="205"/>
        <w:ind w:left="139"/>
        <w:jc w:val="center"/>
        <w:rPr>
          <w:rFonts w:ascii="宋体" w:hAnsi="宋体"/>
          <w:sz w:val="24"/>
          <w:szCs w:val="24"/>
        </w:rPr>
      </w:pPr>
      <w:r>
        <w:rPr>
          <w:rFonts w:ascii="宋体" w:hAnsi="宋体" w:hint="eastAsia"/>
          <w:b/>
          <w:w w:val="98"/>
          <w:sz w:val="24"/>
          <w:szCs w:val="24"/>
        </w:rPr>
        <w:t xml:space="preserve"> </w:t>
      </w:r>
    </w:p>
    <w:p w:rsidR="007E1BD3" w:rsidRDefault="00664C4D">
      <w:pPr>
        <w:spacing w:before="205"/>
        <w:ind w:left="139"/>
        <w:jc w:val="center"/>
        <w:rPr>
          <w:rFonts w:ascii="宋体" w:hAnsi="宋体"/>
          <w:sz w:val="24"/>
          <w:szCs w:val="24"/>
        </w:rPr>
      </w:pPr>
      <w:r>
        <w:rPr>
          <w:rFonts w:ascii="宋体" w:hAnsi="宋体" w:hint="eastAsia"/>
          <w:b/>
          <w:w w:val="98"/>
          <w:sz w:val="24"/>
          <w:szCs w:val="24"/>
        </w:rPr>
        <w:t xml:space="preserve"> </w:t>
      </w:r>
    </w:p>
    <w:p w:rsidR="007E1BD3" w:rsidRDefault="007E1BD3">
      <w:pPr>
        <w:jc w:val="center"/>
        <w:rPr>
          <w:rFonts w:ascii="宋体" w:hAnsi="宋体"/>
          <w:sz w:val="24"/>
          <w:szCs w:val="24"/>
        </w:rPr>
        <w:sectPr w:rsidR="007E1BD3">
          <w:type w:val="continuous"/>
          <w:pgSz w:w="11910" w:h="16850"/>
          <w:pgMar w:top="1580" w:right="1240" w:bottom="280" w:left="1260" w:header="720" w:footer="720" w:gutter="0"/>
          <w:cols w:space="720"/>
        </w:sectPr>
      </w:pPr>
    </w:p>
    <w:p w:rsidR="007E1BD3" w:rsidRDefault="007E1BD3">
      <w:pPr>
        <w:spacing w:before="12"/>
        <w:rPr>
          <w:rFonts w:ascii="宋体" w:hAnsi="宋体"/>
          <w:b/>
          <w:bCs/>
          <w:sz w:val="24"/>
          <w:szCs w:val="24"/>
        </w:rPr>
      </w:pPr>
    </w:p>
    <w:p w:rsidR="007E1BD3" w:rsidRDefault="00664C4D">
      <w:pPr>
        <w:ind w:right="10"/>
        <w:jc w:val="center"/>
        <w:rPr>
          <w:rFonts w:ascii="宋体" w:hAnsi="宋体"/>
          <w:sz w:val="24"/>
          <w:szCs w:val="24"/>
        </w:rPr>
      </w:pPr>
      <w:r>
        <w:rPr>
          <w:rFonts w:ascii="宋体" w:hAnsi="宋体" w:hint="eastAsia"/>
          <w:b/>
          <w:bCs/>
          <w:spacing w:val="10"/>
          <w:sz w:val="24"/>
          <w:szCs w:val="24"/>
        </w:rPr>
        <w:t>十、偏</w:t>
      </w:r>
      <w:r>
        <w:rPr>
          <w:rFonts w:ascii="宋体" w:hAnsi="宋体" w:hint="eastAsia"/>
          <w:b/>
          <w:bCs/>
          <w:spacing w:val="10"/>
          <w:sz w:val="24"/>
          <w:szCs w:val="24"/>
        </w:rPr>
        <w:t xml:space="preserve"> </w:t>
      </w:r>
      <w:r>
        <w:rPr>
          <w:rFonts w:ascii="宋体" w:hAnsi="宋体" w:hint="eastAsia"/>
          <w:b/>
          <w:bCs/>
          <w:sz w:val="24"/>
          <w:szCs w:val="24"/>
        </w:rPr>
        <w:t>离</w:t>
      </w:r>
      <w:r>
        <w:rPr>
          <w:rFonts w:ascii="宋体" w:hAnsi="宋体" w:hint="eastAsia"/>
          <w:b/>
          <w:bCs/>
          <w:spacing w:val="27"/>
          <w:sz w:val="24"/>
          <w:szCs w:val="24"/>
        </w:rPr>
        <w:t xml:space="preserve"> </w:t>
      </w:r>
      <w:r>
        <w:rPr>
          <w:rFonts w:ascii="宋体" w:hAnsi="宋体" w:hint="eastAsia"/>
          <w:b/>
          <w:bCs/>
          <w:sz w:val="24"/>
          <w:szCs w:val="24"/>
        </w:rPr>
        <w:t>表</w:t>
      </w:r>
    </w:p>
    <w:p w:rsidR="007E1BD3" w:rsidRDefault="00664C4D">
      <w:pPr>
        <w:spacing w:before="193"/>
        <w:ind w:left="154"/>
        <w:rPr>
          <w:rFonts w:ascii="宋体" w:hAnsi="宋体"/>
          <w:sz w:val="24"/>
          <w:szCs w:val="24"/>
        </w:rPr>
      </w:pPr>
      <w:r>
        <w:rPr>
          <w:rFonts w:ascii="宋体" w:hAnsi="宋体" w:hint="eastAsia"/>
          <w:sz w:val="24"/>
          <w:szCs w:val="24"/>
        </w:rPr>
        <w:t xml:space="preserve"> </w:t>
      </w:r>
    </w:p>
    <w:p w:rsidR="007E1BD3" w:rsidRDefault="00664C4D">
      <w:pPr>
        <w:spacing w:before="105" w:line="312" w:lineRule="exact"/>
        <w:ind w:left="154" w:right="7672"/>
        <w:rPr>
          <w:rFonts w:ascii="宋体" w:hAnsi="宋体"/>
          <w:sz w:val="24"/>
          <w:szCs w:val="24"/>
        </w:rPr>
      </w:pPr>
      <w:r>
        <w:rPr>
          <w:rFonts w:ascii="宋体" w:hAnsi="宋体" w:hint="eastAsia"/>
          <w:sz w:val="24"/>
          <w:szCs w:val="24"/>
        </w:rPr>
        <w:t>项目编号：</w:t>
      </w:r>
      <w:r>
        <w:rPr>
          <w:rFonts w:ascii="宋体" w:hAnsi="宋体" w:hint="eastAsia"/>
          <w:sz w:val="24"/>
          <w:szCs w:val="24"/>
          <w:u w:val="single" w:color="000000"/>
        </w:rPr>
        <w:t xml:space="preserve">                </w:t>
      </w:r>
      <w:r>
        <w:rPr>
          <w:rFonts w:ascii="宋体" w:hAnsi="宋体" w:hint="eastAsia"/>
          <w:sz w:val="24"/>
          <w:szCs w:val="24"/>
        </w:rPr>
        <w:t xml:space="preserve">  </w:t>
      </w:r>
      <w:r>
        <w:rPr>
          <w:rFonts w:ascii="宋体" w:hAnsi="宋体" w:hint="eastAsia"/>
          <w:sz w:val="24"/>
          <w:szCs w:val="24"/>
          <w:u w:val="single" w:color="000000"/>
        </w:rPr>
        <w:t xml:space="preserve">            </w:t>
      </w:r>
      <w:r>
        <w:rPr>
          <w:rFonts w:ascii="宋体" w:hAnsi="宋体" w:hint="eastAsia"/>
          <w:sz w:val="24"/>
          <w:szCs w:val="24"/>
        </w:rPr>
        <w:t xml:space="preserve"> </w:t>
      </w:r>
    </w:p>
    <w:p w:rsidR="007E1BD3" w:rsidRDefault="007E1BD3">
      <w:pPr>
        <w:spacing w:before="154"/>
        <w:ind w:left="154"/>
        <w:rPr>
          <w:rFonts w:ascii="宋体" w:hAnsi="宋体"/>
          <w:sz w:val="24"/>
          <w:szCs w:val="24"/>
        </w:rPr>
      </w:pPr>
    </w:p>
    <w:p w:rsidR="007E1BD3" w:rsidRDefault="007E1BD3">
      <w:pPr>
        <w:spacing w:before="10"/>
        <w:rPr>
          <w:rFonts w:ascii="宋体" w:hAnsi="宋体"/>
          <w:sz w:val="24"/>
          <w:szCs w:val="24"/>
        </w:rPr>
      </w:pPr>
    </w:p>
    <w:tbl>
      <w:tblPr>
        <w:tblStyle w:val="TableNormal"/>
        <w:tblW w:w="8903" w:type="dxa"/>
        <w:tblInd w:w="178" w:type="dxa"/>
        <w:tblLayout w:type="fixed"/>
        <w:tblLook w:val="04A0" w:firstRow="1" w:lastRow="0" w:firstColumn="1" w:lastColumn="0" w:noHBand="0" w:noVBand="1"/>
      </w:tblPr>
      <w:tblGrid>
        <w:gridCol w:w="970"/>
        <w:gridCol w:w="2645"/>
        <w:gridCol w:w="2643"/>
        <w:gridCol w:w="2645"/>
      </w:tblGrid>
      <w:tr w:rsidR="007E1BD3">
        <w:trPr>
          <w:trHeight w:hRule="exact" w:val="406"/>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239"/>
              <w:rPr>
                <w:rFonts w:ascii="宋体" w:hAnsi="宋体"/>
                <w:sz w:val="24"/>
                <w:szCs w:val="24"/>
              </w:rPr>
            </w:pPr>
            <w:r>
              <w:rPr>
                <w:rFonts w:ascii="宋体" w:hAnsi="宋体" w:hint="eastAsia"/>
                <w:sz w:val="24"/>
                <w:szCs w:val="24"/>
              </w:rPr>
              <w:t>序号</w:t>
            </w: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837"/>
              <w:rPr>
                <w:rFonts w:ascii="宋体" w:hAnsi="宋体"/>
                <w:sz w:val="24"/>
                <w:szCs w:val="24"/>
              </w:rPr>
            </w:pPr>
            <w:r>
              <w:rPr>
                <w:rFonts w:ascii="宋体" w:hAnsi="宋体" w:hint="eastAsia"/>
                <w:sz w:val="24"/>
                <w:szCs w:val="24"/>
              </w:rPr>
              <w:t>采购要求</w:t>
            </w: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837"/>
              <w:rPr>
                <w:rFonts w:ascii="宋体" w:hAnsi="宋体"/>
                <w:sz w:val="24"/>
                <w:szCs w:val="24"/>
              </w:rPr>
            </w:pPr>
            <w:r>
              <w:rPr>
                <w:rFonts w:ascii="宋体" w:hAnsi="宋体" w:hint="eastAsia"/>
                <w:sz w:val="24"/>
                <w:szCs w:val="24"/>
              </w:rPr>
              <w:t>报价响应</w:t>
            </w: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838"/>
              <w:rPr>
                <w:rFonts w:ascii="宋体" w:hAnsi="宋体"/>
                <w:sz w:val="24"/>
                <w:szCs w:val="24"/>
              </w:rPr>
            </w:pPr>
            <w:r>
              <w:rPr>
                <w:rFonts w:ascii="宋体" w:hAnsi="宋体" w:hint="eastAsia"/>
                <w:sz w:val="24"/>
                <w:szCs w:val="24"/>
              </w:rPr>
              <w:t>偏离情况</w:t>
            </w:r>
            <w:r>
              <w:rPr>
                <w:rFonts w:ascii="宋体" w:hAnsi="宋体" w:hint="eastAsia"/>
                <w:sz w:val="24"/>
                <w:szCs w:val="24"/>
              </w:rPr>
              <w:t xml:space="preserve"> </w:t>
            </w:r>
          </w:p>
        </w:tc>
      </w:tr>
      <w:tr w:rsidR="007E1BD3">
        <w:trPr>
          <w:trHeight w:hRule="exact" w:val="409"/>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r w:rsidR="007E1BD3">
        <w:trPr>
          <w:trHeight w:hRule="exact" w:val="406"/>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r w:rsidR="007E1BD3">
        <w:trPr>
          <w:trHeight w:hRule="exact" w:val="408"/>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r w:rsidR="007E1BD3">
        <w:trPr>
          <w:trHeight w:hRule="exact" w:val="406"/>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r w:rsidR="007E1BD3">
        <w:trPr>
          <w:trHeight w:hRule="exact" w:val="408"/>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r w:rsidR="007E1BD3">
        <w:trPr>
          <w:trHeight w:hRule="exact" w:val="408"/>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r w:rsidR="007E1BD3">
        <w:trPr>
          <w:trHeight w:hRule="exact" w:val="406"/>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r w:rsidR="007E1BD3">
        <w:trPr>
          <w:trHeight w:hRule="exact" w:val="408"/>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r w:rsidR="007E1BD3">
        <w:trPr>
          <w:trHeight w:hRule="exact" w:val="406"/>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r w:rsidR="007E1BD3">
        <w:trPr>
          <w:trHeight w:hRule="exact" w:val="408"/>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r w:rsidR="007E1BD3">
        <w:trPr>
          <w:trHeight w:hRule="exact" w:val="408"/>
        </w:trPr>
        <w:tc>
          <w:tcPr>
            <w:tcW w:w="970"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2"/>
              <w:jc w:val="center"/>
              <w:rPr>
                <w:rFonts w:ascii="宋体" w:hAnsi="宋体"/>
                <w:sz w:val="24"/>
                <w:szCs w:val="24"/>
              </w:rPr>
            </w:pPr>
            <w:r>
              <w:rPr>
                <w:rFonts w:ascii="宋体" w:hAnsi="宋体" w:hint="eastAsia"/>
                <w:sz w:val="24"/>
                <w:szCs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before="3"/>
              <w:ind w:left="120"/>
              <w:jc w:val="center"/>
              <w:rPr>
                <w:rFonts w:ascii="宋体" w:hAnsi="宋体"/>
                <w:sz w:val="24"/>
                <w:szCs w:val="24"/>
              </w:rPr>
            </w:pPr>
            <w:r>
              <w:rPr>
                <w:rFonts w:ascii="宋体" w:hAnsi="宋体" w:hint="eastAsia"/>
                <w:sz w:val="24"/>
                <w:szCs w:val="24"/>
              </w:rPr>
              <w:t xml:space="preserve"> </w:t>
            </w:r>
          </w:p>
        </w:tc>
      </w:tr>
    </w:tbl>
    <w:p w:rsidR="007E1BD3" w:rsidRDefault="00664C4D">
      <w:pPr>
        <w:spacing w:before="39" w:line="357" w:lineRule="auto"/>
        <w:ind w:left="154" w:right="147" w:firstLine="480"/>
        <w:rPr>
          <w:rFonts w:ascii="宋体" w:hAnsi="宋体"/>
          <w:sz w:val="24"/>
          <w:szCs w:val="24"/>
          <w:lang w:eastAsia="zh-CN"/>
        </w:rPr>
      </w:pPr>
      <w:r>
        <w:rPr>
          <w:rFonts w:ascii="宋体" w:hAnsi="宋体" w:hint="eastAsia"/>
          <w:sz w:val="24"/>
          <w:szCs w:val="24"/>
          <w:lang w:eastAsia="zh-CN"/>
        </w:rPr>
        <w:t xml:space="preserve"> </w:t>
      </w:r>
      <w:r>
        <w:rPr>
          <w:rFonts w:ascii="宋体" w:hAnsi="宋体" w:hint="eastAsia"/>
          <w:spacing w:val="8"/>
          <w:sz w:val="24"/>
          <w:szCs w:val="24"/>
          <w:lang w:eastAsia="zh-CN"/>
        </w:rPr>
        <w:t>注：报价响应包括技术响应和商务响应，必须根据报价内容具体填写，不得复印竞争</w:t>
      </w:r>
      <w:r>
        <w:rPr>
          <w:rFonts w:ascii="宋体" w:hAnsi="宋体" w:hint="eastAsia"/>
          <w:spacing w:val="-94"/>
          <w:sz w:val="24"/>
          <w:szCs w:val="24"/>
          <w:lang w:eastAsia="zh-CN"/>
        </w:rPr>
        <w:t xml:space="preserve"> </w:t>
      </w:r>
      <w:r>
        <w:rPr>
          <w:rFonts w:ascii="宋体" w:hAnsi="宋体" w:hint="eastAsia"/>
          <w:sz w:val="24"/>
          <w:szCs w:val="24"/>
          <w:lang w:eastAsia="zh-CN"/>
        </w:rPr>
        <w:t>性磋商文件要求作为响应。偏离情况应填写：“满足”、“不满足”，或者“正偏离”、“负偏离”、“无偏离”。</w:t>
      </w:r>
      <w:r>
        <w:rPr>
          <w:rFonts w:ascii="宋体" w:hAnsi="宋体" w:hint="eastAsia"/>
          <w:sz w:val="24"/>
          <w:szCs w:val="24"/>
          <w:lang w:eastAsia="zh-CN"/>
        </w:rPr>
        <w:t xml:space="preserve"> </w:t>
      </w:r>
    </w:p>
    <w:p w:rsidR="007E1BD3" w:rsidRDefault="00664C4D">
      <w:pPr>
        <w:spacing w:before="70" w:line="336" w:lineRule="auto"/>
        <w:ind w:left="154"/>
        <w:rPr>
          <w:rFonts w:ascii="宋体" w:hAnsi="宋体"/>
          <w:sz w:val="24"/>
          <w:szCs w:val="24"/>
          <w:lang w:eastAsia="zh-CN"/>
        </w:rPr>
      </w:pPr>
      <w:r>
        <w:rPr>
          <w:rFonts w:ascii="宋体" w:hAnsi="宋体" w:hint="eastAsia"/>
          <w:sz w:val="24"/>
          <w:szCs w:val="24"/>
          <w:lang w:eastAsia="zh-CN"/>
        </w:rPr>
        <w:t>供应商名称（盖公章）：</w:t>
      </w:r>
      <w:r>
        <w:rPr>
          <w:rFonts w:ascii="宋体" w:hAnsi="宋体" w:hint="eastAsia"/>
          <w:sz w:val="24"/>
          <w:szCs w:val="24"/>
          <w:lang w:eastAsia="zh-CN"/>
        </w:rPr>
        <w:t xml:space="preserve"> </w:t>
      </w:r>
    </w:p>
    <w:p w:rsidR="007E1BD3" w:rsidRDefault="00664C4D">
      <w:pPr>
        <w:spacing w:before="29" w:line="338" w:lineRule="auto"/>
        <w:ind w:left="154" w:right="3612"/>
        <w:rPr>
          <w:rFonts w:ascii="宋体" w:hAnsi="宋体"/>
          <w:sz w:val="24"/>
          <w:szCs w:val="24"/>
          <w:lang w:eastAsia="zh-CN"/>
        </w:rPr>
      </w:pPr>
      <w:r>
        <w:rPr>
          <w:rFonts w:ascii="宋体" w:hAnsi="宋体" w:hint="eastAsia"/>
          <w:sz w:val="24"/>
          <w:szCs w:val="24"/>
          <w:lang w:eastAsia="zh-CN"/>
        </w:rPr>
        <w:t>供应商法定代表人或者被授权代表：（签字）</w:t>
      </w:r>
      <w:r>
        <w:rPr>
          <w:rFonts w:ascii="宋体" w:hAnsi="宋体" w:hint="eastAsia"/>
          <w:sz w:val="24"/>
          <w:szCs w:val="24"/>
          <w:lang w:eastAsia="zh-CN"/>
        </w:rPr>
        <w:t xml:space="preserve"> </w:t>
      </w:r>
    </w:p>
    <w:p w:rsidR="007E1BD3" w:rsidRDefault="00664C4D">
      <w:pPr>
        <w:spacing w:before="29" w:line="338" w:lineRule="auto"/>
        <w:ind w:left="154" w:right="3612"/>
        <w:rPr>
          <w:rFonts w:ascii="宋体" w:hAnsi="宋体"/>
          <w:sz w:val="24"/>
          <w:szCs w:val="24"/>
          <w:lang w:eastAsia="zh-CN"/>
        </w:rPr>
      </w:pPr>
      <w:r>
        <w:rPr>
          <w:rFonts w:ascii="宋体" w:hAnsi="宋体" w:hint="eastAsia"/>
          <w:sz w:val="24"/>
          <w:szCs w:val="24"/>
          <w:lang w:eastAsia="zh-CN"/>
        </w:rPr>
        <w:t>日期：</w:t>
      </w:r>
      <w:r>
        <w:rPr>
          <w:rFonts w:ascii="宋体" w:hAnsi="宋体" w:hint="eastAsia"/>
          <w:sz w:val="24"/>
          <w:szCs w:val="24"/>
          <w:lang w:eastAsia="zh-CN"/>
        </w:rPr>
        <w:t xml:space="preserve">      </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pacing w:val="119"/>
          <w:sz w:val="24"/>
          <w:szCs w:val="24"/>
          <w:lang w:eastAsia="zh-CN"/>
        </w:rPr>
        <w:t xml:space="preserve"> </w:t>
      </w:r>
      <w:r>
        <w:rPr>
          <w:rFonts w:ascii="宋体" w:hAnsi="宋体" w:hint="eastAsia"/>
          <w:sz w:val="24"/>
          <w:szCs w:val="24"/>
          <w:lang w:eastAsia="zh-CN"/>
        </w:rPr>
        <w:t>日</w:t>
      </w:r>
      <w:r>
        <w:rPr>
          <w:rFonts w:ascii="宋体" w:hAnsi="宋体" w:hint="eastAsia"/>
          <w:sz w:val="24"/>
          <w:szCs w:val="24"/>
          <w:lang w:eastAsia="zh-CN"/>
        </w:rPr>
        <w:t xml:space="preserve"> </w:t>
      </w: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spacing w:before="10"/>
        <w:rPr>
          <w:rFonts w:ascii="宋体" w:hAnsi="宋体"/>
          <w:sz w:val="24"/>
          <w:szCs w:val="24"/>
          <w:lang w:eastAsia="zh-CN"/>
        </w:rPr>
      </w:pPr>
    </w:p>
    <w:p w:rsidR="007E1BD3" w:rsidRDefault="00664C4D">
      <w:pPr>
        <w:spacing w:before="37"/>
        <w:ind w:left="154"/>
        <w:rPr>
          <w:rFonts w:ascii="宋体" w:hAnsi="宋体"/>
          <w:sz w:val="24"/>
          <w:szCs w:val="24"/>
          <w:lang w:eastAsia="zh-CN"/>
        </w:rPr>
      </w:pPr>
      <w:r>
        <w:rPr>
          <w:rFonts w:ascii="宋体" w:hAnsi="宋体" w:hint="eastAsia"/>
          <w:w w:val="99"/>
          <w:sz w:val="24"/>
          <w:szCs w:val="24"/>
          <w:lang w:eastAsia="zh-CN"/>
        </w:rPr>
        <w:t xml:space="preserve"> </w:t>
      </w:r>
    </w:p>
    <w:p w:rsidR="007E1BD3" w:rsidRDefault="007E1BD3">
      <w:pPr>
        <w:rPr>
          <w:rFonts w:ascii="宋体" w:hAnsi="宋体"/>
          <w:sz w:val="24"/>
          <w:szCs w:val="24"/>
          <w:lang w:eastAsia="zh-CN"/>
        </w:rPr>
        <w:sectPr w:rsidR="007E1BD3">
          <w:pgSz w:w="11910" w:h="16850"/>
          <w:pgMar w:top="1200" w:right="1320" w:bottom="980" w:left="1320" w:header="990" w:footer="787" w:gutter="0"/>
          <w:cols w:space="720"/>
        </w:sectPr>
      </w:pPr>
    </w:p>
    <w:p w:rsidR="007E1BD3" w:rsidRDefault="007E1BD3">
      <w:pPr>
        <w:spacing w:before="12"/>
        <w:rPr>
          <w:rFonts w:ascii="宋体" w:hAnsi="宋体"/>
          <w:sz w:val="24"/>
          <w:szCs w:val="24"/>
          <w:lang w:eastAsia="zh-CN"/>
        </w:rPr>
      </w:pPr>
    </w:p>
    <w:p w:rsidR="007E1BD3" w:rsidRDefault="00664C4D">
      <w:pPr>
        <w:ind w:right="12"/>
        <w:jc w:val="center"/>
        <w:rPr>
          <w:rFonts w:ascii="宋体"/>
          <w:b/>
          <w:sz w:val="24"/>
          <w:szCs w:val="24"/>
          <w:lang w:eastAsia="zh-CN"/>
        </w:rPr>
      </w:pPr>
      <w:r>
        <w:rPr>
          <w:rFonts w:ascii="宋体" w:hAnsi="宋体" w:hint="eastAsia"/>
          <w:b/>
          <w:bCs/>
          <w:spacing w:val="12"/>
          <w:sz w:val="24"/>
          <w:szCs w:val="24"/>
          <w:lang w:eastAsia="zh-CN"/>
        </w:rPr>
        <w:t>十一、</w:t>
      </w:r>
      <w:bookmarkStart w:id="3" w:name="_Toc13424"/>
      <w:bookmarkStart w:id="4" w:name="_Toc13100"/>
      <w:bookmarkStart w:id="5" w:name="_Toc29000"/>
      <w:r>
        <w:rPr>
          <w:rFonts w:ascii="宋体" w:hAnsi="宋体" w:hint="eastAsia"/>
          <w:b/>
          <w:sz w:val="24"/>
          <w:szCs w:val="24"/>
          <w:lang w:eastAsia="zh-CN"/>
        </w:rPr>
        <w:t>服务承诺及其它优惠条件</w:t>
      </w:r>
      <w:bookmarkEnd w:id="3"/>
      <w:bookmarkEnd w:id="4"/>
      <w:bookmarkEnd w:id="5"/>
    </w:p>
    <w:p w:rsidR="007E1BD3" w:rsidRDefault="00664C4D">
      <w:pPr>
        <w:spacing w:line="480" w:lineRule="exact"/>
        <w:jc w:val="center"/>
        <w:outlineLvl w:val="0"/>
        <w:rPr>
          <w:rFonts w:ascii="宋体"/>
          <w:bCs/>
          <w:sz w:val="24"/>
          <w:szCs w:val="24"/>
          <w:lang w:eastAsia="zh-CN"/>
        </w:rPr>
      </w:pPr>
      <w:bookmarkStart w:id="6" w:name="_Toc24720"/>
      <w:bookmarkStart w:id="7" w:name="_Toc22463"/>
      <w:bookmarkStart w:id="8" w:name="_Toc13684"/>
      <w:r>
        <w:rPr>
          <w:rFonts w:ascii="宋体" w:hAnsi="宋体" w:hint="eastAsia"/>
          <w:bCs/>
          <w:sz w:val="24"/>
          <w:szCs w:val="24"/>
          <w:lang w:eastAsia="zh-CN"/>
        </w:rPr>
        <w:t>（格式自定）</w:t>
      </w:r>
      <w:bookmarkEnd w:id="6"/>
      <w:bookmarkEnd w:id="7"/>
      <w:bookmarkEnd w:id="8"/>
    </w:p>
    <w:p w:rsidR="007E1BD3" w:rsidRDefault="007E1BD3">
      <w:pPr>
        <w:spacing w:line="480" w:lineRule="exact"/>
        <w:jc w:val="center"/>
        <w:outlineLvl w:val="0"/>
        <w:rPr>
          <w:rFonts w:ascii="宋体"/>
          <w:sz w:val="24"/>
          <w:szCs w:val="24"/>
          <w:lang w:eastAsia="zh-CN"/>
        </w:rPr>
      </w:pPr>
    </w:p>
    <w:p w:rsidR="007E1BD3" w:rsidRDefault="007E1BD3">
      <w:pPr>
        <w:spacing w:line="480" w:lineRule="exact"/>
        <w:jc w:val="center"/>
        <w:outlineLvl w:val="0"/>
        <w:rPr>
          <w:rFonts w:ascii="宋体"/>
          <w:sz w:val="24"/>
          <w:szCs w:val="24"/>
          <w:lang w:eastAsia="zh-CN"/>
        </w:rPr>
      </w:pPr>
    </w:p>
    <w:p w:rsidR="007E1BD3" w:rsidRDefault="007E1BD3">
      <w:pPr>
        <w:spacing w:line="480" w:lineRule="exact"/>
        <w:jc w:val="center"/>
        <w:outlineLvl w:val="0"/>
        <w:rPr>
          <w:rFonts w:ascii="宋体"/>
          <w:sz w:val="24"/>
          <w:szCs w:val="24"/>
          <w:lang w:eastAsia="zh-CN"/>
        </w:rPr>
      </w:pPr>
    </w:p>
    <w:p w:rsidR="007E1BD3" w:rsidRDefault="007E1BD3">
      <w:pPr>
        <w:spacing w:line="480" w:lineRule="exact"/>
        <w:jc w:val="center"/>
        <w:outlineLvl w:val="0"/>
        <w:rPr>
          <w:rFonts w:ascii="宋体"/>
          <w:sz w:val="24"/>
          <w:szCs w:val="24"/>
          <w:lang w:eastAsia="zh-CN"/>
        </w:rPr>
      </w:pPr>
    </w:p>
    <w:p w:rsidR="007E1BD3" w:rsidRDefault="00664C4D">
      <w:pPr>
        <w:spacing w:line="480" w:lineRule="exact"/>
        <w:jc w:val="center"/>
        <w:outlineLvl w:val="0"/>
        <w:rPr>
          <w:rFonts w:ascii="宋体"/>
          <w:b/>
          <w:sz w:val="24"/>
          <w:szCs w:val="24"/>
          <w:lang w:eastAsia="zh-CN"/>
        </w:rPr>
      </w:pPr>
      <w:bookmarkStart w:id="9" w:name="_Toc696"/>
      <w:bookmarkStart w:id="10" w:name="_Toc10218"/>
      <w:bookmarkStart w:id="11" w:name="_Toc17401"/>
      <w:r>
        <w:rPr>
          <w:rFonts w:ascii="宋体" w:hAnsi="宋体" w:hint="eastAsia"/>
          <w:b/>
          <w:bCs/>
          <w:sz w:val="24"/>
          <w:szCs w:val="24"/>
          <w:lang w:eastAsia="zh-CN"/>
        </w:rPr>
        <w:t>十二、</w:t>
      </w:r>
      <w:r>
        <w:rPr>
          <w:rFonts w:ascii="宋体" w:hAnsi="宋体" w:hint="eastAsia"/>
          <w:b/>
          <w:sz w:val="24"/>
          <w:szCs w:val="24"/>
          <w:lang w:eastAsia="zh-CN"/>
        </w:rPr>
        <w:t>质保期外备品备件、易损件报价表</w:t>
      </w:r>
      <w:bookmarkEnd w:id="9"/>
      <w:bookmarkEnd w:id="10"/>
      <w:bookmarkEnd w:id="11"/>
    </w:p>
    <w:p w:rsidR="007E1BD3" w:rsidRDefault="00664C4D">
      <w:pPr>
        <w:spacing w:line="480" w:lineRule="exact"/>
        <w:jc w:val="center"/>
        <w:outlineLvl w:val="0"/>
        <w:rPr>
          <w:rFonts w:ascii="宋体"/>
          <w:b/>
          <w:sz w:val="24"/>
          <w:szCs w:val="24"/>
          <w:lang w:eastAsia="zh-CN"/>
        </w:rPr>
      </w:pPr>
      <w:bookmarkStart w:id="12" w:name="_Toc11451"/>
      <w:bookmarkStart w:id="13" w:name="_Toc1232"/>
      <w:bookmarkStart w:id="14" w:name="_Toc10814"/>
      <w:r>
        <w:rPr>
          <w:rFonts w:ascii="宋体" w:hAnsi="宋体"/>
          <w:b/>
          <w:sz w:val="24"/>
          <w:szCs w:val="24"/>
          <w:lang w:eastAsia="zh-CN"/>
        </w:rPr>
        <w:t>(</w:t>
      </w:r>
      <w:r>
        <w:rPr>
          <w:rFonts w:ascii="宋体" w:hAnsi="宋体" w:hint="eastAsia"/>
          <w:b/>
          <w:sz w:val="24"/>
          <w:szCs w:val="24"/>
          <w:lang w:eastAsia="zh-CN"/>
        </w:rPr>
        <w:t>不包含在总报价中</w:t>
      </w:r>
      <w:r>
        <w:rPr>
          <w:rFonts w:ascii="宋体"/>
          <w:b/>
          <w:sz w:val="24"/>
          <w:szCs w:val="24"/>
          <w:lang w:eastAsia="zh-CN"/>
        </w:rPr>
        <w:t>,</w:t>
      </w:r>
      <w:r>
        <w:rPr>
          <w:rFonts w:ascii="宋体" w:hAnsi="宋体" w:hint="eastAsia"/>
          <w:b/>
          <w:bCs/>
          <w:sz w:val="24"/>
          <w:szCs w:val="24"/>
          <w:lang w:eastAsia="zh-CN"/>
        </w:rPr>
        <w:t>格式自定</w:t>
      </w:r>
      <w:r>
        <w:rPr>
          <w:rFonts w:ascii="宋体" w:hAnsi="宋体"/>
          <w:b/>
          <w:sz w:val="24"/>
          <w:szCs w:val="24"/>
          <w:lang w:eastAsia="zh-CN"/>
        </w:rPr>
        <w:t>)</w:t>
      </w:r>
      <w:bookmarkEnd w:id="12"/>
      <w:bookmarkEnd w:id="13"/>
      <w:bookmarkEnd w:id="14"/>
    </w:p>
    <w:p w:rsidR="007E1BD3" w:rsidRDefault="007E1BD3">
      <w:pPr>
        <w:spacing w:line="480" w:lineRule="exact"/>
        <w:jc w:val="center"/>
        <w:outlineLvl w:val="0"/>
        <w:rPr>
          <w:rFonts w:ascii="宋体"/>
          <w:b/>
          <w:sz w:val="24"/>
          <w:szCs w:val="24"/>
          <w:lang w:eastAsia="zh-CN"/>
        </w:rPr>
      </w:pPr>
    </w:p>
    <w:p w:rsidR="007E1BD3" w:rsidRDefault="007E1BD3">
      <w:pPr>
        <w:spacing w:line="480" w:lineRule="exact"/>
        <w:jc w:val="center"/>
        <w:outlineLvl w:val="0"/>
        <w:rPr>
          <w:rFonts w:ascii="宋体"/>
          <w:b/>
          <w:sz w:val="24"/>
          <w:szCs w:val="24"/>
          <w:lang w:eastAsia="zh-CN"/>
        </w:rPr>
      </w:pPr>
    </w:p>
    <w:p w:rsidR="007E1BD3" w:rsidRDefault="007E1BD3">
      <w:pPr>
        <w:spacing w:line="480" w:lineRule="exact"/>
        <w:jc w:val="center"/>
        <w:outlineLvl w:val="0"/>
        <w:rPr>
          <w:rFonts w:ascii="宋体"/>
          <w:b/>
          <w:sz w:val="24"/>
          <w:szCs w:val="24"/>
          <w:lang w:eastAsia="zh-CN"/>
        </w:rPr>
      </w:pPr>
    </w:p>
    <w:p w:rsidR="007E1BD3" w:rsidRDefault="007E1BD3">
      <w:pPr>
        <w:spacing w:line="480" w:lineRule="exact"/>
        <w:jc w:val="center"/>
        <w:outlineLvl w:val="0"/>
        <w:rPr>
          <w:rFonts w:ascii="宋体"/>
          <w:b/>
          <w:sz w:val="24"/>
          <w:szCs w:val="24"/>
          <w:lang w:eastAsia="zh-CN"/>
        </w:rPr>
      </w:pPr>
    </w:p>
    <w:p w:rsidR="007E1BD3" w:rsidRDefault="00664C4D">
      <w:pPr>
        <w:spacing w:line="480" w:lineRule="exact"/>
        <w:jc w:val="center"/>
        <w:outlineLvl w:val="0"/>
        <w:rPr>
          <w:rFonts w:ascii="宋体" w:hAnsi="宋体"/>
          <w:b/>
          <w:sz w:val="24"/>
          <w:szCs w:val="24"/>
          <w:lang w:eastAsia="zh-CN"/>
        </w:rPr>
      </w:pPr>
      <w:bookmarkStart w:id="15" w:name="_Toc28785"/>
      <w:bookmarkStart w:id="16" w:name="_Toc1332"/>
      <w:bookmarkStart w:id="17" w:name="_Toc1358"/>
      <w:r>
        <w:rPr>
          <w:rFonts w:ascii="宋体" w:hAnsi="宋体" w:hint="eastAsia"/>
          <w:b/>
          <w:sz w:val="24"/>
          <w:szCs w:val="24"/>
          <w:lang w:eastAsia="zh-CN"/>
        </w:rPr>
        <w:t>十三、与所投设备配套耗材的价格表</w:t>
      </w:r>
      <w:bookmarkEnd w:id="15"/>
      <w:bookmarkEnd w:id="16"/>
      <w:bookmarkEnd w:id="17"/>
    </w:p>
    <w:p w:rsidR="007E1BD3" w:rsidRDefault="00664C4D">
      <w:pPr>
        <w:spacing w:line="480" w:lineRule="exact"/>
        <w:jc w:val="center"/>
        <w:outlineLvl w:val="0"/>
        <w:rPr>
          <w:rFonts w:ascii="宋体"/>
          <w:b/>
          <w:sz w:val="24"/>
          <w:szCs w:val="24"/>
          <w:lang w:eastAsia="zh-CN"/>
        </w:rPr>
      </w:pPr>
      <w:r>
        <w:rPr>
          <w:rFonts w:ascii="宋体" w:hAnsi="宋体"/>
          <w:b/>
          <w:sz w:val="24"/>
          <w:szCs w:val="24"/>
          <w:lang w:eastAsia="zh-CN"/>
        </w:rPr>
        <w:t xml:space="preserve">     </w:t>
      </w:r>
      <w:bookmarkStart w:id="18" w:name="_Toc9985"/>
      <w:bookmarkStart w:id="19" w:name="_Toc19558"/>
      <w:bookmarkStart w:id="20" w:name="_Toc5244"/>
      <w:r>
        <w:rPr>
          <w:rFonts w:ascii="宋体" w:hAnsi="宋体"/>
          <w:b/>
          <w:sz w:val="24"/>
          <w:szCs w:val="24"/>
          <w:lang w:eastAsia="zh-CN"/>
        </w:rPr>
        <w:t>(</w:t>
      </w:r>
      <w:r>
        <w:rPr>
          <w:rFonts w:ascii="宋体" w:hAnsi="宋体" w:hint="eastAsia"/>
          <w:b/>
          <w:sz w:val="24"/>
          <w:szCs w:val="24"/>
          <w:lang w:eastAsia="zh-CN"/>
        </w:rPr>
        <w:t>耗材报价不包含在总报价中</w:t>
      </w:r>
      <w:r>
        <w:rPr>
          <w:rFonts w:ascii="宋体"/>
          <w:b/>
          <w:sz w:val="24"/>
          <w:szCs w:val="24"/>
          <w:lang w:eastAsia="zh-CN"/>
        </w:rPr>
        <w:t>,</w:t>
      </w:r>
      <w:r>
        <w:rPr>
          <w:rFonts w:ascii="宋体" w:hAnsi="宋体" w:hint="eastAsia"/>
          <w:b/>
          <w:bCs/>
          <w:sz w:val="24"/>
          <w:szCs w:val="24"/>
          <w:lang w:eastAsia="zh-CN"/>
        </w:rPr>
        <w:t>格式自定，注明耗材价格几年不变</w:t>
      </w:r>
      <w:r>
        <w:rPr>
          <w:rFonts w:ascii="宋体" w:hAnsi="宋体"/>
          <w:b/>
          <w:sz w:val="24"/>
          <w:szCs w:val="24"/>
          <w:lang w:eastAsia="zh-CN"/>
        </w:rPr>
        <w:t>)</w:t>
      </w:r>
      <w:bookmarkEnd w:id="18"/>
      <w:bookmarkEnd w:id="19"/>
      <w:bookmarkEnd w:id="20"/>
    </w:p>
    <w:p w:rsidR="007E1BD3" w:rsidRDefault="007E1BD3">
      <w:pPr>
        <w:spacing w:line="480" w:lineRule="exact"/>
        <w:jc w:val="center"/>
        <w:outlineLvl w:val="0"/>
        <w:rPr>
          <w:rFonts w:ascii="宋体"/>
          <w:b/>
          <w:sz w:val="24"/>
          <w:szCs w:val="24"/>
          <w:lang w:eastAsia="zh-CN"/>
        </w:rPr>
      </w:pPr>
    </w:p>
    <w:p w:rsidR="007E1BD3" w:rsidRDefault="007E1BD3">
      <w:pPr>
        <w:spacing w:line="480" w:lineRule="exact"/>
        <w:jc w:val="center"/>
        <w:outlineLvl w:val="0"/>
        <w:rPr>
          <w:rFonts w:ascii="宋体"/>
          <w:sz w:val="24"/>
          <w:lang w:eastAsia="zh-CN"/>
        </w:rPr>
      </w:pPr>
    </w:p>
    <w:p w:rsidR="007E1BD3" w:rsidRDefault="00664C4D">
      <w:pPr>
        <w:spacing w:line="480" w:lineRule="exact"/>
        <w:outlineLvl w:val="0"/>
        <w:rPr>
          <w:rFonts w:ascii="宋体"/>
          <w:sz w:val="24"/>
          <w:lang w:eastAsia="zh-CN"/>
        </w:rPr>
      </w:pPr>
      <w:r>
        <w:rPr>
          <w:rFonts w:ascii="宋体"/>
          <w:sz w:val="24"/>
          <w:lang w:eastAsia="zh-CN"/>
        </w:rPr>
        <w:br w:type="page"/>
      </w:r>
    </w:p>
    <w:p w:rsidR="007E1BD3" w:rsidRDefault="00664C4D">
      <w:pPr>
        <w:spacing w:line="480" w:lineRule="exact"/>
        <w:jc w:val="center"/>
        <w:outlineLvl w:val="0"/>
        <w:rPr>
          <w:rFonts w:ascii="宋体"/>
          <w:b/>
          <w:sz w:val="24"/>
          <w:szCs w:val="24"/>
          <w:lang w:eastAsia="zh-CN"/>
        </w:rPr>
      </w:pPr>
      <w:bookmarkStart w:id="21" w:name="_Toc26987"/>
      <w:bookmarkStart w:id="22" w:name="_Toc27071"/>
      <w:bookmarkStart w:id="23" w:name="_Toc13044"/>
      <w:r>
        <w:rPr>
          <w:rFonts w:ascii="宋体" w:hAnsi="宋体" w:hint="eastAsia"/>
          <w:b/>
          <w:bCs/>
          <w:sz w:val="24"/>
          <w:szCs w:val="24"/>
          <w:lang w:eastAsia="zh-CN"/>
        </w:rPr>
        <w:lastRenderedPageBreak/>
        <w:t>十四、</w:t>
      </w:r>
      <w:r>
        <w:rPr>
          <w:rFonts w:ascii="宋体" w:hAnsi="宋体" w:hint="eastAsia"/>
          <w:b/>
          <w:sz w:val="24"/>
          <w:szCs w:val="24"/>
          <w:lang w:eastAsia="zh-CN"/>
        </w:rPr>
        <w:t>维保方案及维保费用报价表</w:t>
      </w:r>
      <w:bookmarkEnd w:id="21"/>
      <w:bookmarkEnd w:id="22"/>
      <w:bookmarkEnd w:id="23"/>
    </w:p>
    <w:p w:rsidR="007E1BD3" w:rsidRDefault="00664C4D">
      <w:pPr>
        <w:spacing w:line="440" w:lineRule="exact"/>
        <w:rPr>
          <w:rFonts w:ascii="宋体"/>
          <w:b/>
          <w:bCs/>
          <w:sz w:val="24"/>
          <w:lang w:eastAsia="zh-CN"/>
        </w:rPr>
      </w:pPr>
      <w:r>
        <w:rPr>
          <w:rFonts w:ascii="宋体" w:hAnsi="宋体" w:hint="eastAsia"/>
          <w:b/>
          <w:bCs/>
          <w:sz w:val="24"/>
          <w:lang w:eastAsia="zh-CN"/>
        </w:rPr>
        <w:t>保修期内、外维护方案及报价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7E1BD3">
        <w:trPr>
          <w:trHeight w:val="4635"/>
        </w:trPr>
        <w:tc>
          <w:tcPr>
            <w:tcW w:w="9570" w:type="dxa"/>
          </w:tcPr>
          <w:p w:rsidR="007E1BD3" w:rsidRDefault="00664C4D">
            <w:pPr>
              <w:spacing w:line="440" w:lineRule="exact"/>
              <w:rPr>
                <w:rFonts w:ascii="宋体"/>
                <w:sz w:val="24"/>
                <w:lang w:eastAsia="zh-CN"/>
              </w:rPr>
            </w:pPr>
            <w:r>
              <w:rPr>
                <w:rFonts w:ascii="宋体" w:hAnsi="宋体"/>
                <w:sz w:val="24"/>
                <w:lang w:eastAsia="zh-CN"/>
              </w:rPr>
              <w:t>1</w:t>
            </w:r>
            <w:r>
              <w:rPr>
                <w:rFonts w:ascii="宋体" w:hAnsi="宋体" w:hint="eastAsia"/>
                <w:sz w:val="24"/>
                <w:lang w:eastAsia="zh-CN"/>
              </w:rPr>
              <w:t>、服务范围</w:t>
            </w:r>
          </w:p>
          <w:p w:rsidR="007E1BD3" w:rsidRDefault="00664C4D">
            <w:pPr>
              <w:spacing w:line="440" w:lineRule="exact"/>
              <w:rPr>
                <w:rFonts w:ascii="宋体"/>
                <w:sz w:val="24"/>
                <w:lang w:eastAsia="zh-CN"/>
              </w:rPr>
            </w:pPr>
            <w:r>
              <w:rPr>
                <w:rFonts w:ascii="宋体" w:hAnsi="宋体"/>
                <w:sz w:val="24"/>
                <w:lang w:eastAsia="zh-CN"/>
              </w:rPr>
              <w:t>2</w:t>
            </w:r>
            <w:r>
              <w:rPr>
                <w:rFonts w:ascii="宋体" w:hAnsi="宋体" w:hint="eastAsia"/>
                <w:sz w:val="24"/>
                <w:lang w:eastAsia="zh-CN"/>
              </w:rPr>
              <w:t>、服务期限</w:t>
            </w:r>
          </w:p>
          <w:p w:rsidR="007E1BD3" w:rsidRDefault="00664C4D">
            <w:pPr>
              <w:spacing w:line="440" w:lineRule="exact"/>
              <w:rPr>
                <w:rFonts w:ascii="宋体"/>
                <w:sz w:val="24"/>
                <w:lang w:eastAsia="zh-CN"/>
              </w:rPr>
            </w:pPr>
            <w:r>
              <w:rPr>
                <w:rFonts w:ascii="宋体" w:hAnsi="宋体"/>
                <w:sz w:val="24"/>
                <w:lang w:eastAsia="zh-CN"/>
              </w:rPr>
              <w:t>3</w:t>
            </w:r>
            <w:r>
              <w:rPr>
                <w:rFonts w:ascii="宋体" w:hAnsi="宋体" w:hint="eastAsia"/>
                <w:sz w:val="24"/>
                <w:lang w:eastAsia="zh-CN"/>
              </w:rPr>
              <w:t>、服务内容</w:t>
            </w:r>
          </w:p>
          <w:p w:rsidR="007E1BD3" w:rsidRDefault="00664C4D">
            <w:pPr>
              <w:spacing w:line="440" w:lineRule="exact"/>
              <w:rPr>
                <w:rFonts w:ascii="宋体"/>
                <w:sz w:val="24"/>
                <w:lang w:eastAsia="zh-CN"/>
              </w:rPr>
            </w:pPr>
            <w:r>
              <w:rPr>
                <w:rFonts w:ascii="宋体" w:hAnsi="宋体"/>
                <w:sz w:val="24"/>
                <w:lang w:eastAsia="zh-CN"/>
              </w:rPr>
              <w:t>4</w:t>
            </w:r>
            <w:r>
              <w:rPr>
                <w:rFonts w:ascii="宋体" w:hAnsi="宋体" w:hint="eastAsia"/>
                <w:sz w:val="24"/>
                <w:lang w:eastAsia="zh-CN"/>
              </w:rPr>
              <w:t>、甲乙双方负责的内容</w:t>
            </w:r>
          </w:p>
          <w:p w:rsidR="007E1BD3" w:rsidRDefault="00664C4D">
            <w:pPr>
              <w:spacing w:line="440" w:lineRule="exact"/>
              <w:rPr>
                <w:rFonts w:ascii="宋体"/>
                <w:sz w:val="24"/>
                <w:lang w:eastAsia="zh-CN"/>
              </w:rPr>
            </w:pPr>
            <w:r>
              <w:rPr>
                <w:rFonts w:ascii="宋体" w:hAnsi="宋体"/>
                <w:sz w:val="24"/>
                <w:lang w:eastAsia="zh-CN"/>
              </w:rPr>
              <w:t>5</w:t>
            </w:r>
            <w:r>
              <w:rPr>
                <w:rFonts w:ascii="宋体" w:hAnsi="宋体" w:hint="eastAsia"/>
                <w:sz w:val="24"/>
                <w:lang w:eastAsia="zh-CN"/>
              </w:rPr>
              <w:t>、其他</w:t>
            </w:r>
          </w:p>
        </w:tc>
      </w:tr>
      <w:tr w:rsidR="007E1BD3">
        <w:trPr>
          <w:trHeight w:val="6806"/>
        </w:trPr>
        <w:tc>
          <w:tcPr>
            <w:tcW w:w="9570" w:type="dxa"/>
          </w:tcPr>
          <w:p w:rsidR="007E1BD3" w:rsidRDefault="00664C4D">
            <w:pPr>
              <w:numPr>
                <w:ilvl w:val="0"/>
                <w:numId w:val="9"/>
              </w:numPr>
              <w:spacing w:line="440" w:lineRule="exact"/>
              <w:rPr>
                <w:rFonts w:ascii="宋体"/>
                <w:sz w:val="24"/>
                <w:lang w:eastAsia="zh-CN"/>
              </w:rPr>
            </w:pPr>
            <w:r>
              <w:rPr>
                <w:rFonts w:ascii="宋体" w:hAnsi="宋体" w:hint="eastAsia"/>
                <w:sz w:val="24"/>
                <w:lang w:eastAsia="zh-CN"/>
              </w:rPr>
              <w:t>保修期内维保费用报价明细：（格式自定）</w:t>
            </w: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p w:rsidR="007E1BD3" w:rsidRDefault="00664C4D">
            <w:pPr>
              <w:numPr>
                <w:ilvl w:val="0"/>
                <w:numId w:val="9"/>
              </w:numPr>
              <w:spacing w:line="440" w:lineRule="exact"/>
              <w:rPr>
                <w:rFonts w:ascii="宋体"/>
                <w:sz w:val="24"/>
                <w:lang w:eastAsia="zh-CN"/>
              </w:rPr>
            </w:pPr>
            <w:r>
              <w:rPr>
                <w:rFonts w:ascii="宋体" w:hAnsi="宋体" w:hint="eastAsia"/>
                <w:sz w:val="24"/>
                <w:lang w:eastAsia="zh-CN"/>
              </w:rPr>
              <w:t>保修期外维保费用报价明细：（格式自定）</w:t>
            </w: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p w:rsidR="007E1BD3" w:rsidRDefault="007E1BD3">
            <w:pPr>
              <w:spacing w:line="440" w:lineRule="exact"/>
              <w:rPr>
                <w:rFonts w:ascii="宋体"/>
                <w:sz w:val="24"/>
                <w:lang w:eastAsia="zh-CN"/>
              </w:rPr>
            </w:pPr>
          </w:p>
        </w:tc>
      </w:tr>
    </w:tbl>
    <w:p w:rsidR="007E1BD3" w:rsidRDefault="00664C4D">
      <w:pPr>
        <w:spacing w:line="520" w:lineRule="exact"/>
        <w:rPr>
          <w:rFonts w:ascii="宋体"/>
          <w:sz w:val="24"/>
          <w:lang w:eastAsia="zh-CN"/>
        </w:rPr>
      </w:pPr>
      <w:r>
        <w:rPr>
          <w:rFonts w:ascii="宋体" w:hAnsi="宋体" w:hint="eastAsia"/>
          <w:sz w:val="24"/>
          <w:lang w:eastAsia="zh-CN"/>
        </w:rPr>
        <w:t>注：</w:t>
      </w:r>
      <w:r>
        <w:rPr>
          <w:rFonts w:ascii="宋体" w:hAnsi="宋体"/>
          <w:sz w:val="24"/>
          <w:lang w:eastAsia="zh-CN"/>
        </w:rPr>
        <w:t>1</w:t>
      </w:r>
      <w:r>
        <w:rPr>
          <w:rFonts w:ascii="宋体" w:hAnsi="宋体" w:hint="eastAsia"/>
          <w:sz w:val="24"/>
          <w:lang w:eastAsia="zh-CN"/>
        </w:rPr>
        <w:t>、保修期内维保费用包含在本次报价中；</w:t>
      </w:r>
    </w:p>
    <w:p w:rsidR="007E1BD3" w:rsidRDefault="00664C4D">
      <w:pPr>
        <w:spacing w:line="520" w:lineRule="exact"/>
        <w:ind w:firstLineChars="200" w:firstLine="480"/>
        <w:rPr>
          <w:rFonts w:ascii="宋体"/>
          <w:sz w:val="24"/>
          <w:lang w:eastAsia="zh-CN"/>
        </w:rPr>
      </w:pPr>
      <w:r>
        <w:rPr>
          <w:rFonts w:ascii="宋体" w:hAnsi="宋体"/>
          <w:sz w:val="24"/>
          <w:lang w:eastAsia="zh-CN"/>
        </w:rPr>
        <w:t>2</w:t>
      </w:r>
      <w:r>
        <w:rPr>
          <w:rFonts w:ascii="宋体" w:hAnsi="宋体" w:hint="eastAsia"/>
          <w:sz w:val="24"/>
          <w:lang w:eastAsia="zh-CN"/>
        </w:rPr>
        <w:t>、保修期外维保费用不包含在本次报价中。</w:t>
      </w:r>
    </w:p>
    <w:p w:rsidR="007E1BD3" w:rsidRDefault="00664C4D">
      <w:pPr>
        <w:spacing w:line="480" w:lineRule="exact"/>
        <w:jc w:val="center"/>
        <w:outlineLvl w:val="0"/>
        <w:rPr>
          <w:rFonts w:ascii="宋体"/>
          <w:sz w:val="24"/>
          <w:lang w:eastAsia="zh-CN"/>
        </w:rPr>
      </w:pPr>
      <w:r>
        <w:rPr>
          <w:rFonts w:ascii="宋体"/>
          <w:sz w:val="24"/>
          <w:lang w:eastAsia="zh-CN"/>
        </w:rPr>
        <w:br w:type="page"/>
      </w:r>
    </w:p>
    <w:p w:rsidR="007E1BD3" w:rsidRDefault="00664C4D">
      <w:pPr>
        <w:spacing w:line="480" w:lineRule="exact"/>
        <w:jc w:val="center"/>
        <w:outlineLvl w:val="0"/>
        <w:rPr>
          <w:rFonts w:ascii="宋体"/>
          <w:sz w:val="24"/>
          <w:szCs w:val="24"/>
          <w:lang w:eastAsia="zh-CN"/>
        </w:rPr>
      </w:pPr>
      <w:bookmarkStart w:id="24" w:name="_Toc15805"/>
      <w:bookmarkStart w:id="25" w:name="_Toc14611"/>
      <w:bookmarkStart w:id="26" w:name="_Toc14477"/>
      <w:r>
        <w:rPr>
          <w:rFonts w:ascii="宋体" w:hAnsi="宋体" w:hint="eastAsia"/>
          <w:b/>
          <w:bCs/>
          <w:sz w:val="24"/>
          <w:szCs w:val="24"/>
          <w:lang w:eastAsia="zh-CN"/>
        </w:rPr>
        <w:lastRenderedPageBreak/>
        <w:t>十五、</w:t>
      </w:r>
      <w:r>
        <w:rPr>
          <w:rFonts w:ascii="宋体" w:hAnsi="宋体" w:hint="eastAsia"/>
          <w:b/>
          <w:sz w:val="24"/>
          <w:szCs w:val="24"/>
          <w:lang w:eastAsia="zh-CN"/>
        </w:rPr>
        <w:t>证明文件格式</w:t>
      </w:r>
      <w:bookmarkEnd w:id="24"/>
      <w:bookmarkEnd w:id="25"/>
      <w:bookmarkEnd w:id="26"/>
    </w:p>
    <w:p w:rsidR="007E1BD3" w:rsidRDefault="007E1BD3">
      <w:pPr>
        <w:spacing w:line="480" w:lineRule="exact"/>
        <w:jc w:val="center"/>
        <w:outlineLvl w:val="0"/>
        <w:rPr>
          <w:rFonts w:ascii="宋体"/>
          <w:b/>
          <w:sz w:val="28"/>
          <w:lang w:eastAsia="zh-CN"/>
        </w:rPr>
      </w:pPr>
    </w:p>
    <w:p w:rsidR="007E1BD3" w:rsidRDefault="007E1BD3">
      <w:pPr>
        <w:spacing w:line="480" w:lineRule="exact"/>
        <w:jc w:val="center"/>
        <w:outlineLvl w:val="0"/>
        <w:rPr>
          <w:rFonts w:ascii="宋体"/>
          <w:b/>
          <w:sz w:val="28"/>
          <w:lang w:eastAsia="zh-CN"/>
        </w:rPr>
      </w:pPr>
    </w:p>
    <w:p w:rsidR="007E1BD3" w:rsidRDefault="00664C4D">
      <w:pPr>
        <w:spacing w:line="480" w:lineRule="exact"/>
        <w:jc w:val="center"/>
        <w:outlineLvl w:val="0"/>
        <w:rPr>
          <w:rFonts w:ascii="宋体"/>
          <w:b/>
          <w:sz w:val="24"/>
          <w:lang w:eastAsia="zh-CN"/>
        </w:rPr>
      </w:pPr>
      <w:bookmarkStart w:id="27" w:name="_Toc5230"/>
      <w:bookmarkStart w:id="28" w:name="_Toc28149"/>
      <w:bookmarkStart w:id="29" w:name="_Toc19508"/>
      <w:r>
        <w:rPr>
          <w:rFonts w:ascii="宋体" w:hAnsi="宋体"/>
          <w:b/>
          <w:sz w:val="24"/>
          <w:lang w:eastAsia="zh-CN"/>
        </w:rPr>
        <w:t xml:space="preserve"> </w:t>
      </w:r>
      <w:r>
        <w:rPr>
          <w:rFonts w:ascii="宋体" w:hAnsi="宋体" w:hint="eastAsia"/>
          <w:b/>
          <w:sz w:val="24"/>
          <w:lang w:eastAsia="zh-CN"/>
        </w:rPr>
        <w:t>近三年（</w:t>
      </w:r>
      <w:r>
        <w:rPr>
          <w:rFonts w:ascii="宋体" w:hAnsi="宋体"/>
          <w:b/>
          <w:sz w:val="24"/>
          <w:lang w:eastAsia="zh-CN"/>
        </w:rPr>
        <w:t>201</w:t>
      </w:r>
      <w:r>
        <w:rPr>
          <w:rFonts w:ascii="宋体" w:hAnsi="宋体" w:hint="eastAsia"/>
          <w:b/>
          <w:sz w:val="24"/>
          <w:lang w:eastAsia="zh-CN"/>
        </w:rPr>
        <w:t>7</w:t>
      </w:r>
      <w:r>
        <w:rPr>
          <w:rFonts w:ascii="宋体" w:hAnsi="宋体" w:hint="eastAsia"/>
          <w:b/>
          <w:sz w:val="24"/>
          <w:lang w:eastAsia="zh-CN"/>
        </w:rPr>
        <w:t>年</w:t>
      </w:r>
      <w:r>
        <w:rPr>
          <w:rFonts w:ascii="宋体" w:hAnsi="宋体"/>
          <w:b/>
          <w:sz w:val="24"/>
          <w:lang w:eastAsia="zh-CN"/>
        </w:rPr>
        <w:t>7</w:t>
      </w:r>
      <w:r>
        <w:rPr>
          <w:rFonts w:ascii="宋体" w:hAnsi="宋体" w:hint="eastAsia"/>
          <w:b/>
          <w:sz w:val="24"/>
          <w:lang w:eastAsia="zh-CN"/>
        </w:rPr>
        <w:t>月</w:t>
      </w:r>
      <w:r>
        <w:rPr>
          <w:rFonts w:ascii="宋体" w:hAnsi="宋体" w:hint="eastAsia"/>
          <w:b/>
          <w:sz w:val="24"/>
          <w:lang w:eastAsia="zh-CN"/>
        </w:rPr>
        <w:t>1</w:t>
      </w:r>
      <w:r>
        <w:rPr>
          <w:rFonts w:ascii="宋体" w:hAnsi="宋体" w:hint="eastAsia"/>
          <w:b/>
          <w:sz w:val="24"/>
          <w:lang w:eastAsia="zh-CN"/>
        </w:rPr>
        <w:t>日至今）无不良信誉证明</w:t>
      </w:r>
      <w:bookmarkEnd w:id="27"/>
      <w:bookmarkEnd w:id="28"/>
      <w:bookmarkEnd w:id="29"/>
    </w:p>
    <w:p w:rsidR="007E1BD3" w:rsidRDefault="00664C4D">
      <w:pPr>
        <w:spacing w:line="480" w:lineRule="exact"/>
        <w:jc w:val="center"/>
        <w:outlineLvl w:val="0"/>
        <w:rPr>
          <w:rFonts w:ascii="宋体"/>
          <w:sz w:val="24"/>
          <w:lang w:eastAsia="zh-CN"/>
        </w:rPr>
      </w:pPr>
      <w:bookmarkStart w:id="30" w:name="_Toc5579"/>
      <w:bookmarkStart w:id="31" w:name="_Toc16969"/>
      <w:bookmarkStart w:id="32" w:name="_Toc29571"/>
      <w:r>
        <w:rPr>
          <w:rFonts w:ascii="宋体" w:hAnsi="宋体" w:hint="eastAsia"/>
          <w:sz w:val="24"/>
          <w:lang w:eastAsia="zh-CN"/>
        </w:rPr>
        <w:t>（需声明供应商近三年未发生重大质量安全事故；无弄虚作假和重大违法违纪行为；无医药购销领域商业贿赂方面的不良记录。）</w:t>
      </w:r>
      <w:bookmarkEnd w:id="30"/>
      <w:bookmarkEnd w:id="31"/>
      <w:bookmarkEnd w:id="32"/>
    </w:p>
    <w:p w:rsidR="007E1BD3" w:rsidRDefault="007E1BD3">
      <w:pPr>
        <w:spacing w:line="480" w:lineRule="exact"/>
        <w:jc w:val="center"/>
        <w:outlineLvl w:val="0"/>
        <w:rPr>
          <w:rFonts w:ascii="宋体"/>
          <w:sz w:val="24"/>
          <w:lang w:eastAsia="zh-CN"/>
        </w:rPr>
      </w:pPr>
    </w:p>
    <w:p w:rsidR="007E1BD3" w:rsidRDefault="007E1BD3">
      <w:pPr>
        <w:spacing w:line="480" w:lineRule="exact"/>
        <w:jc w:val="center"/>
        <w:outlineLvl w:val="0"/>
        <w:rPr>
          <w:rFonts w:ascii="宋体"/>
          <w:sz w:val="24"/>
          <w:lang w:eastAsia="zh-CN"/>
        </w:rPr>
      </w:pPr>
    </w:p>
    <w:p w:rsidR="007E1BD3" w:rsidRDefault="00664C4D">
      <w:pPr>
        <w:spacing w:line="480" w:lineRule="exact"/>
        <w:jc w:val="center"/>
        <w:outlineLvl w:val="0"/>
        <w:rPr>
          <w:rFonts w:ascii="宋体"/>
          <w:b/>
          <w:sz w:val="24"/>
          <w:lang w:eastAsia="zh-CN"/>
        </w:rPr>
      </w:pPr>
      <w:bookmarkStart w:id="33" w:name="_Toc1781"/>
      <w:bookmarkStart w:id="34" w:name="_Toc25890"/>
      <w:bookmarkStart w:id="35" w:name="_Toc5573"/>
      <w:r>
        <w:rPr>
          <w:rFonts w:ascii="宋体" w:hAnsi="宋体"/>
          <w:b/>
          <w:sz w:val="24"/>
          <w:lang w:eastAsia="zh-CN"/>
        </w:rPr>
        <w:t xml:space="preserve">  </w:t>
      </w:r>
      <w:r>
        <w:rPr>
          <w:rFonts w:ascii="宋体" w:hAnsi="宋体" w:hint="eastAsia"/>
          <w:b/>
          <w:sz w:val="24"/>
          <w:lang w:eastAsia="zh-CN"/>
        </w:rPr>
        <w:t>近一年财务状况报告</w:t>
      </w:r>
      <w:bookmarkEnd w:id="33"/>
      <w:bookmarkEnd w:id="34"/>
      <w:bookmarkEnd w:id="35"/>
    </w:p>
    <w:p w:rsidR="007E1BD3" w:rsidRDefault="00664C4D">
      <w:pPr>
        <w:spacing w:line="480" w:lineRule="exact"/>
        <w:jc w:val="center"/>
        <w:outlineLvl w:val="0"/>
        <w:rPr>
          <w:rFonts w:ascii="宋体"/>
          <w:sz w:val="24"/>
          <w:lang w:eastAsia="zh-CN"/>
        </w:rPr>
      </w:pPr>
      <w:bookmarkStart w:id="36" w:name="_Toc29391"/>
      <w:bookmarkStart w:id="37" w:name="_Toc3211"/>
      <w:bookmarkStart w:id="38" w:name="_Toc24571"/>
      <w:r>
        <w:rPr>
          <w:rFonts w:ascii="宋体" w:hAnsi="宋体" w:hint="eastAsia"/>
          <w:sz w:val="24"/>
          <w:lang w:eastAsia="zh-CN"/>
        </w:rPr>
        <w:t>（附财务报表（含资产负债表、现金流量表、利润表的复印件），或其基本开户银行出具的资信证明）</w:t>
      </w:r>
      <w:bookmarkEnd w:id="36"/>
      <w:bookmarkEnd w:id="37"/>
      <w:bookmarkEnd w:id="38"/>
      <w:r>
        <w:rPr>
          <w:rFonts w:ascii="宋体" w:hAnsi="宋体" w:hint="eastAsia"/>
          <w:sz w:val="24"/>
          <w:lang w:eastAsia="zh-CN"/>
        </w:rPr>
        <w:t>，须法定代表人或授权代理人签章</w:t>
      </w:r>
    </w:p>
    <w:p w:rsidR="007E1BD3" w:rsidRDefault="007E1BD3">
      <w:pPr>
        <w:spacing w:line="480" w:lineRule="exact"/>
        <w:jc w:val="center"/>
        <w:outlineLvl w:val="0"/>
        <w:rPr>
          <w:rFonts w:ascii="宋体"/>
          <w:sz w:val="24"/>
          <w:lang w:eastAsia="zh-CN"/>
        </w:rPr>
      </w:pPr>
    </w:p>
    <w:p w:rsidR="007E1BD3" w:rsidRDefault="007E1BD3">
      <w:pPr>
        <w:spacing w:line="480" w:lineRule="exact"/>
        <w:jc w:val="center"/>
        <w:outlineLvl w:val="0"/>
        <w:rPr>
          <w:rFonts w:ascii="宋体"/>
          <w:sz w:val="24"/>
          <w:lang w:eastAsia="zh-CN"/>
        </w:rPr>
      </w:pPr>
    </w:p>
    <w:p w:rsidR="007E1BD3" w:rsidRDefault="00664C4D">
      <w:pPr>
        <w:spacing w:line="480" w:lineRule="exact"/>
        <w:jc w:val="center"/>
        <w:outlineLvl w:val="0"/>
        <w:rPr>
          <w:rFonts w:ascii="宋体"/>
          <w:b/>
          <w:sz w:val="24"/>
          <w:lang w:eastAsia="zh-CN"/>
        </w:rPr>
      </w:pPr>
      <w:bookmarkStart w:id="39" w:name="_Toc13521"/>
      <w:bookmarkStart w:id="40" w:name="_Toc23494"/>
      <w:bookmarkStart w:id="41" w:name="_Toc23883"/>
      <w:r>
        <w:rPr>
          <w:rFonts w:ascii="宋体" w:hAnsi="宋体"/>
          <w:b/>
          <w:sz w:val="24"/>
          <w:lang w:eastAsia="zh-CN"/>
        </w:rPr>
        <w:t xml:space="preserve"> </w:t>
      </w:r>
      <w:r>
        <w:rPr>
          <w:rFonts w:ascii="宋体" w:hAnsi="宋体" w:hint="eastAsia"/>
          <w:b/>
          <w:sz w:val="24"/>
          <w:lang w:eastAsia="zh-CN"/>
        </w:rPr>
        <w:t>依法缴纳税收和社会保障资金的相关材料</w:t>
      </w:r>
      <w:bookmarkEnd w:id="39"/>
      <w:bookmarkEnd w:id="40"/>
      <w:bookmarkEnd w:id="41"/>
    </w:p>
    <w:p w:rsidR="007E1BD3" w:rsidRDefault="00664C4D">
      <w:pPr>
        <w:spacing w:line="480" w:lineRule="exact"/>
        <w:outlineLvl w:val="0"/>
        <w:rPr>
          <w:rFonts w:ascii="宋体" w:hAnsi="宋体"/>
          <w:sz w:val="24"/>
          <w:lang w:eastAsia="zh-CN"/>
        </w:rPr>
      </w:pPr>
      <w:bookmarkStart w:id="42" w:name="_Toc1183"/>
      <w:bookmarkStart w:id="43" w:name="_Toc16451"/>
      <w:bookmarkStart w:id="44" w:name="_Toc20732"/>
      <w:r>
        <w:rPr>
          <w:rFonts w:ascii="宋体" w:hAnsi="宋体" w:hint="eastAsia"/>
          <w:sz w:val="24"/>
          <w:lang w:eastAsia="zh-CN"/>
        </w:rPr>
        <w:t>1</w:t>
      </w:r>
      <w:r>
        <w:rPr>
          <w:rFonts w:ascii="宋体" w:hAnsi="宋体" w:hint="eastAsia"/>
          <w:sz w:val="24"/>
          <w:lang w:eastAsia="zh-CN"/>
        </w:rPr>
        <w:t>、附近三个月的纳税凭证：完税凭证或免税证明或纳税申报表或银行缴税电汇凭证；</w:t>
      </w:r>
    </w:p>
    <w:p w:rsidR="007E1BD3" w:rsidRDefault="00664C4D">
      <w:pPr>
        <w:spacing w:line="480" w:lineRule="exact"/>
        <w:outlineLvl w:val="0"/>
        <w:rPr>
          <w:rFonts w:ascii="宋体" w:hAnsi="宋体"/>
          <w:sz w:val="24"/>
          <w:lang w:eastAsia="zh-CN"/>
        </w:rPr>
      </w:pPr>
      <w:r>
        <w:rPr>
          <w:rFonts w:ascii="宋体" w:hAnsi="宋体" w:hint="eastAsia"/>
          <w:sz w:val="24"/>
          <w:lang w:eastAsia="zh-CN"/>
        </w:rPr>
        <w:t>2</w:t>
      </w:r>
      <w:r>
        <w:rPr>
          <w:rFonts w:ascii="宋体" w:hAnsi="宋体" w:hint="eastAsia"/>
          <w:sz w:val="24"/>
          <w:lang w:eastAsia="zh-CN"/>
        </w:rPr>
        <w:t>、近三个月缴纳社会保险的凭据：专用收据或社会保险缴纳清单。</w:t>
      </w:r>
    </w:p>
    <w:bookmarkEnd w:id="42"/>
    <w:bookmarkEnd w:id="43"/>
    <w:bookmarkEnd w:id="44"/>
    <w:p w:rsidR="007E1BD3" w:rsidRDefault="007E1BD3">
      <w:pPr>
        <w:spacing w:line="480" w:lineRule="exact"/>
        <w:jc w:val="center"/>
        <w:outlineLvl w:val="0"/>
        <w:rPr>
          <w:rFonts w:ascii="宋体"/>
          <w:sz w:val="24"/>
          <w:lang w:eastAsia="zh-CN"/>
        </w:rPr>
      </w:pPr>
    </w:p>
    <w:p w:rsidR="007E1BD3" w:rsidRDefault="00664C4D">
      <w:pPr>
        <w:spacing w:line="480" w:lineRule="exact"/>
        <w:jc w:val="center"/>
        <w:outlineLvl w:val="0"/>
        <w:rPr>
          <w:rFonts w:ascii="宋体"/>
          <w:b/>
          <w:sz w:val="24"/>
          <w:szCs w:val="24"/>
          <w:lang w:eastAsia="zh-CN"/>
        </w:rPr>
      </w:pPr>
      <w:r>
        <w:rPr>
          <w:rFonts w:ascii="宋体"/>
          <w:b/>
          <w:sz w:val="24"/>
          <w:lang w:eastAsia="zh-CN"/>
        </w:rPr>
        <w:br w:type="page"/>
      </w:r>
      <w:bookmarkStart w:id="45" w:name="_Toc4"/>
      <w:bookmarkStart w:id="46" w:name="_Toc3815"/>
      <w:bookmarkStart w:id="47" w:name="_Toc31328"/>
      <w:r>
        <w:rPr>
          <w:rFonts w:ascii="宋体" w:hAnsi="宋体" w:hint="eastAsia"/>
          <w:b/>
          <w:sz w:val="24"/>
          <w:szCs w:val="24"/>
          <w:lang w:eastAsia="zh-CN"/>
        </w:rPr>
        <w:lastRenderedPageBreak/>
        <w:t>十六、具备履行合同所必需的设备和专业技术能力的证明材料</w:t>
      </w:r>
      <w:bookmarkEnd w:id="45"/>
      <w:bookmarkEnd w:id="46"/>
      <w:bookmarkEnd w:id="47"/>
    </w:p>
    <w:p w:rsidR="007E1BD3" w:rsidRDefault="007E1BD3">
      <w:pPr>
        <w:spacing w:line="480" w:lineRule="exact"/>
        <w:jc w:val="center"/>
        <w:outlineLvl w:val="0"/>
        <w:rPr>
          <w:rFonts w:ascii="宋体"/>
          <w:sz w:val="28"/>
          <w:lang w:eastAsia="zh-CN"/>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773"/>
        <w:gridCol w:w="2413"/>
        <w:gridCol w:w="1425"/>
        <w:gridCol w:w="1664"/>
      </w:tblGrid>
      <w:tr w:rsidR="007E1BD3">
        <w:tc>
          <w:tcPr>
            <w:tcW w:w="9287" w:type="dxa"/>
            <w:gridSpan w:val="5"/>
          </w:tcPr>
          <w:p w:rsidR="007E1BD3" w:rsidRDefault="00664C4D">
            <w:pPr>
              <w:spacing w:line="420" w:lineRule="exact"/>
              <w:jc w:val="center"/>
              <w:rPr>
                <w:sz w:val="24"/>
                <w:lang w:eastAsia="zh-CN"/>
              </w:rPr>
            </w:pPr>
            <w:r>
              <w:rPr>
                <w:rFonts w:ascii="宋体" w:hAnsi="宋体" w:hint="eastAsia"/>
                <w:sz w:val="24"/>
                <w:lang w:eastAsia="zh-CN"/>
              </w:rPr>
              <w:t>履行合同所必需的设备</w:t>
            </w:r>
          </w:p>
        </w:tc>
      </w:tr>
      <w:tr w:rsidR="007E1BD3">
        <w:tc>
          <w:tcPr>
            <w:tcW w:w="1012" w:type="dxa"/>
          </w:tcPr>
          <w:p w:rsidR="007E1BD3" w:rsidRDefault="00664C4D">
            <w:pPr>
              <w:spacing w:line="420" w:lineRule="exact"/>
              <w:jc w:val="center"/>
              <w:rPr>
                <w:sz w:val="24"/>
              </w:rPr>
            </w:pPr>
            <w:r>
              <w:rPr>
                <w:rFonts w:hint="eastAsia"/>
                <w:sz w:val="24"/>
              </w:rPr>
              <w:t>序号</w:t>
            </w:r>
          </w:p>
        </w:tc>
        <w:tc>
          <w:tcPr>
            <w:tcW w:w="2773" w:type="dxa"/>
          </w:tcPr>
          <w:p w:rsidR="007E1BD3" w:rsidRDefault="00664C4D">
            <w:pPr>
              <w:spacing w:line="420" w:lineRule="exact"/>
              <w:jc w:val="center"/>
              <w:rPr>
                <w:sz w:val="24"/>
              </w:rPr>
            </w:pPr>
            <w:r>
              <w:rPr>
                <w:rFonts w:hint="eastAsia"/>
                <w:sz w:val="24"/>
              </w:rPr>
              <w:t>设备名称</w:t>
            </w:r>
          </w:p>
        </w:tc>
        <w:tc>
          <w:tcPr>
            <w:tcW w:w="2413" w:type="dxa"/>
          </w:tcPr>
          <w:p w:rsidR="007E1BD3" w:rsidRDefault="00664C4D">
            <w:pPr>
              <w:spacing w:line="420" w:lineRule="exact"/>
              <w:jc w:val="center"/>
              <w:rPr>
                <w:sz w:val="24"/>
              </w:rPr>
            </w:pPr>
            <w:r>
              <w:rPr>
                <w:rFonts w:hint="eastAsia"/>
                <w:sz w:val="24"/>
              </w:rPr>
              <w:t>规格型号</w:t>
            </w:r>
          </w:p>
        </w:tc>
        <w:tc>
          <w:tcPr>
            <w:tcW w:w="1425" w:type="dxa"/>
          </w:tcPr>
          <w:p w:rsidR="007E1BD3" w:rsidRDefault="00664C4D">
            <w:pPr>
              <w:spacing w:line="420" w:lineRule="exact"/>
              <w:jc w:val="center"/>
              <w:rPr>
                <w:sz w:val="24"/>
              </w:rPr>
            </w:pPr>
            <w:r>
              <w:rPr>
                <w:rFonts w:hint="eastAsia"/>
                <w:sz w:val="24"/>
              </w:rPr>
              <w:t>数量</w:t>
            </w:r>
          </w:p>
        </w:tc>
        <w:tc>
          <w:tcPr>
            <w:tcW w:w="1664" w:type="dxa"/>
          </w:tcPr>
          <w:p w:rsidR="007E1BD3" w:rsidRDefault="00664C4D">
            <w:pPr>
              <w:spacing w:line="420" w:lineRule="exact"/>
              <w:jc w:val="center"/>
              <w:rPr>
                <w:sz w:val="24"/>
              </w:rPr>
            </w:pPr>
            <w:r>
              <w:rPr>
                <w:rFonts w:hint="eastAsia"/>
                <w:sz w:val="24"/>
              </w:rPr>
              <w:t>备注</w:t>
            </w:r>
          </w:p>
        </w:tc>
      </w:tr>
      <w:tr w:rsidR="007E1BD3">
        <w:tc>
          <w:tcPr>
            <w:tcW w:w="1012" w:type="dxa"/>
          </w:tcPr>
          <w:p w:rsidR="007E1BD3" w:rsidRDefault="007E1BD3">
            <w:pPr>
              <w:spacing w:line="420" w:lineRule="exact"/>
              <w:jc w:val="center"/>
              <w:rPr>
                <w:sz w:val="24"/>
              </w:rPr>
            </w:pPr>
          </w:p>
        </w:tc>
        <w:tc>
          <w:tcPr>
            <w:tcW w:w="2773" w:type="dxa"/>
          </w:tcPr>
          <w:p w:rsidR="007E1BD3" w:rsidRDefault="007E1BD3">
            <w:pPr>
              <w:spacing w:line="420" w:lineRule="exact"/>
              <w:rPr>
                <w:sz w:val="24"/>
              </w:rPr>
            </w:pPr>
          </w:p>
        </w:tc>
        <w:tc>
          <w:tcPr>
            <w:tcW w:w="2413" w:type="dxa"/>
          </w:tcPr>
          <w:p w:rsidR="007E1BD3" w:rsidRDefault="007E1BD3">
            <w:pPr>
              <w:spacing w:line="420" w:lineRule="exact"/>
              <w:rPr>
                <w:sz w:val="24"/>
              </w:rPr>
            </w:pPr>
          </w:p>
        </w:tc>
        <w:tc>
          <w:tcPr>
            <w:tcW w:w="1425" w:type="dxa"/>
          </w:tcPr>
          <w:p w:rsidR="007E1BD3" w:rsidRDefault="007E1BD3">
            <w:pPr>
              <w:spacing w:line="420" w:lineRule="exact"/>
              <w:rPr>
                <w:sz w:val="24"/>
              </w:rPr>
            </w:pPr>
          </w:p>
        </w:tc>
        <w:tc>
          <w:tcPr>
            <w:tcW w:w="1664" w:type="dxa"/>
          </w:tcPr>
          <w:p w:rsidR="007E1BD3" w:rsidRDefault="007E1BD3">
            <w:pPr>
              <w:spacing w:line="420" w:lineRule="exact"/>
              <w:rPr>
                <w:sz w:val="24"/>
              </w:rPr>
            </w:pPr>
          </w:p>
        </w:tc>
      </w:tr>
      <w:tr w:rsidR="007E1BD3">
        <w:tc>
          <w:tcPr>
            <w:tcW w:w="1012" w:type="dxa"/>
          </w:tcPr>
          <w:p w:rsidR="007E1BD3" w:rsidRDefault="007E1BD3">
            <w:pPr>
              <w:spacing w:line="420" w:lineRule="exact"/>
              <w:jc w:val="center"/>
              <w:rPr>
                <w:sz w:val="24"/>
              </w:rPr>
            </w:pPr>
          </w:p>
        </w:tc>
        <w:tc>
          <w:tcPr>
            <w:tcW w:w="2773" w:type="dxa"/>
          </w:tcPr>
          <w:p w:rsidR="007E1BD3" w:rsidRDefault="007E1BD3">
            <w:pPr>
              <w:spacing w:line="420" w:lineRule="exact"/>
              <w:rPr>
                <w:sz w:val="24"/>
              </w:rPr>
            </w:pPr>
          </w:p>
        </w:tc>
        <w:tc>
          <w:tcPr>
            <w:tcW w:w="2413" w:type="dxa"/>
          </w:tcPr>
          <w:p w:rsidR="007E1BD3" w:rsidRDefault="007E1BD3">
            <w:pPr>
              <w:spacing w:line="420" w:lineRule="exact"/>
              <w:rPr>
                <w:sz w:val="24"/>
              </w:rPr>
            </w:pPr>
          </w:p>
        </w:tc>
        <w:tc>
          <w:tcPr>
            <w:tcW w:w="1425" w:type="dxa"/>
          </w:tcPr>
          <w:p w:rsidR="007E1BD3" w:rsidRDefault="007E1BD3">
            <w:pPr>
              <w:spacing w:line="420" w:lineRule="exact"/>
              <w:rPr>
                <w:sz w:val="24"/>
              </w:rPr>
            </w:pPr>
          </w:p>
        </w:tc>
        <w:tc>
          <w:tcPr>
            <w:tcW w:w="1664" w:type="dxa"/>
          </w:tcPr>
          <w:p w:rsidR="007E1BD3" w:rsidRDefault="007E1BD3">
            <w:pPr>
              <w:spacing w:line="420" w:lineRule="exact"/>
              <w:rPr>
                <w:sz w:val="24"/>
              </w:rPr>
            </w:pPr>
          </w:p>
        </w:tc>
      </w:tr>
      <w:tr w:rsidR="007E1BD3">
        <w:tc>
          <w:tcPr>
            <w:tcW w:w="1012" w:type="dxa"/>
          </w:tcPr>
          <w:p w:rsidR="007E1BD3" w:rsidRDefault="007E1BD3">
            <w:pPr>
              <w:spacing w:line="420" w:lineRule="exact"/>
              <w:jc w:val="center"/>
              <w:rPr>
                <w:sz w:val="24"/>
              </w:rPr>
            </w:pPr>
          </w:p>
        </w:tc>
        <w:tc>
          <w:tcPr>
            <w:tcW w:w="2773" w:type="dxa"/>
          </w:tcPr>
          <w:p w:rsidR="007E1BD3" w:rsidRDefault="007E1BD3">
            <w:pPr>
              <w:spacing w:line="420" w:lineRule="exact"/>
              <w:rPr>
                <w:sz w:val="24"/>
              </w:rPr>
            </w:pPr>
          </w:p>
        </w:tc>
        <w:tc>
          <w:tcPr>
            <w:tcW w:w="2413" w:type="dxa"/>
          </w:tcPr>
          <w:p w:rsidR="007E1BD3" w:rsidRDefault="007E1BD3">
            <w:pPr>
              <w:spacing w:line="420" w:lineRule="exact"/>
              <w:rPr>
                <w:sz w:val="24"/>
              </w:rPr>
            </w:pPr>
          </w:p>
        </w:tc>
        <w:tc>
          <w:tcPr>
            <w:tcW w:w="1425" w:type="dxa"/>
          </w:tcPr>
          <w:p w:rsidR="007E1BD3" w:rsidRDefault="007E1BD3">
            <w:pPr>
              <w:spacing w:line="420" w:lineRule="exact"/>
              <w:rPr>
                <w:sz w:val="24"/>
              </w:rPr>
            </w:pPr>
          </w:p>
        </w:tc>
        <w:tc>
          <w:tcPr>
            <w:tcW w:w="1664" w:type="dxa"/>
          </w:tcPr>
          <w:p w:rsidR="007E1BD3" w:rsidRDefault="007E1BD3">
            <w:pPr>
              <w:spacing w:line="420" w:lineRule="exact"/>
              <w:rPr>
                <w:sz w:val="24"/>
              </w:rPr>
            </w:pPr>
          </w:p>
        </w:tc>
      </w:tr>
      <w:tr w:rsidR="007E1BD3">
        <w:tc>
          <w:tcPr>
            <w:tcW w:w="1012" w:type="dxa"/>
          </w:tcPr>
          <w:p w:rsidR="007E1BD3" w:rsidRDefault="007E1BD3">
            <w:pPr>
              <w:spacing w:line="420" w:lineRule="exact"/>
              <w:jc w:val="center"/>
              <w:rPr>
                <w:sz w:val="24"/>
              </w:rPr>
            </w:pPr>
          </w:p>
        </w:tc>
        <w:tc>
          <w:tcPr>
            <w:tcW w:w="2773" w:type="dxa"/>
          </w:tcPr>
          <w:p w:rsidR="007E1BD3" w:rsidRDefault="007E1BD3">
            <w:pPr>
              <w:spacing w:line="420" w:lineRule="exact"/>
              <w:rPr>
                <w:sz w:val="24"/>
              </w:rPr>
            </w:pPr>
          </w:p>
        </w:tc>
        <w:tc>
          <w:tcPr>
            <w:tcW w:w="2413" w:type="dxa"/>
          </w:tcPr>
          <w:p w:rsidR="007E1BD3" w:rsidRDefault="007E1BD3">
            <w:pPr>
              <w:spacing w:line="420" w:lineRule="exact"/>
              <w:rPr>
                <w:sz w:val="24"/>
              </w:rPr>
            </w:pPr>
          </w:p>
        </w:tc>
        <w:tc>
          <w:tcPr>
            <w:tcW w:w="1425" w:type="dxa"/>
          </w:tcPr>
          <w:p w:rsidR="007E1BD3" w:rsidRDefault="007E1BD3">
            <w:pPr>
              <w:spacing w:line="420" w:lineRule="exact"/>
              <w:rPr>
                <w:sz w:val="24"/>
              </w:rPr>
            </w:pPr>
          </w:p>
        </w:tc>
        <w:tc>
          <w:tcPr>
            <w:tcW w:w="1664" w:type="dxa"/>
          </w:tcPr>
          <w:p w:rsidR="007E1BD3" w:rsidRDefault="007E1BD3">
            <w:pPr>
              <w:spacing w:line="420" w:lineRule="exact"/>
              <w:rPr>
                <w:sz w:val="24"/>
              </w:rPr>
            </w:pPr>
          </w:p>
        </w:tc>
      </w:tr>
      <w:tr w:rsidR="007E1BD3">
        <w:tc>
          <w:tcPr>
            <w:tcW w:w="9287" w:type="dxa"/>
            <w:gridSpan w:val="5"/>
          </w:tcPr>
          <w:p w:rsidR="007E1BD3" w:rsidRDefault="00664C4D">
            <w:pPr>
              <w:spacing w:line="420" w:lineRule="exact"/>
              <w:jc w:val="center"/>
              <w:rPr>
                <w:sz w:val="24"/>
              </w:rPr>
            </w:pPr>
            <w:r>
              <w:rPr>
                <w:rFonts w:ascii="宋体" w:hAnsi="宋体" w:hint="eastAsia"/>
                <w:sz w:val="24"/>
              </w:rPr>
              <w:t>专业技术能力</w:t>
            </w:r>
          </w:p>
        </w:tc>
      </w:tr>
      <w:tr w:rsidR="007E1BD3">
        <w:tc>
          <w:tcPr>
            <w:tcW w:w="1012" w:type="dxa"/>
          </w:tcPr>
          <w:p w:rsidR="007E1BD3" w:rsidRDefault="00664C4D">
            <w:pPr>
              <w:spacing w:line="420" w:lineRule="exact"/>
              <w:jc w:val="center"/>
              <w:rPr>
                <w:sz w:val="24"/>
              </w:rPr>
            </w:pPr>
            <w:r>
              <w:rPr>
                <w:rFonts w:hint="eastAsia"/>
                <w:sz w:val="24"/>
              </w:rPr>
              <w:t>序号</w:t>
            </w:r>
          </w:p>
        </w:tc>
        <w:tc>
          <w:tcPr>
            <w:tcW w:w="2773" w:type="dxa"/>
          </w:tcPr>
          <w:p w:rsidR="007E1BD3" w:rsidRDefault="00664C4D">
            <w:pPr>
              <w:spacing w:line="420" w:lineRule="exact"/>
              <w:jc w:val="center"/>
              <w:rPr>
                <w:sz w:val="24"/>
              </w:rPr>
            </w:pPr>
            <w:r>
              <w:rPr>
                <w:rFonts w:hint="eastAsia"/>
                <w:sz w:val="24"/>
              </w:rPr>
              <w:t>技术人员姓名</w:t>
            </w:r>
          </w:p>
        </w:tc>
        <w:tc>
          <w:tcPr>
            <w:tcW w:w="2413" w:type="dxa"/>
          </w:tcPr>
          <w:p w:rsidR="007E1BD3" w:rsidRDefault="00664C4D">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rsidR="007E1BD3" w:rsidRDefault="00664C4D">
            <w:pPr>
              <w:spacing w:line="420" w:lineRule="exact"/>
              <w:jc w:val="center"/>
              <w:rPr>
                <w:sz w:val="24"/>
              </w:rPr>
            </w:pPr>
            <w:r>
              <w:rPr>
                <w:rFonts w:hint="eastAsia"/>
                <w:sz w:val="24"/>
              </w:rPr>
              <w:t>数量</w:t>
            </w:r>
          </w:p>
        </w:tc>
        <w:tc>
          <w:tcPr>
            <w:tcW w:w="1664" w:type="dxa"/>
          </w:tcPr>
          <w:p w:rsidR="007E1BD3" w:rsidRDefault="00664C4D">
            <w:pPr>
              <w:spacing w:line="420" w:lineRule="exact"/>
              <w:jc w:val="center"/>
              <w:rPr>
                <w:sz w:val="24"/>
              </w:rPr>
            </w:pPr>
            <w:r>
              <w:rPr>
                <w:rFonts w:hint="eastAsia"/>
                <w:sz w:val="24"/>
              </w:rPr>
              <w:t>备注</w:t>
            </w:r>
          </w:p>
        </w:tc>
      </w:tr>
      <w:tr w:rsidR="007E1BD3">
        <w:tc>
          <w:tcPr>
            <w:tcW w:w="1012" w:type="dxa"/>
          </w:tcPr>
          <w:p w:rsidR="007E1BD3" w:rsidRDefault="007E1BD3">
            <w:pPr>
              <w:spacing w:line="420" w:lineRule="exact"/>
              <w:jc w:val="center"/>
              <w:rPr>
                <w:sz w:val="24"/>
              </w:rPr>
            </w:pPr>
          </w:p>
        </w:tc>
        <w:tc>
          <w:tcPr>
            <w:tcW w:w="2773" w:type="dxa"/>
          </w:tcPr>
          <w:p w:rsidR="007E1BD3" w:rsidRDefault="007E1BD3">
            <w:pPr>
              <w:spacing w:line="420" w:lineRule="exact"/>
              <w:rPr>
                <w:sz w:val="24"/>
              </w:rPr>
            </w:pPr>
          </w:p>
        </w:tc>
        <w:tc>
          <w:tcPr>
            <w:tcW w:w="2413" w:type="dxa"/>
          </w:tcPr>
          <w:p w:rsidR="007E1BD3" w:rsidRDefault="007E1BD3">
            <w:pPr>
              <w:spacing w:line="420" w:lineRule="exact"/>
              <w:rPr>
                <w:sz w:val="24"/>
              </w:rPr>
            </w:pPr>
          </w:p>
        </w:tc>
        <w:tc>
          <w:tcPr>
            <w:tcW w:w="1425" w:type="dxa"/>
          </w:tcPr>
          <w:p w:rsidR="007E1BD3" w:rsidRDefault="007E1BD3">
            <w:pPr>
              <w:spacing w:line="420" w:lineRule="exact"/>
              <w:rPr>
                <w:sz w:val="24"/>
              </w:rPr>
            </w:pPr>
          </w:p>
        </w:tc>
        <w:tc>
          <w:tcPr>
            <w:tcW w:w="1664" w:type="dxa"/>
          </w:tcPr>
          <w:p w:rsidR="007E1BD3" w:rsidRDefault="007E1BD3">
            <w:pPr>
              <w:spacing w:line="420" w:lineRule="exact"/>
              <w:rPr>
                <w:sz w:val="24"/>
              </w:rPr>
            </w:pPr>
          </w:p>
        </w:tc>
      </w:tr>
      <w:tr w:rsidR="007E1BD3">
        <w:tc>
          <w:tcPr>
            <w:tcW w:w="1012" w:type="dxa"/>
          </w:tcPr>
          <w:p w:rsidR="007E1BD3" w:rsidRDefault="007E1BD3">
            <w:pPr>
              <w:spacing w:line="420" w:lineRule="exact"/>
              <w:jc w:val="center"/>
              <w:rPr>
                <w:sz w:val="24"/>
              </w:rPr>
            </w:pPr>
          </w:p>
        </w:tc>
        <w:tc>
          <w:tcPr>
            <w:tcW w:w="2773" w:type="dxa"/>
          </w:tcPr>
          <w:p w:rsidR="007E1BD3" w:rsidRDefault="007E1BD3">
            <w:pPr>
              <w:spacing w:line="420" w:lineRule="exact"/>
              <w:rPr>
                <w:sz w:val="24"/>
              </w:rPr>
            </w:pPr>
          </w:p>
        </w:tc>
        <w:tc>
          <w:tcPr>
            <w:tcW w:w="2413" w:type="dxa"/>
          </w:tcPr>
          <w:p w:rsidR="007E1BD3" w:rsidRDefault="007E1BD3">
            <w:pPr>
              <w:spacing w:line="420" w:lineRule="exact"/>
              <w:rPr>
                <w:sz w:val="24"/>
              </w:rPr>
            </w:pPr>
          </w:p>
        </w:tc>
        <w:tc>
          <w:tcPr>
            <w:tcW w:w="1425" w:type="dxa"/>
          </w:tcPr>
          <w:p w:rsidR="007E1BD3" w:rsidRDefault="007E1BD3">
            <w:pPr>
              <w:spacing w:line="420" w:lineRule="exact"/>
              <w:rPr>
                <w:sz w:val="24"/>
              </w:rPr>
            </w:pPr>
          </w:p>
        </w:tc>
        <w:tc>
          <w:tcPr>
            <w:tcW w:w="1664" w:type="dxa"/>
          </w:tcPr>
          <w:p w:rsidR="007E1BD3" w:rsidRDefault="007E1BD3">
            <w:pPr>
              <w:spacing w:line="420" w:lineRule="exact"/>
              <w:rPr>
                <w:sz w:val="24"/>
              </w:rPr>
            </w:pPr>
          </w:p>
        </w:tc>
      </w:tr>
      <w:tr w:rsidR="007E1BD3">
        <w:tc>
          <w:tcPr>
            <w:tcW w:w="1012" w:type="dxa"/>
          </w:tcPr>
          <w:p w:rsidR="007E1BD3" w:rsidRDefault="007E1BD3">
            <w:pPr>
              <w:spacing w:line="420" w:lineRule="exact"/>
              <w:jc w:val="center"/>
              <w:rPr>
                <w:sz w:val="24"/>
              </w:rPr>
            </w:pPr>
          </w:p>
        </w:tc>
        <w:tc>
          <w:tcPr>
            <w:tcW w:w="2773" w:type="dxa"/>
          </w:tcPr>
          <w:p w:rsidR="007E1BD3" w:rsidRDefault="007E1BD3">
            <w:pPr>
              <w:spacing w:line="420" w:lineRule="exact"/>
              <w:rPr>
                <w:sz w:val="24"/>
              </w:rPr>
            </w:pPr>
          </w:p>
        </w:tc>
        <w:tc>
          <w:tcPr>
            <w:tcW w:w="2413" w:type="dxa"/>
          </w:tcPr>
          <w:p w:rsidR="007E1BD3" w:rsidRDefault="007E1BD3">
            <w:pPr>
              <w:spacing w:line="420" w:lineRule="exact"/>
              <w:rPr>
                <w:sz w:val="24"/>
              </w:rPr>
            </w:pPr>
          </w:p>
        </w:tc>
        <w:tc>
          <w:tcPr>
            <w:tcW w:w="1425" w:type="dxa"/>
          </w:tcPr>
          <w:p w:rsidR="007E1BD3" w:rsidRDefault="007E1BD3">
            <w:pPr>
              <w:spacing w:line="420" w:lineRule="exact"/>
              <w:rPr>
                <w:sz w:val="24"/>
              </w:rPr>
            </w:pPr>
          </w:p>
        </w:tc>
        <w:tc>
          <w:tcPr>
            <w:tcW w:w="1664" w:type="dxa"/>
          </w:tcPr>
          <w:p w:rsidR="007E1BD3" w:rsidRDefault="007E1BD3">
            <w:pPr>
              <w:spacing w:line="420" w:lineRule="exact"/>
              <w:rPr>
                <w:sz w:val="24"/>
              </w:rPr>
            </w:pPr>
          </w:p>
        </w:tc>
      </w:tr>
      <w:tr w:rsidR="007E1BD3">
        <w:tc>
          <w:tcPr>
            <w:tcW w:w="1012" w:type="dxa"/>
          </w:tcPr>
          <w:p w:rsidR="007E1BD3" w:rsidRDefault="007E1BD3">
            <w:pPr>
              <w:spacing w:line="420" w:lineRule="exact"/>
              <w:jc w:val="center"/>
              <w:rPr>
                <w:sz w:val="24"/>
              </w:rPr>
            </w:pPr>
          </w:p>
        </w:tc>
        <w:tc>
          <w:tcPr>
            <w:tcW w:w="2773" w:type="dxa"/>
          </w:tcPr>
          <w:p w:rsidR="007E1BD3" w:rsidRDefault="007E1BD3">
            <w:pPr>
              <w:spacing w:line="420" w:lineRule="exact"/>
              <w:rPr>
                <w:sz w:val="24"/>
              </w:rPr>
            </w:pPr>
          </w:p>
        </w:tc>
        <w:tc>
          <w:tcPr>
            <w:tcW w:w="2413" w:type="dxa"/>
          </w:tcPr>
          <w:p w:rsidR="007E1BD3" w:rsidRDefault="007E1BD3">
            <w:pPr>
              <w:spacing w:line="420" w:lineRule="exact"/>
              <w:rPr>
                <w:sz w:val="24"/>
              </w:rPr>
            </w:pPr>
          </w:p>
        </w:tc>
        <w:tc>
          <w:tcPr>
            <w:tcW w:w="1425" w:type="dxa"/>
          </w:tcPr>
          <w:p w:rsidR="007E1BD3" w:rsidRDefault="007E1BD3">
            <w:pPr>
              <w:spacing w:line="420" w:lineRule="exact"/>
              <w:rPr>
                <w:sz w:val="24"/>
              </w:rPr>
            </w:pPr>
          </w:p>
        </w:tc>
        <w:tc>
          <w:tcPr>
            <w:tcW w:w="1664" w:type="dxa"/>
          </w:tcPr>
          <w:p w:rsidR="007E1BD3" w:rsidRDefault="007E1BD3">
            <w:pPr>
              <w:spacing w:line="420" w:lineRule="exact"/>
              <w:rPr>
                <w:sz w:val="24"/>
              </w:rPr>
            </w:pPr>
          </w:p>
        </w:tc>
      </w:tr>
      <w:tr w:rsidR="007E1BD3">
        <w:tc>
          <w:tcPr>
            <w:tcW w:w="1012" w:type="dxa"/>
          </w:tcPr>
          <w:p w:rsidR="007E1BD3" w:rsidRDefault="007E1BD3">
            <w:pPr>
              <w:spacing w:line="420" w:lineRule="exact"/>
              <w:jc w:val="center"/>
              <w:rPr>
                <w:sz w:val="24"/>
              </w:rPr>
            </w:pPr>
          </w:p>
        </w:tc>
        <w:tc>
          <w:tcPr>
            <w:tcW w:w="2773" w:type="dxa"/>
          </w:tcPr>
          <w:p w:rsidR="007E1BD3" w:rsidRDefault="007E1BD3">
            <w:pPr>
              <w:spacing w:line="420" w:lineRule="exact"/>
              <w:rPr>
                <w:sz w:val="24"/>
              </w:rPr>
            </w:pPr>
          </w:p>
        </w:tc>
        <w:tc>
          <w:tcPr>
            <w:tcW w:w="2413" w:type="dxa"/>
          </w:tcPr>
          <w:p w:rsidR="007E1BD3" w:rsidRDefault="007E1BD3">
            <w:pPr>
              <w:spacing w:line="420" w:lineRule="exact"/>
              <w:rPr>
                <w:sz w:val="24"/>
              </w:rPr>
            </w:pPr>
          </w:p>
        </w:tc>
        <w:tc>
          <w:tcPr>
            <w:tcW w:w="1425" w:type="dxa"/>
          </w:tcPr>
          <w:p w:rsidR="007E1BD3" w:rsidRDefault="007E1BD3">
            <w:pPr>
              <w:spacing w:line="420" w:lineRule="exact"/>
              <w:rPr>
                <w:sz w:val="24"/>
              </w:rPr>
            </w:pPr>
          </w:p>
        </w:tc>
        <w:tc>
          <w:tcPr>
            <w:tcW w:w="1664" w:type="dxa"/>
          </w:tcPr>
          <w:p w:rsidR="007E1BD3" w:rsidRDefault="007E1BD3">
            <w:pPr>
              <w:spacing w:line="420" w:lineRule="exact"/>
              <w:rPr>
                <w:sz w:val="24"/>
              </w:rPr>
            </w:pPr>
          </w:p>
        </w:tc>
      </w:tr>
    </w:tbl>
    <w:p w:rsidR="007E1BD3" w:rsidRDefault="00664C4D">
      <w:pPr>
        <w:pStyle w:val="9Char"/>
        <w:spacing w:before="240" w:after="145" w:line="480" w:lineRule="exact"/>
        <w:ind w:firstLine="0"/>
        <w:rPr>
          <w:rFonts w:ascii="宋体" w:eastAsia="宋体" w:hAnsi="宋体"/>
        </w:rPr>
      </w:pPr>
      <w:r>
        <w:rPr>
          <w:rFonts w:ascii="宋体" w:eastAsia="宋体" w:hAnsi="宋体" w:hint="eastAsia"/>
          <w:lang w:eastAsia="zh-CN"/>
        </w:rPr>
        <w:t>供应商</w:t>
      </w:r>
      <w:r>
        <w:rPr>
          <w:rFonts w:ascii="宋体" w:eastAsia="宋体" w:hAnsi="宋体" w:hint="eastAsia"/>
        </w:rPr>
        <w:t>名称（盖章）：</w:t>
      </w:r>
    </w:p>
    <w:p w:rsidR="007E1BD3" w:rsidRDefault="00664C4D">
      <w:pPr>
        <w:pStyle w:val="9Char"/>
        <w:spacing w:before="240" w:after="145" w:line="480" w:lineRule="exact"/>
        <w:ind w:firstLine="0"/>
        <w:rPr>
          <w:rFonts w:ascii="宋体" w:eastAsia="宋体" w:hAnsi="宋体"/>
          <w:lang w:eastAsia="zh-CN"/>
        </w:rPr>
      </w:pPr>
      <w:r>
        <w:rPr>
          <w:rFonts w:ascii="宋体" w:eastAsia="宋体" w:hAnsi="宋体" w:hint="eastAsia"/>
          <w:lang w:eastAsia="zh-CN"/>
        </w:rPr>
        <w:t>授权代表（签字或盖章）：</w:t>
      </w:r>
    </w:p>
    <w:p w:rsidR="007E1BD3" w:rsidRDefault="00664C4D">
      <w:pPr>
        <w:pStyle w:val="9Char"/>
        <w:spacing w:before="240" w:after="145" w:line="480" w:lineRule="exact"/>
        <w:ind w:firstLine="0"/>
        <w:rPr>
          <w:rFonts w:ascii="宋体" w:eastAsia="宋体" w:hAnsi="宋体"/>
          <w:b/>
          <w:lang w:eastAsia="zh-CN"/>
        </w:rPr>
      </w:pPr>
      <w:r>
        <w:rPr>
          <w:rFonts w:ascii="宋体" w:eastAsia="宋体" w:hAnsi="宋体" w:hint="eastAsia"/>
          <w:lang w:eastAsia="zh-CN"/>
        </w:rPr>
        <w:t>日</w:t>
      </w:r>
      <w:r>
        <w:rPr>
          <w:rFonts w:ascii="宋体" w:eastAsia="宋体" w:hAnsi="宋体"/>
          <w:lang w:eastAsia="zh-CN"/>
        </w:rPr>
        <w:t xml:space="preserve">   </w:t>
      </w:r>
      <w:r>
        <w:rPr>
          <w:rFonts w:ascii="宋体" w:eastAsia="宋体" w:hAnsi="宋体" w:hint="eastAsia"/>
          <w:lang w:eastAsia="zh-CN"/>
        </w:rPr>
        <w:t>期：</w:t>
      </w:r>
    </w:p>
    <w:p w:rsidR="007E1BD3" w:rsidRDefault="007E1BD3">
      <w:pPr>
        <w:spacing w:before="205"/>
        <w:ind w:left="159"/>
        <w:jc w:val="center"/>
        <w:rPr>
          <w:rFonts w:ascii="宋体" w:hAnsi="宋体"/>
          <w:sz w:val="24"/>
          <w:szCs w:val="24"/>
          <w:lang w:eastAsia="zh-CN"/>
        </w:rPr>
      </w:pPr>
    </w:p>
    <w:p w:rsidR="007E1BD3" w:rsidRDefault="00664C4D">
      <w:pPr>
        <w:spacing w:before="205"/>
        <w:ind w:left="159"/>
        <w:jc w:val="center"/>
        <w:rPr>
          <w:rFonts w:ascii="宋体" w:hAnsi="宋体"/>
          <w:sz w:val="24"/>
          <w:szCs w:val="24"/>
          <w:lang w:eastAsia="zh-CN"/>
        </w:rPr>
      </w:pPr>
      <w:r>
        <w:rPr>
          <w:rFonts w:ascii="宋体" w:hAnsi="宋体" w:hint="eastAsia"/>
          <w:b/>
          <w:w w:val="98"/>
          <w:sz w:val="24"/>
          <w:szCs w:val="24"/>
          <w:lang w:eastAsia="zh-CN"/>
        </w:rPr>
        <w:t xml:space="preserve"> </w:t>
      </w:r>
    </w:p>
    <w:p w:rsidR="007E1BD3" w:rsidRDefault="00664C4D">
      <w:pPr>
        <w:spacing w:before="205"/>
        <w:ind w:left="159"/>
        <w:jc w:val="center"/>
        <w:rPr>
          <w:rFonts w:ascii="宋体" w:hAnsi="宋体"/>
          <w:sz w:val="24"/>
          <w:szCs w:val="24"/>
          <w:lang w:eastAsia="zh-CN"/>
        </w:rPr>
      </w:pPr>
      <w:r>
        <w:rPr>
          <w:rFonts w:ascii="宋体" w:hAnsi="宋体" w:hint="eastAsia"/>
          <w:b/>
          <w:w w:val="98"/>
          <w:sz w:val="24"/>
          <w:szCs w:val="24"/>
          <w:lang w:eastAsia="zh-CN"/>
        </w:rPr>
        <w:t xml:space="preserve"> </w:t>
      </w:r>
    </w:p>
    <w:p w:rsidR="007E1BD3" w:rsidRDefault="00664C4D">
      <w:pPr>
        <w:spacing w:before="206"/>
        <w:ind w:left="159"/>
        <w:jc w:val="center"/>
        <w:rPr>
          <w:rFonts w:ascii="宋体" w:hAnsi="宋体"/>
          <w:sz w:val="24"/>
          <w:szCs w:val="24"/>
          <w:lang w:eastAsia="zh-CN"/>
        </w:rPr>
      </w:pPr>
      <w:r>
        <w:rPr>
          <w:rFonts w:ascii="宋体" w:hAnsi="宋体" w:hint="eastAsia"/>
          <w:b/>
          <w:w w:val="98"/>
          <w:sz w:val="24"/>
          <w:szCs w:val="24"/>
          <w:lang w:eastAsia="zh-CN"/>
        </w:rPr>
        <w:t xml:space="preserve"> </w:t>
      </w:r>
    </w:p>
    <w:p w:rsidR="007E1BD3" w:rsidRDefault="00664C4D">
      <w:pPr>
        <w:spacing w:before="205"/>
        <w:ind w:left="159"/>
        <w:jc w:val="center"/>
        <w:rPr>
          <w:rFonts w:ascii="宋体" w:hAnsi="宋体"/>
          <w:sz w:val="24"/>
          <w:szCs w:val="24"/>
          <w:lang w:eastAsia="zh-CN"/>
        </w:rPr>
      </w:pPr>
      <w:r>
        <w:rPr>
          <w:rFonts w:ascii="宋体" w:hAnsi="宋体" w:hint="eastAsia"/>
          <w:b/>
          <w:w w:val="98"/>
          <w:sz w:val="24"/>
          <w:szCs w:val="24"/>
          <w:lang w:eastAsia="zh-CN"/>
        </w:rPr>
        <w:t xml:space="preserve"> </w:t>
      </w:r>
    </w:p>
    <w:p w:rsidR="007E1BD3" w:rsidRDefault="00664C4D">
      <w:pPr>
        <w:spacing w:before="205"/>
        <w:ind w:left="159"/>
        <w:jc w:val="center"/>
        <w:rPr>
          <w:rFonts w:ascii="宋体" w:hAnsi="宋体"/>
          <w:sz w:val="24"/>
          <w:szCs w:val="24"/>
          <w:lang w:eastAsia="zh-CN"/>
        </w:rPr>
      </w:pPr>
      <w:r>
        <w:rPr>
          <w:rFonts w:ascii="宋体" w:hAnsi="宋体" w:hint="eastAsia"/>
          <w:b/>
          <w:w w:val="98"/>
          <w:sz w:val="24"/>
          <w:szCs w:val="24"/>
          <w:lang w:eastAsia="zh-CN"/>
        </w:rPr>
        <w:t xml:space="preserve"> </w:t>
      </w:r>
    </w:p>
    <w:p w:rsidR="007E1BD3" w:rsidRDefault="00664C4D">
      <w:pPr>
        <w:spacing w:before="205"/>
        <w:ind w:left="159"/>
        <w:jc w:val="center"/>
        <w:rPr>
          <w:rFonts w:ascii="宋体" w:hAnsi="宋体"/>
          <w:sz w:val="24"/>
          <w:szCs w:val="24"/>
          <w:lang w:eastAsia="zh-CN"/>
        </w:rPr>
      </w:pPr>
      <w:r>
        <w:rPr>
          <w:rFonts w:ascii="宋体" w:hAnsi="宋体" w:hint="eastAsia"/>
          <w:b/>
          <w:w w:val="98"/>
          <w:sz w:val="24"/>
          <w:szCs w:val="24"/>
          <w:lang w:eastAsia="zh-CN"/>
        </w:rPr>
        <w:t xml:space="preserve"> </w:t>
      </w:r>
    </w:p>
    <w:p w:rsidR="007E1BD3" w:rsidRDefault="00664C4D">
      <w:pPr>
        <w:spacing w:before="205"/>
        <w:ind w:left="159"/>
        <w:jc w:val="center"/>
        <w:rPr>
          <w:rFonts w:ascii="宋体" w:hAnsi="宋体"/>
          <w:sz w:val="24"/>
          <w:szCs w:val="24"/>
          <w:lang w:eastAsia="zh-CN"/>
        </w:rPr>
      </w:pPr>
      <w:r>
        <w:rPr>
          <w:rFonts w:ascii="宋体" w:hAnsi="宋体" w:hint="eastAsia"/>
          <w:b/>
          <w:w w:val="98"/>
          <w:sz w:val="24"/>
          <w:szCs w:val="24"/>
          <w:lang w:eastAsia="zh-CN"/>
        </w:rPr>
        <w:t xml:space="preserve"> </w:t>
      </w:r>
    </w:p>
    <w:p w:rsidR="007E1BD3" w:rsidRDefault="00664C4D">
      <w:pPr>
        <w:spacing w:before="205"/>
        <w:ind w:left="159"/>
        <w:jc w:val="center"/>
        <w:rPr>
          <w:rFonts w:ascii="宋体" w:hAnsi="宋体"/>
          <w:sz w:val="24"/>
          <w:szCs w:val="24"/>
          <w:lang w:eastAsia="zh-CN"/>
        </w:rPr>
      </w:pPr>
      <w:r>
        <w:rPr>
          <w:rFonts w:ascii="宋体" w:hAnsi="宋体" w:hint="eastAsia"/>
          <w:b/>
          <w:w w:val="98"/>
          <w:sz w:val="24"/>
          <w:szCs w:val="24"/>
          <w:lang w:eastAsia="zh-CN"/>
        </w:rPr>
        <w:t xml:space="preserve"> </w:t>
      </w:r>
    </w:p>
    <w:p w:rsidR="007E1BD3" w:rsidRDefault="00664C4D">
      <w:pPr>
        <w:spacing w:before="205"/>
        <w:ind w:left="159"/>
        <w:jc w:val="center"/>
        <w:rPr>
          <w:rFonts w:ascii="宋体" w:hAnsi="宋体"/>
          <w:sz w:val="24"/>
          <w:szCs w:val="24"/>
          <w:lang w:eastAsia="zh-CN"/>
        </w:rPr>
      </w:pPr>
      <w:r>
        <w:rPr>
          <w:rFonts w:ascii="宋体" w:hAnsi="宋体" w:hint="eastAsia"/>
          <w:b/>
          <w:w w:val="98"/>
          <w:sz w:val="24"/>
          <w:szCs w:val="24"/>
          <w:lang w:eastAsia="zh-CN"/>
        </w:rPr>
        <w:t xml:space="preserve"> </w:t>
      </w:r>
    </w:p>
    <w:p w:rsidR="007E1BD3" w:rsidRDefault="00664C4D">
      <w:pPr>
        <w:spacing w:before="205"/>
        <w:ind w:left="159"/>
        <w:jc w:val="center"/>
        <w:rPr>
          <w:rFonts w:ascii="宋体" w:hAnsi="宋体"/>
          <w:sz w:val="24"/>
          <w:szCs w:val="24"/>
          <w:lang w:eastAsia="zh-CN"/>
        </w:rPr>
      </w:pPr>
      <w:r>
        <w:rPr>
          <w:rFonts w:ascii="宋体" w:hAnsi="宋体" w:hint="eastAsia"/>
          <w:b/>
          <w:w w:val="98"/>
          <w:sz w:val="24"/>
          <w:szCs w:val="24"/>
          <w:lang w:eastAsia="zh-CN"/>
        </w:rPr>
        <w:t xml:space="preserve"> </w:t>
      </w:r>
    </w:p>
    <w:p w:rsidR="007E1BD3" w:rsidRDefault="007E1BD3">
      <w:pPr>
        <w:spacing w:before="205"/>
        <w:ind w:left="159"/>
        <w:jc w:val="center"/>
        <w:rPr>
          <w:rFonts w:ascii="宋体" w:hAnsi="宋体"/>
          <w:sz w:val="24"/>
          <w:szCs w:val="24"/>
          <w:lang w:eastAsia="zh-CN"/>
        </w:rPr>
        <w:sectPr w:rsidR="007E1BD3">
          <w:pgSz w:w="11910" w:h="16850"/>
          <w:pgMar w:top="1200" w:right="1320" w:bottom="980" w:left="1320" w:header="990" w:footer="787" w:gutter="0"/>
          <w:cols w:space="720"/>
        </w:sectPr>
      </w:pPr>
    </w:p>
    <w:p w:rsidR="007E1BD3" w:rsidRDefault="007E1BD3">
      <w:pPr>
        <w:spacing w:before="12"/>
        <w:rPr>
          <w:rFonts w:ascii="宋体" w:hAnsi="宋体"/>
          <w:b/>
          <w:bCs/>
          <w:sz w:val="24"/>
          <w:szCs w:val="24"/>
          <w:lang w:eastAsia="zh-CN"/>
        </w:rPr>
      </w:pPr>
    </w:p>
    <w:p w:rsidR="007E1BD3" w:rsidRDefault="00664C4D">
      <w:pPr>
        <w:ind w:left="1787" w:right="1900"/>
        <w:jc w:val="center"/>
        <w:rPr>
          <w:rFonts w:ascii="宋体" w:hAnsi="宋体"/>
          <w:sz w:val="24"/>
          <w:szCs w:val="24"/>
          <w:lang w:eastAsia="zh-CN"/>
        </w:rPr>
      </w:pPr>
      <w:r>
        <w:rPr>
          <w:rFonts w:ascii="宋体" w:hAnsi="宋体" w:hint="eastAsia"/>
          <w:b/>
          <w:bCs/>
          <w:spacing w:val="12"/>
          <w:sz w:val="24"/>
          <w:szCs w:val="24"/>
          <w:lang w:eastAsia="zh-CN"/>
        </w:rPr>
        <w:t>十七、小微企业声明函</w:t>
      </w:r>
    </w:p>
    <w:p w:rsidR="007E1BD3" w:rsidRDefault="007E1BD3">
      <w:pPr>
        <w:spacing w:before="8"/>
        <w:rPr>
          <w:rFonts w:ascii="宋体" w:hAnsi="宋体"/>
          <w:b/>
          <w:bCs/>
          <w:sz w:val="24"/>
          <w:szCs w:val="24"/>
          <w:lang w:eastAsia="zh-CN"/>
        </w:rPr>
      </w:pPr>
    </w:p>
    <w:p w:rsidR="007E1BD3" w:rsidRDefault="00664C4D">
      <w:pPr>
        <w:ind w:left="1803" w:right="1900"/>
        <w:jc w:val="center"/>
        <w:rPr>
          <w:rFonts w:ascii="宋体" w:hAnsi="宋体"/>
          <w:sz w:val="24"/>
          <w:szCs w:val="24"/>
          <w:lang w:eastAsia="zh-CN"/>
        </w:rPr>
      </w:pPr>
      <w:r>
        <w:rPr>
          <w:rFonts w:ascii="宋体" w:hAnsi="宋体" w:hint="eastAsia"/>
          <w:b/>
          <w:bCs/>
          <w:sz w:val="24"/>
          <w:szCs w:val="24"/>
          <w:lang w:eastAsia="zh-CN"/>
        </w:rPr>
        <w:t>小型、微型企业产品价格需扣除的，须提供：</w:t>
      </w:r>
    </w:p>
    <w:p w:rsidR="007E1BD3" w:rsidRDefault="00664C4D">
      <w:pPr>
        <w:pStyle w:val="a0"/>
        <w:spacing w:before="72"/>
        <w:ind w:right="108"/>
        <w:rPr>
          <w:rFonts w:ascii="宋体" w:eastAsia="宋体" w:hAnsi="宋体"/>
          <w:sz w:val="24"/>
          <w:szCs w:val="24"/>
          <w:lang w:eastAsia="zh-CN"/>
        </w:rPr>
      </w:pPr>
      <w:r>
        <w:rPr>
          <w:rFonts w:ascii="宋体" w:eastAsia="宋体" w:hAnsi="宋体" w:hint="eastAsia"/>
          <w:sz w:val="24"/>
          <w:szCs w:val="24"/>
          <w:lang w:eastAsia="zh-CN"/>
        </w:rPr>
        <w:t>①《中小企业声明函》、《从业人员声明函》；</w:t>
      </w:r>
    </w:p>
    <w:p w:rsidR="007E1BD3" w:rsidRDefault="00664C4D">
      <w:pPr>
        <w:pStyle w:val="a0"/>
        <w:spacing w:before="75"/>
        <w:ind w:right="108"/>
        <w:rPr>
          <w:rFonts w:ascii="宋体" w:eastAsia="宋体" w:hAnsi="宋体"/>
          <w:sz w:val="24"/>
          <w:szCs w:val="24"/>
          <w:lang w:eastAsia="zh-CN"/>
        </w:rPr>
      </w:pPr>
      <w:r>
        <w:rPr>
          <w:rFonts w:ascii="宋体" w:eastAsia="宋体" w:hAnsi="宋体" w:hint="eastAsia"/>
          <w:sz w:val="24"/>
          <w:szCs w:val="24"/>
          <w:lang w:eastAsia="zh-CN"/>
        </w:rPr>
        <w:t>②上一年度资产负债表、损益表的复印件。</w:t>
      </w:r>
    </w:p>
    <w:p w:rsidR="007E1BD3" w:rsidRDefault="00664C4D">
      <w:pPr>
        <w:pStyle w:val="a0"/>
        <w:spacing w:before="72" w:line="288" w:lineRule="auto"/>
        <w:ind w:right="108"/>
        <w:rPr>
          <w:rFonts w:ascii="宋体" w:eastAsia="宋体" w:hAnsi="宋体"/>
          <w:sz w:val="24"/>
          <w:szCs w:val="24"/>
          <w:lang w:eastAsia="zh-CN"/>
        </w:rPr>
      </w:pPr>
      <w:r>
        <w:rPr>
          <w:rFonts w:ascii="宋体" w:eastAsia="宋体" w:hAnsi="宋体" w:hint="eastAsia"/>
          <w:spacing w:val="-1"/>
          <w:sz w:val="24"/>
          <w:szCs w:val="24"/>
          <w:lang w:eastAsia="zh-CN"/>
        </w:rPr>
        <w:t>③如供应商为监狱企业，须提供省级以上监狱管理局、戒毒管理局（含新</w:t>
      </w:r>
      <w:r>
        <w:rPr>
          <w:rFonts w:ascii="宋体" w:eastAsia="宋体" w:hAnsi="宋体" w:hint="eastAsia"/>
          <w:spacing w:val="-114"/>
          <w:sz w:val="24"/>
          <w:szCs w:val="24"/>
          <w:lang w:eastAsia="zh-CN"/>
        </w:rPr>
        <w:t xml:space="preserve"> </w:t>
      </w:r>
      <w:r>
        <w:rPr>
          <w:rFonts w:ascii="宋体" w:eastAsia="宋体" w:hAnsi="宋体" w:hint="eastAsia"/>
          <w:sz w:val="24"/>
          <w:szCs w:val="24"/>
          <w:lang w:eastAsia="zh-CN"/>
        </w:rPr>
        <w:t>疆生产建设兵团）出具的属于监狱企业的证明文件复印件。</w:t>
      </w:r>
    </w:p>
    <w:p w:rsidR="007E1BD3" w:rsidRDefault="007E1BD3">
      <w:pPr>
        <w:spacing w:before="7"/>
        <w:rPr>
          <w:rFonts w:ascii="宋体" w:hAnsi="宋体"/>
          <w:sz w:val="24"/>
          <w:szCs w:val="24"/>
          <w:lang w:eastAsia="zh-CN"/>
        </w:rPr>
      </w:pPr>
    </w:p>
    <w:p w:rsidR="007E1BD3" w:rsidRDefault="00664C4D">
      <w:pPr>
        <w:ind w:left="154" w:right="108" w:firstLine="3355"/>
        <w:rPr>
          <w:rFonts w:ascii="宋体" w:hAnsi="宋体"/>
          <w:sz w:val="24"/>
          <w:szCs w:val="24"/>
          <w:lang w:eastAsia="zh-CN"/>
        </w:rPr>
      </w:pPr>
      <w:r>
        <w:rPr>
          <w:rFonts w:ascii="宋体" w:hAnsi="宋体" w:hint="eastAsia"/>
          <w:b/>
          <w:bCs/>
          <w:sz w:val="24"/>
          <w:szCs w:val="24"/>
          <w:lang w:eastAsia="zh-CN"/>
        </w:rPr>
        <w:t>中小企业声明函</w:t>
      </w:r>
    </w:p>
    <w:p w:rsidR="007E1BD3" w:rsidRDefault="007E1BD3">
      <w:pPr>
        <w:spacing w:before="7"/>
        <w:rPr>
          <w:rFonts w:ascii="宋体" w:hAnsi="宋体"/>
          <w:b/>
          <w:bCs/>
          <w:sz w:val="24"/>
          <w:szCs w:val="24"/>
          <w:lang w:eastAsia="zh-CN"/>
        </w:rPr>
      </w:pPr>
    </w:p>
    <w:p w:rsidR="007E1BD3" w:rsidRDefault="00664C4D">
      <w:pPr>
        <w:pStyle w:val="a0"/>
        <w:tabs>
          <w:tab w:val="left" w:pos="993"/>
          <w:tab w:val="left" w:pos="3579"/>
          <w:tab w:val="left" w:pos="5523"/>
        </w:tabs>
        <w:spacing w:line="326" w:lineRule="auto"/>
        <w:ind w:right="3823"/>
        <w:rPr>
          <w:rFonts w:ascii="宋体" w:eastAsia="宋体" w:hAnsi="宋体"/>
          <w:sz w:val="24"/>
          <w:szCs w:val="24"/>
          <w:lang w:eastAsia="zh-CN"/>
        </w:rPr>
      </w:pPr>
      <w:r>
        <w:rPr>
          <w:rFonts w:ascii="宋体" w:eastAsia="宋体" w:hAnsi="宋体" w:hint="eastAsia"/>
          <w:sz w:val="24"/>
          <w:szCs w:val="24"/>
          <w:lang w:eastAsia="zh-CN"/>
        </w:rPr>
        <w:t>项目编号：</w:t>
      </w:r>
      <w:r>
        <w:rPr>
          <w:rFonts w:ascii="宋体" w:eastAsia="宋体" w:hAnsi="宋体" w:hint="eastAsia"/>
          <w:sz w:val="24"/>
          <w:szCs w:val="24"/>
          <w:u w:val="single" w:color="000000"/>
          <w:lang w:eastAsia="zh-CN"/>
        </w:rPr>
        <w:t xml:space="preserve"> </w:t>
      </w:r>
      <w:r>
        <w:rPr>
          <w:rFonts w:ascii="宋体" w:eastAsia="宋体" w:hAnsi="宋体" w:hint="eastAsia"/>
          <w:sz w:val="24"/>
          <w:szCs w:val="24"/>
          <w:u w:val="single" w:color="000000"/>
          <w:lang w:eastAsia="zh-CN"/>
        </w:rPr>
        <w:tab/>
      </w:r>
      <w:r>
        <w:rPr>
          <w:rFonts w:ascii="宋体" w:eastAsia="宋体" w:hAnsi="宋体" w:hint="eastAsia"/>
          <w:sz w:val="24"/>
          <w:szCs w:val="24"/>
          <w:lang w:eastAsia="zh-CN"/>
        </w:rPr>
        <w:t xml:space="preserve">                         </w:t>
      </w:r>
      <w:r>
        <w:rPr>
          <w:rFonts w:ascii="宋体" w:eastAsia="宋体" w:hAnsi="宋体" w:hint="eastAsia"/>
          <w:sz w:val="24"/>
          <w:szCs w:val="24"/>
          <w:lang w:eastAsia="zh-CN"/>
        </w:rPr>
        <w:t>包</w:t>
      </w:r>
      <w:r>
        <w:rPr>
          <w:rFonts w:ascii="宋体" w:eastAsia="宋体" w:hAnsi="宋体" w:hint="eastAsia"/>
          <w:sz w:val="24"/>
          <w:szCs w:val="24"/>
          <w:lang w:eastAsia="zh-CN"/>
        </w:rPr>
        <w:tab/>
      </w:r>
      <w:r>
        <w:rPr>
          <w:rFonts w:ascii="宋体" w:eastAsia="宋体" w:hAnsi="宋体" w:hint="eastAsia"/>
          <w:sz w:val="24"/>
          <w:szCs w:val="24"/>
          <w:lang w:eastAsia="zh-CN"/>
        </w:rPr>
        <w:t>号：</w:t>
      </w:r>
      <w:r>
        <w:rPr>
          <w:rFonts w:ascii="宋体" w:eastAsia="宋体" w:hAnsi="宋体" w:hint="eastAsia"/>
          <w:sz w:val="24"/>
          <w:szCs w:val="24"/>
          <w:u w:val="single" w:color="000000"/>
          <w:lang w:eastAsia="zh-CN"/>
        </w:rPr>
        <w:t xml:space="preserve"> </w:t>
      </w:r>
      <w:r>
        <w:rPr>
          <w:rFonts w:ascii="宋体" w:eastAsia="宋体" w:hAnsi="宋体" w:hint="eastAsia"/>
          <w:sz w:val="24"/>
          <w:szCs w:val="24"/>
          <w:u w:val="single" w:color="000000"/>
          <w:lang w:eastAsia="zh-CN"/>
        </w:rPr>
        <w:tab/>
      </w:r>
      <w:r>
        <w:rPr>
          <w:rFonts w:ascii="宋体" w:eastAsia="宋体" w:hAnsi="宋体" w:hint="eastAsia"/>
          <w:sz w:val="24"/>
          <w:szCs w:val="24"/>
          <w:lang w:eastAsia="zh-CN"/>
        </w:rPr>
        <w:t xml:space="preserve"> </w:t>
      </w:r>
    </w:p>
    <w:p w:rsidR="007E1BD3" w:rsidRDefault="00664C4D">
      <w:pPr>
        <w:pStyle w:val="a0"/>
        <w:tabs>
          <w:tab w:val="left" w:pos="993"/>
          <w:tab w:val="left" w:pos="3579"/>
          <w:tab w:val="left" w:pos="5523"/>
        </w:tabs>
        <w:spacing w:line="326" w:lineRule="auto"/>
        <w:ind w:right="3823"/>
        <w:rPr>
          <w:rFonts w:ascii="宋体" w:eastAsia="宋体" w:hAnsi="宋体"/>
          <w:sz w:val="24"/>
          <w:szCs w:val="24"/>
          <w:lang w:eastAsia="zh-CN"/>
        </w:rPr>
      </w:pPr>
      <w:r>
        <w:rPr>
          <w:rFonts w:ascii="宋体" w:eastAsia="宋体" w:hAnsi="宋体" w:hint="eastAsia"/>
          <w:sz w:val="24"/>
          <w:szCs w:val="24"/>
          <w:lang w:eastAsia="zh-CN"/>
        </w:rPr>
        <w:t>供应商名称：（公章）</w:t>
      </w:r>
      <w:r>
        <w:rPr>
          <w:rFonts w:ascii="宋体" w:eastAsia="宋体" w:hAnsi="宋体" w:hint="eastAsia"/>
          <w:sz w:val="24"/>
          <w:szCs w:val="24"/>
          <w:u w:val="single" w:color="000000"/>
          <w:lang w:eastAsia="zh-CN"/>
        </w:rPr>
        <w:t xml:space="preserve"> </w:t>
      </w:r>
      <w:r>
        <w:rPr>
          <w:rFonts w:ascii="宋体" w:eastAsia="宋体" w:hAnsi="宋体" w:hint="eastAsia"/>
          <w:sz w:val="24"/>
          <w:szCs w:val="24"/>
          <w:u w:val="single" w:color="000000"/>
          <w:lang w:eastAsia="zh-CN"/>
        </w:rPr>
        <w:tab/>
      </w:r>
      <w:r>
        <w:rPr>
          <w:rFonts w:ascii="宋体" w:eastAsia="宋体" w:hAnsi="宋体" w:hint="eastAsia"/>
          <w:sz w:val="24"/>
          <w:szCs w:val="24"/>
          <w:u w:val="single" w:color="000000"/>
          <w:lang w:eastAsia="zh-CN"/>
        </w:rPr>
        <w:tab/>
      </w:r>
      <w:r>
        <w:rPr>
          <w:rFonts w:ascii="宋体" w:eastAsia="宋体" w:hAnsi="宋体" w:hint="eastAsia"/>
          <w:w w:val="24"/>
          <w:sz w:val="24"/>
          <w:szCs w:val="24"/>
          <w:u w:val="single" w:color="000000"/>
          <w:lang w:eastAsia="zh-CN"/>
        </w:rPr>
        <w:t xml:space="preserve"> </w:t>
      </w:r>
    </w:p>
    <w:p w:rsidR="007E1BD3" w:rsidRDefault="00664C4D">
      <w:pPr>
        <w:pStyle w:val="a0"/>
        <w:tabs>
          <w:tab w:val="left" w:pos="7360"/>
        </w:tabs>
        <w:spacing w:before="34" w:line="326" w:lineRule="auto"/>
        <w:ind w:left="713" w:right="252" w:hanging="560"/>
        <w:rPr>
          <w:rFonts w:ascii="宋体" w:eastAsia="宋体" w:hAnsi="宋体"/>
          <w:sz w:val="24"/>
          <w:szCs w:val="24"/>
          <w:lang w:eastAsia="zh-CN"/>
        </w:rPr>
      </w:pPr>
      <w:r>
        <w:rPr>
          <w:rFonts w:ascii="宋体" w:eastAsia="宋体" w:hAnsi="宋体" w:hint="eastAsia"/>
          <w:sz w:val="24"/>
          <w:szCs w:val="24"/>
          <w:lang w:eastAsia="zh-CN"/>
        </w:rPr>
        <w:t>法定代表人或授权代理人代表签字：</w:t>
      </w:r>
      <w:r>
        <w:rPr>
          <w:rFonts w:ascii="宋体" w:eastAsia="宋体" w:hAnsi="宋体" w:hint="eastAsia"/>
          <w:sz w:val="24"/>
          <w:szCs w:val="24"/>
          <w:u w:val="single" w:color="000000"/>
          <w:lang w:eastAsia="zh-CN"/>
        </w:rPr>
        <w:t xml:space="preserve"> </w:t>
      </w:r>
      <w:r>
        <w:rPr>
          <w:rFonts w:ascii="宋体" w:eastAsia="宋体" w:hAnsi="宋体" w:hint="eastAsia"/>
          <w:sz w:val="24"/>
          <w:szCs w:val="24"/>
          <w:u w:val="single" w:color="000000"/>
          <w:lang w:eastAsia="zh-CN"/>
        </w:rPr>
        <w:tab/>
      </w:r>
      <w:r>
        <w:rPr>
          <w:rFonts w:ascii="宋体" w:eastAsia="宋体" w:hAnsi="宋体" w:hint="eastAsia"/>
          <w:sz w:val="24"/>
          <w:szCs w:val="24"/>
          <w:lang w:eastAsia="zh-CN"/>
        </w:rPr>
        <w:t xml:space="preserve"> </w:t>
      </w:r>
      <w:r>
        <w:rPr>
          <w:rFonts w:ascii="宋体" w:eastAsia="宋体" w:hAnsi="宋体" w:hint="eastAsia"/>
          <w:spacing w:val="-1"/>
          <w:sz w:val="24"/>
          <w:szCs w:val="24"/>
          <w:lang w:eastAsia="zh-CN"/>
        </w:rPr>
        <w:t>本公司郑重声明，根据《政府采购促进中小企业发展暂行办法》（财</w:t>
      </w:r>
    </w:p>
    <w:p w:rsidR="007E1BD3" w:rsidRDefault="00664C4D">
      <w:pPr>
        <w:pStyle w:val="a0"/>
        <w:tabs>
          <w:tab w:val="left" w:pos="5406"/>
        </w:tabs>
        <w:spacing w:before="32" w:line="328" w:lineRule="auto"/>
        <w:ind w:right="108"/>
        <w:rPr>
          <w:rFonts w:ascii="宋体" w:eastAsia="宋体" w:hAnsi="宋体"/>
          <w:sz w:val="24"/>
          <w:szCs w:val="24"/>
          <w:lang w:eastAsia="zh-CN"/>
        </w:rPr>
      </w:pPr>
      <w:r>
        <w:rPr>
          <w:rFonts w:ascii="宋体" w:eastAsia="宋体" w:hAnsi="宋体" w:hint="eastAsia"/>
          <w:sz w:val="24"/>
          <w:szCs w:val="24"/>
          <w:lang w:eastAsia="zh-CN"/>
        </w:rPr>
        <w:t>库</w:t>
      </w:r>
      <w:r>
        <w:rPr>
          <w:rFonts w:ascii="宋体" w:eastAsia="宋体" w:hAnsi="宋体" w:hint="eastAsia"/>
          <w:sz w:val="24"/>
          <w:szCs w:val="24"/>
          <w:lang w:eastAsia="zh-CN"/>
        </w:rPr>
        <w:t>[2011]181</w:t>
      </w:r>
      <w:r>
        <w:rPr>
          <w:rFonts w:ascii="宋体" w:eastAsia="宋体" w:hAnsi="宋体" w:hint="eastAsia"/>
          <w:spacing w:val="9"/>
          <w:sz w:val="24"/>
          <w:szCs w:val="24"/>
          <w:lang w:eastAsia="zh-CN"/>
        </w:rPr>
        <w:t xml:space="preserve"> </w:t>
      </w:r>
      <w:r>
        <w:rPr>
          <w:rFonts w:ascii="宋体" w:eastAsia="宋体" w:hAnsi="宋体" w:hint="eastAsia"/>
          <w:spacing w:val="-6"/>
          <w:sz w:val="24"/>
          <w:szCs w:val="24"/>
          <w:lang w:eastAsia="zh-CN"/>
        </w:rPr>
        <w:t>号）的规定，本公司为</w:t>
      </w:r>
      <w:r>
        <w:rPr>
          <w:rFonts w:ascii="宋体" w:eastAsia="宋体" w:hAnsi="宋体" w:hint="eastAsia"/>
          <w:spacing w:val="-6"/>
          <w:sz w:val="24"/>
          <w:szCs w:val="24"/>
          <w:u w:val="single" w:color="000000"/>
          <w:lang w:eastAsia="zh-CN"/>
        </w:rPr>
        <w:tab/>
      </w:r>
      <w:r>
        <w:rPr>
          <w:rFonts w:ascii="宋体" w:eastAsia="宋体" w:hAnsi="宋体" w:hint="eastAsia"/>
          <w:spacing w:val="-6"/>
          <w:sz w:val="24"/>
          <w:szCs w:val="24"/>
          <w:lang w:eastAsia="zh-CN"/>
        </w:rPr>
        <w:t>（请填写：中型、小型、微型）</w:t>
      </w:r>
      <w:r>
        <w:rPr>
          <w:rFonts w:ascii="宋体" w:eastAsia="宋体" w:hAnsi="宋体" w:hint="eastAsia"/>
          <w:spacing w:val="-129"/>
          <w:sz w:val="24"/>
          <w:szCs w:val="24"/>
          <w:lang w:eastAsia="zh-CN"/>
        </w:rPr>
        <w:t xml:space="preserve"> </w:t>
      </w:r>
      <w:r>
        <w:rPr>
          <w:rFonts w:ascii="宋体" w:eastAsia="宋体" w:hAnsi="宋体" w:hint="eastAsia"/>
          <w:sz w:val="24"/>
          <w:szCs w:val="24"/>
          <w:lang w:eastAsia="zh-CN"/>
        </w:rPr>
        <w:t>企业。即，本公司同时满足以下条件：</w:t>
      </w:r>
    </w:p>
    <w:p w:rsidR="007E1BD3" w:rsidRDefault="00664C4D">
      <w:pPr>
        <w:pStyle w:val="a0"/>
        <w:spacing w:before="29" w:line="328" w:lineRule="auto"/>
        <w:ind w:right="108" w:firstLine="559"/>
        <w:jc w:val="both"/>
        <w:rPr>
          <w:rFonts w:ascii="宋体" w:eastAsia="宋体" w:hAnsi="宋体"/>
          <w:sz w:val="24"/>
          <w:szCs w:val="24"/>
          <w:lang w:eastAsia="zh-CN"/>
        </w:rPr>
      </w:pPr>
      <w:r>
        <w:rPr>
          <w:rFonts w:ascii="宋体" w:eastAsia="宋体" w:hAnsi="宋体" w:hint="eastAsia"/>
          <w:sz w:val="24"/>
          <w:szCs w:val="24"/>
          <w:lang w:eastAsia="zh-CN"/>
        </w:rPr>
        <w:t>1.</w:t>
      </w:r>
      <w:r>
        <w:rPr>
          <w:rFonts w:ascii="宋体" w:eastAsia="宋体" w:hAnsi="宋体" w:hint="eastAsia"/>
          <w:sz w:val="24"/>
          <w:szCs w:val="24"/>
          <w:lang w:eastAsia="zh-CN"/>
        </w:rPr>
        <w:t>根据《工业和信息化部、国家统计局、国家发展和改革委员会、财</w:t>
      </w:r>
      <w:r>
        <w:rPr>
          <w:rFonts w:ascii="宋体" w:eastAsia="宋体" w:hAnsi="宋体" w:hint="eastAsia"/>
          <w:sz w:val="24"/>
          <w:szCs w:val="24"/>
          <w:lang w:eastAsia="zh-CN"/>
        </w:rPr>
        <w:t xml:space="preserve"> </w:t>
      </w:r>
      <w:r>
        <w:rPr>
          <w:rFonts w:ascii="宋体" w:eastAsia="宋体" w:hAnsi="宋体" w:hint="eastAsia"/>
          <w:sz w:val="24"/>
          <w:szCs w:val="24"/>
          <w:lang w:eastAsia="zh-CN"/>
        </w:rPr>
        <w:t>政部关于印发中小企</w:t>
      </w:r>
      <w:r>
        <w:rPr>
          <w:rFonts w:ascii="宋体" w:eastAsia="宋体" w:hAnsi="宋体" w:hint="eastAsia"/>
          <w:spacing w:val="-5"/>
          <w:sz w:val="24"/>
          <w:szCs w:val="24"/>
          <w:lang w:eastAsia="zh-CN"/>
        </w:rPr>
        <w:t xml:space="preserve"> </w:t>
      </w:r>
      <w:r>
        <w:rPr>
          <w:rFonts w:ascii="宋体" w:eastAsia="宋体" w:hAnsi="宋体" w:hint="eastAsia"/>
          <w:sz w:val="24"/>
          <w:szCs w:val="24"/>
          <w:lang w:eastAsia="zh-CN"/>
        </w:rPr>
        <w:t>业划型标准规定的通知》（工信部联企业</w:t>
      </w:r>
      <w:r>
        <w:rPr>
          <w:rFonts w:ascii="宋体" w:eastAsia="宋体" w:hAnsi="宋体" w:hint="eastAsia"/>
          <w:sz w:val="24"/>
          <w:szCs w:val="24"/>
          <w:lang w:eastAsia="zh-CN"/>
        </w:rPr>
        <w:t xml:space="preserve">[2011]300 </w:t>
      </w:r>
      <w:r>
        <w:rPr>
          <w:rFonts w:ascii="宋体" w:eastAsia="宋体" w:hAnsi="宋体" w:hint="eastAsia"/>
          <w:spacing w:val="-4"/>
          <w:sz w:val="24"/>
          <w:szCs w:val="24"/>
          <w:lang w:eastAsia="zh-CN"/>
        </w:rPr>
        <w:t>号）规定的划分标准，本公司为</w:t>
      </w:r>
      <w:r>
        <w:rPr>
          <w:rFonts w:ascii="宋体" w:eastAsia="宋体" w:hAnsi="宋体" w:hint="eastAsia"/>
          <w:spacing w:val="-4"/>
          <w:sz w:val="24"/>
          <w:szCs w:val="24"/>
          <w:lang w:eastAsia="zh-CN"/>
        </w:rPr>
        <w:t xml:space="preserve">   </w:t>
      </w:r>
      <w:r>
        <w:rPr>
          <w:rFonts w:ascii="宋体" w:eastAsia="宋体" w:hAnsi="宋体" w:hint="eastAsia"/>
          <w:sz w:val="24"/>
          <w:szCs w:val="24"/>
          <w:lang w:eastAsia="zh-CN"/>
        </w:rPr>
        <w:t>（请</w:t>
      </w:r>
      <w:r>
        <w:rPr>
          <w:rFonts w:ascii="宋体" w:eastAsia="宋体" w:hAnsi="宋体" w:hint="eastAsia"/>
          <w:spacing w:val="24"/>
          <w:sz w:val="24"/>
          <w:szCs w:val="24"/>
          <w:lang w:eastAsia="zh-CN"/>
        </w:rPr>
        <w:t xml:space="preserve"> </w:t>
      </w:r>
      <w:r>
        <w:rPr>
          <w:rFonts w:ascii="宋体" w:eastAsia="宋体" w:hAnsi="宋体" w:hint="eastAsia"/>
          <w:spacing w:val="-7"/>
          <w:sz w:val="24"/>
          <w:szCs w:val="24"/>
          <w:lang w:eastAsia="zh-CN"/>
        </w:rPr>
        <w:t>填写：中型、小型、微型）企业。</w:t>
      </w:r>
    </w:p>
    <w:p w:rsidR="007E1BD3" w:rsidRDefault="00664C4D">
      <w:pPr>
        <w:pStyle w:val="a0"/>
        <w:tabs>
          <w:tab w:val="left" w:pos="3233"/>
          <w:tab w:val="left" w:pos="4914"/>
          <w:tab w:val="left" w:pos="7042"/>
        </w:tabs>
        <w:spacing w:before="29" w:line="328" w:lineRule="auto"/>
        <w:ind w:right="106" w:firstLine="559"/>
        <w:rPr>
          <w:rFonts w:ascii="宋体" w:eastAsia="宋体" w:hAnsi="宋体"/>
          <w:sz w:val="24"/>
          <w:szCs w:val="24"/>
          <w:lang w:eastAsia="zh-CN"/>
        </w:rPr>
      </w:pPr>
      <w:r>
        <w:rPr>
          <w:rFonts w:ascii="宋体" w:eastAsia="宋体" w:hAnsi="宋体" w:hint="eastAsia"/>
          <w:spacing w:val="-1"/>
          <w:sz w:val="24"/>
          <w:szCs w:val="24"/>
          <w:lang w:eastAsia="zh-CN"/>
        </w:rPr>
        <w:t>2.</w:t>
      </w:r>
      <w:r>
        <w:rPr>
          <w:rFonts w:ascii="宋体" w:eastAsia="宋体" w:hAnsi="宋体" w:hint="eastAsia"/>
          <w:spacing w:val="-1"/>
          <w:sz w:val="24"/>
          <w:szCs w:val="24"/>
          <w:lang w:eastAsia="zh-CN"/>
        </w:rPr>
        <w:t>本公司参加</w:t>
      </w:r>
      <w:r>
        <w:rPr>
          <w:rFonts w:ascii="宋体" w:eastAsia="宋体" w:hAnsi="宋体" w:hint="eastAsia"/>
          <w:spacing w:val="-1"/>
          <w:sz w:val="24"/>
          <w:szCs w:val="24"/>
          <w:u w:val="single" w:color="000000"/>
          <w:lang w:eastAsia="zh-CN"/>
        </w:rPr>
        <w:tab/>
      </w:r>
      <w:r>
        <w:rPr>
          <w:rFonts w:ascii="宋体" w:eastAsia="宋体" w:hAnsi="宋体" w:hint="eastAsia"/>
          <w:sz w:val="24"/>
          <w:szCs w:val="24"/>
          <w:lang w:eastAsia="zh-CN"/>
        </w:rPr>
        <w:t>单位的</w:t>
      </w:r>
      <w:r>
        <w:rPr>
          <w:rFonts w:ascii="宋体" w:eastAsia="宋体" w:hAnsi="宋体" w:hint="eastAsia"/>
          <w:sz w:val="24"/>
          <w:szCs w:val="24"/>
          <w:u w:val="single" w:color="000000"/>
          <w:lang w:eastAsia="zh-CN"/>
        </w:rPr>
        <w:tab/>
      </w:r>
      <w:r>
        <w:rPr>
          <w:rFonts w:ascii="宋体" w:eastAsia="宋体" w:hAnsi="宋体" w:hint="eastAsia"/>
          <w:spacing w:val="-1"/>
          <w:sz w:val="24"/>
          <w:szCs w:val="24"/>
          <w:lang w:eastAsia="zh-CN"/>
        </w:rPr>
        <w:t>项目采购活动提供本企业制造的</w:t>
      </w:r>
      <w:r>
        <w:rPr>
          <w:rFonts w:ascii="宋体" w:eastAsia="宋体" w:hAnsi="宋体" w:hint="eastAsia"/>
          <w:sz w:val="24"/>
          <w:szCs w:val="24"/>
          <w:lang w:eastAsia="zh-CN"/>
        </w:rPr>
        <w:t xml:space="preserve"> </w:t>
      </w:r>
      <w:r>
        <w:rPr>
          <w:rFonts w:ascii="宋体" w:eastAsia="宋体" w:hAnsi="宋体" w:hint="eastAsia"/>
          <w:spacing w:val="-5"/>
          <w:sz w:val="24"/>
          <w:szCs w:val="24"/>
          <w:lang w:eastAsia="zh-CN"/>
        </w:rPr>
        <w:t>货物，由本企业承担工程、提供服务，或者提供其他</w:t>
      </w:r>
      <w:r>
        <w:rPr>
          <w:rFonts w:ascii="宋体" w:eastAsia="宋体" w:hAnsi="宋体" w:hint="eastAsia"/>
          <w:spacing w:val="-5"/>
          <w:sz w:val="24"/>
          <w:szCs w:val="24"/>
          <w:u w:val="single" w:color="000000"/>
          <w:lang w:eastAsia="zh-CN"/>
        </w:rPr>
        <w:tab/>
      </w:r>
      <w:r>
        <w:rPr>
          <w:rFonts w:ascii="宋体" w:eastAsia="宋体" w:hAnsi="宋体" w:hint="eastAsia"/>
          <w:spacing w:val="-4"/>
          <w:sz w:val="24"/>
          <w:szCs w:val="24"/>
          <w:lang w:eastAsia="zh-CN"/>
        </w:rPr>
        <w:t>（请填写：中型、</w:t>
      </w:r>
      <w:r>
        <w:rPr>
          <w:rFonts w:ascii="宋体" w:eastAsia="宋体" w:hAnsi="宋体" w:hint="eastAsia"/>
          <w:spacing w:val="-134"/>
          <w:sz w:val="24"/>
          <w:szCs w:val="24"/>
          <w:lang w:eastAsia="zh-CN"/>
        </w:rPr>
        <w:t xml:space="preserve"> </w:t>
      </w:r>
      <w:r>
        <w:rPr>
          <w:rFonts w:ascii="宋体" w:eastAsia="宋体" w:hAnsi="宋体" w:hint="eastAsia"/>
          <w:sz w:val="24"/>
          <w:szCs w:val="24"/>
          <w:lang w:eastAsia="zh-CN"/>
        </w:rPr>
        <w:t>小型、微型）企业制造的货物。本条所称货物不包括使用大型企业注册商标的货物。</w:t>
      </w:r>
    </w:p>
    <w:p w:rsidR="007E1BD3" w:rsidRDefault="00664C4D">
      <w:pPr>
        <w:pStyle w:val="a0"/>
        <w:spacing w:before="29"/>
        <w:ind w:left="713" w:right="108"/>
        <w:rPr>
          <w:rFonts w:ascii="宋体" w:eastAsia="宋体" w:hAnsi="宋体"/>
          <w:sz w:val="24"/>
          <w:szCs w:val="24"/>
          <w:lang w:eastAsia="zh-CN"/>
        </w:rPr>
      </w:pPr>
      <w:r>
        <w:rPr>
          <w:rFonts w:ascii="宋体" w:eastAsia="宋体" w:hAnsi="宋体" w:hint="eastAsia"/>
          <w:sz w:val="24"/>
          <w:szCs w:val="24"/>
          <w:lang w:eastAsia="zh-CN"/>
        </w:rPr>
        <w:t>本公司对上述声明的真实性负责。如有虚假，将依法承担相应责任。</w:t>
      </w:r>
    </w:p>
    <w:p w:rsidR="007E1BD3" w:rsidRDefault="007E1BD3">
      <w:pPr>
        <w:rPr>
          <w:rFonts w:ascii="宋体" w:hAnsi="宋体"/>
          <w:sz w:val="24"/>
          <w:szCs w:val="24"/>
          <w:lang w:eastAsia="zh-CN"/>
        </w:rPr>
      </w:pPr>
    </w:p>
    <w:p w:rsidR="007E1BD3" w:rsidRDefault="007E1BD3">
      <w:pPr>
        <w:spacing w:before="1"/>
        <w:rPr>
          <w:rFonts w:ascii="宋体" w:hAnsi="宋体"/>
          <w:sz w:val="24"/>
          <w:szCs w:val="24"/>
          <w:lang w:eastAsia="zh-CN"/>
        </w:rPr>
      </w:pPr>
    </w:p>
    <w:p w:rsidR="007E1BD3" w:rsidRDefault="00664C4D">
      <w:pPr>
        <w:ind w:left="634" w:right="108"/>
        <w:rPr>
          <w:rFonts w:ascii="宋体" w:hAnsi="宋体"/>
          <w:sz w:val="24"/>
          <w:szCs w:val="24"/>
          <w:lang w:eastAsia="zh-CN"/>
        </w:rPr>
      </w:pPr>
      <w:r>
        <w:rPr>
          <w:rFonts w:ascii="宋体" w:hAnsi="宋体" w:hint="eastAsia"/>
          <w:sz w:val="24"/>
          <w:szCs w:val="24"/>
          <w:lang w:eastAsia="zh-CN"/>
        </w:rPr>
        <w:t xml:space="preserve">                                                 </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z w:val="24"/>
          <w:szCs w:val="24"/>
          <w:lang w:eastAsia="zh-CN"/>
        </w:rPr>
        <w:t>日</w:t>
      </w:r>
      <w:r>
        <w:rPr>
          <w:rFonts w:ascii="宋体" w:hAnsi="宋体" w:hint="eastAsia"/>
          <w:sz w:val="24"/>
          <w:szCs w:val="24"/>
          <w:lang w:eastAsia="zh-CN"/>
        </w:rPr>
        <w:t xml:space="preserve"> </w:t>
      </w:r>
    </w:p>
    <w:p w:rsidR="007E1BD3" w:rsidRDefault="00664C4D">
      <w:pPr>
        <w:spacing w:before="24" w:line="313" w:lineRule="exact"/>
        <w:ind w:left="15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2" w:lineRule="exact"/>
        <w:ind w:left="154"/>
        <w:rPr>
          <w:rFonts w:ascii="宋体" w:hAnsi="宋体"/>
          <w:sz w:val="24"/>
          <w:szCs w:val="24"/>
          <w:lang w:eastAsia="zh-CN"/>
        </w:rPr>
      </w:pPr>
      <w:r>
        <w:rPr>
          <w:rFonts w:ascii="宋体" w:hAnsi="宋体" w:hint="eastAsia"/>
          <w:sz w:val="24"/>
          <w:szCs w:val="24"/>
          <w:lang w:eastAsia="zh-CN"/>
        </w:rPr>
        <w:t xml:space="preserve"> </w:t>
      </w:r>
    </w:p>
    <w:p w:rsidR="007E1BD3" w:rsidRDefault="00664C4D">
      <w:pPr>
        <w:spacing w:line="313" w:lineRule="exact"/>
        <w:ind w:left="154"/>
        <w:rPr>
          <w:rFonts w:ascii="宋体" w:hAnsi="宋体"/>
          <w:sz w:val="24"/>
          <w:szCs w:val="24"/>
          <w:lang w:eastAsia="zh-CN"/>
        </w:rPr>
      </w:pPr>
      <w:r>
        <w:rPr>
          <w:rFonts w:ascii="宋体" w:hAnsi="宋体" w:hint="eastAsia"/>
          <w:sz w:val="24"/>
          <w:szCs w:val="24"/>
          <w:lang w:eastAsia="zh-CN"/>
        </w:rPr>
        <w:t xml:space="preserve"> </w:t>
      </w:r>
    </w:p>
    <w:p w:rsidR="007E1BD3" w:rsidRDefault="007E1BD3">
      <w:pPr>
        <w:spacing w:line="313" w:lineRule="exact"/>
        <w:rPr>
          <w:rFonts w:ascii="宋体" w:hAnsi="宋体"/>
          <w:sz w:val="24"/>
          <w:szCs w:val="24"/>
          <w:lang w:eastAsia="zh-CN"/>
        </w:rPr>
        <w:sectPr w:rsidR="007E1BD3">
          <w:pgSz w:w="11910" w:h="16850"/>
          <w:pgMar w:top="1200" w:right="1220" w:bottom="980" w:left="1320" w:header="990" w:footer="787" w:gutter="0"/>
          <w:cols w:space="720"/>
        </w:sectPr>
      </w:pPr>
    </w:p>
    <w:p w:rsidR="007E1BD3" w:rsidRDefault="007E1BD3">
      <w:pPr>
        <w:spacing w:before="5"/>
        <w:rPr>
          <w:rFonts w:ascii="宋体" w:hAnsi="宋体"/>
          <w:sz w:val="24"/>
          <w:szCs w:val="24"/>
          <w:lang w:eastAsia="zh-CN"/>
        </w:rPr>
      </w:pPr>
    </w:p>
    <w:p w:rsidR="007E1BD3" w:rsidRDefault="00664C4D">
      <w:pPr>
        <w:ind w:left="4"/>
        <w:jc w:val="center"/>
        <w:rPr>
          <w:rFonts w:ascii="宋体" w:hAnsi="宋体"/>
          <w:sz w:val="24"/>
          <w:szCs w:val="24"/>
          <w:lang w:eastAsia="zh-CN"/>
        </w:rPr>
      </w:pPr>
      <w:r>
        <w:rPr>
          <w:rFonts w:ascii="宋体" w:hAnsi="宋体" w:hint="eastAsia"/>
          <w:b/>
          <w:bCs/>
          <w:sz w:val="24"/>
          <w:szCs w:val="24"/>
          <w:lang w:eastAsia="zh-CN"/>
        </w:rPr>
        <w:t>从业人员声明函</w:t>
      </w:r>
    </w:p>
    <w:p w:rsidR="007E1BD3" w:rsidRDefault="00664C4D">
      <w:pPr>
        <w:spacing w:before="114"/>
        <w:ind w:left="154" w:firstLine="4478"/>
        <w:rPr>
          <w:rFonts w:ascii="宋体" w:hAnsi="宋体"/>
          <w:sz w:val="24"/>
          <w:szCs w:val="24"/>
          <w:lang w:eastAsia="zh-CN"/>
        </w:rPr>
      </w:pPr>
      <w:r>
        <w:rPr>
          <w:rFonts w:ascii="宋体" w:hAnsi="宋体" w:hint="eastAsia"/>
          <w:b/>
          <w:w w:val="99"/>
          <w:sz w:val="24"/>
          <w:szCs w:val="24"/>
          <w:lang w:eastAsia="zh-CN"/>
        </w:rPr>
        <w:t xml:space="preserve"> </w:t>
      </w:r>
    </w:p>
    <w:p w:rsidR="007E1BD3" w:rsidRDefault="007E1BD3">
      <w:pPr>
        <w:rPr>
          <w:rFonts w:ascii="宋体" w:hAnsi="宋体"/>
          <w:b/>
          <w:bCs/>
          <w:sz w:val="24"/>
          <w:szCs w:val="24"/>
          <w:lang w:eastAsia="zh-CN"/>
        </w:rPr>
      </w:pPr>
    </w:p>
    <w:p w:rsidR="007E1BD3" w:rsidRDefault="007E1BD3">
      <w:pPr>
        <w:spacing w:before="4"/>
        <w:rPr>
          <w:rFonts w:ascii="宋体" w:hAnsi="宋体"/>
          <w:b/>
          <w:bCs/>
          <w:sz w:val="24"/>
          <w:szCs w:val="24"/>
          <w:lang w:eastAsia="zh-CN"/>
        </w:rPr>
      </w:pPr>
    </w:p>
    <w:p w:rsidR="007E1BD3" w:rsidRDefault="00664C4D">
      <w:pPr>
        <w:pStyle w:val="a0"/>
        <w:tabs>
          <w:tab w:val="left" w:pos="3579"/>
        </w:tabs>
        <w:rPr>
          <w:rFonts w:ascii="宋体" w:eastAsia="宋体" w:hAnsi="宋体"/>
          <w:sz w:val="24"/>
          <w:szCs w:val="24"/>
          <w:lang w:eastAsia="zh-CN"/>
        </w:rPr>
      </w:pPr>
      <w:r>
        <w:rPr>
          <w:rFonts w:ascii="宋体" w:eastAsia="宋体" w:hAnsi="宋体" w:hint="eastAsia"/>
          <w:sz w:val="24"/>
          <w:szCs w:val="24"/>
          <w:lang w:eastAsia="zh-CN"/>
        </w:rPr>
        <w:t>项目编号：</w:t>
      </w:r>
      <w:r>
        <w:rPr>
          <w:rFonts w:ascii="宋体" w:eastAsia="宋体" w:hAnsi="宋体" w:hint="eastAsia"/>
          <w:sz w:val="24"/>
          <w:szCs w:val="24"/>
          <w:u w:val="single" w:color="000000"/>
          <w:lang w:eastAsia="zh-CN"/>
        </w:rPr>
        <w:t xml:space="preserve"> </w:t>
      </w:r>
      <w:r>
        <w:rPr>
          <w:rFonts w:ascii="宋体" w:eastAsia="宋体" w:hAnsi="宋体" w:hint="eastAsia"/>
          <w:sz w:val="24"/>
          <w:szCs w:val="24"/>
          <w:u w:val="single" w:color="000000"/>
          <w:lang w:eastAsia="zh-CN"/>
        </w:rPr>
        <w:tab/>
      </w:r>
    </w:p>
    <w:p w:rsidR="007E1BD3" w:rsidRDefault="007E1BD3">
      <w:pPr>
        <w:spacing w:before="2"/>
        <w:rPr>
          <w:rFonts w:ascii="宋体" w:hAnsi="宋体"/>
          <w:sz w:val="24"/>
          <w:szCs w:val="24"/>
          <w:lang w:eastAsia="zh-CN"/>
        </w:rPr>
      </w:pPr>
    </w:p>
    <w:p w:rsidR="007E1BD3" w:rsidRDefault="00664C4D">
      <w:pPr>
        <w:pStyle w:val="a0"/>
        <w:tabs>
          <w:tab w:val="left" w:pos="5540"/>
        </w:tabs>
        <w:spacing w:before="14"/>
        <w:rPr>
          <w:rFonts w:ascii="宋体" w:eastAsia="宋体" w:hAnsi="宋体"/>
          <w:sz w:val="24"/>
          <w:szCs w:val="24"/>
          <w:lang w:eastAsia="zh-CN"/>
        </w:rPr>
      </w:pPr>
      <w:r>
        <w:rPr>
          <w:rFonts w:ascii="宋体" w:eastAsia="宋体" w:hAnsi="宋体" w:hint="eastAsia"/>
          <w:sz w:val="24"/>
          <w:szCs w:val="24"/>
          <w:lang w:eastAsia="zh-CN"/>
        </w:rPr>
        <w:t>供应商名称：（公章）</w:t>
      </w:r>
      <w:r>
        <w:rPr>
          <w:rFonts w:ascii="宋体" w:eastAsia="宋体" w:hAnsi="宋体" w:hint="eastAsia"/>
          <w:sz w:val="24"/>
          <w:szCs w:val="24"/>
          <w:u w:val="single" w:color="000000"/>
          <w:lang w:eastAsia="zh-CN"/>
        </w:rPr>
        <w:t xml:space="preserve"> </w:t>
      </w:r>
      <w:r>
        <w:rPr>
          <w:rFonts w:ascii="宋体" w:eastAsia="宋体" w:hAnsi="宋体" w:hint="eastAsia"/>
          <w:sz w:val="24"/>
          <w:szCs w:val="24"/>
          <w:u w:val="single" w:color="000000"/>
          <w:lang w:eastAsia="zh-CN"/>
        </w:rPr>
        <w:tab/>
      </w:r>
    </w:p>
    <w:p w:rsidR="007E1BD3" w:rsidRDefault="007E1BD3">
      <w:pPr>
        <w:spacing w:before="2"/>
        <w:rPr>
          <w:rFonts w:ascii="宋体" w:hAnsi="宋体"/>
          <w:sz w:val="24"/>
          <w:szCs w:val="24"/>
          <w:lang w:eastAsia="zh-CN"/>
        </w:rPr>
      </w:pPr>
    </w:p>
    <w:p w:rsidR="007E1BD3" w:rsidRDefault="00664C4D">
      <w:pPr>
        <w:pStyle w:val="a0"/>
        <w:tabs>
          <w:tab w:val="left" w:pos="7360"/>
        </w:tabs>
        <w:spacing w:before="14"/>
        <w:rPr>
          <w:rFonts w:ascii="宋体" w:eastAsia="宋体" w:hAnsi="宋体"/>
          <w:sz w:val="24"/>
          <w:szCs w:val="24"/>
          <w:lang w:eastAsia="zh-CN"/>
        </w:rPr>
      </w:pPr>
      <w:r>
        <w:rPr>
          <w:rFonts w:ascii="宋体" w:eastAsia="宋体" w:hAnsi="宋体" w:hint="eastAsia"/>
          <w:sz w:val="24"/>
          <w:szCs w:val="24"/>
          <w:lang w:eastAsia="zh-CN"/>
        </w:rPr>
        <w:t>法定代表人或授权代理人代表签字：</w:t>
      </w:r>
      <w:r>
        <w:rPr>
          <w:rFonts w:ascii="宋体" w:eastAsia="宋体" w:hAnsi="宋体" w:hint="eastAsia"/>
          <w:sz w:val="24"/>
          <w:szCs w:val="24"/>
          <w:u w:val="single" w:color="000000"/>
          <w:lang w:eastAsia="zh-CN"/>
        </w:rPr>
        <w:t xml:space="preserve"> </w:t>
      </w:r>
      <w:r>
        <w:rPr>
          <w:rFonts w:ascii="宋体" w:eastAsia="宋体" w:hAnsi="宋体" w:hint="eastAsia"/>
          <w:sz w:val="24"/>
          <w:szCs w:val="24"/>
          <w:u w:val="single" w:color="000000"/>
          <w:lang w:eastAsia="zh-CN"/>
        </w:rPr>
        <w:tab/>
      </w: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spacing w:before="4"/>
        <w:rPr>
          <w:rFonts w:ascii="宋体" w:hAnsi="宋体"/>
          <w:sz w:val="24"/>
          <w:szCs w:val="24"/>
          <w:lang w:eastAsia="zh-CN"/>
        </w:rPr>
      </w:pPr>
    </w:p>
    <w:p w:rsidR="007E1BD3" w:rsidRDefault="00664C4D">
      <w:pPr>
        <w:pStyle w:val="a0"/>
        <w:tabs>
          <w:tab w:val="left" w:pos="6594"/>
        </w:tabs>
        <w:spacing w:before="14" w:line="408" w:lineRule="auto"/>
        <w:ind w:right="152" w:firstLine="559"/>
        <w:rPr>
          <w:rFonts w:ascii="宋体" w:eastAsia="宋体" w:hAnsi="宋体"/>
          <w:sz w:val="24"/>
          <w:szCs w:val="24"/>
          <w:lang w:eastAsia="zh-CN"/>
        </w:rPr>
      </w:pPr>
      <w:r>
        <w:rPr>
          <w:rFonts w:ascii="宋体" w:eastAsia="宋体" w:hAnsi="宋体" w:hint="eastAsia"/>
          <w:spacing w:val="-1"/>
          <w:sz w:val="24"/>
          <w:szCs w:val="24"/>
          <w:lang w:eastAsia="zh-CN"/>
        </w:rPr>
        <w:t>本公司郑重声明：根据《政府采购促进中小企业发展暂行办法》（财</w:t>
      </w:r>
      <w:r>
        <w:rPr>
          <w:rFonts w:ascii="宋体" w:eastAsia="宋体" w:hAnsi="宋体" w:hint="eastAsia"/>
          <w:sz w:val="24"/>
          <w:szCs w:val="24"/>
          <w:lang w:eastAsia="zh-CN"/>
        </w:rPr>
        <w:t xml:space="preserve"> </w:t>
      </w:r>
      <w:r>
        <w:rPr>
          <w:rFonts w:ascii="宋体" w:eastAsia="宋体" w:hAnsi="宋体" w:hint="eastAsia"/>
          <w:sz w:val="24"/>
          <w:szCs w:val="24"/>
          <w:lang w:eastAsia="zh-CN"/>
        </w:rPr>
        <w:t>库</w:t>
      </w:r>
      <w:r>
        <w:rPr>
          <w:rFonts w:ascii="宋体" w:eastAsia="宋体" w:hAnsi="宋体" w:hint="eastAsia"/>
          <w:sz w:val="24"/>
          <w:szCs w:val="24"/>
          <w:lang w:eastAsia="zh-CN"/>
        </w:rPr>
        <w:t>[2011]181</w:t>
      </w:r>
      <w:r>
        <w:rPr>
          <w:rFonts w:ascii="宋体" w:eastAsia="宋体" w:hAnsi="宋体" w:hint="eastAsia"/>
          <w:spacing w:val="-13"/>
          <w:sz w:val="24"/>
          <w:szCs w:val="24"/>
          <w:lang w:eastAsia="zh-CN"/>
        </w:rPr>
        <w:t xml:space="preserve"> </w:t>
      </w:r>
      <w:r>
        <w:rPr>
          <w:rFonts w:ascii="宋体" w:eastAsia="宋体" w:hAnsi="宋体" w:hint="eastAsia"/>
          <w:sz w:val="24"/>
          <w:szCs w:val="24"/>
          <w:lang w:eastAsia="zh-CN"/>
        </w:rPr>
        <w:t>号）、《工业和信息部、国家统计局、国家发展和改革委员</w:t>
      </w:r>
      <w:r>
        <w:rPr>
          <w:rFonts w:ascii="宋体" w:eastAsia="宋体" w:hAnsi="宋体" w:hint="eastAsia"/>
          <w:sz w:val="24"/>
          <w:szCs w:val="24"/>
          <w:lang w:eastAsia="zh-CN"/>
        </w:rPr>
        <w:t xml:space="preserve"> </w:t>
      </w:r>
      <w:r>
        <w:rPr>
          <w:rFonts w:ascii="宋体" w:eastAsia="宋体" w:hAnsi="宋体" w:hint="eastAsia"/>
          <w:sz w:val="24"/>
          <w:szCs w:val="24"/>
          <w:lang w:eastAsia="zh-CN"/>
        </w:rPr>
        <w:t>会、财政部关于印发中小企业划型标准规定的</w:t>
      </w:r>
      <w:r>
        <w:rPr>
          <w:rFonts w:ascii="宋体" w:eastAsia="宋体" w:hAnsi="宋体" w:hint="eastAsia"/>
          <w:spacing w:val="-1"/>
          <w:sz w:val="24"/>
          <w:szCs w:val="24"/>
          <w:lang w:eastAsia="zh-CN"/>
        </w:rPr>
        <w:t xml:space="preserve"> </w:t>
      </w:r>
      <w:r>
        <w:rPr>
          <w:rFonts w:ascii="宋体" w:eastAsia="宋体" w:hAnsi="宋体" w:hint="eastAsia"/>
          <w:sz w:val="24"/>
          <w:szCs w:val="24"/>
          <w:lang w:eastAsia="zh-CN"/>
        </w:rPr>
        <w:t>通知》（工信部联企业</w:t>
      </w:r>
      <w:r>
        <w:rPr>
          <w:rFonts w:ascii="宋体" w:eastAsia="宋体" w:hAnsi="宋体" w:hint="eastAsia"/>
          <w:sz w:val="24"/>
          <w:szCs w:val="24"/>
          <w:lang w:eastAsia="zh-CN"/>
        </w:rPr>
        <w:t xml:space="preserve"> [2011]300</w:t>
      </w:r>
      <w:r>
        <w:rPr>
          <w:rFonts w:ascii="宋体" w:eastAsia="宋体" w:hAnsi="宋体" w:hint="eastAsia"/>
          <w:spacing w:val="-9"/>
          <w:sz w:val="24"/>
          <w:szCs w:val="24"/>
          <w:lang w:eastAsia="zh-CN"/>
        </w:rPr>
        <w:t xml:space="preserve"> </w:t>
      </w:r>
      <w:r>
        <w:rPr>
          <w:rFonts w:ascii="宋体" w:eastAsia="宋体" w:hAnsi="宋体" w:hint="eastAsia"/>
          <w:sz w:val="24"/>
          <w:szCs w:val="24"/>
          <w:lang w:eastAsia="zh-CN"/>
        </w:rPr>
        <w:t>号）规定，本公司从业人员数为</w:t>
      </w:r>
      <w:r>
        <w:rPr>
          <w:rFonts w:ascii="宋体" w:eastAsia="宋体" w:hAnsi="宋体" w:hint="eastAsia"/>
          <w:sz w:val="24"/>
          <w:szCs w:val="24"/>
          <w:u w:val="single" w:color="000000"/>
          <w:lang w:eastAsia="zh-CN"/>
        </w:rPr>
        <w:tab/>
      </w:r>
      <w:r>
        <w:rPr>
          <w:rFonts w:ascii="宋体" w:eastAsia="宋体" w:hAnsi="宋体" w:hint="eastAsia"/>
          <w:sz w:val="24"/>
          <w:szCs w:val="24"/>
          <w:lang w:eastAsia="zh-CN"/>
        </w:rPr>
        <w:t>。</w:t>
      </w:r>
    </w:p>
    <w:p w:rsidR="007E1BD3" w:rsidRDefault="00664C4D">
      <w:pPr>
        <w:pStyle w:val="a0"/>
        <w:spacing w:before="62"/>
        <w:ind w:left="713"/>
        <w:rPr>
          <w:rFonts w:ascii="宋体" w:eastAsia="宋体" w:hAnsi="宋体"/>
          <w:sz w:val="24"/>
          <w:szCs w:val="24"/>
          <w:lang w:eastAsia="zh-CN"/>
        </w:rPr>
      </w:pPr>
      <w:r>
        <w:rPr>
          <w:rFonts w:ascii="宋体" w:eastAsia="宋体" w:hAnsi="宋体" w:hint="eastAsia"/>
          <w:sz w:val="24"/>
          <w:szCs w:val="24"/>
          <w:lang w:eastAsia="zh-CN"/>
        </w:rPr>
        <w:t>本公司对上述声明的真实性负责，如有虚假，将依法承担相应责任。</w:t>
      </w: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rPr>
          <w:rFonts w:ascii="宋体" w:hAnsi="宋体"/>
          <w:sz w:val="24"/>
          <w:szCs w:val="24"/>
          <w:lang w:eastAsia="zh-CN"/>
        </w:rPr>
      </w:pPr>
    </w:p>
    <w:p w:rsidR="007E1BD3" w:rsidRDefault="007E1BD3">
      <w:pPr>
        <w:spacing w:before="13"/>
        <w:rPr>
          <w:rFonts w:ascii="宋体" w:hAnsi="宋体"/>
          <w:sz w:val="24"/>
          <w:szCs w:val="24"/>
          <w:lang w:eastAsia="zh-CN"/>
        </w:rPr>
      </w:pPr>
    </w:p>
    <w:p w:rsidR="007E1BD3" w:rsidRDefault="00664C4D">
      <w:pPr>
        <w:pStyle w:val="a0"/>
        <w:tabs>
          <w:tab w:val="left" w:pos="559"/>
          <w:tab w:val="left" w:pos="1121"/>
        </w:tabs>
        <w:ind w:left="0" w:right="1126"/>
        <w:jc w:val="right"/>
        <w:rPr>
          <w:rFonts w:ascii="宋体" w:eastAsia="宋体" w:hAnsi="宋体"/>
          <w:sz w:val="24"/>
          <w:szCs w:val="24"/>
        </w:rPr>
      </w:pPr>
      <w:r>
        <w:rPr>
          <w:rFonts w:ascii="宋体" w:eastAsia="宋体" w:hAnsi="宋体" w:hint="eastAsia"/>
          <w:sz w:val="24"/>
          <w:szCs w:val="24"/>
        </w:rPr>
        <w:t>年</w:t>
      </w:r>
      <w:r>
        <w:rPr>
          <w:rFonts w:ascii="宋体" w:eastAsia="宋体" w:hAnsi="宋体" w:hint="eastAsia"/>
          <w:sz w:val="24"/>
          <w:szCs w:val="24"/>
        </w:rPr>
        <w:tab/>
      </w:r>
      <w:r>
        <w:rPr>
          <w:rFonts w:ascii="宋体" w:eastAsia="宋体" w:hAnsi="宋体" w:hint="eastAsia"/>
          <w:sz w:val="24"/>
          <w:szCs w:val="24"/>
        </w:rPr>
        <w:t>月</w:t>
      </w:r>
      <w:r>
        <w:rPr>
          <w:rFonts w:ascii="宋体" w:eastAsia="宋体" w:hAnsi="宋体" w:hint="eastAsia"/>
          <w:sz w:val="24"/>
          <w:szCs w:val="24"/>
        </w:rPr>
        <w:tab/>
      </w:r>
      <w:r>
        <w:rPr>
          <w:rFonts w:ascii="宋体" w:eastAsia="宋体" w:hAnsi="宋体" w:hint="eastAsia"/>
          <w:sz w:val="24"/>
          <w:szCs w:val="24"/>
        </w:rPr>
        <w:t>日</w:t>
      </w:r>
    </w:p>
    <w:p w:rsidR="007E1BD3" w:rsidRDefault="007E1BD3">
      <w:pPr>
        <w:jc w:val="right"/>
        <w:rPr>
          <w:rFonts w:ascii="宋体" w:hAnsi="宋体"/>
          <w:sz w:val="24"/>
          <w:szCs w:val="24"/>
        </w:rPr>
        <w:sectPr w:rsidR="007E1BD3">
          <w:pgSz w:w="11910" w:h="16850"/>
          <w:pgMar w:top="1200" w:right="1320" w:bottom="980" w:left="1320" w:header="990" w:footer="787" w:gutter="0"/>
          <w:cols w:space="720"/>
        </w:sectPr>
      </w:pPr>
    </w:p>
    <w:p w:rsidR="007E1BD3" w:rsidRDefault="007E1BD3">
      <w:pPr>
        <w:spacing w:before="6"/>
        <w:rPr>
          <w:rFonts w:ascii="宋体" w:hAnsi="宋体"/>
          <w:sz w:val="24"/>
          <w:szCs w:val="24"/>
        </w:rPr>
      </w:pPr>
    </w:p>
    <w:p w:rsidR="007E1BD3" w:rsidRDefault="00664C4D">
      <w:pPr>
        <w:pStyle w:val="110"/>
      </w:pPr>
      <w:r>
        <w:rPr>
          <w:rFonts w:hint="eastAsia"/>
        </w:rPr>
        <w:t>第七部分</w:t>
      </w:r>
      <w:r>
        <w:rPr>
          <w:rFonts w:hint="eastAsia"/>
        </w:rPr>
        <w:tab/>
      </w:r>
      <w:r>
        <w:rPr>
          <w:rFonts w:hint="eastAsia"/>
        </w:rPr>
        <w:t>封面及封口格式</w:t>
      </w:r>
    </w:p>
    <w:p w:rsidR="007E1BD3" w:rsidRDefault="007E1BD3">
      <w:pPr>
        <w:spacing w:before="11"/>
        <w:rPr>
          <w:rFonts w:ascii="宋体" w:hAnsi="宋体"/>
          <w:b/>
          <w:bCs/>
          <w:sz w:val="24"/>
          <w:szCs w:val="24"/>
        </w:rPr>
      </w:pPr>
    </w:p>
    <w:p w:rsidR="007E1BD3" w:rsidRDefault="00664C4D">
      <w:pPr>
        <w:ind w:left="554"/>
        <w:rPr>
          <w:rFonts w:ascii="宋体" w:hAnsi="宋体"/>
          <w:sz w:val="24"/>
          <w:szCs w:val="24"/>
        </w:rPr>
      </w:pPr>
      <w:r>
        <w:rPr>
          <w:rFonts w:ascii="宋体" w:hAnsi="宋体" w:hint="eastAsia"/>
          <w:b/>
          <w:bCs/>
          <w:sz w:val="24"/>
          <w:szCs w:val="24"/>
        </w:rPr>
        <w:t>封面格式：</w:t>
      </w:r>
      <w:r>
        <w:rPr>
          <w:rFonts w:ascii="宋体" w:hAnsi="宋体" w:hint="eastAsia"/>
          <w:b/>
          <w:bCs/>
          <w:w w:val="98"/>
          <w:sz w:val="24"/>
          <w:szCs w:val="24"/>
        </w:rPr>
        <w:t xml:space="preserve"> </w:t>
      </w:r>
    </w:p>
    <w:p w:rsidR="007E1BD3" w:rsidRDefault="007E1BD3">
      <w:pPr>
        <w:spacing w:before="12"/>
        <w:rPr>
          <w:rFonts w:ascii="宋体" w:hAnsi="宋体"/>
          <w:b/>
          <w:bCs/>
          <w:sz w:val="24"/>
          <w:szCs w:val="24"/>
        </w:rPr>
      </w:pPr>
    </w:p>
    <w:tbl>
      <w:tblPr>
        <w:tblStyle w:val="TableNormal"/>
        <w:tblW w:w="9376" w:type="dxa"/>
        <w:tblInd w:w="149" w:type="dxa"/>
        <w:tblLayout w:type="fixed"/>
        <w:tblLook w:val="04A0" w:firstRow="1" w:lastRow="0" w:firstColumn="1" w:lastColumn="0" w:noHBand="0" w:noVBand="1"/>
      </w:tblPr>
      <w:tblGrid>
        <w:gridCol w:w="4657"/>
        <w:gridCol w:w="4719"/>
      </w:tblGrid>
      <w:tr w:rsidR="007E1BD3">
        <w:trPr>
          <w:trHeight w:hRule="exact" w:val="4191"/>
        </w:trPr>
        <w:tc>
          <w:tcPr>
            <w:tcW w:w="4657"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line="274" w:lineRule="exact"/>
              <w:ind w:left="1579"/>
              <w:rPr>
                <w:rFonts w:ascii="宋体" w:hAnsi="宋体"/>
                <w:sz w:val="24"/>
                <w:szCs w:val="24"/>
                <w:lang w:eastAsia="zh-CN"/>
              </w:rPr>
            </w:pPr>
            <w:r>
              <w:rPr>
                <w:rFonts w:ascii="宋体" w:hAnsi="宋体" w:hint="eastAsia"/>
                <w:b/>
                <w:w w:val="99"/>
                <w:sz w:val="24"/>
                <w:szCs w:val="24"/>
                <w:lang w:eastAsia="zh-CN"/>
              </w:rPr>
              <w:t xml:space="preserve"> </w:t>
            </w:r>
          </w:p>
          <w:p w:rsidR="007E1BD3" w:rsidRDefault="00664C4D">
            <w:pPr>
              <w:pStyle w:val="TableParagraph"/>
              <w:spacing w:before="118"/>
              <w:ind w:right="401"/>
              <w:jc w:val="center"/>
              <w:rPr>
                <w:rFonts w:ascii="宋体" w:hAnsi="宋体"/>
                <w:sz w:val="24"/>
                <w:szCs w:val="24"/>
                <w:lang w:eastAsia="zh-CN"/>
              </w:rPr>
            </w:pPr>
            <w:r>
              <w:rPr>
                <w:rFonts w:ascii="宋体" w:hAnsi="宋体" w:hint="eastAsia"/>
                <w:b/>
                <w:bCs/>
                <w:sz w:val="24"/>
                <w:szCs w:val="24"/>
                <w:lang w:eastAsia="zh-CN"/>
              </w:rPr>
              <w:t>响应文件</w:t>
            </w:r>
            <w:r>
              <w:rPr>
                <w:rFonts w:ascii="宋体" w:hAnsi="宋体" w:hint="eastAsia"/>
                <w:b/>
                <w:bCs/>
                <w:w w:val="99"/>
                <w:sz w:val="24"/>
                <w:szCs w:val="24"/>
                <w:lang w:eastAsia="zh-CN"/>
              </w:rPr>
              <w:t xml:space="preserve"> </w:t>
            </w:r>
          </w:p>
          <w:p w:rsidR="007E1BD3" w:rsidRDefault="00664C4D">
            <w:pPr>
              <w:pStyle w:val="TableParagraph"/>
              <w:spacing w:before="118" w:line="396" w:lineRule="auto"/>
              <w:ind w:left="503" w:right="1620" w:firstLine="1075"/>
              <w:rPr>
                <w:rFonts w:ascii="宋体" w:hAnsi="宋体"/>
                <w:sz w:val="24"/>
                <w:szCs w:val="24"/>
                <w:lang w:eastAsia="zh-CN"/>
              </w:rPr>
            </w:pPr>
            <w:r>
              <w:rPr>
                <w:rFonts w:ascii="宋体" w:hAnsi="宋体" w:hint="eastAsia"/>
                <w:b/>
                <w:bCs/>
                <w:sz w:val="24"/>
                <w:szCs w:val="24"/>
                <w:lang w:eastAsia="zh-CN"/>
              </w:rPr>
              <w:t>（正本）</w:t>
            </w:r>
            <w:r>
              <w:rPr>
                <w:rFonts w:ascii="宋体" w:hAnsi="宋体" w:hint="eastAsia"/>
                <w:sz w:val="24"/>
                <w:szCs w:val="24"/>
                <w:lang w:eastAsia="zh-CN"/>
              </w:rPr>
              <w:t xml:space="preserve"> </w:t>
            </w:r>
          </w:p>
          <w:p w:rsidR="007E1BD3" w:rsidRDefault="00664C4D">
            <w:pPr>
              <w:pStyle w:val="TableParagraph"/>
              <w:spacing w:before="118" w:line="396" w:lineRule="auto"/>
              <w:ind w:left="503" w:right="1620"/>
              <w:rPr>
                <w:rFonts w:ascii="宋体" w:hAnsi="宋体"/>
                <w:sz w:val="24"/>
                <w:szCs w:val="24"/>
                <w:lang w:eastAsia="zh-CN"/>
              </w:rPr>
            </w:pPr>
            <w:r>
              <w:rPr>
                <w:rFonts w:ascii="宋体" w:hAnsi="宋体" w:hint="eastAsia"/>
                <w:sz w:val="24"/>
                <w:szCs w:val="24"/>
                <w:lang w:eastAsia="zh-CN"/>
              </w:rPr>
              <w:t>项目编号：</w:t>
            </w:r>
            <w:r>
              <w:rPr>
                <w:rFonts w:ascii="宋体" w:hAnsi="宋体" w:hint="eastAsia"/>
                <w:sz w:val="24"/>
                <w:szCs w:val="24"/>
                <w:lang w:eastAsia="zh-CN"/>
              </w:rPr>
              <w:t xml:space="preserve">  </w:t>
            </w:r>
          </w:p>
          <w:p w:rsidR="007E1BD3" w:rsidRDefault="00664C4D">
            <w:pPr>
              <w:pStyle w:val="TableParagraph"/>
              <w:spacing w:before="118" w:line="396" w:lineRule="auto"/>
              <w:ind w:left="503" w:right="1620"/>
              <w:rPr>
                <w:rFonts w:ascii="宋体" w:hAnsi="宋体"/>
                <w:sz w:val="24"/>
                <w:szCs w:val="24"/>
                <w:lang w:eastAsia="zh-CN"/>
              </w:rPr>
            </w:pPr>
            <w:r>
              <w:rPr>
                <w:rFonts w:ascii="宋体" w:hAnsi="宋体" w:hint="eastAsia"/>
                <w:sz w:val="24"/>
                <w:szCs w:val="24"/>
                <w:lang w:eastAsia="zh-CN"/>
              </w:rPr>
              <w:t>项目名称：</w:t>
            </w:r>
          </w:p>
          <w:p w:rsidR="007E1BD3" w:rsidRDefault="00664C4D">
            <w:pPr>
              <w:pStyle w:val="TableParagraph"/>
              <w:spacing w:before="118" w:line="396" w:lineRule="auto"/>
              <w:ind w:left="503" w:right="1620"/>
              <w:rPr>
                <w:rFonts w:ascii="宋体" w:hAnsi="宋体"/>
                <w:sz w:val="24"/>
                <w:szCs w:val="24"/>
                <w:lang w:eastAsia="zh-CN"/>
              </w:rPr>
            </w:pPr>
            <w:r>
              <w:rPr>
                <w:rFonts w:ascii="宋体" w:hAnsi="宋体" w:hint="eastAsia"/>
                <w:sz w:val="24"/>
                <w:szCs w:val="24"/>
                <w:lang w:eastAsia="zh-CN"/>
              </w:rPr>
              <w:t>供应商名称（公章）：</w:t>
            </w:r>
            <w:r>
              <w:rPr>
                <w:rFonts w:ascii="宋体" w:hAnsi="宋体" w:hint="eastAsia"/>
                <w:sz w:val="24"/>
                <w:szCs w:val="24"/>
                <w:lang w:eastAsia="zh-CN"/>
              </w:rPr>
              <w:t xml:space="preserve"> </w:t>
            </w:r>
            <w:r>
              <w:rPr>
                <w:rFonts w:ascii="宋体" w:hAnsi="宋体" w:hint="eastAsia"/>
                <w:sz w:val="24"/>
                <w:szCs w:val="24"/>
                <w:lang w:eastAsia="zh-CN"/>
              </w:rPr>
              <w:t>地址：</w:t>
            </w:r>
            <w:r>
              <w:rPr>
                <w:rFonts w:ascii="宋体" w:hAnsi="宋体" w:hint="eastAsia"/>
                <w:sz w:val="24"/>
                <w:szCs w:val="24"/>
                <w:lang w:eastAsia="zh-CN"/>
              </w:rPr>
              <w:t xml:space="preserve"> </w:t>
            </w:r>
          </w:p>
          <w:p w:rsidR="007E1BD3" w:rsidRDefault="00664C4D">
            <w:pPr>
              <w:pStyle w:val="TableParagraph"/>
              <w:spacing w:before="50"/>
              <w:ind w:left="503"/>
              <w:rPr>
                <w:rFonts w:ascii="宋体" w:hAnsi="宋体"/>
                <w:sz w:val="24"/>
                <w:szCs w:val="24"/>
              </w:rPr>
            </w:pPr>
            <w:r>
              <w:rPr>
                <w:rFonts w:ascii="宋体" w:hAnsi="宋体" w:hint="eastAsia"/>
                <w:sz w:val="24"/>
                <w:szCs w:val="24"/>
              </w:rPr>
              <w:t>电话：</w:t>
            </w:r>
            <w:r>
              <w:rPr>
                <w:rFonts w:ascii="宋体" w:hAnsi="宋体" w:hint="eastAsia"/>
                <w:sz w:val="24"/>
                <w:szCs w:val="24"/>
              </w:rPr>
              <w:t xml:space="preserve">  </w:t>
            </w:r>
          </w:p>
        </w:tc>
        <w:tc>
          <w:tcPr>
            <w:tcW w:w="4719"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line="274" w:lineRule="exact"/>
              <w:ind w:left="1699"/>
              <w:rPr>
                <w:rFonts w:ascii="宋体" w:hAnsi="宋体"/>
                <w:sz w:val="24"/>
                <w:szCs w:val="24"/>
                <w:lang w:eastAsia="zh-CN"/>
              </w:rPr>
            </w:pPr>
            <w:r>
              <w:rPr>
                <w:rFonts w:ascii="宋体" w:hAnsi="宋体" w:hint="eastAsia"/>
                <w:b/>
                <w:w w:val="99"/>
                <w:sz w:val="24"/>
                <w:szCs w:val="24"/>
                <w:lang w:eastAsia="zh-CN"/>
              </w:rPr>
              <w:t xml:space="preserve"> </w:t>
            </w:r>
          </w:p>
          <w:p w:rsidR="007E1BD3" w:rsidRDefault="00664C4D">
            <w:pPr>
              <w:pStyle w:val="TableParagraph"/>
              <w:spacing w:before="118"/>
              <w:ind w:right="223"/>
              <w:jc w:val="center"/>
              <w:rPr>
                <w:rFonts w:ascii="宋体" w:hAnsi="宋体"/>
                <w:sz w:val="24"/>
                <w:szCs w:val="24"/>
                <w:lang w:eastAsia="zh-CN"/>
              </w:rPr>
            </w:pPr>
            <w:r>
              <w:rPr>
                <w:rFonts w:ascii="宋体" w:hAnsi="宋体" w:hint="eastAsia"/>
                <w:b/>
                <w:bCs/>
                <w:sz w:val="24"/>
                <w:szCs w:val="24"/>
                <w:lang w:eastAsia="zh-CN"/>
              </w:rPr>
              <w:t>响应文件</w:t>
            </w:r>
            <w:r>
              <w:rPr>
                <w:rFonts w:ascii="宋体" w:hAnsi="宋体" w:hint="eastAsia"/>
                <w:b/>
                <w:bCs/>
                <w:w w:val="99"/>
                <w:sz w:val="24"/>
                <w:szCs w:val="24"/>
                <w:lang w:eastAsia="zh-CN"/>
              </w:rPr>
              <w:t xml:space="preserve"> </w:t>
            </w:r>
          </w:p>
          <w:p w:rsidR="007E1BD3" w:rsidRDefault="00664C4D">
            <w:pPr>
              <w:pStyle w:val="TableParagraph"/>
              <w:spacing w:before="118" w:line="396" w:lineRule="auto"/>
              <w:ind w:left="504" w:right="1682" w:firstLine="1195"/>
              <w:rPr>
                <w:rFonts w:ascii="宋体" w:hAnsi="宋体"/>
                <w:sz w:val="24"/>
                <w:szCs w:val="24"/>
                <w:lang w:eastAsia="zh-CN"/>
              </w:rPr>
            </w:pPr>
            <w:r>
              <w:rPr>
                <w:rFonts w:ascii="宋体" w:hAnsi="宋体" w:hint="eastAsia"/>
                <w:b/>
                <w:bCs/>
                <w:sz w:val="24"/>
                <w:szCs w:val="24"/>
                <w:lang w:eastAsia="zh-CN"/>
              </w:rPr>
              <w:t>（副本）</w:t>
            </w:r>
            <w:r>
              <w:rPr>
                <w:rFonts w:ascii="宋体" w:hAnsi="宋体" w:hint="eastAsia"/>
                <w:sz w:val="24"/>
                <w:szCs w:val="24"/>
                <w:lang w:eastAsia="zh-CN"/>
              </w:rPr>
              <w:t xml:space="preserve"> </w:t>
            </w:r>
          </w:p>
          <w:p w:rsidR="007E1BD3" w:rsidRDefault="00664C4D">
            <w:pPr>
              <w:pStyle w:val="TableParagraph"/>
              <w:spacing w:before="118" w:line="396" w:lineRule="auto"/>
              <w:ind w:left="504" w:right="1682"/>
              <w:rPr>
                <w:rFonts w:ascii="宋体" w:hAnsi="宋体"/>
                <w:sz w:val="24"/>
                <w:szCs w:val="24"/>
                <w:lang w:eastAsia="zh-CN"/>
              </w:rPr>
            </w:pPr>
            <w:r>
              <w:rPr>
                <w:rFonts w:ascii="宋体" w:hAnsi="宋体" w:hint="eastAsia"/>
                <w:sz w:val="24"/>
                <w:szCs w:val="24"/>
                <w:lang w:eastAsia="zh-CN"/>
              </w:rPr>
              <w:t>项目编号：</w:t>
            </w:r>
            <w:r>
              <w:rPr>
                <w:rFonts w:ascii="宋体" w:hAnsi="宋体" w:hint="eastAsia"/>
                <w:sz w:val="24"/>
                <w:szCs w:val="24"/>
                <w:lang w:eastAsia="zh-CN"/>
              </w:rPr>
              <w:t xml:space="preserve">  </w:t>
            </w:r>
          </w:p>
          <w:p w:rsidR="007E1BD3" w:rsidRDefault="00664C4D">
            <w:pPr>
              <w:pStyle w:val="TableParagraph"/>
              <w:spacing w:before="118" w:line="396" w:lineRule="auto"/>
              <w:ind w:left="504" w:right="1682"/>
              <w:rPr>
                <w:rFonts w:ascii="宋体" w:hAnsi="宋体"/>
                <w:sz w:val="24"/>
                <w:szCs w:val="24"/>
                <w:lang w:eastAsia="zh-CN"/>
              </w:rPr>
            </w:pPr>
            <w:r>
              <w:rPr>
                <w:rFonts w:ascii="宋体" w:hAnsi="宋体" w:hint="eastAsia"/>
                <w:sz w:val="24"/>
                <w:szCs w:val="24"/>
                <w:lang w:eastAsia="zh-CN"/>
              </w:rPr>
              <w:t>项目名称：</w:t>
            </w:r>
            <w:r>
              <w:rPr>
                <w:rFonts w:ascii="宋体" w:hAnsi="宋体" w:hint="eastAsia"/>
                <w:sz w:val="24"/>
                <w:szCs w:val="24"/>
                <w:lang w:eastAsia="zh-CN"/>
              </w:rPr>
              <w:t xml:space="preserve"> </w:t>
            </w:r>
          </w:p>
          <w:p w:rsidR="007E1BD3" w:rsidRDefault="00664C4D">
            <w:pPr>
              <w:pStyle w:val="TableParagraph"/>
              <w:spacing w:before="118" w:line="396" w:lineRule="auto"/>
              <w:ind w:left="504" w:right="1682"/>
              <w:rPr>
                <w:rFonts w:ascii="宋体" w:hAnsi="宋体"/>
                <w:sz w:val="24"/>
                <w:szCs w:val="24"/>
                <w:lang w:eastAsia="zh-CN"/>
              </w:rPr>
            </w:pPr>
            <w:r>
              <w:rPr>
                <w:rFonts w:ascii="宋体" w:hAnsi="宋体" w:hint="eastAsia"/>
                <w:sz w:val="24"/>
                <w:szCs w:val="24"/>
                <w:lang w:eastAsia="zh-CN"/>
              </w:rPr>
              <w:t>供应商名称（公章）：</w:t>
            </w:r>
            <w:r>
              <w:rPr>
                <w:rFonts w:ascii="宋体" w:hAnsi="宋体" w:hint="eastAsia"/>
                <w:sz w:val="24"/>
                <w:szCs w:val="24"/>
                <w:lang w:eastAsia="zh-CN"/>
              </w:rPr>
              <w:t xml:space="preserve"> </w:t>
            </w:r>
            <w:r>
              <w:rPr>
                <w:rFonts w:ascii="宋体" w:hAnsi="宋体" w:hint="eastAsia"/>
                <w:sz w:val="24"/>
                <w:szCs w:val="24"/>
                <w:lang w:eastAsia="zh-CN"/>
              </w:rPr>
              <w:t>地址：</w:t>
            </w:r>
            <w:r>
              <w:rPr>
                <w:rFonts w:ascii="宋体" w:hAnsi="宋体" w:hint="eastAsia"/>
                <w:sz w:val="24"/>
                <w:szCs w:val="24"/>
                <w:lang w:eastAsia="zh-CN"/>
              </w:rPr>
              <w:t xml:space="preserve"> </w:t>
            </w:r>
          </w:p>
          <w:p w:rsidR="007E1BD3" w:rsidRDefault="00664C4D">
            <w:pPr>
              <w:pStyle w:val="TableParagraph"/>
              <w:spacing w:before="50"/>
              <w:ind w:left="504"/>
              <w:rPr>
                <w:rFonts w:ascii="宋体" w:hAnsi="宋体"/>
                <w:sz w:val="24"/>
                <w:szCs w:val="24"/>
              </w:rPr>
            </w:pPr>
            <w:r>
              <w:rPr>
                <w:rFonts w:ascii="宋体" w:hAnsi="宋体" w:hint="eastAsia"/>
                <w:sz w:val="24"/>
                <w:szCs w:val="24"/>
              </w:rPr>
              <w:t>电话：</w:t>
            </w:r>
            <w:r>
              <w:rPr>
                <w:rFonts w:ascii="宋体" w:hAnsi="宋体" w:hint="eastAsia"/>
                <w:sz w:val="24"/>
                <w:szCs w:val="24"/>
              </w:rPr>
              <w:t xml:space="preserve">  </w:t>
            </w:r>
          </w:p>
        </w:tc>
      </w:tr>
    </w:tbl>
    <w:p w:rsidR="007E1BD3" w:rsidRDefault="007E1BD3">
      <w:pPr>
        <w:rPr>
          <w:rFonts w:ascii="宋体" w:hAnsi="宋体"/>
          <w:b/>
          <w:bCs/>
          <w:sz w:val="24"/>
          <w:szCs w:val="24"/>
        </w:rPr>
      </w:pPr>
    </w:p>
    <w:p w:rsidR="007E1BD3" w:rsidRDefault="007E1BD3">
      <w:pPr>
        <w:rPr>
          <w:rFonts w:ascii="宋体" w:hAnsi="宋体"/>
          <w:b/>
          <w:bCs/>
          <w:sz w:val="24"/>
          <w:szCs w:val="24"/>
        </w:rPr>
      </w:pPr>
    </w:p>
    <w:p w:rsidR="007E1BD3" w:rsidRDefault="007E1BD3">
      <w:pPr>
        <w:rPr>
          <w:rFonts w:ascii="宋体" w:hAnsi="宋体"/>
          <w:b/>
          <w:bCs/>
          <w:sz w:val="24"/>
          <w:szCs w:val="24"/>
        </w:rPr>
      </w:pPr>
    </w:p>
    <w:tbl>
      <w:tblPr>
        <w:tblStyle w:val="TableNormal"/>
        <w:tblW w:w="9357" w:type="dxa"/>
        <w:tblInd w:w="149" w:type="dxa"/>
        <w:tblLayout w:type="fixed"/>
        <w:tblLook w:val="04A0" w:firstRow="1" w:lastRow="0" w:firstColumn="1" w:lastColumn="0" w:noHBand="0" w:noVBand="1"/>
      </w:tblPr>
      <w:tblGrid>
        <w:gridCol w:w="4633"/>
        <w:gridCol w:w="4724"/>
      </w:tblGrid>
      <w:tr w:rsidR="007E1BD3">
        <w:trPr>
          <w:trHeight w:hRule="exact" w:val="4659"/>
        </w:trPr>
        <w:tc>
          <w:tcPr>
            <w:tcW w:w="4633"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line="274" w:lineRule="exact"/>
              <w:ind w:left="1336"/>
              <w:rPr>
                <w:rFonts w:ascii="宋体" w:hAnsi="宋体"/>
                <w:sz w:val="24"/>
                <w:szCs w:val="24"/>
                <w:lang w:eastAsia="zh-CN"/>
              </w:rPr>
            </w:pPr>
            <w:r>
              <w:rPr>
                <w:rFonts w:ascii="宋体" w:hAnsi="宋体" w:hint="eastAsia"/>
                <w:b/>
                <w:w w:val="99"/>
                <w:sz w:val="24"/>
                <w:szCs w:val="24"/>
                <w:lang w:eastAsia="zh-CN"/>
              </w:rPr>
              <w:t xml:space="preserve"> </w:t>
            </w:r>
          </w:p>
          <w:p w:rsidR="007E1BD3" w:rsidRDefault="00664C4D">
            <w:pPr>
              <w:pStyle w:val="TableParagraph"/>
              <w:spacing w:before="118"/>
              <w:ind w:left="1336"/>
              <w:rPr>
                <w:rFonts w:ascii="宋体" w:hAnsi="宋体"/>
                <w:sz w:val="24"/>
                <w:szCs w:val="24"/>
                <w:lang w:eastAsia="zh-CN"/>
              </w:rPr>
            </w:pPr>
            <w:r>
              <w:rPr>
                <w:rFonts w:ascii="宋体" w:hAnsi="宋体" w:hint="eastAsia"/>
                <w:b/>
                <w:bCs/>
                <w:sz w:val="24"/>
                <w:szCs w:val="24"/>
                <w:lang w:eastAsia="zh-CN"/>
              </w:rPr>
              <w:t>报价一览表</w:t>
            </w:r>
            <w:r>
              <w:rPr>
                <w:rFonts w:ascii="宋体" w:hAnsi="宋体" w:hint="eastAsia"/>
                <w:sz w:val="24"/>
                <w:szCs w:val="24"/>
                <w:lang w:eastAsia="zh-CN"/>
              </w:rPr>
              <w:t xml:space="preserve"> </w:t>
            </w:r>
          </w:p>
          <w:p w:rsidR="007E1BD3" w:rsidRDefault="00664C4D">
            <w:pPr>
              <w:pStyle w:val="TableParagraph"/>
              <w:spacing w:before="197"/>
              <w:ind w:left="503"/>
              <w:rPr>
                <w:rFonts w:ascii="宋体" w:hAnsi="宋体"/>
                <w:sz w:val="24"/>
                <w:szCs w:val="24"/>
                <w:lang w:eastAsia="zh-CN"/>
              </w:rPr>
            </w:pPr>
            <w:r>
              <w:rPr>
                <w:rFonts w:ascii="宋体" w:hAnsi="宋体" w:hint="eastAsia"/>
                <w:sz w:val="24"/>
                <w:szCs w:val="24"/>
                <w:lang w:eastAsia="zh-CN"/>
              </w:rPr>
              <w:t xml:space="preserve"> </w:t>
            </w:r>
          </w:p>
          <w:p w:rsidR="007E1BD3" w:rsidRDefault="00664C4D">
            <w:pPr>
              <w:pStyle w:val="TableParagraph"/>
              <w:spacing w:before="206" w:line="398" w:lineRule="auto"/>
              <w:ind w:left="503" w:right="1596"/>
              <w:rPr>
                <w:rFonts w:ascii="宋体" w:hAnsi="宋体"/>
                <w:sz w:val="24"/>
                <w:szCs w:val="24"/>
                <w:lang w:eastAsia="zh-CN"/>
              </w:rPr>
            </w:pPr>
            <w:r>
              <w:rPr>
                <w:rFonts w:ascii="宋体" w:hAnsi="宋体" w:hint="eastAsia"/>
                <w:sz w:val="24"/>
                <w:szCs w:val="24"/>
                <w:lang w:eastAsia="zh-CN"/>
              </w:rPr>
              <w:t>项目编号：</w:t>
            </w:r>
            <w:r>
              <w:rPr>
                <w:rFonts w:ascii="宋体" w:hAnsi="宋体" w:hint="eastAsia"/>
                <w:sz w:val="24"/>
                <w:szCs w:val="24"/>
                <w:lang w:eastAsia="zh-CN"/>
              </w:rPr>
              <w:t xml:space="preserve">  </w:t>
            </w:r>
          </w:p>
          <w:p w:rsidR="007E1BD3" w:rsidRDefault="00664C4D">
            <w:pPr>
              <w:pStyle w:val="TableParagraph"/>
              <w:spacing w:before="206" w:line="398" w:lineRule="auto"/>
              <w:ind w:left="503" w:right="1596"/>
              <w:rPr>
                <w:rFonts w:ascii="宋体" w:hAnsi="宋体"/>
                <w:sz w:val="24"/>
                <w:szCs w:val="24"/>
                <w:lang w:eastAsia="zh-CN"/>
              </w:rPr>
            </w:pPr>
            <w:r>
              <w:rPr>
                <w:rFonts w:ascii="宋体" w:hAnsi="宋体" w:hint="eastAsia"/>
                <w:sz w:val="24"/>
                <w:szCs w:val="24"/>
                <w:lang w:eastAsia="zh-CN"/>
              </w:rPr>
              <w:t>项目名称：</w:t>
            </w:r>
            <w:r>
              <w:rPr>
                <w:rFonts w:ascii="宋体" w:hAnsi="宋体" w:hint="eastAsia"/>
                <w:sz w:val="24"/>
                <w:szCs w:val="24"/>
                <w:lang w:eastAsia="zh-CN"/>
              </w:rPr>
              <w:t xml:space="preserve"> </w:t>
            </w:r>
          </w:p>
          <w:p w:rsidR="007E1BD3" w:rsidRDefault="00664C4D">
            <w:pPr>
              <w:pStyle w:val="TableParagraph"/>
              <w:spacing w:before="206" w:line="398" w:lineRule="auto"/>
              <w:ind w:left="503" w:right="1596"/>
              <w:rPr>
                <w:rFonts w:ascii="宋体" w:hAnsi="宋体"/>
                <w:sz w:val="24"/>
                <w:szCs w:val="24"/>
                <w:lang w:eastAsia="zh-CN"/>
              </w:rPr>
            </w:pPr>
            <w:r>
              <w:rPr>
                <w:rFonts w:ascii="宋体" w:hAnsi="宋体" w:hint="eastAsia"/>
                <w:sz w:val="24"/>
                <w:szCs w:val="24"/>
                <w:lang w:eastAsia="zh-CN"/>
              </w:rPr>
              <w:t>供应商名称（公章）：</w:t>
            </w:r>
            <w:r>
              <w:rPr>
                <w:rFonts w:ascii="宋体" w:hAnsi="宋体" w:hint="eastAsia"/>
                <w:sz w:val="24"/>
                <w:szCs w:val="24"/>
                <w:lang w:eastAsia="zh-CN"/>
              </w:rPr>
              <w:t xml:space="preserve"> </w:t>
            </w:r>
            <w:r>
              <w:rPr>
                <w:rFonts w:ascii="宋体" w:hAnsi="宋体" w:hint="eastAsia"/>
                <w:sz w:val="24"/>
                <w:szCs w:val="24"/>
                <w:lang w:eastAsia="zh-CN"/>
              </w:rPr>
              <w:t>地址：</w:t>
            </w:r>
            <w:r>
              <w:rPr>
                <w:rFonts w:ascii="宋体" w:hAnsi="宋体" w:hint="eastAsia"/>
                <w:sz w:val="24"/>
                <w:szCs w:val="24"/>
                <w:lang w:eastAsia="zh-CN"/>
              </w:rPr>
              <w:t xml:space="preserve"> </w:t>
            </w:r>
          </w:p>
          <w:p w:rsidR="007E1BD3" w:rsidRDefault="00664C4D">
            <w:pPr>
              <w:pStyle w:val="TableParagraph"/>
              <w:spacing w:before="46"/>
              <w:ind w:left="503"/>
              <w:rPr>
                <w:rFonts w:ascii="宋体" w:hAnsi="宋体"/>
                <w:sz w:val="24"/>
                <w:szCs w:val="24"/>
              </w:rPr>
            </w:pPr>
            <w:r>
              <w:rPr>
                <w:rFonts w:ascii="宋体" w:hAnsi="宋体" w:hint="eastAsia"/>
                <w:sz w:val="24"/>
                <w:szCs w:val="24"/>
              </w:rPr>
              <w:t>电话：</w:t>
            </w:r>
            <w:r>
              <w:rPr>
                <w:rFonts w:ascii="宋体" w:hAnsi="宋体" w:hint="eastAsia"/>
                <w:sz w:val="24"/>
                <w:szCs w:val="24"/>
              </w:rPr>
              <w:t xml:space="preserve">  </w:t>
            </w:r>
          </w:p>
        </w:tc>
        <w:tc>
          <w:tcPr>
            <w:tcW w:w="4724" w:type="dxa"/>
            <w:tcBorders>
              <w:top w:val="single" w:sz="4" w:space="0" w:color="000000"/>
              <w:left w:val="single" w:sz="4" w:space="0" w:color="000000"/>
              <w:bottom w:val="single" w:sz="4" w:space="0" w:color="000000"/>
              <w:right w:val="single" w:sz="4" w:space="0" w:color="000000"/>
            </w:tcBorders>
          </w:tcPr>
          <w:p w:rsidR="007E1BD3" w:rsidRDefault="00664C4D">
            <w:pPr>
              <w:pStyle w:val="TableParagraph"/>
              <w:spacing w:line="274" w:lineRule="exact"/>
              <w:ind w:left="1336"/>
              <w:rPr>
                <w:rFonts w:ascii="宋体" w:hAnsi="宋体"/>
                <w:sz w:val="24"/>
                <w:szCs w:val="24"/>
                <w:lang w:eastAsia="zh-CN"/>
              </w:rPr>
            </w:pPr>
            <w:r>
              <w:rPr>
                <w:rFonts w:ascii="宋体" w:hAnsi="宋体" w:hint="eastAsia"/>
                <w:b/>
                <w:w w:val="99"/>
                <w:sz w:val="24"/>
                <w:szCs w:val="24"/>
                <w:lang w:eastAsia="zh-CN"/>
              </w:rPr>
              <w:t xml:space="preserve"> </w:t>
            </w:r>
          </w:p>
          <w:p w:rsidR="007E1BD3" w:rsidRDefault="00664C4D">
            <w:pPr>
              <w:pStyle w:val="TableParagraph"/>
              <w:spacing w:before="118"/>
              <w:ind w:left="1336"/>
              <w:rPr>
                <w:rFonts w:ascii="宋体" w:hAnsi="宋体"/>
                <w:sz w:val="24"/>
                <w:szCs w:val="24"/>
                <w:lang w:eastAsia="zh-CN"/>
              </w:rPr>
            </w:pPr>
            <w:r>
              <w:rPr>
                <w:rFonts w:ascii="宋体" w:hAnsi="宋体" w:hint="eastAsia"/>
                <w:b/>
                <w:bCs/>
                <w:sz w:val="24"/>
                <w:szCs w:val="24"/>
                <w:lang w:eastAsia="zh-CN"/>
              </w:rPr>
              <w:t>电子版响应文件</w:t>
            </w:r>
            <w:r>
              <w:rPr>
                <w:rFonts w:ascii="宋体" w:hAnsi="宋体" w:hint="eastAsia"/>
                <w:b/>
                <w:bCs/>
                <w:w w:val="99"/>
                <w:sz w:val="24"/>
                <w:szCs w:val="24"/>
                <w:lang w:eastAsia="zh-CN"/>
              </w:rPr>
              <w:t xml:space="preserve"> </w:t>
            </w:r>
          </w:p>
          <w:p w:rsidR="007E1BD3" w:rsidRDefault="00664C4D">
            <w:pPr>
              <w:pStyle w:val="TableParagraph"/>
              <w:spacing w:before="197"/>
              <w:ind w:left="503"/>
              <w:rPr>
                <w:rFonts w:ascii="宋体" w:hAnsi="宋体"/>
                <w:sz w:val="24"/>
                <w:szCs w:val="24"/>
                <w:lang w:eastAsia="zh-CN"/>
              </w:rPr>
            </w:pPr>
            <w:r>
              <w:rPr>
                <w:rFonts w:ascii="宋体" w:hAnsi="宋体" w:hint="eastAsia"/>
                <w:sz w:val="24"/>
                <w:szCs w:val="24"/>
                <w:lang w:eastAsia="zh-CN"/>
              </w:rPr>
              <w:t xml:space="preserve"> </w:t>
            </w:r>
          </w:p>
          <w:p w:rsidR="007E1BD3" w:rsidRDefault="00664C4D">
            <w:pPr>
              <w:pStyle w:val="TableParagraph"/>
              <w:spacing w:before="206" w:line="398" w:lineRule="auto"/>
              <w:ind w:left="503" w:right="1687"/>
              <w:rPr>
                <w:rFonts w:ascii="宋体" w:hAnsi="宋体"/>
                <w:sz w:val="24"/>
                <w:szCs w:val="24"/>
                <w:lang w:eastAsia="zh-CN"/>
              </w:rPr>
            </w:pPr>
            <w:r>
              <w:rPr>
                <w:rFonts w:ascii="宋体" w:hAnsi="宋体" w:hint="eastAsia"/>
                <w:sz w:val="24"/>
                <w:szCs w:val="24"/>
                <w:lang w:eastAsia="zh-CN"/>
              </w:rPr>
              <w:t>项目编号：</w:t>
            </w:r>
            <w:r>
              <w:rPr>
                <w:rFonts w:ascii="宋体" w:hAnsi="宋体" w:hint="eastAsia"/>
                <w:sz w:val="24"/>
                <w:szCs w:val="24"/>
                <w:lang w:eastAsia="zh-CN"/>
              </w:rPr>
              <w:t xml:space="preserve">  </w:t>
            </w:r>
          </w:p>
          <w:p w:rsidR="007E1BD3" w:rsidRDefault="00664C4D">
            <w:pPr>
              <w:pStyle w:val="TableParagraph"/>
              <w:spacing w:before="206" w:line="398" w:lineRule="auto"/>
              <w:ind w:left="503" w:right="1687"/>
              <w:rPr>
                <w:rFonts w:ascii="宋体" w:hAnsi="宋体"/>
                <w:sz w:val="24"/>
                <w:szCs w:val="24"/>
                <w:lang w:eastAsia="zh-CN"/>
              </w:rPr>
            </w:pPr>
            <w:r>
              <w:rPr>
                <w:rFonts w:ascii="宋体" w:hAnsi="宋体" w:hint="eastAsia"/>
                <w:sz w:val="24"/>
                <w:szCs w:val="24"/>
                <w:lang w:eastAsia="zh-CN"/>
              </w:rPr>
              <w:t>项目名称：</w:t>
            </w:r>
            <w:r>
              <w:rPr>
                <w:rFonts w:ascii="宋体" w:hAnsi="宋体" w:hint="eastAsia"/>
                <w:sz w:val="24"/>
                <w:szCs w:val="24"/>
                <w:lang w:eastAsia="zh-CN"/>
              </w:rPr>
              <w:t xml:space="preserve"> </w:t>
            </w:r>
          </w:p>
          <w:p w:rsidR="007E1BD3" w:rsidRDefault="00664C4D">
            <w:pPr>
              <w:pStyle w:val="TableParagraph"/>
              <w:spacing w:before="206" w:line="398" w:lineRule="auto"/>
              <w:ind w:left="503" w:right="1687"/>
              <w:rPr>
                <w:rFonts w:ascii="宋体" w:hAnsi="宋体"/>
                <w:sz w:val="24"/>
                <w:szCs w:val="24"/>
                <w:lang w:eastAsia="zh-CN"/>
              </w:rPr>
            </w:pPr>
            <w:r>
              <w:rPr>
                <w:rFonts w:ascii="宋体" w:hAnsi="宋体" w:hint="eastAsia"/>
                <w:sz w:val="24"/>
                <w:szCs w:val="24"/>
                <w:lang w:eastAsia="zh-CN"/>
              </w:rPr>
              <w:t>供应商名称（公章）：</w:t>
            </w:r>
            <w:r>
              <w:rPr>
                <w:rFonts w:ascii="宋体" w:hAnsi="宋体" w:hint="eastAsia"/>
                <w:sz w:val="24"/>
                <w:szCs w:val="24"/>
                <w:lang w:eastAsia="zh-CN"/>
              </w:rPr>
              <w:t xml:space="preserve"> </w:t>
            </w:r>
            <w:r>
              <w:rPr>
                <w:rFonts w:ascii="宋体" w:hAnsi="宋体" w:hint="eastAsia"/>
                <w:sz w:val="24"/>
                <w:szCs w:val="24"/>
                <w:lang w:eastAsia="zh-CN"/>
              </w:rPr>
              <w:t>地址：</w:t>
            </w:r>
            <w:r>
              <w:rPr>
                <w:rFonts w:ascii="宋体" w:hAnsi="宋体" w:hint="eastAsia"/>
                <w:sz w:val="24"/>
                <w:szCs w:val="24"/>
                <w:lang w:eastAsia="zh-CN"/>
              </w:rPr>
              <w:t xml:space="preserve"> </w:t>
            </w:r>
          </w:p>
          <w:p w:rsidR="007E1BD3" w:rsidRDefault="00664C4D">
            <w:pPr>
              <w:pStyle w:val="TableParagraph"/>
              <w:spacing w:line="281" w:lineRule="exact"/>
              <w:ind w:left="463"/>
              <w:rPr>
                <w:rFonts w:ascii="宋体" w:hAnsi="宋体"/>
                <w:sz w:val="24"/>
                <w:szCs w:val="24"/>
              </w:rPr>
            </w:pPr>
            <w:r>
              <w:rPr>
                <w:rFonts w:ascii="宋体" w:hAnsi="宋体" w:hint="eastAsia"/>
                <w:sz w:val="24"/>
                <w:szCs w:val="24"/>
              </w:rPr>
              <w:t>电话：</w:t>
            </w:r>
            <w:r>
              <w:rPr>
                <w:rFonts w:ascii="宋体" w:hAnsi="宋体" w:hint="eastAsia"/>
                <w:sz w:val="24"/>
                <w:szCs w:val="24"/>
              </w:rPr>
              <w:t xml:space="preserve"> </w:t>
            </w:r>
          </w:p>
        </w:tc>
      </w:tr>
    </w:tbl>
    <w:p w:rsidR="007E1BD3" w:rsidRDefault="007E1BD3">
      <w:pPr>
        <w:rPr>
          <w:rFonts w:ascii="宋体" w:hAnsi="宋体"/>
          <w:b/>
          <w:bCs/>
          <w:sz w:val="24"/>
          <w:szCs w:val="24"/>
        </w:rPr>
      </w:pPr>
    </w:p>
    <w:p w:rsidR="007E1BD3" w:rsidRDefault="007E1BD3">
      <w:pPr>
        <w:rPr>
          <w:rFonts w:ascii="宋体" w:hAnsi="宋体"/>
          <w:b/>
          <w:bCs/>
          <w:sz w:val="24"/>
          <w:szCs w:val="24"/>
        </w:rPr>
      </w:pPr>
    </w:p>
    <w:p w:rsidR="007E1BD3" w:rsidRDefault="007E1BD3">
      <w:pPr>
        <w:spacing w:before="9"/>
        <w:rPr>
          <w:rFonts w:ascii="宋体" w:hAnsi="宋体"/>
          <w:b/>
          <w:bCs/>
          <w:sz w:val="24"/>
          <w:szCs w:val="24"/>
        </w:rPr>
      </w:pPr>
    </w:p>
    <w:p w:rsidR="007E1BD3" w:rsidRDefault="00664C4D">
      <w:pPr>
        <w:ind w:left="554"/>
        <w:rPr>
          <w:rFonts w:ascii="宋体" w:hAnsi="宋体"/>
          <w:sz w:val="24"/>
          <w:szCs w:val="24"/>
        </w:rPr>
      </w:pPr>
      <w:r>
        <w:rPr>
          <w:rFonts w:ascii="宋体" w:hAnsi="宋体" w:hint="eastAsia"/>
          <w:b/>
          <w:bCs/>
          <w:sz w:val="24"/>
          <w:szCs w:val="24"/>
        </w:rPr>
        <w:t>封口格式：</w:t>
      </w:r>
      <w:r>
        <w:rPr>
          <w:rFonts w:ascii="宋体" w:hAnsi="宋体" w:hint="eastAsia"/>
          <w:b/>
          <w:bCs/>
          <w:w w:val="98"/>
          <w:sz w:val="24"/>
          <w:szCs w:val="24"/>
        </w:rPr>
        <w:t xml:space="preserve"> </w:t>
      </w:r>
    </w:p>
    <w:p w:rsidR="007E1BD3" w:rsidRDefault="007E1BD3">
      <w:pPr>
        <w:spacing w:before="8"/>
        <w:rPr>
          <w:rFonts w:ascii="宋体" w:hAnsi="宋体"/>
          <w:b/>
          <w:bCs/>
          <w:sz w:val="24"/>
          <w:szCs w:val="24"/>
        </w:rPr>
      </w:pPr>
    </w:p>
    <w:p w:rsidR="007E1BD3" w:rsidRDefault="00664C4D">
      <w:pPr>
        <w:spacing w:line="1096" w:lineRule="exact"/>
        <w:ind w:left="149"/>
        <w:rPr>
          <w:rFonts w:ascii="宋体" w:hAnsi="宋体"/>
          <w:sz w:val="24"/>
          <w:szCs w:val="24"/>
        </w:rPr>
      </w:pPr>
      <w:r>
        <w:rPr>
          <w:rFonts w:ascii="宋体" w:hAnsi="宋体" w:hint="eastAsia"/>
          <w:noProof/>
          <w:position w:val="-21"/>
          <w:sz w:val="24"/>
          <w:szCs w:val="24"/>
          <w:lang w:eastAsia="zh-CN"/>
        </w:rPr>
        <mc:AlternateContent>
          <mc:Choice Requires="wpg">
            <w:drawing>
              <wp:inline distT="0" distB="0" distL="0" distR="0">
                <wp:extent cx="5948045" cy="696595"/>
                <wp:effectExtent l="1270" t="0" r="13334" b="8255"/>
                <wp:docPr id="1047" name="Group 2"/>
                <wp:cNvGraphicFramePr/>
                <a:graphic xmlns:a="http://schemas.openxmlformats.org/drawingml/2006/main">
                  <a:graphicData uri="http://schemas.microsoft.com/office/word/2010/wordprocessingGroup">
                    <wpg:wgp>
                      <wpg:cNvGrpSpPr/>
                      <wpg:grpSpPr>
                        <a:xfrm>
                          <a:off x="0" y="0"/>
                          <a:ext cx="5948045" cy="696595"/>
                          <a:chOff x="0" y="0"/>
                          <a:chExt cx="9367" cy="1097"/>
                        </a:xfrm>
                      </wpg:grpSpPr>
                      <wpg:grpSp>
                        <wpg:cNvPr id="11" name="组合 11"/>
                        <wpg:cNvGrpSpPr/>
                        <wpg:grpSpPr>
                          <a:xfrm>
                            <a:off x="10" y="10"/>
                            <a:ext cx="9347" cy="2"/>
                            <a:chOff x="10" y="10"/>
                            <a:chExt cx="9347" cy="2"/>
                          </a:xfrm>
                        </wpg:grpSpPr>
                        <wps:wsp>
                          <wps:cNvPr id="12" name="任意多边形 12"/>
                          <wps:cNvSpPr/>
                          <wps:spPr>
                            <a:xfrm>
                              <a:off x="10" y="10"/>
                              <a:ext cx="9347" cy="2"/>
                            </a:xfrm>
                            <a:custGeom>
                              <a:avLst/>
                              <a:gdLst/>
                              <a:ahLst/>
                              <a:cxnLst/>
                              <a:rect l="l" t="t" r="r" b="b"/>
                              <a:pathLst>
                                <a:path w="9347" h="2">
                                  <a:moveTo>
                                    <a:pt x="0" y="0"/>
                                  </a:moveTo>
                                  <a:lnTo>
                                    <a:pt x="9347" y="0"/>
                                  </a:lnTo>
                                </a:path>
                              </a:pathLst>
                            </a:custGeom>
                            <a:ln w="6097" cap="flat" cmpd="sng">
                              <a:solidFill>
                                <a:srgbClr val="000000"/>
                              </a:solidFill>
                              <a:prstDash val="solid"/>
                              <a:round/>
                              <a:headEnd type="none" w="med" len="med"/>
                              <a:tailEnd type="none" w="med" len="med"/>
                            </a:ln>
                          </wps:spPr>
                          <wps:bodyPr/>
                        </wps:wsp>
                      </wpg:grpSp>
                      <wpg:grpSp>
                        <wpg:cNvPr id="13" name="组合 13"/>
                        <wpg:cNvGrpSpPr/>
                        <wpg:grpSpPr>
                          <a:xfrm>
                            <a:off x="5" y="5"/>
                            <a:ext cx="2" cy="1088"/>
                            <a:chOff x="5" y="5"/>
                            <a:chExt cx="2" cy="1088"/>
                          </a:xfrm>
                        </wpg:grpSpPr>
                        <wps:wsp>
                          <wps:cNvPr id="14" name="任意多边形 14"/>
                          <wps:cNvSpPr/>
                          <wps:spPr>
                            <a:xfrm>
                              <a:off x="5" y="5"/>
                              <a:ext cx="2" cy="1088"/>
                            </a:xfrm>
                            <a:custGeom>
                              <a:avLst/>
                              <a:gdLst/>
                              <a:ahLst/>
                              <a:cxnLst/>
                              <a:rect l="l" t="t" r="r" b="b"/>
                              <a:pathLst>
                                <a:path w="2" h="1088">
                                  <a:moveTo>
                                    <a:pt x="0" y="0"/>
                                  </a:moveTo>
                                  <a:lnTo>
                                    <a:pt x="0" y="1087"/>
                                  </a:lnTo>
                                </a:path>
                              </a:pathLst>
                            </a:custGeom>
                            <a:ln w="6096" cap="flat" cmpd="sng">
                              <a:solidFill>
                                <a:srgbClr val="000000"/>
                              </a:solidFill>
                              <a:prstDash val="solid"/>
                              <a:round/>
                              <a:headEnd type="none" w="med" len="med"/>
                              <a:tailEnd type="none" w="med" len="med"/>
                            </a:ln>
                          </wps:spPr>
                          <wps:bodyPr/>
                        </wps:wsp>
                      </wpg:grpSp>
                      <wpg:grpSp>
                        <wpg:cNvPr id="15" name="组合 15"/>
                        <wpg:cNvGrpSpPr/>
                        <wpg:grpSpPr>
                          <a:xfrm>
                            <a:off x="10" y="1087"/>
                            <a:ext cx="9347" cy="2"/>
                            <a:chOff x="10" y="1087"/>
                            <a:chExt cx="9347" cy="2"/>
                          </a:xfrm>
                        </wpg:grpSpPr>
                        <wps:wsp>
                          <wps:cNvPr id="16" name="任意多边形 16"/>
                          <wps:cNvSpPr/>
                          <wps:spPr>
                            <a:xfrm>
                              <a:off x="10" y="1087"/>
                              <a:ext cx="9347" cy="2"/>
                            </a:xfrm>
                            <a:custGeom>
                              <a:avLst/>
                              <a:gdLst/>
                              <a:ahLst/>
                              <a:cxnLst/>
                              <a:rect l="l" t="t" r="r" b="b"/>
                              <a:pathLst>
                                <a:path w="9347" h="2">
                                  <a:moveTo>
                                    <a:pt x="0" y="0"/>
                                  </a:moveTo>
                                  <a:lnTo>
                                    <a:pt x="9347" y="0"/>
                                  </a:lnTo>
                                </a:path>
                              </a:pathLst>
                            </a:custGeom>
                            <a:ln w="6097" cap="flat" cmpd="sng">
                              <a:solidFill>
                                <a:srgbClr val="000000"/>
                              </a:solidFill>
                              <a:prstDash val="solid"/>
                              <a:round/>
                              <a:headEnd type="none" w="med" len="med"/>
                              <a:tailEnd type="none" w="med" len="med"/>
                            </a:ln>
                          </wps:spPr>
                          <wps:bodyPr/>
                        </wps:wsp>
                      </wpg:grpSp>
                      <wpg:grpSp>
                        <wpg:cNvPr id="17" name="组合 17"/>
                        <wpg:cNvGrpSpPr/>
                        <wpg:grpSpPr>
                          <a:xfrm>
                            <a:off x="9362" y="5"/>
                            <a:ext cx="2" cy="1088"/>
                            <a:chOff x="9362" y="5"/>
                            <a:chExt cx="2" cy="1088"/>
                          </a:xfrm>
                        </wpg:grpSpPr>
                        <wps:wsp>
                          <wps:cNvPr id="18" name="任意多边形 18"/>
                          <wps:cNvSpPr/>
                          <wps:spPr>
                            <a:xfrm>
                              <a:off x="9362" y="5"/>
                              <a:ext cx="2" cy="1088"/>
                            </a:xfrm>
                            <a:custGeom>
                              <a:avLst/>
                              <a:gdLst/>
                              <a:ahLst/>
                              <a:cxnLst/>
                              <a:rect l="l" t="t" r="r" b="b"/>
                              <a:pathLst>
                                <a:path w="2" h="1088">
                                  <a:moveTo>
                                    <a:pt x="0" y="0"/>
                                  </a:moveTo>
                                  <a:lnTo>
                                    <a:pt x="0" y="1087"/>
                                  </a:lnTo>
                                </a:path>
                              </a:pathLst>
                            </a:custGeom>
                            <a:ln w="6096" cap="flat" cmpd="sng">
                              <a:solidFill>
                                <a:srgbClr val="000000"/>
                              </a:solidFill>
                              <a:prstDash val="solid"/>
                              <a:round/>
                              <a:headEnd type="none" w="med" len="med"/>
                              <a:tailEnd type="none" w="med" len="med"/>
                            </a:ln>
                          </wps:spPr>
                          <wps:bodyPr/>
                        </wps:wsp>
                        <wps:wsp>
                          <wps:cNvPr id="19" name="矩形 19"/>
                          <wps:cNvSpPr/>
                          <wps:spPr>
                            <a:xfrm>
                              <a:off x="0" y="0"/>
                              <a:ext cx="9367" cy="1097"/>
                            </a:xfrm>
                            <a:prstGeom prst="rect">
                              <a:avLst/>
                            </a:prstGeom>
                            <a:ln>
                              <a:noFill/>
                            </a:ln>
                          </wps:spPr>
                          <wps:txbx>
                            <w:txbxContent>
                              <w:p w:rsidR="007E1BD3" w:rsidRDefault="007E1BD3">
                                <w:pPr>
                                  <w:spacing w:before="3"/>
                                  <w:rPr>
                                    <w:rFonts w:ascii="宋体" w:hAnsi="宋体"/>
                                    <w:b/>
                                    <w:bCs/>
                                  </w:rPr>
                                </w:pPr>
                              </w:p>
                              <w:p w:rsidR="007E1BD3" w:rsidRDefault="00664C4D">
                                <w:pPr>
                                  <w:ind w:left="1641"/>
                                  <w:rPr>
                                    <w:rFonts w:ascii="宋体" w:hAnsi="宋体"/>
                                    <w:sz w:val="24"/>
                                    <w:szCs w:val="24"/>
                                    <w:lang w:eastAsia="zh-CN"/>
                                  </w:rPr>
                                </w:pPr>
                                <w:r>
                                  <w:rPr>
                                    <w:rFonts w:ascii="宋体" w:hAnsi="宋体"/>
                                    <w:sz w:val="24"/>
                                    <w:szCs w:val="24"/>
                                    <w:lang w:eastAsia="zh-CN"/>
                                  </w:rPr>
                                  <w:t>………</w:t>
                                </w:r>
                                <w:r>
                                  <w:rPr>
                                    <w:rFonts w:ascii="宋体" w:hAnsi="宋体"/>
                                    <w:sz w:val="24"/>
                                    <w:szCs w:val="24"/>
                                    <w:lang w:eastAsia="zh-CN"/>
                                  </w:rPr>
                                  <w:t>于</w:t>
                                </w:r>
                                <w:r>
                                  <w:rPr>
                                    <w:rFonts w:ascii="宋体" w:hAnsi="宋体"/>
                                    <w:sz w:val="24"/>
                                    <w:szCs w:val="24"/>
                                    <w:u w:val="single" w:color="000000"/>
                                    <w:lang w:eastAsia="zh-CN"/>
                                  </w:rPr>
                                  <w:t xml:space="preserve">   </w:t>
                                </w:r>
                                <w:r>
                                  <w:rPr>
                                    <w:rFonts w:ascii="宋体" w:hAnsi="宋体"/>
                                    <w:sz w:val="24"/>
                                    <w:szCs w:val="24"/>
                                    <w:u w:val="single" w:color="000000"/>
                                    <w:lang w:eastAsia="zh-CN"/>
                                  </w:rPr>
                                  <w:t>年</w:t>
                                </w:r>
                                <w:r>
                                  <w:rPr>
                                    <w:rFonts w:ascii="宋体" w:hAnsi="宋体"/>
                                    <w:sz w:val="24"/>
                                    <w:szCs w:val="24"/>
                                    <w:u w:val="single" w:color="000000"/>
                                    <w:lang w:eastAsia="zh-CN"/>
                                  </w:rPr>
                                  <w:t xml:space="preserve">   </w:t>
                                </w:r>
                                <w:r>
                                  <w:rPr>
                                    <w:rFonts w:ascii="宋体" w:hAnsi="宋体"/>
                                    <w:sz w:val="24"/>
                                    <w:szCs w:val="24"/>
                                    <w:u w:val="single" w:color="000000"/>
                                    <w:lang w:eastAsia="zh-CN"/>
                                  </w:rPr>
                                  <w:t>月</w:t>
                                </w:r>
                                <w:r>
                                  <w:rPr>
                                    <w:rFonts w:ascii="宋体" w:hAnsi="宋体"/>
                                    <w:sz w:val="24"/>
                                    <w:szCs w:val="24"/>
                                    <w:u w:val="single" w:color="000000"/>
                                    <w:lang w:eastAsia="zh-CN"/>
                                  </w:rPr>
                                  <w:t xml:space="preserve">   </w:t>
                                </w:r>
                                <w:r>
                                  <w:rPr>
                                    <w:rFonts w:ascii="宋体" w:hAnsi="宋体"/>
                                    <w:sz w:val="24"/>
                                    <w:szCs w:val="24"/>
                                    <w:u w:val="single" w:color="000000"/>
                                    <w:lang w:eastAsia="zh-CN"/>
                                  </w:rPr>
                                  <w:t>日</w:t>
                                </w:r>
                                <w:r>
                                  <w:rPr>
                                    <w:rFonts w:ascii="宋体" w:hAnsi="宋体"/>
                                    <w:sz w:val="24"/>
                                    <w:szCs w:val="24"/>
                                    <w:u w:val="single" w:color="000000"/>
                                    <w:lang w:eastAsia="zh-CN"/>
                                  </w:rPr>
                                  <w:t xml:space="preserve">   </w:t>
                                </w:r>
                                <w:r>
                                  <w:rPr>
                                    <w:rFonts w:ascii="宋体" w:hAnsi="宋体"/>
                                    <w:sz w:val="24"/>
                                    <w:szCs w:val="24"/>
                                    <w:u w:val="single" w:color="000000"/>
                                    <w:lang w:eastAsia="zh-CN"/>
                                  </w:rPr>
                                  <w:t>时</w:t>
                                </w:r>
                                <w:r>
                                  <w:rPr>
                                    <w:rFonts w:ascii="宋体" w:hAnsi="宋体"/>
                                    <w:sz w:val="24"/>
                                    <w:szCs w:val="24"/>
                                    <w:lang w:eastAsia="zh-CN"/>
                                  </w:rPr>
                                  <w:t>之前不准启封（公章）</w:t>
                                </w:r>
                                <w:r>
                                  <w:rPr>
                                    <w:rFonts w:ascii="宋体" w:hAnsi="宋体"/>
                                    <w:sz w:val="24"/>
                                    <w:szCs w:val="24"/>
                                    <w:lang w:eastAsia="zh-CN"/>
                                  </w:rPr>
                                  <w:t xml:space="preserve">……… </w:t>
                                </w:r>
                              </w:p>
                            </w:txbxContent>
                          </wps:txbx>
                          <wps:bodyPr vert="horz" wrap="square" lIns="0" tIns="0" rIns="0" bIns="0" anchor="t" upright="1">
                            <a:noAutofit/>
                          </wps:bodyPr>
                        </wps:wsp>
                      </wpg:grpSp>
                    </wpg:wgp>
                  </a:graphicData>
                </a:graphic>
              </wp:inline>
            </w:drawing>
          </mc:Choice>
          <mc:Fallback>
            <w:pict>
              <v:group id="Group 2" o:spid="_x0000_s1026" style="width:468.35pt;height:54.85pt;mso-position-horizontal-relative:char;mso-position-vertical-relative:line" coordsize="9367,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">
                <v:group id="组合 11" o:spid="_x0000_s1027" style="position:absolute;left:10;top:10;width:9347;height:2" coordorigin="10,10" coordsize="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任意多边形 12" o:spid="_x0000_s1028" style="position:absolute;left:10;top:10;width:9347;height:2;visibility:visible;mso-wrap-style:square;v-text-anchor:top" coordsize="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" path="m,l9347,e" filled="f" strokeweight=".16936mm">
                    <v:path arrowok="t"/>
                  </v:shape>
                </v:group>
                <v:group id="组合 13" o:spid="_x0000_s1029" style="position:absolute;left:5;top:5;width:2;height:1088" coordorigin="5,5" coordsize="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任意多边形 14" o:spid="_x0000_s1030" style="position:absolute;left:5;top:5;width:2;height:1088;visibility:visible;mso-wrap-style:square;v-text-anchor:top" coordsize="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" path="m,l,1087e" filled="f" strokeweight=".48pt">
                    <v:path arrowok="t"/>
                  </v:shape>
                </v:group>
                <v:group id="组合 15" o:spid="_x0000_s1031" style="position:absolute;left:10;top:1087;width:9347;height:2" coordorigin="10,1087" coordsize="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任意多边形 16" o:spid="_x0000_s1032" style="position:absolute;left:10;top:1087;width:9347;height:2;visibility:visible;mso-wrap-style:square;v-text-anchor:top" coordsize="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" path="m,l9347,e" filled="f" strokeweight=".16936mm">
                    <v:path arrowok="t"/>
                  </v:shape>
                </v:group>
                <v:group id="组合 17" o:spid="_x0000_s1033" style="position:absolute;left:9362;top:5;width:2;height:1088" coordorigin="9362,5" coordsize="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任意多边形 18" o:spid="_x0000_s1034" style="position:absolute;left:9362;top:5;width:2;height:1088;visibility:visible;mso-wrap-style:square;v-text-anchor:top" coordsize="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" path="m,l,1087e" filled="f" strokeweight=".48pt">
                    <v:path arrowok="t"/>
                  </v:shape>
                  <v:rect id="矩形 19" o:spid="_x0000_s1035" style="position:absolute;width:9367;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E1BD3" w:rsidRDefault="007E1BD3">
                          <w:pPr>
                            <w:spacing w:before="3"/>
                            <w:rPr>
                              <w:rFonts w:ascii="宋体" w:hAnsi="宋体"/>
                              <w:b/>
                              <w:bCs/>
                            </w:rPr>
                          </w:pPr>
                        </w:p>
                        <w:p w:rsidR="007E1BD3" w:rsidRDefault="00664C4D">
                          <w:pPr>
                            <w:ind w:left="1641"/>
                            <w:rPr>
                              <w:rFonts w:ascii="宋体" w:hAnsi="宋体"/>
                              <w:sz w:val="24"/>
                              <w:szCs w:val="24"/>
                              <w:lang w:eastAsia="zh-CN"/>
                            </w:rPr>
                          </w:pPr>
                          <w:r>
                            <w:rPr>
                              <w:rFonts w:ascii="宋体" w:hAnsi="宋体"/>
                              <w:sz w:val="24"/>
                              <w:szCs w:val="24"/>
                              <w:lang w:eastAsia="zh-CN"/>
                            </w:rPr>
                            <w:t>………</w:t>
                          </w:r>
                          <w:r>
                            <w:rPr>
                              <w:rFonts w:ascii="宋体" w:hAnsi="宋体"/>
                              <w:sz w:val="24"/>
                              <w:szCs w:val="24"/>
                              <w:lang w:eastAsia="zh-CN"/>
                            </w:rPr>
                            <w:t>于</w:t>
                          </w:r>
                          <w:r>
                            <w:rPr>
                              <w:rFonts w:ascii="宋体" w:hAnsi="宋体"/>
                              <w:sz w:val="24"/>
                              <w:szCs w:val="24"/>
                              <w:u w:val="single" w:color="000000"/>
                              <w:lang w:eastAsia="zh-CN"/>
                            </w:rPr>
                            <w:t xml:space="preserve">   </w:t>
                          </w:r>
                          <w:r>
                            <w:rPr>
                              <w:rFonts w:ascii="宋体" w:hAnsi="宋体"/>
                              <w:sz w:val="24"/>
                              <w:szCs w:val="24"/>
                              <w:u w:val="single" w:color="000000"/>
                              <w:lang w:eastAsia="zh-CN"/>
                            </w:rPr>
                            <w:t>年</w:t>
                          </w:r>
                          <w:r>
                            <w:rPr>
                              <w:rFonts w:ascii="宋体" w:hAnsi="宋体"/>
                              <w:sz w:val="24"/>
                              <w:szCs w:val="24"/>
                              <w:u w:val="single" w:color="000000"/>
                              <w:lang w:eastAsia="zh-CN"/>
                            </w:rPr>
                            <w:t xml:space="preserve">   </w:t>
                          </w:r>
                          <w:r>
                            <w:rPr>
                              <w:rFonts w:ascii="宋体" w:hAnsi="宋体"/>
                              <w:sz w:val="24"/>
                              <w:szCs w:val="24"/>
                              <w:u w:val="single" w:color="000000"/>
                              <w:lang w:eastAsia="zh-CN"/>
                            </w:rPr>
                            <w:t>月</w:t>
                          </w:r>
                          <w:r>
                            <w:rPr>
                              <w:rFonts w:ascii="宋体" w:hAnsi="宋体"/>
                              <w:sz w:val="24"/>
                              <w:szCs w:val="24"/>
                              <w:u w:val="single" w:color="000000"/>
                              <w:lang w:eastAsia="zh-CN"/>
                            </w:rPr>
                            <w:t xml:space="preserve">   </w:t>
                          </w:r>
                          <w:r>
                            <w:rPr>
                              <w:rFonts w:ascii="宋体" w:hAnsi="宋体"/>
                              <w:sz w:val="24"/>
                              <w:szCs w:val="24"/>
                              <w:u w:val="single" w:color="000000"/>
                              <w:lang w:eastAsia="zh-CN"/>
                            </w:rPr>
                            <w:t>日</w:t>
                          </w:r>
                          <w:r>
                            <w:rPr>
                              <w:rFonts w:ascii="宋体" w:hAnsi="宋体"/>
                              <w:sz w:val="24"/>
                              <w:szCs w:val="24"/>
                              <w:u w:val="single" w:color="000000"/>
                              <w:lang w:eastAsia="zh-CN"/>
                            </w:rPr>
                            <w:t xml:space="preserve">   </w:t>
                          </w:r>
                          <w:r>
                            <w:rPr>
                              <w:rFonts w:ascii="宋体" w:hAnsi="宋体"/>
                              <w:sz w:val="24"/>
                              <w:szCs w:val="24"/>
                              <w:u w:val="single" w:color="000000"/>
                              <w:lang w:eastAsia="zh-CN"/>
                            </w:rPr>
                            <w:t>时</w:t>
                          </w:r>
                          <w:r>
                            <w:rPr>
                              <w:rFonts w:ascii="宋体" w:hAnsi="宋体"/>
                              <w:sz w:val="24"/>
                              <w:szCs w:val="24"/>
                              <w:lang w:eastAsia="zh-CN"/>
                            </w:rPr>
                            <w:t>之前不准启封（公章）</w:t>
                          </w:r>
                          <w:r>
                            <w:rPr>
                              <w:rFonts w:ascii="宋体" w:hAnsi="宋体"/>
                              <w:sz w:val="24"/>
                              <w:szCs w:val="24"/>
                              <w:lang w:eastAsia="zh-CN"/>
                            </w:rPr>
                            <w:t xml:space="preserve">……… </w:t>
                          </w:r>
                        </w:p>
                      </w:txbxContent>
                    </v:textbox>
                  </v:rect>
                </v:group>
                <w10:anchorlock/>
              </v:group>
            </w:pict>
          </mc:Fallback>
        </mc:AlternateContent>
      </w:r>
    </w:p>
    <w:sectPr w:rsidR="007E1BD3">
      <w:pgSz w:w="11910" w:h="16850"/>
      <w:pgMar w:top="1200" w:right="940" w:bottom="980" w:left="1320" w:header="99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4D" w:rsidRDefault="00664C4D">
      <w:r>
        <w:separator/>
      </w:r>
    </w:p>
  </w:endnote>
  <w:endnote w:type="continuationSeparator" w:id="0">
    <w:p w:rsidR="00664C4D" w:rsidRDefault="0066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大标宋简体">
    <w:altName w:val="宋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D3" w:rsidRDefault="00664C4D">
    <w:pPr>
      <w:pStyle w:val="a7"/>
      <w:ind w:right="360"/>
    </w:pPr>
    <w:r>
      <w:rPr>
        <w:noProof/>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1BD3" w:rsidRDefault="00664C4D">
                          <w:pPr>
                            <w:pStyle w:val="a7"/>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E6FA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6" type="#_x0000_t202" style="position:absolute;margin-left:0;margin-top:0;width:2in;height:2in;z-index:2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7E1BD3" w:rsidRDefault="00664C4D">
                    <w:pPr>
                      <w:pStyle w:val="a7"/>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E6FA4">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D3" w:rsidRDefault="00664C4D">
    <w:pPr>
      <w:spacing w:line="14" w:lineRule="auto"/>
      <w:rPr>
        <w:sz w:val="20"/>
        <w:szCs w:val="20"/>
      </w:rPr>
    </w:pPr>
    <w:r>
      <w:rPr>
        <w:noProof/>
        <w:sz w:val="20"/>
        <w:lang w:eastAsia="zh-CN"/>
      </w:rPr>
      <mc:AlternateContent>
        <mc:Choice Requires="wps">
          <w:drawing>
            <wp:anchor distT="0" distB="0" distL="114300" distR="114300" simplePos="0" relativeHeight="3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1BD3" w:rsidRDefault="00664C4D">
                          <w:pPr>
                            <w:pStyle w:val="a7"/>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E6FA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7" type="#_x0000_t202" style="position:absolute;margin-left:0;margin-top:0;width:2in;height:2in;z-index:3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p+hxEZQIAABMFAAAOAAAAAAAAAAAAAAAAAC4CAABkcnMvZTJvRG9j&#10;LnhtbFBLAQItABQABgAIAAAAIQBxqtG51wAAAAUBAAAPAAAAAAAAAAAAAAAAAL8EAABkcnMvZG93&#10;bnJldi54bWxQSwUGAAAAAAQABADzAAAAwwUAAAAA&#10;" filled="f" stroked="f" strokeweight=".5pt">
              <v:textbox style="mso-fit-shape-to-text:t" inset="0,0,0,0">
                <w:txbxContent>
                  <w:p w:rsidR="007E1BD3" w:rsidRDefault="00664C4D">
                    <w:pPr>
                      <w:pStyle w:val="a7"/>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E6FA4">
                      <w:rPr>
                        <w:noProof/>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D3" w:rsidRDefault="00664C4D">
    <w:pPr>
      <w:spacing w:line="14" w:lineRule="auto"/>
      <w:rPr>
        <w:sz w:val="20"/>
        <w:szCs w:val="20"/>
      </w:rPr>
    </w:pPr>
    <w:r>
      <w:rPr>
        <w:noProof/>
        <w:sz w:val="20"/>
        <w:lang w:eastAsia="zh-CN"/>
      </w:rPr>
      <mc:AlternateContent>
        <mc:Choice Requires="wps">
          <w:drawing>
            <wp:anchor distT="0" distB="0" distL="114300" distR="114300" simplePos="0" relativeHeight="4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1BD3" w:rsidRDefault="00664C4D">
                          <w:pPr>
                            <w:pStyle w:val="a7"/>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E6FA4">
                            <w:rPr>
                              <w:noProof/>
                            </w:rP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8" type="#_x0000_t202" style="position:absolute;margin-left:0;margin-top:0;width:2in;height:2in;z-index:4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GMZAIAABM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PzR+7OWKmi1aHGjYkujleYs2XIiYrkTAWqB1WPV0&#10;iUcbAty0ozhbU/jyN37Wx7RCylmHNau5wx3gzLx1mOK8kSMRRmI1Eu7WnhJ6cIgT4mUhYRCSGUkd&#10;yH7C/i9zDIiEk4hU8zSSp2lYddwPqZbLooS98yJduGsvs+vSc7+8TRilMmEZmwGJHWbYvDKjuyuR&#10;V/v3/6L1c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jSsYxkAgAAEwUAAA4AAAAAAAAAAAAAAAAALgIAAGRycy9lMm9Eb2Mu&#10;eG1sUEsBAi0AFAAGAAgAAAAhAHGq0bnXAAAABQEAAA8AAAAAAAAAAAAAAAAAvgQAAGRycy9kb3du&#10;cmV2LnhtbFBLBQYAAAAABAAEAPMAAADCBQAAAAA=&#10;" filled="f" stroked="f" strokeweight=".5pt">
              <v:textbox style="mso-fit-shape-to-text:t" inset="0,0,0,0">
                <w:txbxContent>
                  <w:p w:rsidR="007E1BD3" w:rsidRDefault="00664C4D">
                    <w:pPr>
                      <w:pStyle w:val="a7"/>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E6FA4">
                      <w:rPr>
                        <w:noProof/>
                      </w:rPr>
                      <w:t>23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4D" w:rsidRDefault="00664C4D">
      <w:r>
        <w:separator/>
      </w:r>
    </w:p>
  </w:footnote>
  <w:footnote w:type="continuationSeparator" w:id="0">
    <w:p w:rsidR="00664C4D" w:rsidRDefault="00664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D3" w:rsidRDefault="007E1BD3">
    <w:pPr>
      <w:pStyle w:val="a9"/>
      <w:pBdr>
        <w:bottom w:val="none" w:sz="0" w:space="0" w:color="auto"/>
      </w:pBdr>
      <w:ind w:left="524" w:firstLine="41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D3" w:rsidRDefault="00664C4D">
    <w:pPr>
      <w:pBdr>
        <w:bottom w:val="single" w:sz="6" w:space="1" w:color="000000"/>
      </w:pBdr>
      <w:ind w:firstLineChars="200" w:firstLine="420"/>
      <w:rPr>
        <w:rFonts w:ascii="黑体" w:eastAsia="黑体" w:hAnsi="黑体" w:cs="Times New Roman"/>
        <w:sz w:val="21"/>
        <w:szCs w:val="21"/>
        <w:lang w:eastAsia="zh-CN"/>
      </w:rPr>
    </w:pPr>
    <w:r>
      <w:rPr>
        <w:rFonts w:ascii="黑体" w:eastAsia="黑体" w:hAnsi="黑体" w:hint="eastAsia"/>
        <w:noProof/>
        <w:sz w:val="21"/>
        <w:szCs w:val="21"/>
        <w:lang w:eastAsia="zh-CN"/>
      </w:rPr>
      <w:drawing>
        <wp:anchor distT="0" distB="0" distL="114300" distR="114300" simplePos="0" relativeHeight="1024" behindDoc="0" locked="0" layoutInCell="1" allowOverlap="1">
          <wp:simplePos x="0" y="0"/>
          <wp:positionH relativeFrom="column">
            <wp:posOffset>-175260</wp:posOffset>
          </wp:positionH>
          <wp:positionV relativeFrom="paragraph">
            <wp:posOffset>-153035</wp:posOffset>
          </wp:positionV>
          <wp:extent cx="414655" cy="384810"/>
          <wp:effectExtent l="0" t="0" r="0" b="0"/>
          <wp:wrapSquare wrapText="bothSides"/>
          <wp:docPr id="4097" name="图片 48" descr="标志"/>
          <wp:cNvGraphicFramePr/>
          <a:graphic xmlns:a="http://schemas.openxmlformats.org/drawingml/2006/main">
            <a:graphicData uri="http://schemas.openxmlformats.org/drawingml/2006/picture">
              <pic:pic xmlns:pic="http://schemas.openxmlformats.org/drawingml/2006/picture">
                <pic:nvPicPr>
                  <pic:cNvPr id="4097" name="图片 48" descr="标志"/>
                  <pic:cNvPicPr/>
                </pic:nvPicPr>
                <pic:blipFill>
                  <a:blip r:embed="rId1" cstate="print"/>
                  <a:srcRect/>
                  <a:stretch>
                    <a:fillRect/>
                  </a:stretch>
                </pic:blipFill>
                <pic:spPr>
                  <a:xfrm>
                    <a:off x="0" y="0"/>
                    <a:ext cx="414655" cy="384810"/>
                  </a:xfrm>
                  <a:prstGeom prst="rect">
                    <a:avLst/>
                  </a:prstGeom>
                  <a:ln>
                    <a:noFill/>
                  </a:ln>
                </pic:spPr>
              </pic:pic>
            </a:graphicData>
          </a:graphic>
        </wp:anchor>
      </w:drawing>
    </w:r>
    <w:r>
      <w:rPr>
        <w:rFonts w:ascii="黑体" w:eastAsia="黑体" w:hAnsi="黑体" w:cs="Times New Roman" w:hint="eastAsia"/>
        <w:sz w:val="21"/>
        <w:szCs w:val="21"/>
        <w:lang w:eastAsia="zh-CN"/>
      </w:rPr>
      <w:t>山东大学第二医院医院护理车采购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02D90"/>
    <w:multiLevelType w:val="singleLevel"/>
    <w:tmpl w:val="B7C02D90"/>
    <w:lvl w:ilvl="0">
      <w:start w:val="2"/>
      <w:numFmt w:val="decimal"/>
      <w:lvlText w:val="%1."/>
      <w:lvlJc w:val="left"/>
      <w:pPr>
        <w:tabs>
          <w:tab w:val="left" w:pos="312"/>
        </w:tabs>
      </w:pPr>
    </w:lvl>
  </w:abstractNum>
  <w:abstractNum w:abstractNumId="1" w15:restartNumberingAfterBreak="0">
    <w:nsid w:val="F94489C5"/>
    <w:multiLevelType w:val="singleLevel"/>
    <w:tmpl w:val="F94489C5"/>
    <w:lvl w:ilvl="0">
      <w:start w:val="4"/>
      <w:numFmt w:val="decimal"/>
      <w:suff w:val="space"/>
      <w:lvlText w:val="%1."/>
      <w:lvlJc w:val="left"/>
    </w:lvl>
  </w:abstractNum>
  <w:abstractNum w:abstractNumId="2" w15:restartNumberingAfterBreak="0">
    <w:nsid w:val="00000002"/>
    <w:multiLevelType w:val="singleLevel"/>
    <w:tmpl w:val="00000002"/>
    <w:lvl w:ilvl="0">
      <w:start w:val="1"/>
      <w:numFmt w:val="chineseCounting"/>
      <w:suff w:val="nothing"/>
      <w:lvlText w:val="%1、"/>
      <w:lvlJc w:val="left"/>
      <w:rPr>
        <w:rFonts w:hint="eastAsia"/>
      </w:rPr>
    </w:lvl>
  </w:abstractNum>
  <w:abstractNum w:abstractNumId="3" w15:restartNumberingAfterBreak="0">
    <w:nsid w:val="00000003"/>
    <w:multiLevelType w:val="multilevel"/>
    <w:tmpl w:val="00000003"/>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05"/>
    <w:multiLevelType w:val="singleLevel"/>
    <w:tmpl w:val="00000005"/>
    <w:lvl w:ilvl="0">
      <w:start w:val="6"/>
      <w:numFmt w:val="chineseCounting"/>
      <w:suff w:val="nothing"/>
      <w:lvlText w:val="%1、"/>
      <w:lvlJc w:val="left"/>
      <w:rPr>
        <w:rFonts w:hint="eastAsia"/>
      </w:rPr>
    </w:lvl>
  </w:abstractNum>
  <w:abstractNum w:abstractNumId="5" w15:restartNumberingAfterBreak="0">
    <w:nsid w:val="15FB265F"/>
    <w:multiLevelType w:val="singleLevel"/>
    <w:tmpl w:val="15FB265F"/>
    <w:lvl w:ilvl="0">
      <w:start w:val="5"/>
      <w:numFmt w:val="chineseCounting"/>
      <w:suff w:val="nothing"/>
      <w:lvlText w:val="%1、"/>
      <w:lvlJc w:val="left"/>
      <w:rPr>
        <w:rFonts w:hint="eastAsia"/>
      </w:rPr>
    </w:lvl>
  </w:abstractNum>
  <w:abstractNum w:abstractNumId="6" w15:restartNumberingAfterBreak="0">
    <w:nsid w:val="205B6CEF"/>
    <w:multiLevelType w:val="singleLevel"/>
    <w:tmpl w:val="205B6CEF"/>
    <w:lvl w:ilvl="0">
      <w:start w:val="8"/>
      <w:numFmt w:val="chineseCounting"/>
      <w:suff w:val="nothing"/>
      <w:lvlText w:val="%1、"/>
      <w:lvlJc w:val="left"/>
      <w:rPr>
        <w:rFonts w:hint="eastAsia"/>
      </w:rPr>
    </w:lvl>
  </w:abstractNum>
  <w:abstractNum w:abstractNumId="7" w15:restartNumberingAfterBreak="0">
    <w:nsid w:val="3C2A5190"/>
    <w:multiLevelType w:val="multilevel"/>
    <w:tmpl w:val="3C2A5190"/>
    <w:lvl w:ilvl="0">
      <w:start w:val="1"/>
      <w:numFmt w:val="decimal"/>
      <w:lvlText w:val="%1、"/>
      <w:lvlJc w:val="left"/>
      <w:pPr>
        <w:ind w:left="1077" w:hanging="360"/>
      </w:pPr>
      <w:rPr>
        <w:rFonts w:hint="default"/>
      </w:rPr>
    </w:lvl>
    <w:lvl w:ilvl="1">
      <w:start w:val="1"/>
      <w:numFmt w:val="lowerLetter"/>
      <w:lvlText w:val="%2)"/>
      <w:lvlJc w:val="left"/>
      <w:pPr>
        <w:ind w:left="1557" w:hanging="420"/>
      </w:pPr>
    </w:lvl>
    <w:lvl w:ilvl="2">
      <w:start w:val="1"/>
      <w:numFmt w:val="lowerRoman"/>
      <w:lvlText w:val="%3."/>
      <w:lvlJc w:val="right"/>
      <w:pPr>
        <w:ind w:left="1977" w:hanging="420"/>
      </w:pPr>
    </w:lvl>
    <w:lvl w:ilvl="3">
      <w:start w:val="1"/>
      <w:numFmt w:val="decimal"/>
      <w:lvlText w:val="%4."/>
      <w:lvlJc w:val="left"/>
      <w:pPr>
        <w:ind w:left="2397" w:hanging="420"/>
      </w:pPr>
    </w:lvl>
    <w:lvl w:ilvl="4">
      <w:start w:val="1"/>
      <w:numFmt w:val="lowerLetter"/>
      <w:lvlText w:val="%5)"/>
      <w:lvlJc w:val="left"/>
      <w:pPr>
        <w:ind w:left="2817" w:hanging="420"/>
      </w:pPr>
    </w:lvl>
    <w:lvl w:ilvl="5">
      <w:start w:val="1"/>
      <w:numFmt w:val="lowerRoman"/>
      <w:lvlText w:val="%6."/>
      <w:lvlJc w:val="right"/>
      <w:pPr>
        <w:ind w:left="3237" w:hanging="420"/>
      </w:pPr>
    </w:lvl>
    <w:lvl w:ilvl="6">
      <w:start w:val="1"/>
      <w:numFmt w:val="decimal"/>
      <w:lvlText w:val="%7."/>
      <w:lvlJc w:val="left"/>
      <w:pPr>
        <w:ind w:left="3657" w:hanging="420"/>
      </w:pPr>
    </w:lvl>
    <w:lvl w:ilvl="7">
      <w:start w:val="1"/>
      <w:numFmt w:val="lowerLetter"/>
      <w:lvlText w:val="%8)"/>
      <w:lvlJc w:val="left"/>
      <w:pPr>
        <w:ind w:left="4077" w:hanging="420"/>
      </w:pPr>
    </w:lvl>
    <w:lvl w:ilvl="8">
      <w:start w:val="1"/>
      <w:numFmt w:val="lowerRoman"/>
      <w:lvlText w:val="%9."/>
      <w:lvlJc w:val="right"/>
      <w:pPr>
        <w:ind w:left="4497" w:hanging="420"/>
      </w:pPr>
    </w:lvl>
  </w:abstractNum>
  <w:abstractNum w:abstractNumId="8"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8"/>
  </w:num>
  <w:num w:numId="2">
    <w:abstractNumId w:val="5"/>
  </w:num>
  <w:num w:numId="3">
    <w:abstractNumId w:val="2"/>
  </w:num>
  <w:num w:numId="4">
    <w:abstractNumId w:val="6"/>
  </w:num>
  <w:num w:numId="5">
    <w:abstractNumId w:val="7"/>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28"/>
    <w:rsid w:val="00051D16"/>
    <w:rsid w:val="0005775A"/>
    <w:rsid w:val="000E07E9"/>
    <w:rsid w:val="000F199D"/>
    <w:rsid w:val="0014367E"/>
    <w:rsid w:val="00160FAB"/>
    <w:rsid w:val="001716C0"/>
    <w:rsid w:val="0018753E"/>
    <w:rsid w:val="001C5C3E"/>
    <w:rsid w:val="001F0E22"/>
    <w:rsid w:val="00205D32"/>
    <w:rsid w:val="002464FA"/>
    <w:rsid w:val="002B08F2"/>
    <w:rsid w:val="002B1E6D"/>
    <w:rsid w:val="002B20FC"/>
    <w:rsid w:val="002B53A2"/>
    <w:rsid w:val="002B5F18"/>
    <w:rsid w:val="002D56D2"/>
    <w:rsid w:val="002E1A42"/>
    <w:rsid w:val="00301B6A"/>
    <w:rsid w:val="00303AEF"/>
    <w:rsid w:val="00345EEE"/>
    <w:rsid w:val="00371C3E"/>
    <w:rsid w:val="00374394"/>
    <w:rsid w:val="003C6D97"/>
    <w:rsid w:val="003D43EA"/>
    <w:rsid w:val="003E2652"/>
    <w:rsid w:val="0040366D"/>
    <w:rsid w:val="00404B28"/>
    <w:rsid w:val="00415720"/>
    <w:rsid w:val="00466032"/>
    <w:rsid w:val="004713BA"/>
    <w:rsid w:val="004A2FCA"/>
    <w:rsid w:val="004E346E"/>
    <w:rsid w:val="00506326"/>
    <w:rsid w:val="0055516E"/>
    <w:rsid w:val="005E614C"/>
    <w:rsid w:val="0060075D"/>
    <w:rsid w:val="00602963"/>
    <w:rsid w:val="00610004"/>
    <w:rsid w:val="0063121E"/>
    <w:rsid w:val="00647795"/>
    <w:rsid w:val="00664C4D"/>
    <w:rsid w:val="006A5BCC"/>
    <w:rsid w:val="006A703D"/>
    <w:rsid w:val="006C1D79"/>
    <w:rsid w:val="00740E15"/>
    <w:rsid w:val="007412D4"/>
    <w:rsid w:val="00762626"/>
    <w:rsid w:val="007E1BD3"/>
    <w:rsid w:val="008155BE"/>
    <w:rsid w:val="00882301"/>
    <w:rsid w:val="00894787"/>
    <w:rsid w:val="008A1C7C"/>
    <w:rsid w:val="008D3027"/>
    <w:rsid w:val="008E0043"/>
    <w:rsid w:val="00921330"/>
    <w:rsid w:val="00963A00"/>
    <w:rsid w:val="00987E06"/>
    <w:rsid w:val="009902C8"/>
    <w:rsid w:val="009A4335"/>
    <w:rsid w:val="009C6BDF"/>
    <w:rsid w:val="00AA1E2F"/>
    <w:rsid w:val="00AC2E7C"/>
    <w:rsid w:val="00B173AC"/>
    <w:rsid w:val="00B45333"/>
    <w:rsid w:val="00B56689"/>
    <w:rsid w:val="00B651F9"/>
    <w:rsid w:val="00C542D6"/>
    <w:rsid w:val="00CB0E9D"/>
    <w:rsid w:val="00CD1BB4"/>
    <w:rsid w:val="00CE6FA4"/>
    <w:rsid w:val="00D24E76"/>
    <w:rsid w:val="00D57D90"/>
    <w:rsid w:val="00D57EE5"/>
    <w:rsid w:val="00D60B79"/>
    <w:rsid w:val="00D953E7"/>
    <w:rsid w:val="00E02696"/>
    <w:rsid w:val="00E06229"/>
    <w:rsid w:val="00E34F29"/>
    <w:rsid w:val="00E50886"/>
    <w:rsid w:val="00E51116"/>
    <w:rsid w:val="00E60AD0"/>
    <w:rsid w:val="00E95B2D"/>
    <w:rsid w:val="00EC588E"/>
    <w:rsid w:val="00EF078F"/>
    <w:rsid w:val="00EF4ADF"/>
    <w:rsid w:val="00F071C2"/>
    <w:rsid w:val="00F26C61"/>
    <w:rsid w:val="00F60AD9"/>
    <w:rsid w:val="00F76714"/>
    <w:rsid w:val="00FA52C9"/>
    <w:rsid w:val="00FC06B2"/>
    <w:rsid w:val="00FE4E9D"/>
    <w:rsid w:val="017E16EB"/>
    <w:rsid w:val="01CA5546"/>
    <w:rsid w:val="042E265A"/>
    <w:rsid w:val="063A4F9E"/>
    <w:rsid w:val="0B667D2B"/>
    <w:rsid w:val="0C552A37"/>
    <w:rsid w:val="0E6761A6"/>
    <w:rsid w:val="0E8B73AA"/>
    <w:rsid w:val="0FCD37E3"/>
    <w:rsid w:val="107A007A"/>
    <w:rsid w:val="16445E84"/>
    <w:rsid w:val="18175811"/>
    <w:rsid w:val="188029FE"/>
    <w:rsid w:val="1C201759"/>
    <w:rsid w:val="1E0A74D2"/>
    <w:rsid w:val="1E5D74F1"/>
    <w:rsid w:val="1EBC2804"/>
    <w:rsid w:val="24227F00"/>
    <w:rsid w:val="24CC6F36"/>
    <w:rsid w:val="280F737D"/>
    <w:rsid w:val="28BF2624"/>
    <w:rsid w:val="2B3251BF"/>
    <w:rsid w:val="2D364741"/>
    <w:rsid w:val="2E851369"/>
    <w:rsid w:val="30982EC0"/>
    <w:rsid w:val="316E6071"/>
    <w:rsid w:val="332B33F1"/>
    <w:rsid w:val="399C43CD"/>
    <w:rsid w:val="39A65842"/>
    <w:rsid w:val="3B1A7D24"/>
    <w:rsid w:val="3C56796B"/>
    <w:rsid w:val="3C7F1078"/>
    <w:rsid w:val="3DDB2262"/>
    <w:rsid w:val="3E78005F"/>
    <w:rsid w:val="41181E0D"/>
    <w:rsid w:val="413818E9"/>
    <w:rsid w:val="428C3E6B"/>
    <w:rsid w:val="457A7EBD"/>
    <w:rsid w:val="45B01B9F"/>
    <w:rsid w:val="471C175F"/>
    <w:rsid w:val="4AD22FEB"/>
    <w:rsid w:val="4CCD5545"/>
    <w:rsid w:val="4F017A8D"/>
    <w:rsid w:val="507806A1"/>
    <w:rsid w:val="53066A7C"/>
    <w:rsid w:val="59825436"/>
    <w:rsid w:val="5A627C0E"/>
    <w:rsid w:val="5A8A13BC"/>
    <w:rsid w:val="5B616783"/>
    <w:rsid w:val="5C4C5A36"/>
    <w:rsid w:val="5F5E2AB4"/>
    <w:rsid w:val="62A03278"/>
    <w:rsid w:val="659C025A"/>
    <w:rsid w:val="69797713"/>
    <w:rsid w:val="6ADA6BE9"/>
    <w:rsid w:val="6B437F24"/>
    <w:rsid w:val="6C61281B"/>
    <w:rsid w:val="6D0B5613"/>
    <w:rsid w:val="6DDF0B3A"/>
    <w:rsid w:val="6E095289"/>
    <w:rsid w:val="77094D8B"/>
    <w:rsid w:val="777C7C50"/>
    <w:rsid w:val="7BCF446F"/>
    <w:rsid w:val="7C55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6F13A1"/>
  <w15:docId w15:val="{8F13BB14-F421-4A0A-928A-7D8F69E5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uiPriority="6"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uiPriority="99"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pPr>
    <w:rPr>
      <w:rFonts w:ascii="Calibri" w:hAnsi="Calibri" w:cs="宋体"/>
      <w:sz w:val="22"/>
      <w:szCs w:val="22"/>
      <w:lang w:eastAsia="en-US"/>
    </w:rPr>
  </w:style>
  <w:style w:type="paragraph" w:styleId="1">
    <w:name w:val="heading 1"/>
    <w:basedOn w:val="a"/>
    <w:next w:val="a"/>
    <w:qFormat/>
    <w:pPr>
      <w:keepNext/>
      <w:keepLines/>
      <w:numPr>
        <w:numId w:val="1"/>
      </w:numPr>
      <w:spacing w:before="340" w:after="330" w:line="578" w:lineRule="auto"/>
      <w:outlineLvl w:val="0"/>
    </w:pPr>
    <w:rPr>
      <w:rFonts w:ascii="Times New Roman" w:hAnsi="Times New Roman" w:cs="Times New Roman"/>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154"/>
    </w:pPr>
    <w:rPr>
      <w:rFonts w:ascii="仿宋" w:eastAsia="仿宋" w:hAnsi="仿宋"/>
      <w:sz w:val="28"/>
      <w:szCs w:val="28"/>
    </w:rPr>
  </w:style>
  <w:style w:type="paragraph" w:styleId="3">
    <w:name w:val="List 3"/>
    <w:basedOn w:val="a"/>
    <w:uiPriority w:val="99"/>
    <w:qFormat/>
    <w:pPr>
      <w:ind w:leftChars="400" w:left="100" w:hangingChars="200" w:hanging="200"/>
    </w:pPr>
  </w:style>
  <w:style w:type="paragraph" w:styleId="a4">
    <w:name w:val="Body Text Indent"/>
    <w:basedOn w:val="a"/>
    <w:uiPriority w:val="99"/>
    <w:qFormat/>
    <w:pPr>
      <w:spacing w:after="120"/>
      <w:ind w:leftChars="200" w:left="420"/>
    </w:pPr>
  </w:style>
  <w:style w:type="paragraph" w:styleId="a5">
    <w:name w:val="Balloon Text"/>
    <w:basedOn w:val="a"/>
    <w:link w:val="a6"/>
    <w:uiPriority w:val="99"/>
    <w:qFormat/>
    <w:rPr>
      <w:sz w:val="18"/>
      <w:szCs w:val="18"/>
    </w:rPr>
  </w:style>
  <w:style w:type="paragraph" w:styleId="a7">
    <w:name w:val="footer"/>
    <w:basedOn w:val="a"/>
    <w:link w:val="a8"/>
    <w:uiPriority w:val="6"/>
    <w:qFormat/>
    <w:pPr>
      <w:widowControl/>
      <w:tabs>
        <w:tab w:val="center" w:pos="4153"/>
        <w:tab w:val="right" w:pos="8306"/>
      </w:tabs>
    </w:pPr>
    <w:rPr>
      <w:rFonts w:ascii="Times New Roman" w:eastAsia="微软雅黑" w:hAnsi="Times New Roman" w:cs="Times New Roman"/>
      <w:color w:val="000000"/>
      <w:sz w:val="18"/>
      <w:szCs w:val="20"/>
      <w:lang w:eastAsia="zh-CN"/>
    </w:rPr>
  </w:style>
  <w:style w:type="paragraph" w:styleId="a9">
    <w:name w:val="header"/>
    <w:basedOn w:val="a"/>
    <w:link w:val="aa"/>
    <w:uiPriority w:val="6"/>
    <w:qFormat/>
    <w:pPr>
      <w:widowControl/>
      <w:pBdr>
        <w:bottom w:val="single" w:sz="6" w:space="1" w:color="000000"/>
      </w:pBdr>
      <w:tabs>
        <w:tab w:val="center" w:pos="4153"/>
        <w:tab w:val="right" w:pos="8306"/>
      </w:tabs>
      <w:jc w:val="center"/>
    </w:pPr>
    <w:rPr>
      <w:rFonts w:ascii="Times New Roman" w:eastAsia="微软雅黑" w:hAnsi="Times New Roman" w:cs="Times New Roman"/>
      <w:color w:val="000000"/>
      <w:sz w:val="18"/>
      <w:szCs w:val="20"/>
      <w:lang w:eastAsia="zh-CN"/>
    </w:rPr>
  </w:style>
  <w:style w:type="paragraph" w:styleId="ab">
    <w:name w:val="Normal (Web)"/>
    <w:basedOn w:val="a"/>
    <w:qFormat/>
    <w:pPr>
      <w:spacing w:beforeAutospacing="1" w:afterAutospacing="1"/>
    </w:pPr>
    <w:rPr>
      <w:rFonts w:cs="Times New Roman"/>
      <w:sz w:val="24"/>
      <w:lang w:eastAsia="zh-CN"/>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Pr>
      <w:b/>
    </w:rPr>
  </w:style>
  <w:style w:type="character" w:styleId="ae">
    <w:name w:val="Hyperlink"/>
    <w:basedOn w:val="a1"/>
    <w:qFormat/>
    <w:rPr>
      <w:color w:val="0000FF" w:themeColor="hyperlink"/>
      <w:u w:val="single"/>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1">
    <w:name w:val="目录 11"/>
    <w:basedOn w:val="a"/>
    <w:uiPriority w:val="1"/>
    <w:qFormat/>
    <w:pPr>
      <w:spacing w:before="202"/>
      <w:ind w:left="720"/>
    </w:pPr>
    <w:rPr>
      <w:rFonts w:ascii="黑体" w:eastAsia="黑体" w:hAnsi="黑体"/>
      <w:sz w:val="28"/>
      <w:szCs w:val="28"/>
    </w:rPr>
  </w:style>
  <w:style w:type="paragraph" w:customStyle="1" w:styleId="21">
    <w:name w:val="目录 21"/>
    <w:basedOn w:val="a"/>
    <w:uiPriority w:val="1"/>
    <w:qFormat/>
    <w:pPr>
      <w:spacing w:before="202"/>
      <w:ind w:left="1145"/>
    </w:pPr>
    <w:rPr>
      <w:rFonts w:ascii="楷体" w:eastAsia="楷体" w:hAnsi="楷体"/>
      <w:sz w:val="28"/>
      <w:szCs w:val="28"/>
    </w:rPr>
  </w:style>
  <w:style w:type="paragraph" w:customStyle="1" w:styleId="110">
    <w:name w:val="标题 11"/>
    <w:basedOn w:val="a"/>
    <w:uiPriority w:val="1"/>
    <w:qFormat/>
    <w:pPr>
      <w:jc w:val="center"/>
      <w:outlineLvl w:val="1"/>
    </w:pPr>
    <w:rPr>
      <w:rFonts w:ascii="仿宋" w:eastAsia="仿宋" w:hAnsi="仿宋"/>
      <w:b/>
      <w:bCs/>
      <w:sz w:val="36"/>
      <w:szCs w:val="36"/>
    </w:rPr>
  </w:style>
  <w:style w:type="paragraph" w:customStyle="1" w:styleId="210">
    <w:name w:val="标题 21"/>
    <w:basedOn w:val="a"/>
    <w:uiPriority w:val="1"/>
    <w:qFormat/>
    <w:pPr>
      <w:ind w:left="1973"/>
      <w:outlineLvl w:val="2"/>
    </w:pPr>
    <w:rPr>
      <w:rFonts w:ascii="黑体" w:eastAsia="黑体" w:hAnsi="黑体"/>
      <w:sz w:val="32"/>
      <w:szCs w:val="32"/>
    </w:rPr>
  </w:style>
  <w:style w:type="paragraph" w:customStyle="1" w:styleId="31">
    <w:name w:val="标题 31"/>
    <w:basedOn w:val="a"/>
    <w:uiPriority w:val="1"/>
    <w:qFormat/>
    <w:pPr>
      <w:ind w:left="154"/>
      <w:outlineLvl w:val="3"/>
    </w:pPr>
    <w:rPr>
      <w:rFonts w:ascii="仿宋" w:eastAsia="仿宋" w:hAnsi="仿宋"/>
      <w:b/>
      <w:bCs/>
      <w:sz w:val="28"/>
      <w:szCs w:val="28"/>
    </w:rPr>
  </w:style>
  <w:style w:type="paragraph" w:styleId="af">
    <w:name w:val="List Paragraph"/>
    <w:basedOn w:val="a"/>
    <w:uiPriority w:val="7"/>
    <w:qFormat/>
  </w:style>
  <w:style w:type="paragraph" w:customStyle="1" w:styleId="TableParagraph">
    <w:name w:val="Table Paragraph"/>
    <w:basedOn w:val="a"/>
    <w:uiPriority w:val="1"/>
    <w:qFormat/>
  </w:style>
  <w:style w:type="character" w:customStyle="1" w:styleId="a6">
    <w:name w:val="批注框文本 字符"/>
    <w:basedOn w:val="a1"/>
    <w:link w:val="a5"/>
    <w:uiPriority w:val="99"/>
    <w:qFormat/>
    <w:rPr>
      <w:sz w:val="18"/>
      <w:szCs w:val="18"/>
    </w:rPr>
  </w:style>
  <w:style w:type="character" w:customStyle="1" w:styleId="aa">
    <w:name w:val="页眉 字符"/>
    <w:basedOn w:val="a1"/>
    <w:link w:val="a9"/>
    <w:uiPriority w:val="6"/>
    <w:qFormat/>
    <w:rPr>
      <w:rFonts w:ascii="Times New Roman" w:eastAsia="微软雅黑" w:hAnsi="Times New Roman" w:cs="Times New Roman"/>
      <w:color w:val="000000"/>
      <w:sz w:val="18"/>
      <w:szCs w:val="20"/>
      <w:lang w:eastAsia="zh-CN"/>
    </w:rPr>
  </w:style>
  <w:style w:type="character" w:customStyle="1" w:styleId="a8">
    <w:name w:val="页脚 字符"/>
    <w:basedOn w:val="a1"/>
    <w:link w:val="a7"/>
    <w:uiPriority w:val="6"/>
    <w:qFormat/>
    <w:rPr>
      <w:rFonts w:ascii="Times New Roman" w:eastAsia="微软雅黑" w:hAnsi="Times New Roman" w:cs="Times New Roman"/>
      <w:color w:val="000000"/>
      <w:sz w:val="18"/>
      <w:szCs w:val="20"/>
      <w:lang w:eastAsia="zh-CN"/>
    </w:rPr>
  </w:style>
  <w:style w:type="paragraph" w:customStyle="1" w:styleId="29">
    <w:name w:val="样式29"/>
    <w:basedOn w:val="9Char"/>
    <w:uiPriority w:val="99"/>
    <w:qFormat/>
    <w:pPr>
      <w:widowControl/>
    </w:pPr>
    <w:rPr>
      <w:rFonts w:eastAsia="楷体_GB2312"/>
      <w:color w:val="000000"/>
      <w:sz w:val="24"/>
      <w:lang w:eastAsia="zh-CN"/>
    </w:rPr>
  </w:style>
  <w:style w:type="paragraph" w:customStyle="1" w:styleId="9Char">
    <w:name w:val="样式9 Char"/>
    <w:basedOn w:val="a"/>
    <w:qFormat/>
    <w:pPr>
      <w:spacing w:line="440" w:lineRule="exact"/>
      <w:ind w:firstLine="200"/>
    </w:pPr>
    <w:rPr>
      <w:rFonts w:ascii="Times New Roman" w:eastAsia="微软雅黑" w:hAnsi="Times New Roman" w:cs="Times New Roman"/>
      <w:spacing w:val="6"/>
      <w:szCs w:val="20"/>
    </w:rPr>
  </w:style>
  <w:style w:type="paragraph" w:customStyle="1" w:styleId="10">
    <w:name w:val="标书正文1"/>
    <w:basedOn w:val="a"/>
    <w:qFormat/>
    <w:pPr>
      <w:widowControl/>
      <w:spacing w:line="440" w:lineRule="exact"/>
      <w:ind w:firstLine="480"/>
    </w:pPr>
    <w:rPr>
      <w:rFonts w:ascii="宋体" w:eastAsia="微软雅黑" w:hAnsi="宋体" w:cs="Times New Roman"/>
      <w:color w:val="000000"/>
      <w:sz w:val="24"/>
      <w:szCs w:val="20"/>
      <w:lang w:eastAsia="zh-CN"/>
    </w:rPr>
  </w:style>
  <w:style w:type="paragraph" w:customStyle="1" w:styleId="7">
    <w:name w:val="样式7"/>
    <w:basedOn w:val="a"/>
    <w:uiPriority w:val="3"/>
    <w:qFormat/>
    <w:pPr>
      <w:widowControl/>
      <w:spacing w:line="480" w:lineRule="exact"/>
      <w:jc w:val="center"/>
    </w:pPr>
    <w:rPr>
      <w:rFonts w:ascii="Times New Roman" w:eastAsia="方正大标宋简体" w:hAnsi="Times New Roman" w:cs="Times New Roman"/>
      <w:color w:val="000000"/>
      <w:spacing w:val="5"/>
      <w:sz w:val="44"/>
      <w:szCs w:val="20"/>
      <w:lang w:eastAsia="zh-CN"/>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Normal3">
    <w:name w:val="Normal_3"/>
    <w:uiPriority w:val="99"/>
    <w:qFormat/>
    <w:pPr>
      <w:jc w:val="both"/>
    </w:pPr>
    <w:rPr>
      <w:sz w:val="22"/>
      <w:szCs w:val="22"/>
      <w:lang w:val="ru-RU" w:eastAsia="en-US"/>
    </w:rPr>
  </w:style>
  <w:style w:type="character" w:customStyle="1" w:styleId="font21">
    <w:name w:val="font2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baidu.com/link?url=-NZkSS8MtwhXXI9NKluUp5sx1CCyOTr2Xkcwt9wq5guPsw1NmbhornkIA3ETzWT-wI8K8_IZy51XcBIFhvps7q"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baidu.com/link?url=-NZkSS8MtwhXXI9NKluUp5sx1CCyOTr2Xkcwt9wq5guPsw1NmbhornkIA3ETzWT-wI8K8_IZy51XcBIFhvps7q"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26377;&#24847;&#21442;&#21152;&#26412;&#27425;&#37319;&#36141;&#27963;&#21160;&#30340;&#20379;&#24212;&#21830;&#21457;&#36865;&#37038;&#20214;&#33267;qxjnfgs@163.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FDC8E-8775-41B2-8515-B5C03E0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3620</Words>
  <Characters>20635</Characters>
  <Application>Microsoft Office Word</Application>
  <DocSecurity>0</DocSecurity>
  <Lines>171</Lines>
  <Paragraphs>48</Paragraphs>
  <ScaleCrop>false</ScaleCrop>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编号：JNATJZ-002</dc:title>
  <dc:creator>MC SYSTEM</dc:creator>
  <cp:keywords>分 年 月 日 二</cp:keywords>
  <cp:lastModifiedBy>1</cp:lastModifiedBy>
  <cp:revision>100</cp:revision>
  <dcterms:created xsi:type="dcterms:W3CDTF">2019-05-27T07:09:00Z</dcterms:created>
  <dcterms:modified xsi:type="dcterms:W3CDTF">2020-07-20T08:49:00Z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2010</vt:lpwstr>
  </property>
  <property fmtid="{D5CDD505-2E9C-101B-9397-08002B2CF9AE}" pid="4" name="LastSaved">
    <vt:filetime>2019-04-04T00:00:00Z</vt:filetime>
  </property>
  <property fmtid="{D5CDD505-2E9C-101B-9397-08002B2CF9AE}" pid="5" name="KSOProductBuildVer">
    <vt:lpwstr>2052-11.1.0.9739</vt:lpwstr>
  </property>
</Properties>
</file>