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3FD" w:rsidRDefault="002903FD">
      <w:pPr>
        <w:rPr>
          <w:vanish/>
          <w:szCs w:val="21"/>
        </w:rPr>
      </w:pPr>
    </w:p>
    <w:tbl>
      <w:tblPr>
        <w:tblW w:w="4735" w:type="pct"/>
        <w:jc w:val="center"/>
        <w:tblBorders>
          <w:top w:val="single" w:sz="4" w:space="0" w:color="96C2F1"/>
          <w:left w:val="single" w:sz="4" w:space="0" w:color="96C2F1"/>
          <w:bottom w:val="single" w:sz="4" w:space="0" w:color="96C2F1"/>
          <w:right w:val="single" w:sz="4" w:space="0" w:color="96C2F1"/>
        </w:tblBorders>
        <w:shd w:val="clear" w:color="auto" w:fill="FFFFFF"/>
        <w:tblCellMar>
          <w:top w:w="24" w:type="dxa"/>
          <w:left w:w="24" w:type="dxa"/>
          <w:bottom w:w="24" w:type="dxa"/>
          <w:right w:w="24" w:type="dxa"/>
        </w:tblCellMar>
        <w:tblLook w:val="04A0" w:firstRow="1" w:lastRow="0" w:firstColumn="1" w:lastColumn="0" w:noHBand="0" w:noVBand="1"/>
      </w:tblPr>
      <w:tblGrid>
        <w:gridCol w:w="2422"/>
        <w:gridCol w:w="4669"/>
        <w:gridCol w:w="2452"/>
        <w:gridCol w:w="3685"/>
      </w:tblGrid>
      <w:tr w:rsidR="002903FD">
        <w:trPr>
          <w:trHeight w:val="628"/>
          <w:jc w:val="center"/>
        </w:trPr>
        <w:tc>
          <w:tcPr>
            <w:tcW w:w="5000" w:type="pct"/>
            <w:gridSpan w:val="4"/>
            <w:tcBorders>
              <w:top w:val="single" w:sz="4" w:space="0" w:color="96C2F1"/>
              <w:left w:val="single" w:sz="4" w:space="0" w:color="96C2F1"/>
              <w:bottom w:val="single" w:sz="4" w:space="0" w:color="96C2F1"/>
              <w:right w:val="single" w:sz="4" w:space="0" w:color="96C2F1"/>
            </w:tcBorders>
            <w:shd w:val="clear" w:color="auto" w:fill="FFFFFF"/>
            <w:tcMar>
              <w:top w:w="0" w:type="dxa"/>
              <w:left w:w="0" w:type="dxa"/>
              <w:bottom w:w="0" w:type="dxa"/>
              <w:right w:w="0" w:type="dxa"/>
            </w:tcMar>
            <w:vAlign w:val="center"/>
          </w:tcPr>
          <w:p w:rsidR="002903FD" w:rsidRDefault="00710420">
            <w:pPr>
              <w:pStyle w:val="2"/>
              <w:widowControl/>
              <w:spacing w:beforeAutospacing="0" w:afterAutospacing="0" w:line="300" w:lineRule="atLeast"/>
              <w:jc w:val="center"/>
              <w:rPr>
                <w:rFonts w:hint="default"/>
                <w:sz w:val="22"/>
                <w:szCs w:val="22"/>
              </w:rPr>
            </w:pPr>
            <w:bookmarkStart w:id="0" w:name="_GoBack" w:colFirst="0" w:colLast="1"/>
            <w:r>
              <w:rPr>
                <w:color w:val="333333"/>
                <w:sz w:val="28"/>
                <w:szCs w:val="28"/>
              </w:rPr>
              <w:t>中标公告</w:t>
            </w:r>
          </w:p>
        </w:tc>
      </w:tr>
      <w:tr w:rsidR="002903FD">
        <w:trPr>
          <w:trHeight w:val="1246"/>
          <w:jc w:val="center"/>
        </w:trPr>
        <w:tc>
          <w:tcPr>
            <w:tcW w:w="915" w:type="pct"/>
            <w:tcBorders>
              <w:top w:val="single" w:sz="4" w:space="0" w:color="96C2F1"/>
              <w:left w:val="single" w:sz="4" w:space="0" w:color="96C2F1"/>
              <w:bottom w:val="single" w:sz="4" w:space="0" w:color="96C2F1"/>
              <w:right w:val="single" w:sz="4" w:space="0" w:color="96C2F1"/>
            </w:tcBorders>
            <w:shd w:val="clear" w:color="auto" w:fill="FFFFFF"/>
            <w:tcMar>
              <w:top w:w="0" w:type="dxa"/>
              <w:left w:w="0" w:type="dxa"/>
              <w:bottom w:w="0" w:type="dxa"/>
              <w:right w:w="0" w:type="dxa"/>
            </w:tcMar>
            <w:vAlign w:val="center"/>
          </w:tcPr>
          <w:p w:rsidR="002903FD" w:rsidRDefault="00710420">
            <w:pPr>
              <w:widowControl/>
              <w:shd w:val="clear" w:color="auto" w:fill="E0EFEC"/>
              <w:spacing w:line="300" w:lineRule="atLeast"/>
              <w:jc w:val="left"/>
              <w:rPr>
                <w:rFonts w:ascii="微软雅黑" w:eastAsia="微软雅黑" w:hAnsi="微软雅黑" w:cs="微软雅黑"/>
                <w:color w:val="333333"/>
                <w:sz w:val="22"/>
                <w:szCs w:val="22"/>
              </w:rPr>
            </w:pPr>
            <w:r>
              <w:rPr>
                <w:rFonts w:ascii="微软雅黑" w:eastAsia="微软雅黑" w:hAnsi="微软雅黑" w:cs="微软雅黑" w:hint="eastAsia"/>
                <w:b/>
                <w:color w:val="333333"/>
                <w:kern w:val="0"/>
                <w:sz w:val="22"/>
                <w:szCs w:val="22"/>
                <w:lang w:bidi="ar"/>
              </w:rPr>
              <w:t>公共资源编号：</w:t>
            </w:r>
          </w:p>
        </w:tc>
        <w:tc>
          <w:tcPr>
            <w:tcW w:w="1765" w:type="pct"/>
            <w:tcBorders>
              <w:top w:val="single" w:sz="4" w:space="0" w:color="96C2F1"/>
              <w:left w:val="single" w:sz="4" w:space="0" w:color="96C2F1"/>
              <w:bottom w:val="single" w:sz="4" w:space="0" w:color="96C2F1"/>
              <w:right w:val="single" w:sz="4" w:space="0" w:color="96C2F1"/>
            </w:tcBorders>
            <w:shd w:val="clear" w:color="auto" w:fill="FFFFFF"/>
            <w:tcMar>
              <w:top w:w="0" w:type="dxa"/>
              <w:left w:w="0" w:type="dxa"/>
              <w:bottom w:w="0" w:type="dxa"/>
              <w:right w:w="0" w:type="dxa"/>
            </w:tcMar>
            <w:vAlign w:val="center"/>
          </w:tcPr>
          <w:p w:rsidR="002903FD" w:rsidRDefault="00710420">
            <w:pPr>
              <w:widowControl/>
              <w:shd w:val="clear" w:color="auto" w:fill="E0EFEC"/>
              <w:spacing w:line="300" w:lineRule="atLeast"/>
              <w:jc w:val="left"/>
              <w:rPr>
                <w:rFonts w:ascii="微软雅黑" w:eastAsia="微软雅黑" w:hAnsi="微软雅黑" w:cs="微软雅黑"/>
                <w:color w:val="333333"/>
                <w:sz w:val="22"/>
                <w:szCs w:val="22"/>
              </w:rPr>
            </w:pPr>
            <w:r>
              <w:rPr>
                <w:rFonts w:ascii="微软雅黑" w:eastAsia="微软雅黑" w:hAnsi="微软雅黑" w:cs="微软雅黑" w:hint="eastAsia"/>
                <w:color w:val="333333"/>
                <w:kern w:val="0"/>
                <w:sz w:val="22"/>
                <w:szCs w:val="22"/>
                <w:lang w:bidi="ar"/>
              </w:rPr>
              <w:t>2020JSEC01Z5074001</w:t>
            </w:r>
          </w:p>
        </w:tc>
        <w:tc>
          <w:tcPr>
            <w:tcW w:w="927" w:type="pct"/>
            <w:tcBorders>
              <w:top w:val="single" w:sz="4" w:space="0" w:color="96C2F1"/>
              <w:left w:val="single" w:sz="4" w:space="0" w:color="96C2F1"/>
              <w:bottom w:val="single" w:sz="4" w:space="0" w:color="96C2F1"/>
              <w:right w:val="single" w:sz="4" w:space="0" w:color="96C2F1"/>
            </w:tcBorders>
            <w:shd w:val="clear" w:color="auto" w:fill="FFFFFF"/>
            <w:tcMar>
              <w:top w:w="0" w:type="dxa"/>
              <w:left w:w="0" w:type="dxa"/>
              <w:bottom w:w="0" w:type="dxa"/>
              <w:right w:w="0" w:type="dxa"/>
            </w:tcMar>
            <w:vAlign w:val="center"/>
          </w:tcPr>
          <w:p w:rsidR="002903FD" w:rsidRDefault="00710420">
            <w:pPr>
              <w:widowControl/>
              <w:shd w:val="clear" w:color="auto" w:fill="E0EFEC"/>
              <w:spacing w:line="300" w:lineRule="atLeast"/>
              <w:jc w:val="left"/>
              <w:rPr>
                <w:rFonts w:ascii="微软雅黑" w:eastAsia="微软雅黑" w:hAnsi="微软雅黑" w:cs="微软雅黑"/>
                <w:color w:val="333333"/>
                <w:sz w:val="22"/>
                <w:szCs w:val="22"/>
              </w:rPr>
            </w:pPr>
            <w:r>
              <w:rPr>
                <w:rFonts w:ascii="微软雅黑" w:eastAsia="微软雅黑" w:hAnsi="微软雅黑" w:cs="微软雅黑" w:hint="eastAsia"/>
                <w:b/>
                <w:color w:val="333333"/>
                <w:kern w:val="0"/>
                <w:sz w:val="22"/>
                <w:szCs w:val="22"/>
                <w:lang w:bidi="ar"/>
              </w:rPr>
              <w:t>项目编号：</w:t>
            </w:r>
          </w:p>
        </w:tc>
        <w:tc>
          <w:tcPr>
            <w:tcW w:w="1391" w:type="pct"/>
            <w:tcBorders>
              <w:top w:val="single" w:sz="4" w:space="0" w:color="96C2F1"/>
              <w:left w:val="single" w:sz="4" w:space="0" w:color="96C2F1"/>
              <w:bottom w:val="single" w:sz="4" w:space="0" w:color="96C2F1"/>
              <w:right w:val="single" w:sz="4" w:space="0" w:color="96C2F1"/>
            </w:tcBorders>
            <w:shd w:val="clear" w:color="auto" w:fill="FFFFFF"/>
            <w:tcMar>
              <w:top w:w="0" w:type="dxa"/>
              <w:left w:w="0" w:type="dxa"/>
              <w:bottom w:w="0" w:type="dxa"/>
              <w:right w:w="0" w:type="dxa"/>
            </w:tcMar>
            <w:vAlign w:val="center"/>
          </w:tcPr>
          <w:p w:rsidR="002903FD" w:rsidRDefault="00710420">
            <w:pPr>
              <w:widowControl/>
              <w:shd w:val="clear" w:color="auto" w:fill="E0EFEC"/>
              <w:spacing w:line="300" w:lineRule="atLeast"/>
              <w:jc w:val="left"/>
              <w:rPr>
                <w:rFonts w:ascii="微软雅黑" w:eastAsia="微软雅黑" w:hAnsi="微软雅黑" w:cs="微软雅黑"/>
                <w:color w:val="333333"/>
                <w:sz w:val="22"/>
                <w:szCs w:val="22"/>
              </w:rPr>
            </w:pPr>
            <w:r>
              <w:rPr>
                <w:rFonts w:ascii="微软雅黑" w:eastAsia="微软雅黑" w:hAnsi="微软雅黑" w:cs="微软雅黑" w:hint="eastAsia"/>
                <w:color w:val="333333"/>
                <w:kern w:val="0"/>
                <w:sz w:val="22"/>
                <w:szCs w:val="22"/>
                <w:lang w:bidi="ar"/>
              </w:rPr>
              <w:t>FW01202009140110</w:t>
            </w:r>
          </w:p>
        </w:tc>
      </w:tr>
      <w:tr w:rsidR="002903FD">
        <w:trPr>
          <w:trHeight w:val="628"/>
          <w:jc w:val="center"/>
        </w:trPr>
        <w:tc>
          <w:tcPr>
            <w:tcW w:w="915" w:type="pct"/>
            <w:tcBorders>
              <w:top w:val="single" w:sz="4" w:space="0" w:color="96C2F1"/>
              <w:left w:val="single" w:sz="4" w:space="0" w:color="96C2F1"/>
              <w:bottom w:val="single" w:sz="4" w:space="0" w:color="96C2F1"/>
              <w:right w:val="single" w:sz="4" w:space="0" w:color="96C2F1"/>
            </w:tcBorders>
            <w:shd w:val="clear" w:color="auto" w:fill="FFFFFF"/>
            <w:tcMar>
              <w:top w:w="0" w:type="dxa"/>
              <w:left w:w="0" w:type="dxa"/>
              <w:bottom w:w="0" w:type="dxa"/>
              <w:right w:w="0" w:type="dxa"/>
            </w:tcMar>
            <w:vAlign w:val="center"/>
          </w:tcPr>
          <w:p w:rsidR="002903FD" w:rsidRDefault="00710420">
            <w:pPr>
              <w:widowControl/>
              <w:shd w:val="clear" w:color="auto" w:fill="E0EFEC"/>
              <w:spacing w:line="300" w:lineRule="atLeast"/>
              <w:jc w:val="left"/>
              <w:rPr>
                <w:rFonts w:ascii="微软雅黑" w:eastAsia="微软雅黑" w:hAnsi="微软雅黑" w:cs="微软雅黑"/>
                <w:color w:val="333333"/>
                <w:sz w:val="22"/>
                <w:szCs w:val="22"/>
              </w:rPr>
            </w:pPr>
            <w:r>
              <w:rPr>
                <w:rFonts w:ascii="微软雅黑" w:eastAsia="微软雅黑" w:hAnsi="微软雅黑" w:cs="微软雅黑" w:hint="eastAsia"/>
                <w:b/>
                <w:color w:val="333333"/>
                <w:kern w:val="0"/>
                <w:sz w:val="22"/>
                <w:szCs w:val="22"/>
                <w:lang w:bidi="ar"/>
              </w:rPr>
              <w:t>招标人：</w:t>
            </w:r>
          </w:p>
        </w:tc>
        <w:tc>
          <w:tcPr>
            <w:tcW w:w="4084" w:type="pct"/>
            <w:gridSpan w:val="3"/>
            <w:tcBorders>
              <w:top w:val="single" w:sz="4" w:space="0" w:color="96C2F1"/>
              <w:left w:val="single" w:sz="4" w:space="0" w:color="96C2F1"/>
              <w:bottom w:val="single" w:sz="4" w:space="0" w:color="96C2F1"/>
              <w:right w:val="single" w:sz="4" w:space="0" w:color="96C2F1"/>
            </w:tcBorders>
            <w:shd w:val="clear" w:color="auto" w:fill="FFFFFF"/>
            <w:tcMar>
              <w:top w:w="0" w:type="dxa"/>
              <w:left w:w="0" w:type="dxa"/>
              <w:bottom w:w="0" w:type="dxa"/>
              <w:right w:w="0" w:type="dxa"/>
            </w:tcMar>
            <w:vAlign w:val="center"/>
          </w:tcPr>
          <w:p w:rsidR="002903FD" w:rsidRDefault="00710420">
            <w:pPr>
              <w:widowControl/>
              <w:shd w:val="clear" w:color="auto" w:fill="E0EFEC"/>
              <w:spacing w:line="300" w:lineRule="atLeast"/>
              <w:jc w:val="left"/>
              <w:rPr>
                <w:rFonts w:ascii="微软雅黑" w:eastAsia="微软雅黑" w:hAnsi="微软雅黑" w:cs="微软雅黑"/>
                <w:color w:val="333333"/>
                <w:sz w:val="22"/>
                <w:szCs w:val="22"/>
              </w:rPr>
            </w:pPr>
            <w:r>
              <w:rPr>
                <w:rFonts w:ascii="微软雅黑" w:eastAsia="微软雅黑" w:hAnsi="微软雅黑" w:cs="微软雅黑" w:hint="eastAsia"/>
                <w:color w:val="333333"/>
                <w:kern w:val="0"/>
                <w:sz w:val="22"/>
                <w:szCs w:val="22"/>
                <w:lang w:bidi="ar"/>
              </w:rPr>
              <w:t>山东大学第二医院</w:t>
            </w:r>
          </w:p>
        </w:tc>
      </w:tr>
      <w:tr w:rsidR="002903FD">
        <w:trPr>
          <w:trHeight w:val="628"/>
          <w:jc w:val="center"/>
        </w:trPr>
        <w:tc>
          <w:tcPr>
            <w:tcW w:w="915" w:type="pct"/>
            <w:tcBorders>
              <w:top w:val="single" w:sz="4" w:space="0" w:color="96C2F1"/>
              <w:left w:val="single" w:sz="4" w:space="0" w:color="96C2F1"/>
              <w:bottom w:val="single" w:sz="4" w:space="0" w:color="96C2F1"/>
              <w:right w:val="single" w:sz="4" w:space="0" w:color="96C2F1"/>
            </w:tcBorders>
            <w:shd w:val="clear" w:color="auto" w:fill="FFFFFF"/>
            <w:tcMar>
              <w:top w:w="0" w:type="dxa"/>
              <w:left w:w="0" w:type="dxa"/>
              <w:bottom w:w="0" w:type="dxa"/>
              <w:right w:w="0" w:type="dxa"/>
            </w:tcMar>
            <w:vAlign w:val="center"/>
          </w:tcPr>
          <w:p w:rsidR="002903FD" w:rsidRDefault="00710420">
            <w:pPr>
              <w:widowControl/>
              <w:shd w:val="clear" w:color="auto" w:fill="E0EFEC"/>
              <w:spacing w:line="300" w:lineRule="atLeast"/>
              <w:jc w:val="left"/>
              <w:rPr>
                <w:rFonts w:ascii="微软雅黑" w:eastAsia="微软雅黑" w:hAnsi="微软雅黑" w:cs="微软雅黑"/>
                <w:color w:val="333333"/>
                <w:sz w:val="22"/>
                <w:szCs w:val="22"/>
              </w:rPr>
            </w:pPr>
            <w:r>
              <w:rPr>
                <w:rFonts w:ascii="微软雅黑" w:eastAsia="微软雅黑" w:hAnsi="微软雅黑" w:cs="微软雅黑" w:hint="eastAsia"/>
                <w:b/>
                <w:color w:val="333333"/>
                <w:kern w:val="0"/>
                <w:sz w:val="22"/>
                <w:szCs w:val="22"/>
                <w:lang w:bidi="ar"/>
              </w:rPr>
              <w:t>项目名称：</w:t>
            </w:r>
          </w:p>
        </w:tc>
        <w:tc>
          <w:tcPr>
            <w:tcW w:w="4084" w:type="pct"/>
            <w:gridSpan w:val="3"/>
            <w:tcBorders>
              <w:top w:val="single" w:sz="4" w:space="0" w:color="96C2F1"/>
              <w:left w:val="single" w:sz="4" w:space="0" w:color="96C2F1"/>
              <w:bottom w:val="single" w:sz="4" w:space="0" w:color="96C2F1"/>
              <w:right w:val="single" w:sz="4" w:space="0" w:color="96C2F1"/>
            </w:tcBorders>
            <w:shd w:val="clear" w:color="auto" w:fill="FFFFFF"/>
            <w:tcMar>
              <w:top w:w="0" w:type="dxa"/>
              <w:left w:w="0" w:type="dxa"/>
              <w:bottom w:w="0" w:type="dxa"/>
              <w:right w:w="0" w:type="dxa"/>
            </w:tcMar>
            <w:vAlign w:val="center"/>
          </w:tcPr>
          <w:p w:rsidR="002903FD" w:rsidRDefault="00710420">
            <w:pPr>
              <w:widowControl/>
              <w:shd w:val="clear" w:color="auto" w:fill="E0EFEC"/>
              <w:spacing w:line="300" w:lineRule="atLeast"/>
              <w:jc w:val="left"/>
              <w:rPr>
                <w:rFonts w:ascii="微软雅黑" w:eastAsia="微软雅黑" w:hAnsi="微软雅黑" w:cs="微软雅黑"/>
                <w:color w:val="333333"/>
                <w:sz w:val="22"/>
                <w:szCs w:val="22"/>
              </w:rPr>
            </w:pPr>
            <w:r>
              <w:rPr>
                <w:rFonts w:ascii="微软雅黑" w:eastAsia="微软雅黑" w:hAnsi="微软雅黑" w:cs="微软雅黑" w:hint="eastAsia"/>
                <w:color w:val="333333"/>
                <w:kern w:val="0"/>
                <w:sz w:val="22"/>
                <w:szCs w:val="22"/>
                <w:lang w:bidi="ar"/>
              </w:rPr>
              <w:t>山东大学第二医院门急诊病房综合楼工程全过程工程咨询服务项目</w:t>
            </w:r>
          </w:p>
        </w:tc>
      </w:tr>
      <w:tr w:rsidR="002903FD">
        <w:trPr>
          <w:trHeight w:val="628"/>
          <w:jc w:val="center"/>
        </w:trPr>
        <w:tc>
          <w:tcPr>
            <w:tcW w:w="915" w:type="pct"/>
            <w:tcBorders>
              <w:top w:val="single" w:sz="4" w:space="0" w:color="96C2F1"/>
              <w:left w:val="single" w:sz="4" w:space="0" w:color="96C2F1"/>
              <w:bottom w:val="single" w:sz="4" w:space="0" w:color="96C2F1"/>
              <w:right w:val="single" w:sz="4" w:space="0" w:color="96C2F1"/>
            </w:tcBorders>
            <w:shd w:val="clear" w:color="auto" w:fill="FFFFFF"/>
            <w:tcMar>
              <w:top w:w="0" w:type="dxa"/>
              <w:left w:w="0" w:type="dxa"/>
              <w:bottom w:w="0" w:type="dxa"/>
              <w:right w:w="0" w:type="dxa"/>
            </w:tcMar>
            <w:vAlign w:val="center"/>
          </w:tcPr>
          <w:p w:rsidR="002903FD" w:rsidRDefault="00710420">
            <w:pPr>
              <w:widowControl/>
              <w:shd w:val="clear" w:color="auto" w:fill="E0EFEC"/>
              <w:spacing w:line="300" w:lineRule="atLeast"/>
              <w:jc w:val="left"/>
              <w:rPr>
                <w:rFonts w:ascii="微软雅黑" w:eastAsia="微软雅黑" w:hAnsi="微软雅黑" w:cs="微软雅黑"/>
                <w:color w:val="333333"/>
                <w:sz w:val="22"/>
                <w:szCs w:val="22"/>
              </w:rPr>
            </w:pPr>
            <w:r>
              <w:rPr>
                <w:rFonts w:ascii="微软雅黑" w:eastAsia="微软雅黑" w:hAnsi="微软雅黑" w:cs="微软雅黑" w:hint="eastAsia"/>
                <w:b/>
                <w:color w:val="333333"/>
                <w:kern w:val="0"/>
                <w:sz w:val="22"/>
                <w:szCs w:val="22"/>
                <w:lang w:bidi="ar"/>
              </w:rPr>
              <w:t>招标范围：</w:t>
            </w:r>
          </w:p>
        </w:tc>
        <w:tc>
          <w:tcPr>
            <w:tcW w:w="4084" w:type="pct"/>
            <w:gridSpan w:val="3"/>
            <w:tcBorders>
              <w:top w:val="single" w:sz="4" w:space="0" w:color="96C2F1"/>
              <w:left w:val="single" w:sz="4" w:space="0" w:color="96C2F1"/>
              <w:bottom w:val="single" w:sz="4" w:space="0" w:color="96C2F1"/>
              <w:right w:val="single" w:sz="4" w:space="0" w:color="96C2F1"/>
            </w:tcBorders>
            <w:shd w:val="clear" w:color="auto" w:fill="FFFFFF"/>
            <w:tcMar>
              <w:top w:w="0" w:type="dxa"/>
              <w:left w:w="0" w:type="dxa"/>
              <w:bottom w:w="0" w:type="dxa"/>
              <w:right w:w="0" w:type="dxa"/>
            </w:tcMar>
            <w:vAlign w:val="center"/>
          </w:tcPr>
          <w:p w:rsidR="002903FD" w:rsidRDefault="00710420">
            <w:pPr>
              <w:widowControl/>
              <w:shd w:val="clear" w:color="auto" w:fill="E0EFEC"/>
              <w:spacing w:line="300" w:lineRule="atLeast"/>
              <w:jc w:val="left"/>
              <w:rPr>
                <w:rFonts w:ascii="微软雅黑" w:eastAsia="微软雅黑" w:hAnsi="微软雅黑" w:cs="微软雅黑"/>
                <w:color w:val="333333"/>
                <w:sz w:val="22"/>
                <w:szCs w:val="22"/>
              </w:rPr>
            </w:pPr>
            <w:r>
              <w:rPr>
                <w:rFonts w:ascii="微软雅黑" w:eastAsia="微软雅黑" w:hAnsi="微软雅黑" w:cs="微软雅黑" w:hint="eastAsia"/>
                <w:color w:val="333333"/>
                <w:kern w:val="0"/>
                <w:sz w:val="22"/>
                <w:szCs w:val="22"/>
                <w:lang w:bidi="ar"/>
              </w:rPr>
              <w:t>山东大学第二医院门急诊病房综合楼工程相关的综合性、跨阶段、一体化全过程工程咨询服务。</w:t>
            </w:r>
          </w:p>
        </w:tc>
      </w:tr>
      <w:tr w:rsidR="002903FD">
        <w:trPr>
          <w:trHeight w:val="628"/>
          <w:jc w:val="center"/>
        </w:trPr>
        <w:tc>
          <w:tcPr>
            <w:tcW w:w="915" w:type="pct"/>
            <w:tcBorders>
              <w:top w:val="single" w:sz="4" w:space="0" w:color="96C2F1"/>
              <w:left w:val="single" w:sz="4" w:space="0" w:color="96C2F1"/>
              <w:bottom w:val="single" w:sz="4" w:space="0" w:color="96C2F1"/>
              <w:right w:val="single" w:sz="4" w:space="0" w:color="96C2F1"/>
            </w:tcBorders>
            <w:shd w:val="clear" w:color="auto" w:fill="FFFFFF"/>
            <w:tcMar>
              <w:top w:w="0" w:type="dxa"/>
              <w:left w:w="0" w:type="dxa"/>
              <w:bottom w:w="0" w:type="dxa"/>
              <w:right w:w="0" w:type="dxa"/>
            </w:tcMar>
            <w:vAlign w:val="center"/>
          </w:tcPr>
          <w:p w:rsidR="002903FD" w:rsidRDefault="00710420">
            <w:pPr>
              <w:widowControl/>
              <w:shd w:val="clear" w:color="auto" w:fill="E0EFEC"/>
              <w:spacing w:line="300" w:lineRule="atLeast"/>
              <w:jc w:val="left"/>
              <w:rPr>
                <w:rFonts w:ascii="微软雅黑" w:eastAsia="微软雅黑" w:hAnsi="微软雅黑" w:cs="微软雅黑"/>
                <w:color w:val="333333"/>
                <w:sz w:val="22"/>
                <w:szCs w:val="22"/>
              </w:rPr>
            </w:pPr>
            <w:r>
              <w:rPr>
                <w:rFonts w:ascii="微软雅黑" w:eastAsia="微软雅黑" w:hAnsi="微软雅黑" w:cs="微软雅黑" w:hint="eastAsia"/>
                <w:b/>
                <w:color w:val="333333"/>
                <w:kern w:val="0"/>
                <w:sz w:val="22"/>
                <w:szCs w:val="22"/>
                <w:lang w:bidi="ar"/>
              </w:rPr>
              <w:t>建设地点：</w:t>
            </w:r>
          </w:p>
        </w:tc>
        <w:tc>
          <w:tcPr>
            <w:tcW w:w="4084" w:type="pct"/>
            <w:gridSpan w:val="3"/>
            <w:tcBorders>
              <w:top w:val="single" w:sz="4" w:space="0" w:color="96C2F1"/>
              <w:left w:val="single" w:sz="4" w:space="0" w:color="96C2F1"/>
              <w:bottom w:val="single" w:sz="4" w:space="0" w:color="96C2F1"/>
              <w:right w:val="single" w:sz="4" w:space="0" w:color="96C2F1"/>
            </w:tcBorders>
            <w:shd w:val="clear" w:color="auto" w:fill="FFFFFF"/>
            <w:tcMar>
              <w:top w:w="0" w:type="dxa"/>
              <w:left w:w="0" w:type="dxa"/>
              <w:bottom w:w="0" w:type="dxa"/>
              <w:right w:w="0" w:type="dxa"/>
            </w:tcMar>
            <w:vAlign w:val="center"/>
          </w:tcPr>
          <w:p w:rsidR="002903FD" w:rsidRDefault="00710420">
            <w:pPr>
              <w:widowControl/>
              <w:shd w:val="clear" w:color="auto" w:fill="E0EFEC"/>
              <w:spacing w:line="300" w:lineRule="atLeast"/>
              <w:jc w:val="left"/>
              <w:rPr>
                <w:rFonts w:ascii="微软雅黑" w:eastAsia="微软雅黑" w:hAnsi="微软雅黑" w:cs="微软雅黑"/>
                <w:color w:val="333333"/>
                <w:sz w:val="22"/>
                <w:szCs w:val="22"/>
              </w:rPr>
            </w:pPr>
            <w:r>
              <w:rPr>
                <w:rFonts w:ascii="微软雅黑" w:eastAsia="微软雅黑" w:hAnsi="微软雅黑" w:cs="微软雅黑" w:hint="eastAsia"/>
                <w:color w:val="333333"/>
                <w:kern w:val="0"/>
                <w:sz w:val="22"/>
                <w:szCs w:val="22"/>
                <w:lang w:bidi="ar"/>
              </w:rPr>
              <w:t>北园大街</w:t>
            </w:r>
            <w:r>
              <w:rPr>
                <w:rFonts w:ascii="微软雅黑" w:eastAsia="微软雅黑" w:hAnsi="微软雅黑" w:cs="微软雅黑" w:hint="eastAsia"/>
                <w:color w:val="333333"/>
                <w:kern w:val="0"/>
                <w:sz w:val="22"/>
                <w:szCs w:val="22"/>
                <w:lang w:bidi="ar"/>
              </w:rPr>
              <w:t>247</w:t>
            </w:r>
            <w:r>
              <w:rPr>
                <w:rFonts w:ascii="微软雅黑" w:eastAsia="微软雅黑" w:hAnsi="微软雅黑" w:cs="微软雅黑" w:hint="eastAsia"/>
                <w:color w:val="333333"/>
                <w:kern w:val="0"/>
                <w:sz w:val="22"/>
                <w:szCs w:val="22"/>
                <w:lang w:bidi="ar"/>
              </w:rPr>
              <w:t>号山东大学第二医院</w:t>
            </w:r>
          </w:p>
        </w:tc>
      </w:tr>
      <w:tr w:rsidR="002903FD">
        <w:trPr>
          <w:trHeight w:val="628"/>
          <w:jc w:val="center"/>
        </w:trPr>
        <w:tc>
          <w:tcPr>
            <w:tcW w:w="915" w:type="pct"/>
            <w:tcBorders>
              <w:top w:val="single" w:sz="4" w:space="0" w:color="96C2F1"/>
              <w:left w:val="single" w:sz="4" w:space="0" w:color="96C2F1"/>
              <w:bottom w:val="single" w:sz="4" w:space="0" w:color="96C2F1"/>
              <w:right w:val="single" w:sz="4" w:space="0" w:color="96C2F1"/>
            </w:tcBorders>
            <w:shd w:val="clear" w:color="auto" w:fill="FFFFFF"/>
            <w:tcMar>
              <w:top w:w="0" w:type="dxa"/>
              <w:left w:w="0" w:type="dxa"/>
              <w:bottom w:w="0" w:type="dxa"/>
              <w:right w:w="0" w:type="dxa"/>
            </w:tcMar>
            <w:vAlign w:val="center"/>
          </w:tcPr>
          <w:p w:rsidR="002903FD" w:rsidRDefault="00710420">
            <w:pPr>
              <w:widowControl/>
              <w:shd w:val="clear" w:color="auto" w:fill="E0EFEC"/>
              <w:spacing w:line="300" w:lineRule="atLeast"/>
              <w:jc w:val="left"/>
              <w:rPr>
                <w:rFonts w:ascii="微软雅黑" w:eastAsia="微软雅黑" w:hAnsi="微软雅黑" w:cs="微软雅黑"/>
                <w:color w:val="333333"/>
                <w:sz w:val="22"/>
                <w:szCs w:val="22"/>
              </w:rPr>
            </w:pPr>
            <w:r>
              <w:rPr>
                <w:rFonts w:ascii="微软雅黑" w:eastAsia="微软雅黑" w:hAnsi="微软雅黑" w:cs="微软雅黑" w:hint="eastAsia"/>
                <w:b/>
                <w:color w:val="333333"/>
                <w:kern w:val="0"/>
                <w:sz w:val="22"/>
                <w:szCs w:val="22"/>
                <w:lang w:bidi="ar"/>
              </w:rPr>
              <w:t>代理单位：</w:t>
            </w:r>
          </w:p>
        </w:tc>
        <w:tc>
          <w:tcPr>
            <w:tcW w:w="4084" w:type="pct"/>
            <w:gridSpan w:val="3"/>
            <w:tcBorders>
              <w:top w:val="single" w:sz="4" w:space="0" w:color="96C2F1"/>
              <w:left w:val="single" w:sz="4" w:space="0" w:color="96C2F1"/>
              <w:bottom w:val="single" w:sz="4" w:space="0" w:color="96C2F1"/>
              <w:right w:val="single" w:sz="4" w:space="0" w:color="96C2F1"/>
            </w:tcBorders>
            <w:shd w:val="clear" w:color="auto" w:fill="FFFFFF"/>
            <w:tcMar>
              <w:top w:w="0" w:type="dxa"/>
              <w:left w:w="0" w:type="dxa"/>
              <w:bottom w:w="0" w:type="dxa"/>
              <w:right w:w="0" w:type="dxa"/>
            </w:tcMar>
            <w:vAlign w:val="center"/>
          </w:tcPr>
          <w:p w:rsidR="002903FD" w:rsidRDefault="00710420">
            <w:pPr>
              <w:widowControl/>
              <w:shd w:val="clear" w:color="auto" w:fill="E0EFEC"/>
              <w:spacing w:line="300" w:lineRule="atLeast"/>
              <w:jc w:val="left"/>
              <w:rPr>
                <w:rFonts w:ascii="微软雅黑" w:eastAsia="微软雅黑" w:hAnsi="微软雅黑" w:cs="微软雅黑"/>
                <w:color w:val="333333"/>
                <w:sz w:val="22"/>
                <w:szCs w:val="22"/>
              </w:rPr>
            </w:pPr>
            <w:proofErr w:type="gramStart"/>
            <w:r>
              <w:rPr>
                <w:rFonts w:ascii="微软雅黑" w:eastAsia="微软雅黑" w:hAnsi="微软雅黑" w:cs="微软雅黑" w:hint="eastAsia"/>
                <w:color w:val="333333"/>
                <w:kern w:val="0"/>
                <w:sz w:val="22"/>
                <w:szCs w:val="22"/>
                <w:lang w:bidi="ar"/>
              </w:rPr>
              <w:t>海逸恒安</w:t>
            </w:r>
            <w:proofErr w:type="gramEnd"/>
            <w:r>
              <w:rPr>
                <w:rFonts w:ascii="微软雅黑" w:eastAsia="微软雅黑" w:hAnsi="微软雅黑" w:cs="微软雅黑" w:hint="eastAsia"/>
                <w:color w:val="333333"/>
                <w:kern w:val="0"/>
                <w:sz w:val="22"/>
                <w:szCs w:val="22"/>
                <w:lang w:bidi="ar"/>
              </w:rPr>
              <w:t>项目管理有限公司</w:t>
            </w:r>
          </w:p>
        </w:tc>
      </w:tr>
      <w:tr w:rsidR="002903FD">
        <w:trPr>
          <w:trHeight w:val="628"/>
          <w:jc w:val="center"/>
        </w:trPr>
        <w:tc>
          <w:tcPr>
            <w:tcW w:w="915" w:type="pct"/>
            <w:tcBorders>
              <w:top w:val="single" w:sz="4" w:space="0" w:color="96C2F1"/>
              <w:left w:val="single" w:sz="4" w:space="0" w:color="96C2F1"/>
              <w:bottom w:val="single" w:sz="4" w:space="0" w:color="96C2F1"/>
              <w:right w:val="single" w:sz="4" w:space="0" w:color="96C2F1"/>
            </w:tcBorders>
            <w:shd w:val="clear" w:color="auto" w:fill="FFFFFF"/>
            <w:tcMar>
              <w:top w:w="0" w:type="dxa"/>
              <w:left w:w="0" w:type="dxa"/>
              <w:bottom w:w="0" w:type="dxa"/>
              <w:right w:w="0" w:type="dxa"/>
            </w:tcMar>
            <w:vAlign w:val="center"/>
          </w:tcPr>
          <w:p w:rsidR="002903FD" w:rsidRDefault="00710420">
            <w:pPr>
              <w:widowControl/>
              <w:shd w:val="clear" w:color="auto" w:fill="E0EFEC"/>
              <w:spacing w:line="300" w:lineRule="atLeast"/>
              <w:jc w:val="left"/>
              <w:rPr>
                <w:rFonts w:ascii="微软雅黑" w:eastAsia="微软雅黑" w:hAnsi="微软雅黑" w:cs="微软雅黑"/>
                <w:color w:val="333333"/>
                <w:sz w:val="22"/>
                <w:szCs w:val="22"/>
              </w:rPr>
            </w:pPr>
            <w:r>
              <w:rPr>
                <w:rFonts w:ascii="微软雅黑" w:eastAsia="微软雅黑" w:hAnsi="微软雅黑" w:cs="微软雅黑" w:hint="eastAsia"/>
                <w:b/>
                <w:color w:val="333333"/>
                <w:kern w:val="0"/>
                <w:sz w:val="22"/>
                <w:szCs w:val="22"/>
                <w:lang w:bidi="ar"/>
              </w:rPr>
              <w:t>开标日期：</w:t>
            </w:r>
          </w:p>
        </w:tc>
        <w:tc>
          <w:tcPr>
            <w:tcW w:w="1765" w:type="pct"/>
            <w:tcBorders>
              <w:top w:val="single" w:sz="4" w:space="0" w:color="96C2F1"/>
              <w:left w:val="single" w:sz="4" w:space="0" w:color="96C2F1"/>
              <w:bottom w:val="single" w:sz="4" w:space="0" w:color="96C2F1"/>
              <w:right w:val="single" w:sz="4" w:space="0" w:color="96C2F1"/>
            </w:tcBorders>
            <w:shd w:val="clear" w:color="auto" w:fill="FFFFFF"/>
            <w:tcMar>
              <w:top w:w="0" w:type="dxa"/>
              <w:left w:w="0" w:type="dxa"/>
              <w:bottom w:w="0" w:type="dxa"/>
              <w:right w:w="0" w:type="dxa"/>
            </w:tcMar>
            <w:vAlign w:val="center"/>
          </w:tcPr>
          <w:p w:rsidR="002903FD" w:rsidRDefault="00710420">
            <w:pPr>
              <w:widowControl/>
              <w:shd w:val="clear" w:color="auto" w:fill="E0EFEC"/>
              <w:spacing w:line="300" w:lineRule="atLeast"/>
              <w:jc w:val="left"/>
              <w:rPr>
                <w:rFonts w:ascii="微软雅黑" w:eastAsia="微软雅黑" w:hAnsi="微软雅黑" w:cs="微软雅黑"/>
                <w:color w:val="333333"/>
                <w:sz w:val="22"/>
                <w:szCs w:val="22"/>
              </w:rPr>
            </w:pPr>
            <w:r>
              <w:rPr>
                <w:rFonts w:ascii="微软雅黑" w:eastAsia="微软雅黑" w:hAnsi="微软雅黑" w:cs="微软雅黑" w:hint="eastAsia"/>
                <w:color w:val="333333"/>
                <w:kern w:val="0"/>
                <w:sz w:val="22"/>
                <w:szCs w:val="22"/>
                <w:lang w:bidi="ar"/>
              </w:rPr>
              <w:t>2020-10-26 09:30</w:t>
            </w:r>
          </w:p>
        </w:tc>
        <w:tc>
          <w:tcPr>
            <w:tcW w:w="927" w:type="pct"/>
            <w:tcBorders>
              <w:top w:val="single" w:sz="4" w:space="0" w:color="96C2F1"/>
              <w:left w:val="single" w:sz="4" w:space="0" w:color="96C2F1"/>
              <w:bottom w:val="single" w:sz="4" w:space="0" w:color="96C2F1"/>
              <w:right w:val="single" w:sz="4" w:space="0" w:color="96C2F1"/>
            </w:tcBorders>
            <w:shd w:val="clear" w:color="auto" w:fill="FFFFFF"/>
            <w:tcMar>
              <w:top w:w="0" w:type="dxa"/>
              <w:left w:w="0" w:type="dxa"/>
              <w:bottom w:w="0" w:type="dxa"/>
              <w:right w:w="0" w:type="dxa"/>
            </w:tcMar>
            <w:vAlign w:val="center"/>
          </w:tcPr>
          <w:p w:rsidR="002903FD" w:rsidRDefault="00710420">
            <w:pPr>
              <w:widowControl/>
              <w:shd w:val="clear" w:color="auto" w:fill="E0EFEC"/>
              <w:spacing w:line="300" w:lineRule="atLeast"/>
              <w:jc w:val="left"/>
              <w:rPr>
                <w:rFonts w:ascii="微软雅黑" w:eastAsia="微软雅黑" w:hAnsi="微软雅黑" w:cs="微软雅黑"/>
                <w:color w:val="333333"/>
                <w:sz w:val="22"/>
                <w:szCs w:val="22"/>
              </w:rPr>
            </w:pPr>
            <w:r>
              <w:rPr>
                <w:rFonts w:ascii="微软雅黑" w:eastAsia="微软雅黑" w:hAnsi="微软雅黑" w:cs="微软雅黑" w:hint="eastAsia"/>
                <w:b/>
                <w:color w:val="333333"/>
                <w:kern w:val="0"/>
                <w:sz w:val="22"/>
                <w:szCs w:val="22"/>
                <w:lang w:bidi="ar"/>
              </w:rPr>
              <w:t>标段数量：</w:t>
            </w:r>
          </w:p>
        </w:tc>
        <w:tc>
          <w:tcPr>
            <w:tcW w:w="1391" w:type="pct"/>
            <w:tcBorders>
              <w:top w:val="single" w:sz="4" w:space="0" w:color="96C2F1"/>
              <w:left w:val="single" w:sz="4" w:space="0" w:color="96C2F1"/>
              <w:bottom w:val="single" w:sz="4" w:space="0" w:color="96C2F1"/>
              <w:right w:val="single" w:sz="4" w:space="0" w:color="96C2F1"/>
            </w:tcBorders>
            <w:shd w:val="clear" w:color="auto" w:fill="FFFFFF"/>
            <w:tcMar>
              <w:top w:w="0" w:type="dxa"/>
              <w:left w:w="0" w:type="dxa"/>
              <w:bottom w:w="0" w:type="dxa"/>
              <w:right w:w="0" w:type="dxa"/>
            </w:tcMar>
            <w:vAlign w:val="center"/>
          </w:tcPr>
          <w:p w:rsidR="002903FD" w:rsidRDefault="00710420">
            <w:pPr>
              <w:widowControl/>
              <w:shd w:val="clear" w:color="auto" w:fill="E0EFEC"/>
              <w:spacing w:line="300" w:lineRule="atLeast"/>
              <w:jc w:val="left"/>
              <w:rPr>
                <w:rFonts w:ascii="微软雅黑" w:eastAsia="微软雅黑" w:hAnsi="微软雅黑" w:cs="微软雅黑"/>
                <w:color w:val="333333"/>
                <w:sz w:val="22"/>
                <w:szCs w:val="22"/>
              </w:rPr>
            </w:pPr>
            <w:r>
              <w:rPr>
                <w:rFonts w:ascii="微软雅黑" w:eastAsia="微软雅黑" w:hAnsi="微软雅黑" w:cs="微软雅黑" w:hint="eastAsia"/>
                <w:color w:val="333333"/>
                <w:kern w:val="0"/>
                <w:sz w:val="22"/>
                <w:szCs w:val="22"/>
                <w:lang w:bidi="ar"/>
              </w:rPr>
              <w:t>1</w:t>
            </w:r>
          </w:p>
        </w:tc>
      </w:tr>
      <w:tr w:rsidR="002903FD">
        <w:trPr>
          <w:trHeight w:val="628"/>
          <w:jc w:val="center"/>
        </w:trPr>
        <w:tc>
          <w:tcPr>
            <w:tcW w:w="5000" w:type="pct"/>
            <w:gridSpan w:val="4"/>
            <w:tcBorders>
              <w:top w:val="single" w:sz="4" w:space="0" w:color="96C2F1"/>
              <w:left w:val="single" w:sz="4" w:space="0" w:color="96C2F1"/>
              <w:bottom w:val="single" w:sz="4" w:space="0" w:color="96C2F1"/>
              <w:right w:val="single" w:sz="4" w:space="0" w:color="96C2F1"/>
            </w:tcBorders>
            <w:shd w:val="clear" w:color="auto" w:fill="FFFFFF"/>
            <w:tcMar>
              <w:top w:w="0" w:type="dxa"/>
              <w:left w:w="0" w:type="dxa"/>
              <w:bottom w:w="0" w:type="dxa"/>
              <w:right w:w="0" w:type="dxa"/>
            </w:tcMar>
            <w:vAlign w:val="center"/>
          </w:tcPr>
          <w:p w:rsidR="002903FD" w:rsidRDefault="002903FD">
            <w:pPr>
              <w:jc w:val="center"/>
              <w:rPr>
                <w:rFonts w:ascii="微软雅黑" w:eastAsia="微软雅黑" w:hAnsi="微软雅黑" w:cs="微软雅黑"/>
                <w:color w:val="333333"/>
                <w:sz w:val="22"/>
                <w:szCs w:val="22"/>
              </w:rPr>
            </w:pPr>
          </w:p>
        </w:tc>
      </w:tr>
      <w:tr w:rsidR="002903FD">
        <w:trPr>
          <w:trHeight w:val="319"/>
          <w:jc w:val="center"/>
        </w:trPr>
        <w:tc>
          <w:tcPr>
            <w:tcW w:w="5000" w:type="pct"/>
            <w:gridSpan w:val="4"/>
            <w:tcBorders>
              <w:top w:val="single" w:sz="4" w:space="0" w:color="96C2F1"/>
              <w:left w:val="single" w:sz="4" w:space="0" w:color="96C2F1"/>
              <w:bottom w:val="single" w:sz="4" w:space="0" w:color="96C2F1"/>
              <w:right w:val="single" w:sz="4" w:space="0" w:color="96C2F1"/>
            </w:tcBorders>
            <w:shd w:val="clear" w:color="auto" w:fill="FFFFFF"/>
            <w:tcMar>
              <w:top w:w="0" w:type="dxa"/>
              <w:left w:w="0" w:type="dxa"/>
              <w:bottom w:w="0" w:type="dxa"/>
              <w:right w:w="0" w:type="dxa"/>
            </w:tcMar>
            <w:vAlign w:val="center"/>
          </w:tcPr>
          <w:p w:rsidR="002903FD" w:rsidRDefault="00710420">
            <w:pPr>
              <w:pStyle w:val="3"/>
              <w:widowControl/>
              <w:spacing w:beforeAutospacing="0" w:afterAutospacing="0" w:line="300" w:lineRule="atLeast"/>
              <w:jc w:val="center"/>
              <w:rPr>
                <w:rFonts w:hint="default"/>
                <w:sz w:val="21"/>
                <w:szCs w:val="21"/>
              </w:rPr>
            </w:pPr>
            <w:r>
              <w:rPr>
                <w:color w:val="333333"/>
                <w:sz w:val="21"/>
                <w:szCs w:val="21"/>
              </w:rPr>
              <w:t>全过程工程咨询服务项目山东大学第二医院门急诊病房综合楼工程全过程工程咨询服务项目</w:t>
            </w:r>
          </w:p>
        </w:tc>
      </w:tr>
      <w:tr w:rsidR="002903FD">
        <w:trPr>
          <w:trHeight w:val="628"/>
          <w:jc w:val="center"/>
        </w:trPr>
        <w:tc>
          <w:tcPr>
            <w:tcW w:w="915" w:type="pct"/>
            <w:tcBorders>
              <w:top w:val="single" w:sz="4" w:space="0" w:color="96C2F1"/>
              <w:left w:val="single" w:sz="4" w:space="0" w:color="96C2F1"/>
              <w:bottom w:val="single" w:sz="4" w:space="0" w:color="96C2F1"/>
              <w:right w:val="single" w:sz="4" w:space="0" w:color="96C2F1"/>
            </w:tcBorders>
            <w:shd w:val="clear" w:color="auto" w:fill="FFFFFF"/>
            <w:tcMar>
              <w:top w:w="0" w:type="dxa"/>
              <w:left w:w="0" w:type="dxa"/>
              <w:bottom w:w="0" w:type="dxa"/>
              <w:right w:w="0" w:type="dxa"/>
            </w:tcMar>
            <w:vAlign w:val="center"/>
          </w:tcPr>
          <w:p w:rsidR="002903FD" w:rsidRDefault="00710420">
            <w:pPr>
              <w:widowControl/>
              <w:shd w:val="clear" w:color="auto" w:fill="E0EFEC"/>
              <w:spacing w:line="300" w:lineRule="atLeast"/>
              <w:jc w:val="left"/>
              <w:rPr>
                <w:rFonts w:ascii="微软雅黑" w:eastAsia="微软雅黑" w:hAnsi="微软雅黑" w:cs="微软雅黑"/>
                <w:color w:val="333333"/>
                <w:sz w:val="22"/>
                <w:szCs w:val="22"/>
              </w:rPr>
            </w:pPr>
            <w:r>
              <w:rPr>
                <w:rFonts w:ascii="微软雅黑" w:eastAsia="微软雅黑" w:hAnsi="微软雅黑" w:cs="微软雅黑" w:hint="eastAsia"/>
                <w:b/>
                <w:color w:val="333333"/>
                <w:kern w:val="0"/>
                <w:sz w:val="22"/>
                <w:szCs w:val="22"/>
                <w:lang w:bidi="ar"/>
              </w:rPr>
              <w:t>中标单位：</w:t>
            </w:r>
          </w:p>
        </w:tc>
        <w:tc>
          <w:tcPr>
            <w:tcW w:w="4084" w:type="pct"/>
            <w:gridSpan w:val="3"/>
            <w:tcBorders>
              <w:top w:val="single" w:sz="4" w:space="0" w:color="96C2F1"/>
              <w:left w:val="single" w:sz="4" w:space="0" w:color="96C2F1"/>
              <w:bottom w:val="single" w:sz="4" w:space="0" w:color="96C2F1"/>
              <w:right w:val="single" w:sz="4" w:space="0" w:color="96C2F1"/>
            </w:tcBorders>
            <w:shd w:val="clear" w:color="auto" w:fill="FFFFFF"/>
            <w:tcMar>
              <w:top w:w="0" w:type="dxa"/>
              <w:left w:w="0" w:type="dxa"/>
              <w:bottom w:w="0" w:type="dxa"/>
              <w:right w:w="0" w:type="dxa"/>
            </w:tcMar>
            <w:vAlign w:val="center"/>
          </w:tcPr>
          <w:p w:rsidR="002903FD" w:rsidRDefault="00710420">
            <w:pPr>
              <w:widowControl/>
              <w:shd w:val="clear" w:color="auto" w:fill="E0EFEC"/>
              <w:spacing w:line="300" w:lineRule="atLeast"/>
              <w:jc w:val="left"/>
              <w:rPr>
                <w:rFonts w:ascii="微软雅黑" w:eastAsia="微软雅黑" w:hAnsi="微软雅黑" w:cs="微软雅黑"/>
                <w:color w:val="333333"/>
                <w:sz w:val="22"/>
                <w:szCs w:val="22"/>
              </w:rPr>
            </w:pPr>
            <w:r>
              <w:rPr>
                <w:rFonts w:ascii="微软雅黑" w:eastAsia="微软雅黑" w:hAnsi="微软雅黑" w:cs="微软雅黑" w:hint="eastAsia"/>
                <w:color w:val="333333"/>
                <w:kern w:val="0"/>
                <w:sz w:val="22"/>
                <w:szCs w:val="22"/>
                <w:lang w:bidi="ar"/>
              </w:rPr>
              <w:t>山东贝特建筑项目管理咨询有限公司</w:t>
            </w:r>
          </w:p>
        </w:tc>
      </w:tr>
      <w:tr w:rsidR="002903FD">
        <w:trPr>
          <w:trHeight w:val="628"/>
          <w:jc w:val="center"/>
        </w:trPr>
        <w:tc>
          <w:tcPr>
            <w:tcW w:w="915" w:type="pct"/>
            <w:tcBorders>
              <w:top w:val="single" w:sz="4" w:space="0" w:color="96C2F1"/>
              <w:left w:val="single" w:sz="4" w:space="0" w:color="96C2F1"/>
              <w:bottom w:val="single" w:sz="4" w:space="0" w:color="96C2F1"/>
              <w:right w:val="single" w:sz="4" w:space="0" w:color="96C2F1"/>
            </w:tcBorders>
            <w:shd w:val="clear" w:color="auto" w:fill="FFFFFF"/>
            <w:tcMar>
              <w:top w:w="0" w:type="dxa"/>
              <w:left w:w="0" w:type="dxa"/>
              <w:bottom w:w="0" w:type="dxa"/>
              <w:right w:w="0" w:type="dxa"/>
            </w:tcMar>
            <w:vAlign w:val="center"/>
          </w:tcPr>
          <w:p w:rsidR="002903FD" w:rsidRDefault="00710420">
            <w:pPr>
              <w:widowControl/>
              <w:shd w:val="clear" w:color="auto" w:fill="E0EFEC"/>
              <w:spacing w:line="300" w:lineRule="atLeast"/>
              <w:jc w:val="left"/>
              <w:rPr>
                <w:rFonts w:ascii="微软雅黑" w:eastAsia="微软雅黑" w:hAnsi="微软雅黑" w:cs="微软雅黑"/>
                <w:color w:val="333333"/>
                <w:sz w:val="22"/>
                <w:szCs w:val="22"/>
              </w:rPr>
            </w:pPr>
            <w:r>
              <w:rPr>
                <w:rFonts w:ascii="微软雅黑" w:eastAsia="微软雅黑" w:hAnsi="微软雅黑" w:cs="微软雅黑" w:hint="eastAsia"/>
                <w:b/>
                <w:color w:val="333333"/>
                <w:kern w:val="0"/>
                <w:sz w:val="22"/>
                <w:szCs w:val="22"/>
                <w:lang w:bidi="ar"/>
              </w:rPr>
              <w:t>中标价：</w:t>
            </w:r>
          </w:p>
        </w:tc>
        <w:tc>
          <w:tcPr>
            <w:tcW w:w="4084" w:type="pct"/>
            <w:gridSpan w:val="3"/>
            <w:tcBorders>
              <w:top w:val="single" w:sz="4" w:space="0" w:color="96C2F1"/>
              <w:left w:val="single" w:sz="4" w:space="0" w:color="96C2F1"/>
              <w:bottom w:val="single" w:sz="4" w:space="0" w:color="96C2F1"/>
              <w:right w:val="single" w:sz="4" w:space="0" w:color="96C2F1"/>
            </w:tcBorders>
            <w:shd w:val="clear" w:color="auto" w:fill="FFFFFF"/>
            <w:tcMar>
              <w:top w:w="0" w:type="dxa"/>
              <w:left w:w="0" w:type="dxa"/>
              <w:bottom w:w="0" w:type="dxa"/>
              <w:right w:w="0" w:type="dxa"/>
            </w:tcMar>
            <w:vAlign w:val="center"/>
          </w:tcPr>
          <w:p w:rsidR="002903FD" w:rsidRDefault="00710420">
            <w:pPr>
              <w:widowControl/>
              <w:shd w:val="clear" w:color="auto" w:fill="E0EFEC"/>
              <w:spacing w:line="300" w:lineRule="atLeast"/>
              <w:jc w:val="left"/>
              <w:rPr>
                <w:rFonts w:ascii="微软雅黑" w:eastAsia="微软雅黑" w:hAnsi="微软雅黑" w:cs="微软雅黑"/>
                <w:color w:val="333333"/>
                <w:sz w:val="22"/>
                <w:szCs w:val="22"/>
              </w:rPr>
            </w:pPr>
            <w:r>
              <w:rPr>
                <w:rFonts w:ascii="微软雅黑" w:eastAsia="微软雅黑" w:hAnsi="微软雅黑" w:cs="微软雅黑" w:hint="eastAsia"/>
                <w:color w:val="333333"/>
                <w:kern w:val="0"/>
                <w:sz w:val="22"/>
                <w:szCs w:val="22"/>
                <w:lang w:bidi="ar"/>
              </w:rPr>
              <w:t>30656000.00</w:t>
            </w:r>
            <w:r>
              <w:rPr>
                <w:rFonts w:ascii="微软雅黑" w:eastAsia="微软雅黑" w:hAnsi="微软雅黑" w:cs="微软雅黑" w:hint="eastAsia"/>
                <w:color w:val="333333"/>
                <w:kern w:val="0"/>
                <w:sz w:val="22"/>
                <w:szCs w:val="22"/>
                <w:lang w:bidi="ar"/>
              </w:rPr>
              <w:t>元</w:t>
            </w:r>
            <w:r>
              <w:rPr>
                <w:rFonts w:ascii="微软雅黑" w:eastAsia="微软雅黑" w:hAnsi="微软雅黑" w:cs="微软雅黑" w:hint="eastAsia"/>
                <w:color w:val="333333"/>
                <w:kern w:val="0"/>
                <w:sz w:val="22"/>
                <w:szCs w:val="22"/>
                <w:lang w:bidi="ar"/>
              </w:rPr>
              <w:t>  (</w:t>
            </w:r>
            <w:r>
              <w:rPr>
                <w:rFonts w:ascii="微软雅黑" w:eastAsia="微软雅黑" w:hAnsi="微软雅黑" w:cs="微软雅黑" w:hint="eastAsia"/>
                <w:color w:val="333333"/>
                <w:kern w:val="0"/>
                <w:sz w:val="22"/>
                <w:szCs w:val="22"/>
                <w:lang w:bidi="ar"/>
              </w:rPr>
              <w:t>中标价为投标总报价</w:t>
            </w:r>
            <w:r>
              <w:rPr>
                <w:rFonts w:ascii="微软雅黑" w:eastAsia="微软雅黑" w:hAnsi="微软雅黑" w:cs="微软雅黑" w:hint="eastAsia"/>
                <w:color w:val="333333"/>
                <w:kern w:val="0"/>
                <w:sz w:val="22"/>
                <w:szCs w:val="22"/>
                <w:lang w:bidi="ar"/>
              </w:rPr>
              <w:t>)</w:t>
            </w:r>
          </w:p>
        </w:tc>
      </w:tr>
      <w:tr w:rsidR="002903FD">
        <w:trPr>
          <w:trHeight w:val="1256"/>
          <w:jc w:val="center"/>
        </w:trPr>
        <w:tc>
          <w:tcPr>
            <w:tcW w:w="915" w:type="pct"/>
            <w:tcBorders>
              <w:top w:val="single" w:sz="4" w:space="0" w:color="96C2F1"/>
              <w:left w:val="single" w:sz="4" w:space="0" w:color="96C2F1"/>
              <w:bottom w:val="single" w:sz="4" w:space="0" w:color="96C2F1"/>
              <w:right w:val="single" w:sz="4" w:space="0" w:color="96C2F1"/>
            </w:tcBorders>
            <w:shd w:val="clear" w:color="auto" w:fill="FFFFFF"/>
            <w:tcMar>
              <w:top w:w="0" w:type="dxa"/>
              <w:left w:w="0" w:type="dxa"/>
              <w:bottom w:w="0" w:type="dxa"/>
              <w:right w:w="0" w:type="dxa"/>
            </w:tcMar>
            <w:vAlign w:val="center"/>
          </w:tcPr>
          <w:p w:rsidR="002903FD" w:rsidRDefault="00710420">
            <w:pPr>
              <w:widowControl/>
              <w:shd w:val="clear" w:color="auto" w:fill="E0EFEC"/>
              <w:spacing w:line="300" w:lineRule="atLeast"/>
              <w:jc w:val="left"/>
              <w:rPr>
                <w:rFonts w:ascii="微软雅黑" w:eastAsia="微软雅黑" w:hAnsi="微软雅黑" w:cs="微软雅黑"/>
                <w:color w:val="333333"/>
                <w:sz w:val="22"/>
                <w:szCs w:val="22"/>
              </w:rPr>
            </w:pPr>
            <w:r>
              <w:rPr>
                <w:rFonts w:ascii="微软雅黑" w:eastAsia="微软雅黑" w:hAnsi="微软雅黑" w:cs="微软雅黑" w:hint="eastAsia"/>
                <w:b/>
                <w:color w:val="333333"/>
                <w:kern w:val="0"/>
                <w:sz w:val="22"/>
                <w:szCs w:val="22"/>
                <w:lang w:bidi="ar"/>
              </w:rPr>
              <w:t>评标委员会成员名单：</w:t>
            </w:r>
          </w:p>
        </w:tc>
        <w:tc>
          <w:tcPr>
            <w:tcW w:w="4084" w:type="pct"/>
            <w:gridSpan w:val="3"/>
            <w:tcBorders>
              <w:top w:val="single" w:sz="4" w:space="0" w:color="96C2F1"/>
              <w:left w:val="single" w:sz="4" w:space="0" w:color="96C2F1"/>
              <w:bottom w:val="single" w:sz="4" w:space="0" w:color="96C2F1"/>
              <w:right w:val="single" w:sz="4" w:space="0" w:color="96C2F1"/>
            </w:tcBorders>
            <w:shd w:val="clear" w:color="auto" w:fill="FFFFFF"/>
            <w:tcMar>
              <w:top w:w="0" w:type="dxa"/>
              <w:left w:w="0" w:type="dxa"/>
              <w:bottom w:w="0" w:type="dxa"/>
              <w:right w:w="0" w:type="dxa"/>
            </w:tcMar>
            <w:vAlign w:val="center"/>
          </w:tcPr>
          <w:p w:rsidR="002903FD" w:rsidRDefault="00710420">
            <w:pPr>
              <w:widowControl/>
              <w:shd w:val="clear" w:color="auto" w:fill="E0EFEC"/>
              <w:spacing w:line="300" w:lineRule="atLeast"/>
              <w:jc w:val="left"/>
              <w:rPr>
                <w:rFonts w:ascii="微软雅黑" w:eastAsia="微软雅黑" w:hAnsi="微软雅黑" w:cs="微软雅黑"/>
                <w:color w:val="333333"/>
                <w:sz w:val="22"/>
                <w:szCs w:val="22"/>
              </w:rPr>
            </w:pPr>
            <w:r>
              <w:rPr>
                <w:rFonts w:ascii="微软雅黑" w:eastAsia="微软雅黑" w:hAnsi="微软雅黑" w:cs="微软雅黑" w:hint="eastAsia"/>
                <w:color w:val="333333"/>
                <w:kern w:val="0"/>
                <w:sz w:val="22"/>
                <w:szCs w:val="22"/>
                <w:lang w:bidi="ar"/>
              </w:rPr>
              <w:t>何传民</w:t>
            </w:r>
            <w:r>
              <w:rPr>
                <w:rFonts w:ascii="微软雅黑" w:eastAsia="微软雅黑" w:hAnsi="微软雅黑" w:cs="微软雅黑" w:hint="eastAsia"/>
                <w:color w:val="333333"/>
                <w:kern w:val="0"/>
                <w:sz w:val="22"/>
                <w:szCs w:val="22"/>
                <w:lang w:bidi="ar"/>
              </w:rPr>
              <w:t xml:space="preserve">, </w:t>
            </w:r>
            <w:r>
              <w:rPr>
                <w:rFonts w:ascii="微软雅黑" w:eastAsia="微软雅黑" w:hAnsi="微软雅黑" w:cs="微软雅黑" w:hint="eastAsia"/>
                <w:color w:val="333333"/>
                <w:kern w:val="0"/>
                <w:sz w:val="22"/>
                <w:szCs w:val="22"/>
                <w:lang w:bidi="ar"/>
              </w:rPr>
              <w:t>郭秋环</w:t>
            </w:r>
            <w:r>
              <w:rPr>
                <w:rFonts w:ascii="微软雅黑" w:eastAsia="微软雅黑" w:hAnsi="微软雅黑" w:cs="微软雅黑" w:hint="eastAsia"/>
                <w:color w:val="333333"/>
                <w:kern w:val="0"/>
                <w:sz w:val="22"/>
                <w:szCs w:val="22"/>
                <w:lang w:bidi="ar"/>
              </w:rPr>
              <w:t xml:space="preserve">, </w:t>
            </w:r>
            <w:r>
              <w:rPr>
                <w:rFonts w:ascii="微软雅黑" w:eastAsia="微软雅黑" w:hAnsi="微软雅黑" w:cs="微软雅黑" w:hint="eastAsia"/>
                <w:color w:val="333333"/>
                <w:kern w:val="0"/>
                <w:sz w:val="22"/>
                <w:szCs w:val="22"/>
                <w:lang w:bidi="ar"/>
              </w:rPr>
              <w:t>王琪</w:t>
            </w:r>
            <w:r>
              <w:rPr>
                <w:rFonts w:ascii="微软雅黑" w:eastAsia="微软雅黑" w:hAnsi="微软雅黑" w:cs="微软雅黑" w:hint="eastAsia"/>
                <w:color w:val="333333"/>
                <w:kern w:val="0"/>
                <w:sz w:val="22"/>
                <w:szCs w:val="22"/>
                <w:lang w:bidi="ar"/>
              </w:rPr>
              <w:t xml:space="preserve">, </w:t>
            </w:r>
            <w:r>
              <w:rPr>
                <w:rFonts w:ascii="微软雅黑" w:eastAsia="微软雅黑" w:hAnsi="微软雅黑" w:cs="微软雅黑" w:hint="eastAsia"/>
                <w:color w:val="333333"/>
                <w:kern w:val="0"/>
                <w:sz w:val="22"/>
                <w:szCs w:val="22"/>
                <w:lang w:bidi="ar"/>
              </w:rPr>
              <w:t>赵娜</w:t>
            </w:r>
            <w:r>
              <w:rPr>
                <w:rFonts w:ascii="微软雅黑" w:eastAsia="微软雅黑" w:hAnsi="微软雅黑" w:cs="微软雅黑" w:hint="eastAsia"/>
                <w:color w:val="333333"/>
                <w:kern w:val="0"/>
                <w:sz w:val="22"/>
                <w:szCs w:val="22"/>
                <w:lang w:bidi="ar"/>
              </w:rPr>
              <w:t xml:space="preserve">, </w:t>
            </w:r>
            <w:proofErr w:type="gramStart"/>
            <w:r>
              <w:rPr>
                <w:rFonts w:ascii="微软雅黑" w:eastAsia="微软雅黑" w:hAnsi="微软雅黑" w:cs="微软雅黑" w:hint="eastAsia"/>
                <w:color w:val="333333"/>
                <w:kern w:val="0"/>
                <w:sz w:val="22"/>
                <w:szCs w:val="22"/>
                <w:lang w:bidi="ar"/>
              </w:rPr>
              <w:t>王泽都</w:t>
            </w:r>
            <w:proofErr w:type="gramEnd"/>
          </w:p>
        </w:tc>
      </w:tr>
      <w:bookmarkEnd w:id="0"/>
    </w:tbl>
    <w:p w:rsidR="002903FD" w:rsidRDefault="002903FD">
      <w:pPr>
        <w:rPr>
          <w:sz w:val="18"/>
          <w:szCs w:val="21"/>
        </w:rPr>
      </w:pPr>
    </w:p>
    <w:sectPr w:rsidR="002903FD">
      <w:pgSz w:w="16838" w:h="11906" w:orient="landscape"/>
      <w:pgMar w:top="1080" w:right="1440" w:bottom="108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461C5E"/>
    <w:rsid w:val="002903FD"/>
    <w:rsid w:val="00710420"/>
    <w:rsid w:val="2E21183C"/>
    <w:rsid w:val="36461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349006-A53E-46D5-8C58-2A24FA3A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1">
    <w:name w:val="toc 1"/>
    <w:basedOn w:val="a"/>
    <w:next w:val="a"/>
    <w:pPr>
      <w:spacing w:before="120" w:after="120"/>
      <w:jc w:val="left"/>
    </w:pPr>
    <w:rPr>
      <w:rFonts w:ascii="Times New Roman" w:eastAsia="宋体" w:hAnsi="Times New Roman"/>
      <w:b/>
      <w:bCs/>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316</Characters>
  <Application>Microsoft Office Word</Application>
  <DocSecurity>0</DocSecurity>
  <Lines>2</Lines>
  <Paragraphs>1</Paragraphs>
  <ScaleCrop>false</ScaleCrop>
  <Company>Microsoft</Company>
  <LinksUpToDate>false</LinksUpToDate>
  <CharactersWithSpaces>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夏沫</dc:creator>
  <cp:lastModifiedBy>Administrator</cp:lastModifiedBy>
  <cp:revision>2</cp:revision>
  <dcterms:created xsi:type="dcterms:W3CDTF">2020-11-04T00:19:00Z</dcterms:created>
  <dcterms:modified xsi:type="dcterms:W3CDTF">2020-11-04T00:19:00Z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