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2220"/>
        <w:gridCol w:w="1576"/>
        <w:gridCol w:w="2591"/>
      </w:tblGrid>
      <w:tr w:rsidR="00704280" w:rsidRPr="00704280" w14:paraId="24DF93AA" w14:textId="77777777" w:rsidTr="00704280">
        <w:trPr>
          <w:tblCellSpacing w:w="15" w:type="dxa"/>
          <w:jc w:val="center"/>
        </w:trPr>
        <w:tc>
          <w:tcPr>
            <w:tcW w:w="4964" w:type="pct"/>
            <w:gridSpan w:val="4"/>
            <w:vAlign w:val="center"/>
            <w:hideMark/>
          </w:tcPr>
          <w:p w14:paraId="67EDB257" w14:textId="77777777" w:rsidR="00704280" w:rsidRPr="00704280" w:rsidRDefault="00704280" w:rsidP="00704280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704280"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  <w:t>中标公告</w:t>
            </w:r>
            <w:bookmarkEnd w:id="0"/>
          </w:p>
        </w:tc>
      </w:tr>
      <w:tr w:rsidR="00704280" w:rsidRPr="00704280" w14:paraId="3AD550C7" w14:textId="77777777" w:rsidTr="00704280">
        <w:trPr>
          <w:tblCellSpacing w:w="15" w:type="dxa"/>
          <w:jc w:val="center"/>
        </w:trPr>
        <w:tc>
          <w:tcPr>
            <w:tcW w:w="1168" w:type="pct"/>
            <w:shd w:val="clear" w:color="auto" w:fill="E0EFEC"/>
            <w:vAlign w:val="center"/>
            <w:hideMark/>
          </w:tcPr>
          <w:p w14:paraId="3030B55A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公共资源编号：</w:t>
            </w:r>
          </w:p>
        </w:tc>
        <w:tc>
          <w:tcPr>
            <w:tcW w:w="1252" w:type="pct"/>
            <w:shd w:val="clear" w:color="auto" w:fill="E0EFEC"/>
            <w:vAlign w:val="center"/>
            <w:hideMark/>
          </w:tcPr>
          <w:p w14:paraId="57AA1A4E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kern w:val="0"/>
                <w:sz w:val="24"/>
                <w:szCs w:val="24"/>
              </w:rPr>
              <w:t>2020JSJL01Z5033001</w:t>
            </w:r>
          </w:p>
        </w:tc>
        <w:tc>
          <w:tcPr>
            <w:tcW w:w="968" w:type="pct"/>
            <w:shd w:val="clear" w:color="auto" w:fill="E0EFEC"/>
            <w:vAlign w:val="center"/>
            <w:hideMark/>
          </w:tcPr>
          <w:p w14:paraId="33C00FA8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项目编号：</w:t>
            </w:r>
          </w:p>
        </w:tc>
        <w:tc>
          <w:tcPr>
            <w:tcW w:w="1522" w:type="pct"/>
            <w:shd w:val="clear" w:color="auto" w:fill="E0EFEC"/>
            <w:vAlign w:val="center"/>
            <w:hideMark/>
          </w:tcPr>
          <w:p w14:paraId="6A257A64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kern w:val="0"/>
                <w:sz w:val="24"/>
                <w:szCs w:val="24"/>
              </w:rPr>
              <w:t>JL01202009160102</w:t>
            </w:r>
          </w:p>
        </w:tc>
      </w:tr>
      <w:tr w:rsidR="00704280" w:rsidRPr="00704280" w14:paraId="1EBB6A57" w14:textId="77777777" w:rsidTr="00704280">
        <w:trPr>
          <w:tblCellSpacing w:w="15" w:type="dxa"/>
          <w:jc w:val="center"/>
        </w:trPr>
        <w:tc>
          <w:tcPr>
            <w:tcW w:w="1168" w:type="pct"/>
            <w:shd w:val="clear" w:color="auto" w:fill="E0EFEC"/>
            <w:vAlign w:val="center"/>
            <w:hideMark/>
          </w:tcPr>
          <w:p w14:paraId="2488C533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招标人：</w:t>
            </w:r>
          </w:p>
        </w:tc>
        <w:tc>
          <w:tcPr>
            <w:tcW w:w="3778" w:type="pct"/>
            <w:gridSpan w:val="3"/>
            <w:shd w:val="clear" w:color="auto" w:fill="E0EFEC"/>
            <w:vAlign w:val="center"/>
            <w:hideMark/>
          </w:tcPr>
          <w:p w14:paraId="2E020660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山东大学第二医院 </w:t>
            </w:r>
          </w:p>
        </w:tc>
      </w:tr>
      <w:tr w:rsidR="00704280" w:rsidRPr="00704280" w14:paraId="538CB829" w14:textId="77777777" w:rsidTr="00704280">
        <w:trPr>
          <w:tblCellSpacing w:w="15" w:type="dxa"/>
          <w:jc w:val="center"/>
        </w:trPr>
        <w:tc>
          <w:tcPr>
            <w:tcW w:w="1168" w:type="pct"/>
            <w:shd w:val="clear" w:color="auto" w:fill="E0EFEC"/>
            <w:vAlign w:val="center"/>
            <w:hideMark/>
          </w:tcPr>
          <w:p w14:paraId="16EB60CD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3778" w:type="pct"/>
            <w:gridSpan w:val="3"/>
            <w:shd w:val="clear" w:color="auto" w:fill="E0EFEC"/>
            <w:vAlign w:val="center"/>
            <w:hideMark/>
          </w:tcPr>
          <w:p w14:paraId="5EED601A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山东大学第二医院教学科研楼扩建工程监理 </w:t>
            </w:r>
          </w:p>
        </w:tc>
      </w:tr>
      <w:tr w:rsidR="00704280" w:rsidRPr="00704280" w14:paraId="50806358" w14:textId="77777777" w:rsidTr="00704280">
        <w:trPr>
          <w:tblCellSpacing w:w="15" w:type="dxa"/>
          <w:jc w:val="center"/>
        </w:trPr>
        <w:tc>
          <w:tcPr>
            <w:tcW w:w="1168" w:type="pct"/>
            <w:shd w:val="clear" w:color="auto" w:fill="E0EFEC"/>
            <w:vAlign w:val="center"/>
            <w:hideMark/>
          </w:tcPr>
          <w:p w14:paraId="5881DA41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招标范围：</w:t>
            </w:r>
          </w:p>
        </w:tc>
        <w:tc>
          <w:tcPr>
            <w:tcW w:w="3778" w:type="pct"/>
            <w:gridSpan w:val="3"/>
            <w:shd w:val="clear" w:color="auto" w:fill="E0EFEC"/>
            <w:vAlign w:val="center"/>
            <w:hideMark/>
          </w:tcPr>
          <w:p w14:paraId="089ED5E5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kern w:val="0"/>
                <w:sz w:val="24"/>
                <w:szCs w:val="24"/>
              </w:rPr>
              <w:t>施工图纸(工程量清单)范围内的建筑安装工程、装饰工程等项目的施工准备至保修阶段的全过程监理</w:t>
            </w:r>
          </w:p>
        </w:tc>
      </w:tr>
      <w:tr w:rsidR="00704280" w:rsidRPr="00704280" w14:paraId="21D019A8" w14:textId="77777777" w:rsidTr="00704280">
        <w:trPr>
          <w:tblCellSpacing w:w="15" w:type="dxa"/>
          <w:jc w:val="center"/>
        </w:trPr>
        <w:tc>
          <w:tcPr>
            <w:tcW w:w="1168" w:type="pct"/>
            <w:shd w:val="clear" w:color="auto" w:fill="E0EFEC"/>
            <w:vAlign w:val="center"/>
            <w:hideMark/>
          </w:tcPr>
          <w:p w14:paraId="687006CD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建设地点：</w:t>
            </w:r>
          </w:p>
        </w:tc>
        <w:tc>
          <w:tcPr>
            <w:tcW w:w="3778" w:type="pct"/>
            <w:gridSpan w:val="3"/>
            <w:shd w:val="clear" w:color="auto" w:fill="E0EFEC"/>
            <w:vAlign w:val="center"/>
            <w:hideMark/>
          </w:tcPr>
          <w:p w14:paraId="2CC1CC87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kern w:val="0"/>
                <w:sz w:val="24"/>
                <w:szCs w:val="24"/>
              </w:rPr>
              <w:t>济南市天桥区北园大街247号</w:t>
            </w:r>
          </w:p>
        </w:tc>
      </w:tr>
      <w:tr w:rsidR="00704280" w:rsidRPr="00704280" w14:paraId="094BA129" w14:textId="77777777" w:rsidTr="00704280">
        <w:trPr>
          <w:tblCellSpacing w:w="15" w:type="dxa"/>
          <w:jc w:val="center"/>
        </w:trPr>
        <w:tc>
          <w:tcPr>
            <w:tcW w:w="1168" w:type="pct"/>
            <w:shd w:val="clear" w:color="auto" w:fill="E0EFEC"/>
            <w:vAlign w:val="center"/>
            <w:hideMark/>
          </w:tcPr>
          <w:p w14:paraId="477507DD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代理单位：</w:t>
            </w:r>
          </w:p>
        </w:tc>
        <w:tc>
          <w:tcPr>
            <w:tcW w:w="3778" w:type="pct"/>
            <w:gridSpan w:val="3"/>
            <w:shd w:val="clear" w:color="auto" w:fill="E0EFEC"/>
            <w:vAlign w:val="center"/>
            <w:hideMark/>
          </w:tcPr>
          <w:p w14:paraId="6FBB8E36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山东省鲁成招标有限公司</w:t>
            </w:r>
          </w:p>
        </w:tc>
      </w:tr>
      <w:tr w:rsidR="00704280" w:rsidRPr="00704280" w14:paraId="44907BEA" w14:textId="77777777" w:rsidTr="00704280">
        <w:trPr>
          <w:tblCellSpacing w:w="15" w:type="dxa"/>
          <w:jc w:val="center"/>
        </w:trPr>
        <w:tc>
          <w:tcPr>
            <w:tcW w:w="1168" w:type="pct"/>
            <w:shd w:val="clear" w:color="auto" w:fill="E0EFEC"/>
            <w:vAlign w:val="center"/>
            <w:hideMark/>
          </w:tcPr>
          <w:p w14:paraId="357258F8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开标日期：</w:t>
            </w:r>
          </w:p>
        </w:tc>
        <w:tc>
          <w:tcPr>
            <w:tcW w:w="1252" w:type="pct"/>
            <w:shd w:val="clear" w:color="auto" w:fill="E0EFEC"/>
            <w:vAlign w:val="center"/>
            <w:hideMark/>
          </w:tcPr>
          <w:p w14:paraId="7ECBE8F9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kern w:val="0"/>
                <w:sz w:val="24"/>
                <w:szCs w:val="24"/>
              </w:rPr>
              <w:t>2020-10-26 13:30</w:t>
            </w:r>
          </w:p>
        </w:tc>
        <w:tc>
          <w:tcPr>
            <w:tcW w:w="968" w:type="pct"/>
            <w:shd w:val="clear" w:color="auto" w:fill="E0EFEC"/>
            <w:vAlign w:val="center"/>
            <w:hideMark/>
          </w:tcPr>
          <w:p w14:paraId="6FB59237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标段数量：</w:t>
            </w:r>
          </w:p>
        </w:tc>
        <w:tc>
          <w:tcPr>
            <w:tcW w:w="1522" w:type="pct"/>
            <w:shd w:val="clear" w:color="auto" w:fill="E0EFEC"/>
            <w:vAlign w:val="center"/>
            <w:hideMark/>
          </w:tcPr>
          <w:p w14:paraId="23B72844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</w:tr>
      <w:tr w:rsidR="00704280" w:rsidRPr="00704280" w14:paraId="5D2C5007" w14:textId="77777777" w:rsidTr="00704280">
        <w:trPr>
          <w:trHeight w:val="450"/>
          <w:tblCellSpacing w:w="15" w:type="dxa"/>
          <w:jc w:val="center"/>
        </w:trPr>
        <w:tc>
          <w:tcPr>
            <w:tcW w:w="4964" w:type="pct"/>
            <w:gridSpan w:val="4"/>
            <w:vAlign w:val="center"/>
            <w:hideMark/>
          </w:tcPr>
          <w:p w14:paraId="75EE9739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04280" w:rsidRPr="00704280" w14:paraId="1276AD9E" w14:textId="77777777" w:rsidTr="00704280">
        <w:trPr>
          <w:tblCellSpacing w:w="15" w:type="dxa"/>
          <w:jc w:val="center"/>
        </w:trPr>
        <w:tc>
          <w:tcPr>
            <w:tcW w:w="4964" w:type="pct"/>
            <w:gridSpan w:val="4"/>
            <w:shd w:val="clear" w:color="auto" w:fill="E0EFEC"/>
            <w:vAlign w:val="center"/>
            <w:hideMark/>
          </w:tcPr>
          <w:p w14:paraId="08071328" w14:textId="77777777" w:rsidR="00704280" w:rsidRPr="00704280" w:rsidRDefault="00704280" w:rsidP="00704280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704280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>1标段监理</w:t>
            </w:r>
          </w:p>
        </w:tc>
      </w:tr>
      <w:tr w:rsidR="00704280" w:rsidRPr="00704280" w14:paraId="19A7F067" w14:textId="77777777" w:rsidTr="00704280">
        <w:trPr>
          <w:tblCellSpacing w:w="15" w:type="dxa"/>
          <w:jc w:val="center"/>
        </w:trPr>
        <w:tc>
          <w:tcPr>
            <w:tcW w:w="1168" w:type="pct"/>
            <w:shd w:val="clear" w:color="auto" w:fill="E0EFEC"/>
            <w:vAlign w:val="center"/>
            <w:hideMark/>
          </w:tcPr>
          <w:p w14:paraId="6DEF2FD5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中标单位：</w:t>
            </w:r>
          </w:p>
        </w:tc>
        <w:tc>
          <w:tcPr>
            <w:tcW w:w="3778" w:type="pct"/>
            <w:gridSpan w:val="3"/>
            <w:shd w:val="clear" w:color="auto" w:fill="E0EFEC"/>
            <w:vAlign w:val="center"/>
            <w:hideMark/>
          </w:tcPr>
          <w:p w14:paraId="0C0AE961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kern w:val="0"/>
                <w:sz w:val="24"/>
                <w:szCs w:val="24"/>
              </w:rPr>
              <w:t>山东普华项目管理有限公司</w:t>
            </w:r>
          </w:p>
        </w:tc>
      </w:tr>
      <w:tr w:rsidR="00704280" w:rsidRPr="00704280" w14:paraId="230E03EB" w14:textId="77777777" w:rsidTr="00704280">
        <w:trPr>
          <w:tblCellSpacing w:w="15" w:type="dxa"/>
          <w:jc w:val="center"/>
        </w:trPr>
        <w:tc>
          <w:tcPr>
            <w:tcW w:w="1168" w:type="pct"/>
            <w:shd w:val="clear" w:color="auto" w:fill="E0EFEC"/>
            <w:vAlign w:val="center"/>
            <w:hideMark/>
          </w:tcPr>
          <w:p w14:paraId="5ABE61CE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中标价：</w:t>
            </w:r>
          </w:p>
        </w:tc>
        <w:tc>
          <w:tcPr>
            <w:tcW w:w="3778" w:type="pct"/>
            <w:gridSpan w:val="3"/>
            <w:shd w:val="clear" w:color="auto" w:fill="E0EFEC"/>
            <w:vAlign w:val="center"/>
            <w:hideMark/>
          </w:tcPr>
          <w:p w14:paraId="54BAF320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kern w:val="0"/>
                <w:sz w:val="24"/>
                <w:szCs w:val="24"/>
              </w:rPr>
              <w:t>8833584.00元  (中标价为投标总报价)</w:t>
            </w:r>
          </w:p>
        </w:tc>
      </w:tr>
      <w:tr w:rsidR="00704280" w:rsidRPr="00704280" w14:paraId="6892E18A" w14:textId="77777777" w:rsidTr="00704280">
        <w:trPr>
          <w:tblCellSpacing w:w="15" w:type="dxa"/>
          <w:jc w:val="center"/>
        </w:trPr>
        <w:tc>
          <w:tcPr>
            <w:tcW w:w="1168" w:type="pct"/>
            <w:shd w:val="clear" w:color="auto" w:fill="E0EFEC"/>
            <w:vAlign w:val="center"/>
            <w:hideMark/>
          </w:tcPr>
          <w:p w14:paraId="6BB91A6C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42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评标委员会成员名单：</w:t>
            </w:r>
          </w:p>
        </w:tc>
        <w:tc>
          <w:tcPr>
            <w:tcW w:w="3778" w:type="pct"/>
            <w:gridSpan w:val="3"/>
            <w:shd w:val="clear" w:color="auto" w:fill="E0EFEC"/>
            <w:vAlign w:val="center"/>
            <w:hideMark/>
          </w:tcPr>
          <w:p w14:paraId="37378916" w14:textId="77777777" w:rsidR="00704280" w:rsidRPr="00704280" w:rsidRDefault="00704280" w:rsidP="007042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04280">
              <w:rPr>
                <w:rFonts w:ascii="宋体" w:eastAsia="宋体" w:hAnsi="宋体" w:cs="宋体"/>
                <w:kern w:val="0"/>
                <w:sz w:val="24"/>
                <w:szCs w:val="24"/>
              </w:rPr>
              <w:t>庄瑜</w:t>
            </w:r>
            <w:proofErr w:type="gramEnd"/>
            <w:r w:rsidRPr="00704280">
              <w:rPr>
                <w:rFonts w:ascii="宋体" w:eastAsia="宋体" w:hAnsi="宋体" w:cs="宋体"/>
                <w:kern w:val="0"/>
                <w:sz w:val="24"/>
                <w:szCs w:val="24"/>
              </w:rPr>
              <w:t>, 宋祥福, 尹洁, 任建奎, 何传民</w:t>
            </w:r>
          </w:p>
        </w:tc>
      </w:tr>
    </w:tbl>
    <w:p w14:paraId="41505511" w14:textId="5C10017B" w:rsidR="00936639" w:rsidRPr="00704280" w:rsidRDefault="00936639"/>
    <w:sectPr w:rsidR="00936639" w:rsidRPr="00704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27"/>
    <w:rsid w:val="0025561F"/>
    <w:rsid w:val="00704280"/>
    <w:rsid w:val="00936639"/>
    <w:rsid w:val="00D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4515"/>
  <w15:chartTrackingRefBased/>
  <w15:docId w15:val="{FF2FF2F6-F7DC-40FA-B316-EB23E2B2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042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042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0428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704280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dcterms:created xsi:type="dcterms:W3CDTF">2020-11-04T00:23:00Z</dcterms:created>
  <dcterms:modified xsi:type="dcterms:W3CDTF">2020-11-04T00:23:00Z</dcterms:modified>
</cp:coreProperties>
</file>