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r>
        <w:rPr>
          <w:rFonts w:hint="eastAsia"/>
          <w:sz w:val="44"/>
          <w:szCs w:val="44"/>
          <w:lang w:val="en-US" w:eastAsia="zh-CN"/>
        </w:rPr>
        <w:t>供货商需提供的资料</w:t>
      </w:r>
    </w:p>
    <w:p>
      <w:pPr>
        <w:jc w:val="center"/>
        <w:rPr>
          <w:rFonts w:hint="eastAsia"/>
          <w:sz w:val="36"/>
          <w:szCs w:val="36"/>
          <w:lang w:val="en-US" w:eastAsia="zh-CN"/>
        </w:rPr>
      </w:pPr>
    </w:p>
    <w:p>
      <w:pPr>
        <w:numPr>
          <w:ilvl w:val="0"/>
          <w:numId w:val="1"/>
        </w:numPr>
        <w:rPr>
          <w:rFonts w:hint="eastAsia"/>
          <w:sz w:val="36"/>
          <w:szCs w:val="36"/>
          <w:lang w:val="en-US" w:eastAsia="zh-CN"/>
        </w:rPr>
      </w:pPr>
      <w:r>
        <w:rPr>
          <w:rFonts w:hint="eastAsia"/>
          <w:sz w:val="36"/>
          <w:szCs w:val="36"/>
          <w:lang w:val="en-US" w:eastAsia="zh-CN"/>
        </w:rPr>
        <w:t>医疗器械注册证（包括变更文件）</w:t>
      </w:r>
    </w:p>
    <w:p>
      <w:pPr>
        <w:numPr>
          <w:ilvl w:val="0"/>
          <w:numId w:val="1"/>
        </w:numPr>
        <w:rPr>
          <w:rFonts w:hint="default"/>
          <w:sz w:val="36"/>
          <w:szCs w:val="36"/>
          <w:lang w:val="en-US" w:eastAsia="zh-CN"/>
        </w:rPr>
      </w:pPr>
      <w:r>
        <w:rPr>
          <w:rFonts w:hint="eastAsia"/>
          <w:sz w:val="36"/>
          <w:szCs w:val="36"/>
          <w:lang w:val="en-US" w:eastAsia="zh-CN"/>
        </w:rPr>
        <w:t>供货商的资质：营业执照、经营许可证、二类备案证</w:t>
      </w:r>
    </w:p>
    <w:p>
      <w:pPr>
        <w:numPr>
          <w:ilvl w:val="0"/>
          <w:numId w:val="1"/>
        </w:numPr>
        <w:rPr>
          <w:rFonts w:hint="default"/>
          <w:sz w:val="36"/>
          <w:szCs w:val="36"/>
          <w:lang w:val="en-US" w:eastAsia="zh-CN"/>
        </w:rPr>
      </w:pPr>
      <w:r>
        <w:rPr>
          <w:rFonts w:hint="eastAsia"/>
          <w:sz w:val="36"/>
          <w:szCs w:val="36"/>
          <w:lang w:val="en-US" w:eastAsia="zh-CN"/>
        </w:rPr>
        <w:t>生产企业的资质：营业执照、生产许可证、经营许可证、二类备案证</w:t>
      </w:r>
    </w:p>
    <w:p>
      <w:pPr>
        <w:numPr>
          <w:ilvl w:val="0"/>
          <w:numId w:val="1"/>
        </w:numPr>
        <w:rPr>
          <w:rFonts w:hint="default"/>
          <w:sz w:val="36"/>
          <w:szCs w:val="36"/>
          <w:lang w:val="en-US" w:eastAsia="zh-CN"/>
        </w:rPr>
      </w:pPr>
      <w:r>
        <w:rPr>
          <w:rFonts w:hint="eastAsia"/>
          <w:sz w:val="36"/>
          <w:szCs w:val="36"/>
          <w:lang w:val="en-US" w:eastAsia="zh-CN"/>
        </w:rPr>
        <w:t>国内总代的资质：营业执照、经营许可证、二类备案证</w:t>
      </w:r>
    </w:p>
    <w:p>
      <w:pPr>
        <w:numPr>
          <w:ilvl w:val="0"/>
          <w:numId w:val="1"/>
        </w:numPr>
        <w:rPr>
          <w:rFonts w:hint="default"/>
          <w:sz w:val="36"/>
          <w:szCs w:val="36"/>
          <w:lang w:val="en-US" w:eastAsia="zh-CN"/>
        </w:rPr>
      </w:pPr>
      <w:r>
        <w:rPr>
          <w:rFonts w:hint="eastAsia"/>
          <w:sz w:val="36"/>
          <w:szCs w:val="36"/>
          <w:lang w:val="en-US" w:eastAsia="zh-CN"/>
        </w:rPr>
        <w:t>生产企业给供货商的授权</w:t>
      </w:r>
    </w:p>
    <w:p>
      <w:pPr>
        <w:numPr>
          <w:ilvl w:val="0"/>
          <w:numId w:val="1"/>
        </w:numPr>
        <w:rPr>
          <w:rFonts w:hint="default"/>
          <w:sz w:val="36"/>
          <w:szCs w:val="36"/>
          <w:lang w:val="en-US" w:eastAsia="zh-CN"/>
        </w:rPr>
      </w:pPr>
      <w:r>
        <w:rPr>
          <w:rFonts w:hint="eastAsia"/>
          <w:sz w:val="36"/>
          <w:szCs w:val="36"/>
          <w:lang w:val="en-US" w:eastAsia="zh-CN"/>
        </w:rPr>
        <w:t>供货商给业务员的授权（需带有法人身份证反正面复印件以及被授权业务员的身份证反正面复印件）</w:t>
      </w:r>
    </w:p>
    <w:p>
      <w:pPr>
        <w:numPr>
          <w:ilvl w:val="0"/>
          <w:numId w:val="1"/>
        </w:numPr>
        <w:rPr>
          <w:rFonts w:hint="default"/>
          <w:sz w:val="36"/>
          <w:szCs w:val="36"/>
          <w:lang w:val="en-US" w:eastAsia="zh-CN"/>
        </w:rPr>
      </w:pPr>
      <w:r>
        <w:rPr>
          <w:rFonts w:hint="eastAsia"/>
          <w:sz w:val="36"/>
          <w:szCs w:val="36"/>
          <w:lang w:val="en-US" w:eastAsia="zh-CN"/>
        </w:rPr>
        <w:t>进口耗材需供货商提供报关单和检验报告，国产耗材需供货商提供合格证和检验报告</w:t>
      </w:r>
    </w:p>
    <w:p>
      <w:pPr>
        <w:numPr>
          <w:ilvl w:val="0"/>
          <w:numId w:val="1"/>
        </w:numPr>
        <w:rPr>
          <w:rFonts w:hint="default"/>
          <w:sz w:val="36"/>
          <w:szCs w:val="36"/>
          <w:lang w:val="en-US" w:eastAsia="zh-CN"/>
        </w:rPr>
      </w:pPr>
      <w:r>
        <w:rPr>
          <w:rFonts w:hint="eastAsia"/>
          <w:sz w:val="36"/>
          <w:szCs w:val="36"/>
          <w:lang w:val="en-US" w:eastAsia="zh-CN"/>
        </w:rPr>
        <w:t>政采网无不良信用截图</w:t>
      </w:r>
      <w:r>
        <w:rPr>
          <w:rFonts w:hint="eastAsia" w:asciiTheme="minorEastAsia" w:hAnsiTheme="minorEastAsia" w:cstheme="minorEastAsia"/>
          <w:sz w:val="28"/>
          <w:szCs w:val="28"/>
          <w:lang w:val="en-US" w:eastAsia="zh-CN"/>
        </w:rPr>
        <w:t>http://www.ccgp.gov.cn/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信用山东下载的原版信用报告</w:t>
      </w:r>
      <w:r>
        <w:rPr>
          <w:rFonts w:hint="eastAsia" w:asciiTheme="minorEastAsia" w:hAnsiTheme="minorEastAsia" w:cstheme="minorEastAsia"/>
          <w:sz w:val="28"/>
          <w:szCs w:val="28"/>
          <w:lang w:val="en-US" w:eastAsia="zh-CN"/>
        </w:rPr>
        <w:t>https://credit.shandong.gov.cn/</w:t>
      </w:r>
      <w:r>
        <w:rPr>
          <w:rFonts w:hint="eastAsia"/>
          <w:sz w:val="36"/>
          <w:szCs w:val="36"/>
          <w:lang w:val="en-US" w:eastAsia="zh-CN"/>
        </w:rPr>
        <w:t>（只需提供供货商的）。</w:t>
      </w:r>
    </w:p>
    <w:p>
      <w:pPr>
        <w:numPr>
          <w:ilvl w:val="0"/>
          <w:numId w:val="1"/>
        </w:numPr>
        <w:rPr>
          <w:rFonts w:hint="default"/>
          <w:sz w:val="36"/>
          <w:szCs w:val="36"/>
          <w:lang w:val="en-US" w:eastAsia="zh-CN"/>
        </w:rPr>
      </w:pPr>
      <w:r>
        <w:rPr>
          <w:rFonts w:hint="eastAsia"/>
          <w:sz w:val="36"/>
          <w:szCs w:val="36"/>
          <w:lang w:val="en-US" w:eastAsia="zh-CN"/>
        </w:rPr>
        <w:t>最近一次的山东省内三甲或其他地区三甲医院供货发票。</w:t>
      </w:r>
    </w:p>
    <w:p>
      <w:pPr>
        <w:numPr>
          <w:ilvl w:val="0"/>
          <w:numId w:val="1"/>
        </w:numPr>
        <w:rPr>
          <w:rFonts w:hint="default"/>
          <w:sz w:val="36"/>
          <w:szCs w:val="36"/>
          <w:lang w:val="en-US" w:eastAsia="zh-CN"/>
        </w:rPr>
      </w:pPr>
      <w:r>
        <w:rPr>
          <w:rFonts w:hint="eastAsia"/>
          <w:sz w:val="36"/>
          <w:szCs w:val="36"/>
          <w:lang w:val="en-US" w:eastAsia="zh-CN"/>
        </w:rPr>
        <w:t>产品相关</w:t>
      </w:r>
      <w:bookmarkStart w:id="0" w:name="_GoBack"/>
      <w:bookmarkEnd w:id="0"/>
      <w:r>
        <w:rPr>
          <w:rFonts w:hint="eastAsia"/>
          <w:sz w:val="36"/>
          <w:szCs w:val="36"/>
          <w:lang w:val="en-US" w:eastAsia="zh-CN"/>
        </w:rPr>
        <w:t>介绍或彩页（视频需单独提供）。</w:t>
      </w:r>
    </w:p>
    <w:p>
      <w:pPr>
        <w:numPr>
          <w:ilvl w:val="0"/>
          <w:numId w:val="1"/>
        </w:numPr>
        <w:rPr>
          <w:rFonts w:hint="default"/>
          <w:sz w:val="36"/>
          <w:szCs w:val="36"/>
          <w:lang w:val="en-US" w:eastAsia="zh-CN"/>
        </w:rPr>
      </w:pPr>
      <w:r>
        <w:rPr>
          <w:rFonts w:hint="eastAsia"/>
          <w:sz w:val="36"/>
          <w:szCs w:val="36"/>
          <w:lang w:val="en-US" w:eastAsia="zh-CN"/>
        </w:rPr>
        <w:t>上述所有资料需纸质版盖章，并扫描成电子版，按照以上顺序，制作成一个PDF。</w:t>
      </w:r>
    </w:p>
    <w:p>
      <w:pPr>
        <w:numPr>
          <w:ilvl w:val="0"/>
          <w:numId w:val="1"/>
        </w:numPr>
        <w:rPr>
          <w:rFonts w:hint="default"/>
          <w:sz w:val="36"/>
          <w:szCs w:val="36"/>
          <w:lang w:val="en-US" w:eastAsia="zh-CN"/>
        </w:rPr>
      </w:pPr>
      <w:r>
        <w:rPr>
          <w:rFonts w:hint="eastAsia"/>
          <w:sz w:val="36"/>
          <w:szCs w:val="36"/>
          <w:lang w:val="en-US" w:eastAsia="zh-CN"/>
        </w:rPr>
        <w:t>报名时请携带样品</w:t>
      </w:r>
    </w:p>
    <w:sectPr>
      <w:pgSz w:w="11906" w:h="16838"/>
      <w:pgMar w:top="1134" w:right="1800" w:bottom="113"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28D430"/>
    <w:multiLevelType w:val="singleLevel"/>
    <w:tmpl w:val="CC28D43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xODI3ZDYxMjU0YmI2NTFjNGYzNDAwZGZhMTQxNzIifQ=="/>
  </w:docVars>
  <w:rsids>
    <w:rsidRoot w:val="597A3732"/>
    <w:rsid w:val="0DB826BD"/>
    <w:rsid w:val="181A1EDC"/>
    <w:rsid w:val="2F0F0F47"/>
    <w:rsid w:val="597A3732"/>
    <w:rsid w:val="6A5E4086"/>
    <w:rsid w:val="7D646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322</Words>
  <Characters>376</Characters>
  <Lines>0</Lines>
  <Paragraphs>0</Paragraphs>
  <TotalTime>5</TotalTime>
  <ScaleCrop>false</ScaleCrop>
  <LinksUpToDate>false</LinksUpToDate>
  <CharactersWithSpaces>376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2023-12-22T00:10:00Z</dcterms:created>
  <dc:creator>许江滨</dc:creator>
  <cp:lastModifiedBy>臻</cp:lastModifiedBy>
  <dcterms:modified xsi:type="dcterms:W3CDTF">2024-07-11T05:50:34Z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02786CB53458416D9EA9982B5577722F_11</vt:lpwstr>
  </property>
</Properties>
</file>